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D11" w:rsidRDefault="00D56B30" w:rsidP="00E12D2B">
      <w:pPr>
        <w:pStyle w:val="a3"/>
        <w:spacing w:before="4"/>
        <w:jc w:val="right"/>
        <w:rPr>
          <w:sz w:val="26"/>
        </w:rPr>
      </w:pPr>
      <w:r>
        <w:rPr>
          <w:sz w:val="26"/>
        </w:rPr>
        <w:t>Утверждена</w:t>
      </w:r>
    </w:p>
    <w:p w:rsidR="00D56B30" w:rsidRDefault="00D56B30" w:rsidP="00E12D2B">
      <w:pPr>
        <w:pStyle w:val="a3"/>
        <w:spacing w:before="4"/>
        <w:jc w:val="right"/>
        <w:rPr>
          <w:sz w:val="26"/>
        </w:rPr>
      </w:pPr>
      <w:r>
        <w:rPr>
          <w:sz w:val="26"/>
        </w:rPr>
        <w:t>постановлением Администрации</w:t>
      </w:r>
    </w:p>
    <w:p w:rsidR="00D56B30" w:rsidRDefault="00D56B30" w:rsidP="00E12D2B">
      <w:pPr>
        <w:pStyle w:val="a3"/>
        <w:spacing w:before="4"/>
        <w:jc w:val="right"/>
        <w:rPr>
          <w:sz w:val="26"/>
        </w:rPr>
      </w:pPr>
      <w:r>
        <w:rPr>
          <w:sz w:val="26"/>
        </w:rPr>
        <w:t>Симского городского поселения</w:t>
      </w:r>
    </w:p>
    <w:p w:rsidR="00D56B30" w:rsidRDefault="00D56B30" w:rsidP="00E12D2B">
      <w:pPr>
        <w:pStyle w:val="a3"/>
        <w:spacing w:before="4"/>
        <w:jc w:val="right"/>
        <w:rPr>
          <w:sz w:val="26"/>
        </w:rPr>
      </w:pPr>
      <w:r>
        <w:rPr>
          <w:sz w:val="26"/>
        </w:rPr>
        <w:t>№  ____  от «____» __________ 2021 г.</w:t>
      </w:r>
    </w:p>
    <w:tbl>
      <w:tblPr>
        <w:tblpPr w:leftFromText="180" w:rightFromText="180" w:vertAnchor="text" w:tblpX="94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29"/>
      </w:tblGrid>
      <w:tr w:rsidR="00EF536C" w:rsidTr="00EF536C">
        <w:trPr>
          <w:trHeight w:val="1755"/>
        </w:trPr>
        <w:tc>
          <w:tcPr>
            <w:tcW w:w="6629" w:type="dxa"/>
          </w:tcPr>
          <w:p w:rsidR="00EF536C" w:rsidRPr="00EF536C" w:rsidRDefault="00EF536C" w:rsidP="00EF536C">
            <w:pPr>
              <w:pStyle w:val="a3"/>
              <w:spacing w:before="4"/>
              <w:rPr>
                <w:b/>
                <w:sz w:val="26"/>
              </w:rPr>
            </w:pPr>
            <w:r w:rsidRPr="00EF536C">
              <w:rPr>
                <w:b/>
                <w:sz w:val="26"/>
              </w:rPr>
              <w:t>АКТУАЛИЗАЦИЯ</w:t>
            </w:r>
          </w:p>
          <w:p w:rsidR="00EF536C" w:rsidRPr="00EF536C" w:rsidRDefault="00EF536C" w:rsidP="00EF536C">
            <w:pPr>
              <w:pStyle w:val="a3"/>
              <w:spacing w:before="4"/>
              <w:jc w:val="both"/>
            </w:pPr>
            <w:r>
              <w:t>Поддержание данных в актуальном состоянии, т.е. приведение их в соответствии с состоянием отображаемых объектов предметной области. Актуализация включает в себя операции добавления, исключения, а также редактирования (в том числе правки или исправления) записей.</w:t>
            </w:r>
          </w:p>
        </w:tc>
      </w:tr>
    </w:tbl>
    <w:p w:rsidR="00EF536C" w:rsidRDefault="00EF536C" w:rsidP="00EF536C">
      <w:pPr>
        <w:pStyle w:val="a3"/>
        <w:spacing w:before="4"/>
        <w:rPr>
          <w:sz w:val="26"/>
        </w:rPr>
      </w:pPr>
    </w:p>
    <w:p w:rsidR="00EF536C" w:rsidRDefault="00EF536C" w:rsidP="00EF536C">
      <w:pPr>
        <w:pStyle w:val="a3"/>
        <w:spacing w:before="4"/>
        <w:rPr>
          <w:sz w:val="26"/>
        </w:rPr>
      </w:pPr>
    </w:p>
    <w:p w:rsidR="00E12D2B" w:rsidRDefault="00E12D2B">
      <w:pPr>
        <w:pStyle w:val="a3"/>
        <w:spacing w:before="4"/>
        <w:rPr>
          <w:sz w:val="26"/>
        </w:rPr>
      </w:pPr>
    </w:p>
    <w:p w:rsidR="00E12D2B" w:rsidRDefault="00E12D2B">
      <w:pPr>
        <w:pStyle w:val="a3"/>
        <w:spacing w:before="4"/>
        <w:rPr>
          <w:sz w:val="26"/>
        </w:rPr>
      </w:pPr>
    </w:p>
    <w:p w:rsidR="00E12D2B" w:rsidRDefault="00E12D2B">
      <w:pPr>
        <w:pStyle w:val="a3"/>
        <w:spacing w:before="4"/>
        <w:rPr>
          <w:sz w:val="26"/>
        </w:rPr>
      </w:pPr>
    </w:p>
    <w:p w:rsidR="00E12D2B" w:rsidRDefault="00E12D2B">
      <w:pPr>
        <w:pStyle w:val="a3"/>
        <w:spacing w:before="4"/>
        <w:rPr>
          <w:sz w:val="26"/>
        </w:rPr>
      </w:pPr>
    </w:p>
    <w:p w:rsidR="00E12D2B" w:rsidRDefault="00E12D2B">
      <w:pPr>
        <w:pStyle w:val="a3"/>
        <w:spacing w:before="4"/>
        <w:rPr>
          <w:sz w:val="26"/>
        </w:rPr>
      </w:pPr>
    </w:p>
    <w:p w:rsidR="00E12D2B" w:rsidRDefault="00E12D2B">
      <w:pPr>
        <w:pStyle w:val="a3"/>
        <w:spacing w:before="4"/>
        <w:rPr>
          <w:sz w:val="26"/>
        </w:rPr>
      </w:pPr>
    </w:p>
    <w:p w:rsidR="00FB2D11" w:rsidRDefault="00FB2D11">
      <w:pPr>
        <w:pStyle w:val="a3"/>
        <w:rPr>
          <w:b/>
          <w:sz w:val="20"/>
        </w:rPr>
      </w:pPr>
    </w:p>
    <w:p w:rsidR="00FB2D11" w:rsidRDefault="00FB2D11">
      <w:pPr>
        <w:pStyle w:val="a3"/>
        <w:rPr>
          <w:b/>
          <w:sz w:val="20"/>
        </w:rPr>
      </w:pPr>
    </w:p>
    <w:p w:rsidR="00FB2D11" w:rsidRDefault="00FB2D11">
      <w:pPr>
        <w:pStyle w:val="a3"/>
        <w:rPr>
          <w:b/>
          <w:sz w:val="20"/>
        </w:rPr>
      </w:pPr>
    </w:p>
    <w:p w:rsidR="00FB2D11" w:rsidRDefault="00FB2D11">
      <w:pPr>
        <w:pStyle w:val="a3"/>
        <w:rPr>
          <w:b/>
          <w:sz w:val="20"/>
        </w:rPr>
      </w:pPr>
    </w:p>
    <w:p w:rsidR="00FB2D11" w:rsidRDefault="00FB2D11">
      <w:pPr>
        <w:pStyle w:val="a3"/>
        <w:rPr>
          <w:b/>
          <w:sz w:val="20"/>
        </w:rPr>
      </w:pPr>
    </w:p>
    <w:p w:rsidR="00FB2D11" w:rsidRDefault="00FB2D11">
      <w:pPr>
        <w:pStyle w:val="a3"/>
        <w:rPr>
          <w:b/>
          <w:sz w:val="20"/>
        </w:rPr>
      </w:pPr>
    </w:p>
    <w:p w:rsidR="00FB2D11" w:rsidRDefault="00FB2D11">
      <w:pPr>
        <w:pStyle w:val="a3"/>
        <w:rPr>
          <w:b/>
          <w:sz w:val="20"/>
        </w:rPr>
      </w:pPr>
    </w:p>
    <w:p w:rsidR="00FB2D11" w:rsidRDefault="00FB2D11">
      <w:pPr>
        <w:pStyle w:val="a3"/>
        <w:rPr>
          <w:b/>
          <w:sz w:val="20"/>
        </w:rPr>
      </w:pPr>
    </w:p>
    <w:p w:rsidR="00D56B30" w:rsidRDefault="00D56B30" w:rsidP="00D56B30">
      <w:pPr>
        <w:pStyle w:val="a4"/>
        <w:tabs>
          <w:tab w:val="left" w:pos="10065"/>
        </w:tabs>
        <w:spacing w:before="0" w:line="360" w:lineRule="auto"/>
        <w:ind w:left="0" w:right="72"/>
      </w:pPr>
      <w:r>
        <w:t xml:space="preserve">АКТУАЛИЗАЦИЯ СХЕМ ВОДОСНАБЖЕНИЯ И ВОДООТВЕДЕНИЯ  В АДМИНИСТРАТИВНЫХ ГРАНИЦАХ МУНИЦИПАЛЬНОГО ОБРАЗОВАНИЯ </w:t>
      </w:r>
    </w:p>
    <w:p w:rsidR="00D56B30" w:rsidRDefault="00D56B30" w:rsidP="00D56B30">
      <w:pPr>
        <w:pStyle w:val="a4"/>
        <w:tabs>
          <w:tab w:val="left" w:pos="10065"/>
        </w:tabs>
        <w:spacing w:before="0" w:line="360" w:lineRule="auto"/>
        <w:ind w:left="0" w:right="72"/>
      </w:pPr>
      <w:r>
        <w:t xml:space="preserve">СИМСКОЕ ГОРОДСКОЕ ПОСЕЛЕНИЕ АШИНСКОГО МУНИЦИПАЛЬНОГО РАЙОНА ЧЕЛЯБИНСКОЙ ОБЛАСТИ </w:t>
      </w:r>
    </w:p>
    <w:p w:rsidR="00FB2D11" w:rsidRPr="00EF536C" w:rsidRDefault="00EF536C" w:rsidP="00D56B30">
      <w:pPr>
        <w:pStyle w:val="a4"/>
        <w:tabs>
          <w:tab w:val="left" w:pos="10065"/>
        </w:tabs>
        <w:spacing w:before="0" w:line="360" w:lineRule="auto"/>
        <w:ind w:left="0" w:right="72"/>
        <w:rPr>
          <w:sz w:val="36"/>
          <w:szCs w:val="36"/>
        </w:rPr>
      </w:pPr>
      <w:r w:rsidRPr="00EF536C">
        <w:rPr>
          <w:sz w:val="36"/>
          <w:szCs w:val="36"/>
        </w:rPr>
        <w:t>на период с 2021- 2030 гг</w:t>
      </w:r>
      <w:r w:rsidR="00D56B30" w:rsidRPr="00EF536C">
        <w:rPr>
          <w:sz w:val="36"/>
          <w:szCs w:val="36"/>
        </w:rPr>
        <w:t>.</w:t>
      </w:r>
    </w:p>
    <w:p w:rsidR="00FB2D11" w:rsidRDefault="00FB2D11">
      <w:pPr>
        <w:pStyle w:val="a3"/>
        <w:rPr>
          <w:b/>
          <w:sz w:val="30"/>
        </w:rPr>
      </w:pPr>
    </w:p>
    <w:p w:rsidR="00FB2D11" w:rsidRDefault="00FB2D11" w:rsidP="00D56B30">
      <w:pPr>
        <w:pStyle w:val="a3"/>
        <w:ind w:left="142"/>
        <w:rPr>
          <w:b/>
          <w:sz w:val="30"/>
        </w:rPr>
      </w:pPr>
    </w:p>
    <w:p w:rsidR="00FB2D11" w:rsidRDefault="00FB2D11">
      <w:pPr>
        <w:pStyle w:val="a3"/>
        <w:rPr>
          <w:b/>
          <w:sz w:val="30"/>
        </w:rPr>
      </w:pPr>
    </w:p>
    <w:p w:rsidR="00FB2D11" w:rsidRDefault="00FB2D11">
      <w:pPr>
        <w:pStyle w:val="a3"/>
        <w:rPr>
          <w:b/>
          <w:sz w:val="30"/>
        </w:rPr>
      </w:pPr>
    </w:p>
    <w:p w:rsidR="00FB2D11" w:rsidRDefault="00FB2D11">
      <w:pPr>
        <w:pStyle w:val="a3"/>
        <w:rPr>
          <w:b/>
          <w:sz w:val="30"/>
        </w:rPr>
      </w:pPr>
    </w:p>
    <w:p w:rsidR="00FB2D11" w:rsidRDefault="00FB2D11">
      <w:pPr>
        <w:pStyle w:val="a3"/>
        <w:rPr>
          <w:b/>
          <w:sz w:val="30"/>
        </w:rPr>
      </w:pPr>
    </w:p>
    <w:p w:rsidR="00FB2D11" w:rsidRDefault="00FB2D11">
      <w:pPr>
        <w:pStyle w:val="a3"/>
        <w:rPr>
          <w:b/>
          <w:sz w:val="30"/>
        </w:rPr>
      </w:pPr>
    </w:p>
    <w:p w:rsidR="00D56B30" w:rsidRDefault="00D56B30">
      <w:pPr>
        <w:pStyle w:val="a3"/>
        <w:rPr>
          <w:b/>
          <w:sz w:val="30"/>
        </w:rPr>
      </w:pPr>
    </w:p>
    <w:p w:rsidR="00D56B30" w:rsidRDefault="00D56B30">
      <w:pPr>
        <w:pStyle w:val="a3"/>
        <w:rPr>
          <w:b/>
          <w:sz w:val="30"/>
        </w:rPr>
      </w:pPr>
    </w:p>
    <w:p w:rsidR="00D56B30" w:rsidRDefault="00D56B30">
      <w:pPr>
        <w:pStyle w:val="a3"/>
        <w:rPr>
          <w:b/>
          <w:sz w:val="30"/>
        </w:rPr>
      </w:pPr>
    </w:p>
    <w:p w:rsidR="00D56B30" w:rsidRDefault="00D56B30">
      <w:pPr>
        <w:pStyle w:val="a3"/>
        <w:rPr>
          <w:b/>
          <w:sz w:val="30"/>
        </w:rPr>
      </w:pPr>
    </w:p>
    <w:p w:rsidR="00D56B30" w:rsidRDefault="00D56B30">
      <w:pPr>
        <w:pStyle w:val="a3"/>
        <w:rPr>
          <w:b/>
          <w:sz w:val="30"/>
        </w:rPr>
      </w:pPr>
    </w:p>
    <w:p w:rsidR="00D56B30" w:rsidRDefault="00D56B30">
      <w:pPr>
        <w:pStyle w:val="a3"/>
        <w:rPr>
          <w:b/>
          <w:sz w:val="30"/>
        </w:rPr>
      </w:pPr>
    </w:p>
    <w:p w:rsidR="00D56B30" w:rsidRDefault="00D56B30">
      <w:pPr>
        <w:pStyle w:val="a3"/>
        <w:rPr>
          <w:b/>
          <w:sz w:val="30"/>
        </w:rPr>
      </w:pPr>
    </w:p>
    <w:p w:rsidR="00D56B30" w:rsidRDefault="00D56B30">
      <w:pPr>
        <w:pStyle w:val="a3"/>
        <w:rPr>
          <w:b/>
          <w:sz w:val="30"/>
        </w:rPr>
      </w:pPr>
    </w:p>
    <w:p w:rsidR="00FB2D11" w:rsidRDefault="00FB2D11">
      <w:pPr>
        <w:pStyle w:val="a3"/>
        <w:rPr>
          <w:b/>
          <w:sz w:val="30"/>
        </w:rPr>
      </w:pPr>
    </w:p>
    <w:p w:rsidR="00FB2D11" w:rsidRDefault="00FB2D11">
      <w:pPr>
        <w:pStyle w:val="a3"/>
        <w:rPr>
          <w:b/>
          <w:sz w:val="30"/>
        </w:rPr>
      </w:pPr>
    </w:p>
    <w:p w:rsidR="00FB2D11" w:rsidRDefault="00FB2D11">
      <w:pPr>
        <w:pStyle w:val="a3"/>
        <w:spacing w:before="9"/>
        <w:rPr>
          <w:b/>
          <w:sz w:val="33"/>
        </w:rPr>
      </w:pPr>
    </w:p>
    <w:p w:rsidR="00FB2D11" w:rsidRPr="00D56B30" w:rsidRDefault="00D56B30" w:rsidP="00D56B30">
      <w:pPr>
        <w:ind w:right="-70"/>
        <w:jc w:val="center"/>
        <w:rPr>
          <w:b/>
          <w:sz w:val="28"/>
          <w:szCs w:val="28"/>
        </w:rPr>
      </w:pPr>
      <w:r w:rsidRPr="00D56B30">
        <w:rPr>
          <w:b/>
          <w:spacing w:val="-1"/>
          <w:sz w:val="28"/>
          <w:szCs w:val="28"/>
        </w:rPr>
        <w:t>Сим</w:t>
      </w:r>
      <w:r w:rsidR="00E12D2B" w:rsidRPr="00D56B30">
        <w:rPr>
          <w:b/>
          <w:spacing w:val="-1"/>
          <w:sz w:val="28"/>
          <w:szCs w:val="28"/>
        </w:rPr>
        <w:t xml:space="preserve"> </w:t>
      </w:r>
      <w:r w:rsidRPr="00D56B30">
        <w:rPr>
          <w:b/>
          <w:sz w:val="28"/>
          <w:szCs w:val="28"/>
        </w:rPr>
        <w:t>2021</w:t>
      </w:r>
      <w:r w:rsidR="00E12D2B" w:rsidRPr="00D56B30">
        <w:rPr>
          <w:b/>
          <w:sz w:val="28"/>
          <w:szCs w:val="28"/>
        </w:rPr>
        <w:t xml:space="preserve"> г</w:t>
      </w:r>
      <w:r w:rsidR="00EF536C">
        <w:rPr>
          <w:b/>
          <w:sz w:val="28"/>
          <w:szCs w:val="28"/>
        </w:rPr>
        <w:t>.</w:t>
      </w:r>
    </w:p>
    <w:p w:rsidR="00FB2D11" w:rsidRDefault="00FB2D11">
      <w:pPr>
        <w:jc w:val="center"/>
        <w:rPr>
          <w:sz w:val="24"/>
        </w:rPr>
        <w:sectPr w:rsidR="00FB2D11" w:rsidSect="00E12D2B">
          <w:type w:val="continuous"/>
          <w:pgSz w:w="11910" w:h="16840"/>
          <w:pgMar w:top="709" w:right="570" w:bottom="280" w:left="920" w:header="720" w:footer="720" w:gutter="0"/>
          <w:cols w:space="720"/>
        </w:sectPr>
      </w:pPr>
    </w:p>
    <w:p w:rsidR="00A523D5" w:rsidRDefault="00EF536C" w:rsidP="00896F3E">
      <w:pPr>
        <w:pStyle w:val="a3"/>
        <w:spacing w:before="66"/>
        <w:ind w:left="1701" w:right="1007"/>
      </w:pPr>
      <w:r>
        <w:lastRenderedPageBreak/>
        <w:t xml:space="preserve">                                        </w:t>
      </w:r>
      <w:r w:rsidR="00E12D2B">
        <w:t>СОДЕРЖАНИЕ</w:t>
      </w:r>
    </w:p>
    <w:p w:rsidR="00A523D5" w:rsidRDefault="00A402BD" w:rsidP="00A402BD">
      <w:pPr>
        <w:pStyle w:val="a3"/>
        <w:tabs>
          <w:tab w:val="left" w:leader="dot" w:pos="10348"/>
        </w:tabs>
        <w:ind w:left="212" w:right="302"/>
      </w:pPr>
      <w:r>
        <w:t xml:space="preserve">ВВЕДЕНИЕ </w:t>
      </w:r>
      <w:r>
        <w:rPr>
          <w:sz w:val="20"/>
          <w:szCs w:val="20"/>
        </w:rPr>
        <w:t>………………………………………………………………………………………………………………...</w:t>
      </w:r>
      <w:r w:rsidR="008D5B86">
        <w:rPr>
          <w:sz w:val="20"/>
          <w:szCs w:val="20"/>
        </w:rPr>
        <w:t xml:space="preserve">. </w:t>
      </w:r>
      <w:r w:rsidR="008D5B86">
        <w:t>9</w:t>
      </w:r>
    </w:p>
    <w:p w:rsidR="00A523D5" w:rsidRDefault="00A523D5" w:rsidP="008C3369">
      <w:pPr>
        <w:pStyle w:val="a5"/>
        <w:numPr>
          <w:ilvl w:val="0"/>
          <w:numId w:val="17"/>
        </w:numPr>
        <w:tabs>
          <w:tab w:val="left" w:pos="0"/>
          <w:tab w:val="left" w:leader="dot" w:pos="10289"/>
        </w:tabs>
        <w:spacing w:before="22"/>
        <w:ind w:hanging="410"/>
        <w:rPr>
          <w:sz w:val="24"/>
        </w:rPr>
      </w:pPr>
      <w:r>
        <w:rPr>
          <w:sz w:val="24"/>
        </w:rPr>
        <w:t>ОБЩИЕ СВЕДЕНИЯ</w:t>
      </w:r>
      <w:r w:rsidR="00A402BD">
        <w:rPr>
          <w:sz w:val="24"/>
        </w:rPr>
        <w:t xml:space="preserve"> </w:t>
      </w:r>
      <w:r w:rsidR="00A402BD">
        <w:rPr>
          <w:sz w:val="18"/>
          <w:szCs w:val="18"/>
        </w:rPr>
        <w:t>……………………………………………………………………………………………………………</w:t>
      </w:r>
      <w:r w:rsidR="00A402BD">
        <w:rPr>
          <w:sz w:val="24"/>
          <w:szCs w:val="24"/>
        </w:rPr>
        <w:t>1</w:t>
      </w:r>
      <w:r w:rsidR="008D5B86">
        <w:rPr>
          <w:sz w:val="24"/>
          <w:szCs w:val="24"/>
        </w:rPr>
        <w:t>0</w:t>
      </w:r>
    </w:p>
    <w:p w:rsidR="00A523D5" w:rsidRDefault="00A523D5" w:rsidP="00A523D5">
      <w:pPr>
        <w:pStyle w:val="a5"/>
        <w:numPr>
          <w:ilvl w:val="1"/>
          <w:numId w:val="17"/>
        </w:numPr>
        <w:tabs>
          <w:tab w:val="left" w:pos="0"/>
          <w:tab w:val="left" w:leader="dot" w:pos="10289"/>
        </w:tabs>
        <w:spacing w:before="22"/>
        <w:rPr>
          <w:sz w:val="24"/>
        </w:rPr>
      </w:pPr>
      <w:r>
        <w:rPr>
          <w:sz w:val="24"/>
        </w:rPr>
        <w:t>Административное и географическое положение</w:t>
      </w:r>
      <w:r w:rsidRPr="00A523D5">
        <w:rPr>
          <w:sz w:val="20"/>
          <w:szCs w:val="20"/>
        </w:rPr>
        <w:t>…</w:t>
      </w:r>
      <w:r>
        <w:rPr>
          <w:sz w:val="20"/>
          <w:szCs w:val="20"/>
        </w:rPr>
        <w:t>…………</w:t>
      </w:r>
      <w:r w:rsidRPr="00A523D5">
        <w:rPr>
          <w:sz w:val="20"/>
          <w:szCs w:val="20"/>
        </w:rPr>
        <w:t>……………………………………………….</w:t>
      </w:r>
      <w:r>
        <w:rPr>
          <w:sz w:val="24"/>
        </w:rPr>
        <w:t>1</w:t>
      </w:r>
      <w:r w:rsidR="008D5B86">
        <w:rPr>
          <w:sz w:val="24"/>
        </w:rPr>
        <w:t>0</w:t>
      </w:r>
      <w:r w:rsidRPr="00A523D5">
        <w:rPr>
          <w:sz w:val="24"/>
        </w:rPr>
        <w:t xml:space="preserve"> </w:t>
      </w:r>
    </w:p>
    <w:p w:rsidR="00A523D5" w:rsidRDefault="00A523D5" w:rsidP="00A523D5">
      <w:pPr>
        <w:pStyle w:val="a5"/>
        <w:numPr>
          <w:ilvl w:val="1"/>
          <w:numId w:val="17"/>
        </w:numPr>
        <w:tabs>
          <w:tab w:val="left" w:pos="0"/>
          <w:tab w:val="left" w:leader="dot" w:pos="10289"/>
        </w:tabs>
        <w:spacing w:before="22"/>
        <w:rPr>
          <w:sz w:val="24"/>
          <w:szCs w:val="24"/>
        </w:rPr>
      </w:pPr>
      <w:r>
        <w:rPr>
          <w:sz w:val="24"/>
        </w:rPr>
        <w:t xml:space="preserve">Климатические условия </w:t>
      </w:r>
      <w:r>
        <w:rPr>
          <w:sz w:val="20"/>
          <w:szCs w:val="20"/>
        </w:rPr>
        <w:t>……………………………………………………………………………………………...</w:t>
      </w:r>
      <w:r w:rsidRPr="00A523D5">
        <w:rPr>
          <w:sz w:val="24"/>
          <w:szCs w:val="24"/>
        </w:rPr>
        <w:t>1</w:t>
      </w:r>
      <w:r w:rsidR="008D5B86">
        <w:rPr>
          <w:sz w:val="24"/>
          <w:szCs w:val="24"/>
        </w:rPr>
        <w:t>0</w:t>
      </w:r>
    </w:p>
    <w:p w:rsidR="00A523D5" w:rsidRDefault="00A523D5" w:rsidP="00A523D5">
      <w:pPr>
        <w:pStyle w:val="a5"/>
        <w:numPr>
          <w:ilvl w:val="1"/>
          <w:numId w:val="17"/>
        </w:numPr>
        <w:tabs>
          <w:tab w:val="left" w:pos="0"/>
          <w:tab w:val="left" w:leader="dot" w:pos="10289"/>
        </w:tabs>
        <w:spacing w:before="22"/>
        <w:rPr>
          <w:sz w:val="24"/>
          <w:szCs w:val="24"/>
        </w:rPr>
      </w:pPr>
      <w:r>
        <w:rPr>
          <w:sz w:val="24"/>
          <w:szCs w:val="24"/>
        </w:rPr>
        <w:t xml:space="preserve">Орогидрографическое и гидрографическая характеристика </w:t>
      </w:r>
      <w:r>
        <w:rPr>
          <w:sz w:val="20"/>
          <w:szCs w:val="20"/>
        </w:rPr>
        <w:t xml:space="preserve"> ……………………………………………..</w:t>
      </w:r>
      <w:r>
        <w:rPr>
          <w:sz w:val="24"/>
          <w:szCs w:val="24"/>
        </w:rPr>
        <w:t>1</w:t>
      </w:r>
      <w:r w:rsidR="00A402BD">
        <w:rPr>
          <w:sz w:val="24"/>
          <w:szCs w:val="24"/>
        </w:rPr>
        <w:t>2</w:t>
      </w:r>
    </w:p>
    <w:p w:rsidR="00A523D5" w:rsidRDefault="00A523D5" w:rsidP="00A523D5">
      <w:pPr>
        <w:pStyle w:val="a5"/>
        <w:numPr>
          <w:ilvl w:val="1"/>
          <w:numId w:val="17"/>
        </w:numPr>
        <w:tabs>
          <w:tab w:val="left" w:pos="0"/>
          <w:tab w:val="left" w:leader="dot" w:pos="10289"/>
        </w:tabs>
        <w:spacing w:before="22"/>
        <w:rPr>
          <w:sz w:val="24"/>
          <w:szCs w:val="24"/>
        </w:rPr>
      </w:pPr>
      <w:r>
        <w:rPr>
          <w:sz w:val="24"/>
          <w:szCs w:val="24"/>
        </w:rPr>
        <w:t xml:space="preserve">Геологическая характеристика </w:t>
      </w:r>
      <w:r>
        <w:rPr>
          <w:sz w:val="20"/>
          <w:szCs w:val="20"/>
        </w:rPr>
        <w:t>…………………………………………………………………………………….</w:t>
      </w:r>
      <w:r>
        <w:rPr>
          <w:sz w:val="24"/>
          <w:szCs w:val="24"/>
        </w:rPr>
        <w:t>1</w:t>
      </w:r>
      <w:r w:rsidR="008D5B86">
        <w:rPr>
          <w:sz w:val="24"/>
          <w:szCs w:val="24"/>
        </w:rPr>
        <w:t>2</w:t>
      </w:r>
    </w:p>
    <w:p w:rsidR="00A523D5" w:rsidRPr="00A523D5" w:rsidRDefault="00A523D5" w:rsidP="00A523D5">
      <w:pPr>
        <w:pStyle w:val="a5"/>
        <w:tabs>
          <w:tab w:val="left" w:pos="0"/>
          <w:tab w:val="left" w:leader="dot" w:pos="10289"/>
        </w:tabs>
        <w:spacing w:before="22"/>
        <w:ind w:left="525" w:firstLine="0"/>
        <w:rPr>
          <w:sz w:val="24"/>
          <w:szCs w:val="24"/>
        </w:rPr>
      </w:pPr>
      <w:r>
        <w:rPr>
          <w:sz w:val="24"/>
          <w:szCs w:val="24"/>
        </w:rPr>
        <w:t xml:space="preserve">4.1 Стратиграфия </w:t>
      </w:r>
      <w:r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4"/>
          <w:szCs w:val="24"/>
        </w:rPr>
        <w:t>1</w:t>
      </w:r>
      <w:r w:rsidR="008D5B86">
        <w:rPr>
          <w:sz w:val="24"/>
          <w:szCs w:val="24"/>
        </w:rPr>
        <w:t>2</w:t>
      </w:r>
    </w:p>
    <w:p w:rsidR="00A523D5" w:rsidRPr="00A523D5" w:rsidRDefault="00A523D5" w:rsidP="00A523D5">
      <w:pPr>
        <w:pStyle w:val="a5"/>
        <w:numPr>
          <w:ilvl w:val="1"/>
          <w:numId w:val="17"/>
        </w:numPr>
        <w:tabs>
          <w:tab w:val="left" w:pos="0"/>
          <w:tab w:val="left" w:leader="dot" w:pos="10289"/>
        </w:tabs>
        <w:spacing w:before="22"/>
        <w:rPr>
          <w:sz w:val="24"/>
          <w:szCs w:val="24"/>
        </w:rPr>
      </w:pPr>
      <w:r>
        <w:rPr>
          <w:sz w:val="24"/>
          <w:szCs w:val="24"/>
        </w:rPr>
        <w:t xml:space="preserve">Гидрогеологические условия </w:t>
      </w:r>
      <w:r>
        <w:rPr>
          <w:sz w:val="20"/>
          <w:szCs w:val="20"/>
        </w:rPr>
        <w:t xml:space="preserve"> ………………………………………………………………………………………</w:t>
      </w:r>
      <w:r>
        <w:rPr>
          <w:sz w:val="24"/>
          <w:szCs w:val="24"/>
        </w:rPr>
        <w:t>1</w:t>
      </w:r>
      <w:r w:rsidR="008D5B86">
        <w:rPr>
          <w:sz w:val="24"/>
          <w:szCs w:val="24"/>
        </w:rPr>
        <w:t>5</w:t>
      </w:r>
    </w:p>
    <w:p w:rsidR="00FB2D11" w:rsidRDefault="00055B9D" w:rsidP="008C3369">
      <w:pPr>
        <w:pStyle w:val="a5"/>
        <w:numPr>
          <w:ilvl w:val="0"/>
          <w:numId w:val="17"/>
        </w:numPr>
        <w:tabs>
          <w:tab w:val="left" w:pos="0"/>
          <w:tab w:val="left" w:leader="dot" w:pos="10289"/>
        </w:tabs>
        <w:spacing w:before="22"/>
        <w:ind w:hanging="410"/>
        <w:rPr>
          <w:sz w:val="24"/>
        </w:rPr>
      </w:pPr>
      <w:hyperlink w:anchor="_bookmark1" w:history="1">
        <w:r w:rsidR="00E12D2B">
          <w:rPr>
            <w:sz w:val="24"/>
          </w:rPr>
          <w:t>СХЕМА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ВОДОСНАБЖЕНИЯ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ГОРОДСКОГО</w:t>
        </w:r>
        <w:r w:rsidR="00E12D2B">
          <w:rPr>
            <w:spacing w:val="-4"/>
            <w:sz w:val="24"/>
          </w:rPr>
          <w:t xml:space="preserve"> </w:t>
        </w:r>
        <w:r w:rsidR="00A402BD" w:rsidRPr="007879BE">
          <w:rPr>
            <w:sz w:val="24"/>
            <w:szCs w:val="24"/>
          </w:rPr>
          <w:t>ПОСЕЛЕНИЯ</w:t>
        </w:r>
        <w:r w:rsidR="00A402BD">
          <w:rPr>
            <w:sz w:val="20"/>
            <w:szCs w:val="20"/>
          </w:rPr>
          <w:t>……………………………………………</w:t>
        </w:r>
        <w:r w:rsidR="007879BE">
          <w:rPr>
            <w:sz w:val="20"/>
            <w:szCs w:val="20"/>
          </w:rPr>
          <w:t>..</w:t>
        </w:r>
        <w:r w:rsidR="009E7C9A" w:rsidRPr="00A402BD">
          <w:rPr>
            <w:sz w:val="24"/>
            <w:szCs w:val="24"/>
          </w:rPr>
          <w:t>1</w:t>
        </w:r>
        <w:r w:rsidR="007879BE">
          <w:rPr>
            <w:sz w:val="24"/>
            <w:szCs w:val="24"/>
          </w:rPr>
          <w:t>7</w:t>
        </w:r>
      </w:hyperlink>
    </w:p>
    <w:p w:rsidR="00FB2D11" w:rsidRDefault="00055B9D" w:rsidP="008C3369">
      <w:pPr>
        <w:pStyle w:val="a5"/>
        <w:numPr>
          <w:ilvl w:val="1"/>
          <w:numId w:val="17"/>
        </w:numPr>
        <w:tabs>
          <w:tab w:val="left" w:pos="0"/>
          <w:tab w:val="left" w:pos="454"/>
          <w:tab w:val="left" w:leader="dot" w:pos="10289"/>
        </w:tabs>
        <w:spacing w:before="21"/>
        <w:ind w:hanging="410"/>
        <w:rPr>
          <w:sz w:val="24"/>
        </w:rPr>
      </w:pPr>
      <w:hyperlink w:anchor="_bookmark2" w:history="1">
        <w:r w:rsidR="00E12D2B">
          <w:rPr>
            <w:sz w:val="24"/>
          </w:rPr>
          <w:t>Технико-экономическое</w:t>
        </w:r>
        <w:r w:rsidR="00E12D2B">
          <w:rPr>
            <w:spacing w:val="-6"/>
            <w:sz w:val="24"/>
          </w:rPr>
          <w:t xml:space="preserve"> </w:t>
        </w:r>
        <w:r w:rsidR="00E12D2B">
          <w:rPr>
            <w:sz w:val="24"/>
          </w:rPr>
          <w:t>состояние</w:t>
        </w:r>
        <w:r w:rsidR="00E12D2B">
          <w:rPr>
            <w:spacing w:val="-5"/>
            <w:sz w:val="24"/>
          </w:rPr>
          <w:t xml:space="preserve"> </w:t>
        </w:r>
        <w:r w:rsidR="00E12D2B">
          <w:rPr>
            <w:sz w:val="24"/>
          </w:rPr>
          <w:t>централизованных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систем</w:t>
        </w:r>
        <w:r w:rsidR="00E12D2B">
          <w:rPr>
            <w:spacing w:val="-6"/>
            <w:sz w:val="24"/>
          </w:rPr>
          <w:t xml:space="preserve"> </w:t>
        </w:r>
        <w:r w:rsidR="00E12D2B">
          <w:rPr>
            <w:sz w:val="24"/>
          </w:rPr>
          <w:t>водоснабжения</w:t>
        </w:r>
        <w:r w:rsidR="00E12D2B">
          <w:rPr>
            <w:spacing w:val="-4"/>
            <w:sz w:val="24"/>
          </w:rPr>
          <w:t xml:space="preserve"> </w:t>
        </w:r>
        <w:r w:rsidR="00A402BD" w:rsidRPr="00A402BD">
          <w:rPr>
            <w:sz w:val="20"/>
            <w:szCs w:val="20"/>
          </w:rPr>
          <w:t>поселения</w:t>
        </w:r>
        <w:r w:rsidR="00A402BD">
          <w:rPr>
            <w:sz w:val="20"/>
            <w:szCs w:val="20"/>
          </w:rPr>
          <w:t>…………</w:t>
        </w:r>
        <w:r w:rsidR="009E7C9A" w:rsidRPr="00A402BD">
          <w:rPr>
            <w:sz w:val="24"/>
            <w:szCs w:val="24"/>
          </w:rPr>
          <w:t>1</w:t>
        </w:r>
        <w:r w:rsidR="007879BE">
          <w:rPr>
            <w:sz w:val="24"/>
            <w:szCs w:val="24"/>
          </w:rPr>
          <w:t>7</w:t>
        </w:r>
      </w:hyperlink>
    </w:p>
    <w:p w:rsidR="00FB2D11" w:rsidRPr="00A402BD" w:rsidRDefault="00A84EC7" w:rsidP="00A402BD">
      <w:pPr>
        <w:pStyle w:val="a5"/>
        <w:numPr>
          <w:ilvl w:val="2"/>
          <w:numId w:val="17"/>
        </w:numPr>
        <w:tabs>
          <w:tab w:val="left" w:pos="0"/>
          <w:tab w:val="left" w:pos="855"/>
          <w:tab w:val="left" w:leader="dot" w:pos="10490"/>
        </w:tabs>
        <w:spacing w:before="22" w:line="259" w:lineRule="auto"/>
        <w:ind w:right="234" w:hanging="410"/>
        <w:rPr>
          <w:sz w:val="24"/>
          <w:szCs w:val="24"/>
        </w:rPr>
      </w:pPr>
      <w:r w:rsidRPr="00A402BD">
        <w:rPr>
          <w:sz w:val="24"/>
          <w:szCs w:val="24"/>
        </w:rPr>
        <w:t xml:space="preserve">     1.1</w:t>
      </w:r>
      <w:r>
        <w:t xml:space="preserve"> </w:t>
      </w:r>
      <w:hyperlink w:anchor="_bookmark3" w:history="1">
        <w:r w:rsidR="00E12D2B">
          <w:rPr>
            <w:sz w:val="24"/>
          </w:rPr>
          <w:t>Описание системы и структуры водоснабжения поселения и деление территории поселения</w:t>
        </w:r>
      </w:hyperlink>
      <w:r w:rsidR="00E12D2B">
        <w:rPr>
          <w:spacing w:val="1"/>
          <w:sz w:val="24"/>
        </w:rPr>
        <w:t xml:space="preserve"> </w:t>
      </w:r>
      <w:r w:rsidR="00A402BD">
        <w:t xml:space="preserve">на </w:t>
      </w:r>
      <w:r w:rsidR="00A402BD" w:rsidRPr="007879BE">
        <w:rPr>
          <w:sz w:val="24"/>
          <w:szCs w:val="24"/>
        </w:rPr>
        <w:t>эксплуатационные зоны</w:t>
      </w:r>
      <w:r w:rsidR="00A402BD">
        <w:t xml:space="preserve"> </w:t>
      </w:r>
      <w:r w:rsidR="00A402BD">
        <w:rPr>
          <w:sz w:val="18"/>
          <w:szCs w:val="18"/>
        </w:rPr>
        <w:t>……………………………………………………………………………………………………………</w:t>
      </w:r>
      <w:r w:rsidR="009E7C9A" w:rsidRPr="00A402BD">
        <w:rPr>
          <w:sz w:val="24"/>
          <w:szCs w:val="24"/>
        </w:rPr>
        <w:t>1</w:t>
      </w:r>
      <w:r w:rsidR="007879BE">
        <w:rPr>
          <w:sz w:val="24"/>
          <w:szCs w:val="24"/>
        </w:rPr>
        <w:t>7</w:t>
      </w:r>
    </w:p>
    <w:p w:rsidR="00FB2D11" w:rsidRDefault="00A84EC7" w:rsidP="008C3369">
      <w:pPr>
        <w:pStyle w:val="a5"/>
        <w:numPr>
          <w:ilvl w:val="3"/>
          <w:numId w:val="17"/>
        </w:numPr>
        <w:tabs>
          <w:tab w:val="left" w:pos="0"/>
          <w:tab w:val="left" w:pos="1253"/>
          <w:tab w:val="left" w:leader="dot" w:pos="10289"/>
        </w:tabs>
        <w:spacing w:line="275" w:lineRule="exact"/>
        <w:ind w:hanging="410"/>
        <w:rPr>
          <w:sz w:val="24"/>
        </w:rPr>
      </w:pPr>
      <w:r>
        <w:t xml:space="preserve">         </w:t>
      </w:r>
      <w:r w:rsidRPr="00A402BD">
        <w:rPr>
          <w:sz w:val="24"/>
          <w:szCs w:val="24"/>
        </w:rPr>
        <w:t>1.1.1</w:t>
      </w:r>
      <w:r>
        <w:t xml:space="preserve"> </w:t>
      </w:r>
      <w:hyperlink w:anchor="_bookmark4" w:history="1">
        <w:r w:rsidR="00E12D2B">
          <w:rPr>
            <w:sz w:val="24"/>
          </w:rPr>
          <w:t>Описание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системы</w:t>
        </w:r>
        <w:r w:rsidR="00E12D2B">
          <w:rPr>
            <w:spacing w:val="-3"/>
            <w:sz w:val="24"/>
          </w:rPr>
          <w:t xml:space="preserve"> </w:t>
        </w:r>
        <w:r w:rsidR="00A402BD">
          <w:rPr>
            <w:sz w:val="24"/>
          </w:rPr>
          <w:t xml:space="preserve">водоснабжения </w:t>
        </w:r>
        <w:r w:rsidR="00A402BD">
          <w:rPr>
            <w:sz w:val="20"/>
            <w:szCs w:val="20"/>
          </w:rPr>
          <w:t>…………………………………………………………………………</w:t>
        </w:r>
        <w:r w:rsidR="009E7C9A">
          <w:rPr>
            <w:sz w:val="24"/>
          </w:rPr>
          <w:t>1</w:t>
        </w:r>
        <w:r w:rsidR="007879BE">
          <w:rPr>
            <w:sz w:val="24"/>
          </w:rPr>
          <w:t>7</w:t>
        </w:r>
      </w:hyperlink>
    </w:p>
    <w:p w:rsidR="00FB2D11" w:rsidRDefault="00A84EC7" w:rsidP="008C3369">
      <w:pPr>
        <w:pStyle w:val="a5"/>
        <w:numPr>
          <w:ilvl w:val="3"/>
          <w:numId w:val="17"/>
        </w:numPr>
        <w:tabs>
          <w:tab w:val="left" w:pos="0"/>
          <w:tab w:val="left" w:pos="1253"/>
          <w:tab w:val="left" w:leader="dot" w:pos="10169"/>
        </w:tabs>
        <w:spacing w:before="24"/>
        <w:ind w:hanging="410"/>
        <w:rPr>
          <w:sz w:val="24"/>
        </w:rPr>
      </w:pPr>
      <w:r>
        <w:t xml:space="preserve">         1.1.2 </w:t>
      </w:r>
      <w:hyperlink w:anchor="_bookmark5" w:history="1">
        <w:r w:rsidR="00E12D2B">
          <w:rPr>
            <w:sz w:val="24"/>
          </w:rPr>
          <w:t>Структура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системы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водоснабжения</w:t>
        </w:r>
        <w:r w:rsidR="00E12D2B">
          <w:rPr>
            <w:sz w:val="24"/>
          </w:rPr>
          <w:tab/>
        </w:r>
        <w:r w:rsidR="007879BE">
          <w:rPr>
            <w:sz w:val="24"/>
          </w:rPr>
          <w:t>19</w:t>
        </w:r>
      </w:hyperlink>
    </w:p>
    <w:p w:rsidR="00FB2D11" w:rsidRDefault="00A84EC7" w:rsidP="008C3369">
      <w:pPr>
        <w:pStyle w:val="a5"/>
        <w:numPr>
          <w:ilvl w:val="3"/>
          <w:numId w:val="17"/>
        </w:numPr>
        <w:tabs>
          <w:tab w:val="left" w:pos="0"/>
          <w:tab w:val="left" w:pos="1253"/>
          <w:tab w:val="left" w:leader="dot" w:pos="10169"/>
        </w:tabs>
        <w:spacing w:before="22"/>
        <w:ind w:hanging="410"/>
        <w:rPr>
          <w:sz w:val="24"/>
        </w:rPr>
      </w:pPr>
      <w:r>
        <w:t xml:space="preserve">         </w:t>
      </w:r>
      <w:r w:rsidRPr="00A402BD">
        <w:rPr>
          <w:sz w:val="24"/>
          <w:szCs w:val="24"/>
        </w:rPr>
        <w:t>1.1.3</w:t>
      </w:r>
      <w:r>
        <w:t xml:space="preserve"> </w:t>
      </w:r>
      <w:hyperlink w:anchor="_bookmark6" w:history="1">
        <w:r w:rsidR="00E12D2B">
          <w:rPr>
            <w:sz w:val="24"/>
          </w:rPr>
          <w:t>Деление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территории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поселения</w:t>
        </w:r>
        <w:r w:rsidR="00E12D2B">
          <w:rPr>
            <w:spacing w:val="-5"/>
            <w:sz w:val="24"/>
          </w:rPr>
          <w:t xml:space="preserve"> </w:t>
        </w:r>
        <w:r w:rsidR="00E12D2B">
          <w:rPr>
            <w:sz w:val="24"/>
          </w:rPr>
          <w:t>на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эксплуатационные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зоны</w:t>
        </w:r>
        <w:r w:rsidR="00E12D2B">
          <w:rPr>
            <w:sz w:val="24"/>
          </w:rPr>
          <w:tab/>
        </w:r>
        <w:r w:rsidR="009E7C9A">
          <w:rPr>
            <w:sz w:val="24"/>
          </w:rPr>
          <w:t>2</w:t>
        </w:r>
        <w:r w:rsidR="007879BE">
          <w:rPr>
            <w:sz w:val="24"/>
          </w:rPr>
          <w:t>1</w:t>
        </w:r>
      </w:hyperlink>
    </w:p>
    <w:p w:rsidR="00FB2D11" w:rsidRDefault="00A84EC7" w:rsidP="008C3369">
      <w:pPr>
        <w:pStyle w:val="a5"/>
        <w:numPr>
          <w:ilvl w:val="2"/>
          <w:numId w:val="17"/>
        </w:numPr>
        <w:tabs>
          <w:tab w:val="left" w:pos="0"/>
          <w:tab w:val="left" w:pos="855"/>
          <w:tab w:val="left" w:leader="dot" w:pos="10169"/>
        </w:tabs>
        <w:spacing w:before="21" w:line="259" w:lineRule="auto"/>
        <w:ind w:right="234" w:hanging="410"/>
        <w:rPr>
          <w:sz w:val="24"/>
        </w:rPr>
      </w:pPr>
      <w:r>
        <w:t xml:space="preserve">    </w:t>
      </w:r>
      <w:r w:rsidRPr="00A402BD">
        <w:rPr>
          <w:sz w:val="24"/>
          <w:szCs w:val="24"/>
        </w:rPr>
        <w:t>1.2</w:t>
      </w:r>
      <w:r>
        <w:t xml:space="preserve"> </w:t>
      </w:r>
      <w:hyperlink w:anchor="_bookmark7" w:history="1">
        <w:r w:rsidR="00E12D2B">
          <w:rPr>
            <w:sz w:val="24"/>
          </w:rPr>
          <w:t>Описание территорий поселения не охваченных централизованными системами</w:t>
        </w:r>
      </w:hyperlink>
      <w:r w:rsidR="00E12D2B">
        <w:rPr>
          <w:spacing w:val="1"/>
          <w:sz w:val="24"/>
        </w:rPr>
        <w:t xml:space="preserve"> </w:t>
      </w:r>
      <w:hyperlink w:anchor="_bookmark7" w:history="1">
        <w:r w:rsidR="00E12D2B">
          <w:rPr>
            <w:sz w:val="24"/>
          </w:rPr>
          <w:t>водоснабжения</w:t>
        </w:r>
        <w:r w:rsidR="00E12D2B">
          <w:rPr>
            <w:sz w:val="24"/>
          </w:rPr>
          <w:tab/>
        </w:r>
        <w:r w:rsidR="009E7C9A">
          <w:rPr>
            <w:spacing w:val="-1"/>
            <w:sz w:val="24"/>
          </w:rPr>
          <w:t>2</w:t>
        </w:r>
        <w:r w:rsidR="007879BE">
          <w:rPr>
            <w:spacing w:val="-1"/>
            <w:sz w:val="24"/>
          </w:rPr>
          <w:t>2</w:t>
        </w:r>
      </w:hyperlink>
    </w:p>
    <w:p w:rsidR="00FB2D11" w:rsidRDefault="00A84EC7" w:rsidP="008C3369">
      <w:pPr>
        <w:pStyle w:val="a5"/>
        <w:numPr>
          <w:ilvl w:val="2"/>
          <w:numId w:val="17"/>
        </w:numPr>
        <w:tabs>
          <w:tab w:val="left" w:pos="0"/>
          <w:tab w:val="left" w:pos="855"/>
          <w:tab w:val="left" w:leader="dot" w:pos="10169"/>
        </w:tabs>
        <w:spacing w:line="259" w:lineRule="auto"/>
        <w:ind w:right="234" w:hanging="410"/>
        <w:rPr>
          <w:sz w:val="24"/>
        </w:rPr>
      </w:pPr>
      <w:r w:rsidRPr="00A402BD">
        <w:rPr>
          <w:sz w:val="24"/>
          <w:szCs w:val="24"/>
        </w:rPr>
        <w:t xml:space="preserve">    1.3</w:t>
      </w:r>
      <w:r>
        <w:t xml:space="preserve"> </w:t>
      </w:r>
      <w:hyperlink w:anchor="_bookmark8" w:history="1">
        <w:r w:rsidR="00E12D2B">
          <w:rPr>
            <w:sz w:val="24"/>
          </w:rPr>
          <w:t>Описание технологических зон водоснабжения, зон централизованного и</w:t>
        </w:r>
      </w:hyperlink>
      <w:r w:rsidR="00E12D2B">
        <w:rPr>
          <w:spacing w:val="1"/>
          <w:sz w:val="24"/>
        </w:rPr>
        <w:t xml:space="preserve"> </w:t>
      </w:r>
      <w:hyperlink w:anchor="_bookmark8" w:history="1">
        <w:r w:rsidR="00E12D2B">
          <w:rPr>
            <w:sz w:val="24"/>
          </w:rPr>
          <w:t>нецентрализованного водоснабжения (территорий, на которых водоснабжение осуществляется с</w:t>
        </w:r>
      </w:hyperlink>
      <w:r w:rsidR="00E12D2B">
        <w:rPr>
          <w:spacing w:val="-57"/>
          <w:sz w:val="24"/>
        </w:rPr>
        <w:t xml:space="preserve"> </w:t>
      </w:r>
      <w:hyperlink w:anchor="_bookmark8" w:history="1">
        <w:r w:rsidR="00E12D2B">
          <w:rPr>
            <w:sz w:val="24"/>
          </w:rPr>
          <w:t>использованием централизованных и нецентрализованных систем горячего водоснабжения,</w:t>
        </w:r>
      </w:hyperlink>
      <w:r w:rsidR="00E12D2B">
        <w:rPr>
          <w:spacing w:val="1"/>
          <w:sz w:val="24"/>
        </w:rPr>
        <w:t xml:space="preserve"> </w:t>
      </w:r>
      <w:hyperlink w:anchor="_bookmark8" w:history="1">
        <w:r w:rsidR="00E12D2B">
          <w:rPr>
            <w:sz w:val="24"/>
          </w:rPr>
          <w:t>систем холодного водоснабжения соответственно) и перечень централизованных систем</w:t>
        </w:r>
      </w:hyperlink>
      <w:r w:rsidR="00E12D2B">
        <w:rPr>
          <w:spacing w:val="1"/>
          <w:sz w:val="24"/>
        </w:rPr>
        <w:t xml:space="preserve"> </w:t>
      </w:r>
      <w:hyperlink w:anchor="_bookmark8" w:history="1">
        <w:r w:rsidR="00E12D2B">
          <w:rPr>
            <w:sz w:val="24"/>
          </w:rPr>
          <w:t>водоснабжения</w:t>
        </w:r>
        <w:r w:rsidR="00E12D2B">
          <w:rPr>
            <w:sz w:val="24"/>
          </w:rPr>
          <w:tab/>
        </w:r>
        <w:r w:rsidR="009E7C9A">
          <w:rPr>
            <w:spacing w:val="-1"/>
            <w:sz w:val="24"/>
          </w:rPr>
          <w:t>2</w:t>
        </w:r>
        <w:r w:rsidR="007879BE">
          <w:rPr>
            <w:spacing w:val="-1"/>
            <w:sz w:val="24"/>
          </w:rPr>
          <w:t>4</w:t>
        </w:r>
      </w:hyperlink>
    </w:p>
    <w:p w:rsidR="00A84EC7" w:rsidRPr="00A84EC7" w:rsidRDefault="00A84EC7" w:rsidP="008C3369">
      <w:pPr>
        <w:pStyle w:val="a5"/>
        <w:numPr>
          <w:ilvl w:val="2"/>
          <w:numId w:val="17"/>
        </w:numPr>
        <w:tabs>
          <w:tab w:val="left" w:pos="0"/>
          <w:tab w:val="left" w:pos="855"/>
          <w:tab w:val="left" w:leader="dot" w:pos="10169"/>
        </w:tabs>
        <w:spacing w:line="259" w:lineRule="auto"/>
        <w:ind w:right="234" w:hanging="410"/>
        <w:rPr>
          <w:sz w:val="24"/>
        </w:rPr>
      </w:pPr>
      <w:r w:rsidRPr="00A402BD">
        <w:rPr>
          <w:sz w:val="24"/>
          <w:szCs w:val="24"/>
        </w:rPr>
        <w:t xml:space="preserve">    1.4</w:t>
      </w:r>
      <w:r>
        <w:t xml:space="preserve"> </w:t>
      </w:r>
      <w:hyperlink w:anchor="_bookmark9" w:history="1">
        <w:r w:rsidR="00E12D2B">
          <w:rPr>
            <w:sz w:val="24"/>
          </w:rPr>
          <w:t>Описание</w:t>
        </w:r>
        <w:r w:rsidR="00E12D2B">
          <w:rPr>
            <w:spacing w:val="9"/>
            <w:sz w:val="24"/>
          </w:rPr>
          <w:t xml:space="preserve"> </w:t>
        </w:r>
        <w:r w:rsidR="00E12D2B">
          <w:rPr>
            <w:sz w:val="24"/>
          </w:rPr>
          <w:t>результатов</w:t>
        </w:r>
        <w:r w:rsidR="00E12D2B">
          <w:rPr>
            <w:spacing w:val="11"/>
            <w:sz w:val="24"/>
          </w:rPr>
          <w:t xml:space="preserve"> </w:t>
        </w:r>
        <w:r w:rsidR="00E12D2B">
          <w:rPr>
            <w:sz w:val="24"/>
          </w:rPr>
          <w:t>технического</w:t>
        </w:r>
        <w:r w:rsidR="00E12D2B">
          <w:rPr>
            <w:spacing w:val="11"/>
            <w:sz w:val="24"/>
          </w:rPr>
          <w:t xml:space="preserve"> </w:t>
        </w:r>
        <w:r w:rsidR="00E12D2B">
          <w:rPr>
            <w:sz w:val="24"/>
          </w:rPr>
          <w:t>обследования</w:t>
        </w:r>
        <w:r w:rsidR="00E12D2B">
          <w:rPr>
            <w:spacing w:val="11"/>
            <w:sz w:val="24"/>
          </w:rPr>
          <w:t xml:space="preserve"> </w:t>
        </w:r>
        <w:r w:rsidR="00E12D2B">
          <w:rPr>
            <w:sz w:val="24"/>
          </w:rPr>
          <w:t>централизованных</w:t>
        </w:r>
        <w:r w:rsidR="00E12D2B">
          <w:rPr>
            <w:spacing w:val="12"/>
            <w:sz w:val="24"/>
          </w:rPr>
          <w:t xml:space="preserve"> </w:t>
        </w:r>
        <w:r w:rsidR="00E12D2B">
          <w:rPr>
            <w:sz w:val="24"/>
          </w:rPr>
          <w:t>систем</w:t>
        </w:r>
      </w:hyperlink>
    </w:p>
    <w:p w:rsidR="00FB2D11" w:rsidRDefault="00A84EC7" w:rsidP="008C3369">
      <w:pPr>
        <w:pStyle w:val="a5"/>
        <w:numPr>
          <w:ilvl w:val="2"/>
          <w:numId w:val="17"/>
        </w:numPr>
        <w:tabs>
          <w:tab w:val="left" w:pos="0"/>
          <w:tab w:val="left" w:pos="855"/>
          <w:tab w:val="left" w:leader="dot" w:pos="10169"/>
        </w:tabs>
        <w:spacing w:line="259" w:lineRule="auto"/>
        <w:ind w:right="234" w:hanging="410"/>
        <w:rPr>
          <w:sz w:val="24"/>
        </w:rPr>
      </w:pPr>
      <w:r>
        <w:rPr>
          <w:spacing w:val="1"/>
          <w:sz w:val="24"/>
        </w:rPr>
        <w:t xml:space="preserve">   </w:t>
      </w:r>
      <w:r w:rsidR="00E12D2B">
        <w:rPr>
          <w:spacing w:val="1"/>
          <w:sz w:val="24"/>
        </w:rPr>
        <w:t xml:space="preserve"> </w:t>
      </w:r>
      <w:hyperlink w:anchor="_bookmark9" w:history="1">
        <w:r>
          <w:rPr>
            <w:sz w:val="24"/>
          </w:rPr>
          <w:t>водоснабжения ………………………………………………………………………………….……….</w:t>
        </w:r>
        <w:r w:rsidR="009E7C9A">
          <w:rPr>
            <w:spacing w:val="-1"/>
            <w:sz w:val="24"/>
          </w:rPr>
          <w:t>2</w:t>
        </w:r>
        <w:r w:rsidR="007879BE">
          <w:rPr>
            <w:spacing w:val="-1"/>
            <w:sz w:val="24"/>
          </w:rPr>
          <w:t>6</w:t>
        </w:r>
      </w:hyperlink>
    </w:p>
    <w:p w:rsidR="00FB2D11" w:rsidRDefault="00A84EC7" w:rsidP="008C3369">
      <w:pPr>
        <w:pStyle w:val="a5"/>
        <w:numPr>
          <w:ilvl w:val="3"/>
          <w:numId w:val="17"/>
        </w:numPr>
        <w:tabs>
          <w:tab w:val="left" w:pos="0"/>
          <w:tab w:val="left" w:pos="1253"/>
          <w:tab w:val="left" w:leader="dot" w:pos="10169"/>
        </w:tabs>
        <w:spacing w:line="259" w:lineRule="auto"/>
        <w:ind w:left="652" w:right="234" w:hanging="410"/>
        <w:rPr>
          <w:sz w:val="24"/>
        </w:rPr>
      </w:pPr>
      <w:r>
        <w:t xml:space="preserve"> 1.4.1 </w:t>
      </w:r>
      <w:hyperlink w:anchor="_bookmark10" w:history="1">
        <w:r w:rsidR="00E12D2B">
          <w:rPr>
            <w:sz w:val="24"/>
          </w:rPr>
          <w:t>Описание состояния существующих источников водоснабжения и водозаборных</w:t>
        </w:r>
      </w:hyperlink>
      <w:r w:rsidR="00E12D2B">
        <w:rPr>
          <w:spacing w:val="1"/>
          <w:sz w:val="24"/>
        </w:rPr>
        <w:t xml:space="preserve"> </w:t>
      </w:r>
      <w:hyperlink w:anchor="_bookmark10" w:history="1">
        <w:r w:rsidR="00E12D2B">
          <w:rPr>
            <w:sz w:val="24"/>
          </w:rPr>
          <w:t>сооружений</w:t>
        </w:r>
        <w:r w:rsidR="00E12D2B">
          <w:rPr>
            <w:sz w:val="24"/>
          </w:rPr>
          <w:tab/>
        </w:r>
        <w:r w:rsidR="009E7C9A">
          <w:rPr>
            <w:spacing w:val="-1"/>
            <w:sz w:val="24"/>
          </w:rPr>
          <w:t>2</w:t>
        </w:r>
        <w:r w:rsidR="007879BE">
          <w:rPr>
            <w:spacing w:val="-1"/>
            <w:sz w:val="24"/>
          </w:rPr>
          <w:t>6</w:t>
        </w:r>
      </w:hyperlink>
    </w:p>
    <w:p w:rsidR="00FB2D11" w:rsidRDefault="00A84EC7" w:rsidP="008C3369">
      <w:pPr>
        <w:pStyle w:val="a5"/>
        <w:numPr>
          <w:ilvl w:val="3"/>
          <w:numId w:val="17"/>
        </w:numPr>
        <w:tabs>
          <w:tab w:val="left" w:pos="0"/>
          <w:tab w:val="left" w:pos="1253"/>
          <w:tab w:val="left" w:leader="dot" w:pos="10169"/>
        </w:tabs>
        <w:spacing w:line="259" w:lineRule="auto"/>
        <w:ind w:left="652" w:right="234" w:hanging="410"/>
        <w:rPr>
          <w:sz w:val="24"/>
        </w:rPr>
      </w:pPr>
      <w:r>
        <w:t xml:space="preserve"> </w:t>
      </w:r>
      <w:r w:rsidRPr="00A402BD">
        <w:rPr>
          <w:sz w:val="24"/>
          <w:szCs w:val="24"/>
        </w:rPr>
        <w:t>1.4.2</w:t>
      </w:r>
      <w:r>
        <w:t xml:space="preserve"> </w:t>
      </w:r>
      <w:hyperlink w:anchor="_bookmark11" w:history="1">
        <w:r w:rsidR="00E12D2B">
          <w:rPr>
            <w:sz w:val="24"/>
          </w:rPr>
          <w:t>Описание существующих сооружений очистки и подготовки воды, включая оценку</w:t>
        </w:r>
      </w:hyperlink>
      <w:r w:rsidR="00E12D2B">
        <w:rPr>
          <w:spacing w:val="1"/>
          <w:sz w:val="24"/>
        </w:rPr>
        <w:t xml:space="preserve"> </w:t>
      </w:r>
      <w:hyperlink w:anchor="_bookmark11" w:history="1">
        <w:r w:rsidR="00E12D2B">
          <w:rPr>
            <w:sz w:val="24"/>
          </w:rPr>
          <w:t>соответствия применяемой технологической схемы водоподготовки требованиям обеспечения</w:t>
        </w:r>
      </w:hyperlink>
      <w:r w:rsidR="00E12D2B">
        <w:rPr>
          <w:spacing w:val="-57"/>
          <w:sz w:val="24"/>
        </w:rPr>
        <w:t xml:space="preserve"> </w:t>
      </w:r>
      <w:hyperlink w:anchor="_bookmark11" w:history="1">
        <w:r w:rsidR="00E12D2B">
          <w:rPr>
            <w:sz w:val="24"/>
          </w:rPr>
          <w:t>нормативов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качества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воды</w:t>
        </w:r>
        <w:r w:rsidR="00E12D2B">
          <w:rPr>
            <w:sz w:val="24"/>
          </w:rPr>
          <w:tab/>
        </w:r>
        <w:r w:rsidR="009E7C9A">
          <w:rPr>
            <w:spacing w:val="-1"/>
            <w:sz w:val="24"/>
          </w:rPr>
          <w:t>3</w:t>
        </w:r>
        <w:r w:rsidR="007879BE">
          <w:rPr>
            <w:spacing w:val="-1"/>
            <w:sz w:val="24"/>
          </w:rPr>
          <w:t>8</w:t>
        </w:r>
      </w:hyperlink>
    </w:p>
    <w:p w:rsidR="00FB2D11" w:rsidRDefault="00A84EC7" w:rsidP="008C3369">
      <w:pPr>
        <w:pStyle w:val="a5"/>
        <w:numPr>
          <w:ilvl w:val="3"/>
          <w:numId w:val="17"/>
        </w:numPr>
        <w:tabs>
          <w:tab w:val="left" w:pos="0"/>
          <w:tab w:val="left" w:pos="1253"/>
          <w:tab w:val="left" w:leader="dot" w:pos="10169"/>
        </w:tabs>
        <w:spacing w:line="259" w:lineRule="auto"/>
        <w:ind w:left="652" w:right="234" w:hanging="410"/>
        <w:rPr>
          <w:sz w:val="24"/>
        </w:rPr>
      </w:pPr>
      <w:r w:rsidRPr="00A402BD">
        <w:rPr>
          <w:sz w:val="24"/>
          <w:szCs w:val="24"/>
        </w:rPr>
        <w:t xml:space="preserve">  1.4.3</w:t>
      </w:r>
      <w:r>
        <w:t xml:space="preserve"> </w:t>
      </w:r>
      <w:hyperlink w:anchor="_bookmark12" w:history="1">
        <w:r w:rsidR="00E12D2B">
          <w:rPr>
            <w:sz w:val="24"/>
          </w:rPr>
          <w:t>Описание состояния и функционирования существующих насосных централизованных</w:t>
        </w:r>
      </w:hyperlink>
      <w:r w:rsidR="00E12D2B">
        <w:rPr>
          <w:spacing w:val="1"/>
          <w:sz w:val="24"/>
        </w:rPr>
        <w:t xml:space="preserve"> </w:t>
      </w:r>
      <w:hyperlink w:anchor="_bookmark12" w:history="1">
        <w:r w:rsidR="00E12D2B">
          <w:rPr>
            <w:sz w:val="24"/>
          </w:rPr>
          <w:t>станций, в том числе оценку энергоэффективности подачи воды, которая оценивается как</w:t>
        </w:r>
      </w:hyperlink>
      <w:r w:rsidR="00E12D2B">
        <w:rPr>
          <w:spacing w:val="1"/>
          <w:sz w:val="24"/>
        </w:rPr>
        <w:t xml:space="preserve"> </w:t>
      </w:r>
      <w:hyperlink w:anchor="_bookmark12" w:history="1">
        <w:r w:rsidR="00E12D2B">
          <w:rPr>
            <w:sz w:val="24"/>
          </w:rPr>
          <w:t>соотношение удельного расхода электрической энергии, необходимой для подачи</w:t>
        </w:r>
      </w:hyperlink>
      <w:r w:rsidR="00E12D2B">
        <w:rPr>
          <w:spacing w:val="1"/>
          <w:sz w:val="24"/>
        </w:rPr>
        <w:t xml:space="preserve"> </w:t>
      </w:r>
      <w:hyperlink w:anchor="_bookmark12" w:history="1">
        <w:r w:rsidR="00E12D2B">
          <w:rPr>
            <w:sz w:val="24"/>
          </w:rPr>
          <w:t>установленного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объема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воды,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и</w:t>
        </w:r>
        <w:r w:rsidR="00E12D2B">
          <w:rPr>
            <w:spacing w:val="-1"/>
            <w:sz w:val="24"/>
          </w:rPr>
          <w:t xml:space="preserve"> </w:t>
        </w:r>
        <w:r w:rsidR="00E12D2B">
          <w:rPr>
            <w:sz w:val="24"/>
          </w:rPr>
          <w:t>установленного</w:t>
        </w:r>
        <w:r w:rsidR="00E12D2B">
          <w:rPr>
            <w:spacing w:val="-1"/>
            <w:sz w:val="24"/>
          </w:rPr>
          <w:t xml:space="preserve"> </w:t>
        </w:r>
        <w:r w:rsidR="00E12D2B">
          <w:rPr>
            <w:sz w:val="24"/>
          </w:rPr>
          <w:t>уровня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напора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(давления)</w:t>
        </w:r>
        <w:r w:rsidR="00E12D2B">
          <w:rPr>
            <w:sz w:val="24"/>
          </w:rPr>
          <w:tab/>
        </w:r>
        <w:r w:rsidR="007879BE">
          <w:rPr>
            <w:spacing w:val="-1"/>
            <w:sz w:val="24"/>
          </w:rPr>
          <w:t>39</w:t>
        </w:r>
      </w:hyperlink>
    </w:p>
    <w:p w:rsidR="00FB2D11" w:rsidRDefault="00A84EC7" w:rsidP="008C3369">
      <w:pPr>
        <w:pStyle w:val="a5"/>
        <w:numPr>
          <w:ilvl w:val="3"/>
          <w:numId w:val="17"/>
        </w:numPr>
        <w:tabs>
          <w:tab w:val="left" w:pos="0"/>
          <w:tab w:val="left" w:pos="1253"/>
          <w:tab w:val="left" w:leader="dot" w:pos="10169"/>
        </w:tabs>
        <w:spacing w:line="259" w:lineRule="auto"/>
        <w:ind w:left="652" w:right="234" w:hanging="410"/>
        <w:rPr>
          <w:sz w:val="24"/>
        </w:rPr>
      </w:pPr>
      <w:r>
        <w:t xml:space="preserve">   </w:t>
      </w:r>
      <w:r w:rsidRPr="00A402BD">
        <w:rPr>
          <w:sz w:val="24"/>
          <w:szCs w:val="24"/>
        </w:rPr>
        <w:t>1.4.4</w:t>
      </w:r>
      <w:r>
        <w:t xml:space="preserve"> </w:t>
      </w:r>
      <w:hyperlink w:anchor="_bookmark13" w:history="1">
        <w:r w:rsidR="00E12D2B">
          <w:rPr>
            <w:sz w:val="24"/>
          </w:rPr>
          <w:t>Описание состояния и функционирования водопроводных сетей систем водоснабжения,</w:t>
        </w:r>
      </w:hyperlink>
      <w:r w:rsidR="00E12D2B">
        <w:rPr>
          <w:spacing w:val="1"/>
          <w:sz w:val="24"/>
        </w:rPr>
        <w:t xml:space="preserve"> </w:t>
      </w:r>
      <w:hyperlink w:anchor="_bookmark13" w:history="1">
        <w:r w:rsidR="00E12D2B">
          <w:rPr>
            <w:sz w:val="24"/>
          </w:rPr>
          <w:t>включая оценку величины износа сетей и определение возможности обеспечения качества</w:t>
        </w:r>
      </w:hyperlink>
      <w:r w:rsidR="00E12D2B">
        <w:rPr>
          <w:spacing w:val="1"/>
          <w:sz w:val="24"/>
        </w:rPr>
        <w:t xml:space="preserve"> </w:t>
      </w:r>
      <w:hyperlink w:anchor="_bookmark13" w:history="1">
        <w:r w:rsidR="00E12D2B">
          <w:rPr>
            <w:sz w:val="24"/>
          </w:rPr>
          <w:t>воды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в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процессе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транспортировки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по</w:t>
        </w:r>
        <w:r w:rsidR="00E12D2B">
          <w:rPr>
            <w:spacing w:val="-1"/>
            <w:sz w:val="24"/>
          </w:rPr>
          <w:t xml:space="preserve"> </w:t>
        </w:r>
        <w:r w:rsidR="00E12D2B">
          <w:rPr>
            <w:sz w:val="24"/>
          </w:rPr>
          <w:t>этим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сетям</w:t>
        </w:r>
        <w:r w:rsidR="00E12D2B">
          <w:rPr>
            <w:sz w:val="24"/>
          </w:rPr>
          <w:tab/>
        </w:r>
        <w:r w:rsidR="009E7C9A">
          <w:rPr>
            <w:spacing w:val="-1"/>
            <w:sz w:val="24"/>
          </w:rPr>
          <w:t>4</w:t>
        </w:r>
        <w:r w:rsidR="007879BE">
          <w:rPr>
            <w:spacing w:val="-1"/>
            <w:sz w:val="24"/>
          </w:rPr>
          <w:t>0</w:t>
        </w:r>
      </w:hyperlink>
    </w:p>
    <w:p w:rsidR="00FB2D11" w:rsidRDefault="00A84EC7" w:rsidP="008C3369">
      <w:pPr>
        <w:pStyle w:val="a5"/>
        <w:numPr>
          <w:ilvl w:val="3"/>
          <w:numId w:val="17"/>
        </w:numPr>
        <w:tabs>
          <w:tab w:val="left" w:pos="0"/>
          <w:tab w:val="left" w:pos="1253"/>
          <w:tab w:val="left" w:leader="dot" w:pos="10169"/>
        </w:tabs>
        <w:spacing w:line="259" w:lineRule="auto"/>
        <w:ind w:left="652" w:right="234" w:hanging="410"/>
        <w:rPr>
          <w:sz w:val="24"/>
        </w:rPr>
      </w:pPr>
      <w:r>
        <w:t xml:space="preserve">   </w:t>
      </w:r>
      <w:r w:rsidRPr="00A402BD">
        <w:rPr>
          <w:sz w:val="24"/>
          <w:szCs w:val="24"/>
        </w:rPr>
        <w:t>1.4.5</w:t>
      </w:r>
      <w:r>
        <w:t xml:space="preserve"> </w:t>
      </w:r>
      <w:hyperlink w:anchor="_bookmark14" w:history="1">
        <w:r w:rsidR="00E12D2B">
          <w:rPr>
            <w:sz w:val="24"/>
          </w:rPr>
          <w:t>Описание существующих технических и технологических проблем, возникающих при</w:t>
        </w:r>
      </w:hyperlink>
      <w:r w:rsidR="00E12D2B">
        <w:rPr>
          <w:spacing w:val="1"/>
          <w:sz w:val="24"/>
        </w:rPr>
        <w:t xml:space="preserve"> </w:t>
      </w:r>
      <w:hyperlink w:anchor="_bookmark14" w:history="1">
        <w:r w:rsidR="00E12D2B">
          <w:rPr>
            <w:sz w:val="24"/>
          </w:rPr>
          <w:t>водоснабжении поселений, анализ исполнения предписаний органов, осуществляющих</w:t>
        </w:r>
      </w:hyperlink>
      <w:r w:rsidR="00E12D2B">
        <w:rPr>
          <w:spacing w:val="1"/>
          <w:sz w:val="24"/>
        </w:rPr>
        <w:t xml:space="preserve"> </w:t>
      </w:r>
      <w:hyperlink w:anchor="_bookmark14" w:history="1">
        <w:r w:rsidR="00E12D2B">
          <w:rPr>
            <w:sz w:val="24"/>
          </w:rPr>
          <w:t>государственный надзор, муниципальный контроль, об устранении нарушений, влияющих на</w:t>
        </w:r>
      </w:hyperlink>
      <w:r w:rsidR="00E12D2B">
        <w:rPr>
          <w:spacing w:val="1"/>
          <w:sz w:val="24"/>
        </w:rPr>
        <w:t xml:space="preserve"> </w:t>
      </w:r>
      <w:hyperlink w:anchor="_bookmark14" w:history="1">
        <w:r w:rsidR="00E12D2B">
          <w:rPr>
            <w:sz w:val="24"/>
          </w:rPr>
          <w:t>качество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и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безопасность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воды</w:t>
        </w:r>
        <w:r w:rsidR="00E12D2B">
          <w:rPr>
            <w:sz w:val="24"/>
          </w:rPr>
          <w:tab/>
        </w:r>
        <w:r w:rsidR="009E7C9A">
          <w:rPr>
            <w:spacing w:val="-1"/>
            <w:sz w:val="24"/>
          </w:rPr>
          <w:t>4</w:t>
        </w:r>
        <w:r w:rsidR="007879BE">
          <w:rPr>
            <w:spacing w:val="-1"/>
            <w:sz w:val="24"/>
          </w:rPr>
          <w:t>0</w:t>
        </w:r>
      </w:hyperlink>
    </w:p>
    <w:p w:rsidR="00A84EC7" w:rsidRDefault="00A84EC7" w:rsidP="00A84EC7">
      <w:pPr>
        <w:tabs>
          <w:tab w:val="left" w:pos="1253"/>
          <w:tab w:val="left" w:leader="dot" w:pos="10169"/>
        </w:tabs>
        <w:spacing w:line="259" w:lineRule="auto"/>
        <w:ind w:left="567" w:right="234"/>
      </w:pPr>
      <w:r>
        <w:t xml:space="preserve"> </w:t>
      </w:r>
      <w:r w:rsidRPr="00A402BD">
        <w:rPr>
          <w:sz w:val="24"/>
          <w:szCs w:val="24"/>
        </w:rPr>
        <w:t>1.4.6</w:t>
      </w:r>
      <w:r>
        <w:t xml:space="preserve"> </w:t>
      </w:r>
      <w:hyperlink w:anchor="_bookmark15" w:history="1">
        <w:r w:rsidR="00E12D2B" w:rsidRPr="00A84EC7">
          <w:rPr>
            <w:sz w:val="24"/>
          </w:rPr>
          <w:t>Описание централизованной системы горячего водоснабжения с использованием</w:t>
        </w:r>
      </w:hyperlink>
      <w:r w:rsidR="00E12D2B" w:rsidRPr="00A84EC7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  </w:t>
      </w:r>
      <w:hyperlink w:anchor="_bookmark15" w:history="1">
        <w:r w:rsidR="00E12D2B" w:rsidRPr="00A84EC7">
          <w:rPr>
            <w:sz w:val="24"/>
          </w:rPr>
          <w:t>закрытых систем горячего водоснабжения, отражающее технологические особенности</w:t>
        </w:r>
      </w:hyperlink>
    </w:p>
    <w:p w:rsidR="00FB2D11" w:rsidRPr="00A84EC7" w:rsidRDefault="00E12D2B" w:rsidP="00A84EC7">
      <w:pPr>
        <w:tabs>
          <w:tab w:val="left" w:pos="1253"/>
          <w:tab w:val="left" w:leader="dot" w:pos="10169"/>
        </w:tabs>
        <w:spacing w:line="259" w:lineRule="auto"/>
        <w:ind w:left="567" w:right="234"/>
        <w:rPr>
          <w:sz w:val="24"/>
        </w:rPr>
      </w:pPr>
      <w:r w:rsidRPr="00A84EC7">
        <w:rPr>
          <w:spacing w:val="1"/>
          <w:sz w:val="24"/>
        </w:rPr>
        <w:t xml:space="preserve"> </w:t>
      </w:r>
      <w:hyperlink w:anchor="_bookmark15" w:history="1">
        <w:r w:rsidRPr="00A84EC7">
          <w:rPr>
            <w:sz w:val="24"/>
          </w:rPr>
          <w:t>указанной</w:t>
        </w:r>
        <w:r w:rsidRPr="00A84EC7">
          <w:rPr>
            <w:spacing w:val="-3"/>
            <w:sz w:val="24"/>
          </w:rPr>
          <w:t xml:space="preserve"> </w:t>
        </w:r>
        <w:r w:rsidRPr="00A84EC7">
          <w:rPr>
            <w:sz w:val="24"/>
          </w:rPr>
          <w:t>системы</w:t>
        </w:r>
        <w:r w:rsidRPr="00A84EC7">
          <w:rPr>
            <w:sz w:val="24"/>
          </w:rPr>
          <w:tab/>
        </w:r>
        <w:r w:rsidR="009E7C9A">
          <w:rPr>
            <w:spacing w:val="-1"/>
            <w:sz w:val="24"/>
          </w:rPr>
          <w:t>4</w:t>
        </w:r>
        <w:r w:rsidR="007879BE">
          <w:rPr>
            <w:spacing w:val="-1"/>
            <w:sz w:val="24"/>
          </w:rPr>
          <w:t>2</w:t>
        </w:r>
      </w:hyperlink>
    </w:p>
    <w:p w:rsidR="00FB2D11" w:rsidRDefault="00A84EC7" w:rsidP="00A84EC7">
      <w:pPr>
        <w:pStyle w:val="a5"/>
        <w:tabs>
          <w:tab w:val="left" w:pos="855"/>
          <w:tab w:val="left" w:leader="dot" w:pos="10169"/>
        </w:tabs>
        <w:spacing w:line="259" w:lineRule="auto"/>
        <w:ind w:right="234" w:firstLine="0"/>
        <w:rPr>
          <w:sz w:val="24"/>
        </w:rPr>
      </w:pPr>
      <w:r w:rsidRPr="00A402BD">
        <w:rPr>
          <w:sz w:val="24"/>
          <w:szCs w:val="24"/>
        </w:rPr>
        <w:t xml:space="preserve">   1.5</w:t>
      </w:r>
      <w:r>
        <w:t xml:space="preserve"> </w:t>
      </w:r>
      <w:hyperlink w:anchor="_bookmark16" w:history="1">
        <w:r w:rsidR="00E12D2B">
          <w:rPr>
            <w:sz w:val="24"/>
          </w:rPr>
          <w:t>Описание существующих технических и технологических решений по предотвращению</w:t>
        </w:r>
      </w:hyperlink>
      <w:r w:rsidR="00E12D2B">
        <w:rPr>
          <w:spacing w:val="1"/>
          <w:sz w:val="24"/>
        </w:rPr>
        <w:t xml:space="preserve"> </w:t>
      </w:r>
      <w:hyperlink w:anchor="_bookmark16" w:history="1">
        <w:r w:rsidR="00E12D2B">
          <w:rPr>
            <w:sz w:val="24"/>
          </w:rPr>
          <w:t>замерзания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воды</w:t>
        </w:r>
        <w:r w:rsidR="00E12D2B">
          <w:rPr>
            <w:spacing w:val="-5"/>
            <w:sz w:val="24"/>
          </w:rPr>
          <w:t xml:space="preserve"> </w:t>
        </w:r>
        <w:r w:rsidR="00E12D2B">
          <w:rPr>
            <w:sz w:val="24"/>
          </w:rPr>
          <w:t>применительно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к</w:t>
        </w:r>
        <w:r w:rsidR="00E12D2B">
          <w:rPr>
            <w:spacing w:val="-6"/>
            <w:sz w:val="24"/>
          </w:rPr>
          <w:t xml:space="preserve"> </w:t>
        </w:r>
        <w:r w:rsidR="00E12D2B">
          <w:rPr>
            <w:sz w:val="24"/>
          </w:rPr>
          <w:t>территории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распространения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вечномерзлых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грунтов</w:t>
        </w:r>
        <w:r w:rsidR="00E12D2B">
          <w:rPr>
            <w:sz w:val="24"/>
          </w:rPr>
          <w:tab/>
        </w:r>
        <w:r w:rsidR="009E7C9A">
          <w:rPr>
            <w:spacing w:val="-1"/>
            <w:sz w:val="24"/>
          </w:rPr>
          <w:t>4</w:t>
        </w:r>
        <w:r w:rsidR="007879BE">
          <w:rPr>
            <w:spacing w:val="-1"/>
            <w:sz w:val="24"/>
          </w:rPr>
          <w:t>2</w:t>
        </w:r>
      </w:hyperlink>
    </w:p>
    <w:p w:rsidR="00FB2D11" w:rsidRDefault="00A84EC7" w:rsidP="00896F3E">
      <w:pPr>
        <w:pStyle w:val="a5"/>
        <w:tabs>
          <w:tab w:val="left" w:pos="855"/>
          <w:tab w:val="left" w:leader="dot" w:pos="10169"/>
        </w:tabs>
        <w:spacing w:line="276" w:lineRule="auto"/>
        <w:ind w:right="234" w:firstLine="0"/>
        <w:rPr>
          <w:sz w:val="24"/>
        </w:rPr>
      </w:pPr>
      <w:r w:rsidRPr="00A402BD">
        <w:rPr>
          <w:sz w:val="24"/>
          <w:szCs w:val="24"/>
        </w:rPr>
        <w:t xml:space="preserve">  1.6</w:t>
      </w:r>
      <w:r>
        <w:t xml:space="preserve"> </w:t>
      </w:r>
      <w:hyperlink w:anchor="_bookmark17" w:history="1">
        <w:r w:rsidR="00E12D2B">
          <w:rPr>
            <w:sz w:val="24"/>
          </w:rPr>
          <w:t>Перечень лиц, владеющих на праве собственности или другом законном основании</w:t>
        </w:r>
      </w:hyperlink>
      <w:r w:rsidR="00E12D2B">
        <w:rPr>
          <w:spacing w:val="1"/>
          <w:sz w:val="24"/>
        </w:rPr>
        <w:t xml:space="preserve"> </w:t>
      </w:r>
      <w:hyperlink w:anchor="_bookmark17" w:history="1">
        <w:r w:rsidR="00E12D2B">
          <w:rPr>
            <w:sz w:val="24"/>
          </w:rPr>
          <w:t xml:space="preserve">объектами </w:t>
        </w:r>
        <w:r>
          <w:rPr>
            <w:sz w:val="24"/>
          </w:rPr>
          <w:t xml:space="preserve"> </w:t>
        </w:r>
        <w:r w:rsidR="00E12D2B">
          <w:rPr>
            <w:sz w:val="24"/>
          </w:rPr>
          <w:t>централизованной системы водоснабжения, с указанием принадлежащих этим лицам</w:t>
        </w:r>
      </w:hyperlink>
      <w:r w:rsidR="00E12D2B">
        <w:rPr>
          <w:spacing w:val="1"/>
          <w:sz w:val="24"/>
        </w:rPr>
        <w:t xml:space="preserve"> </w:t>
      </w:r>
      <w:hyperlink w:anchor="_bookmark17" w:history="1">
        <w:r w:rsidR="00E12D2B">
          <w:rPr>
            <w:sz w:val="24"/>
          </w:rPr>
          <w:t>таких объектов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(границ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зон,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в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которых расположены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такие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объекты)</w:t>
        </w:r>
        <w:r w:rsidR="00E12D2B">
          <w:rPr>
            <w:sz w:val="24"/>
          </w:rPr>
          <w:tab/>
        </w:r>
        <w:r w:rsidR="009E7C9A">
          <w:rPr>
            <w:spacing w:val="-1"/>
            <w:sz w:val="24"/>
          </w:rPr>
          <w:t>4</w:t>
        </w:r>
        <w:r w:rsidR="007879BE">
          <w:rPr>
            <w:spacing w:val="-1"/>
            <w:sz w:val="24"/>
          </w:rPr>
          <w:t>2</w:t>
        </w:r>
      </w:hyperlink>
    </w:p>
    <w:p w:rsidR="00FB2D11" w:rsidRPr="009E7C9A" w:rsidRDefault="00055B9D" w:rsidP="00896F3E">
      <w:pPr>
        <w:pStyle w:val="a5"/>
        <w:numPr>
          <w:ilvl w:val="1"/>
          <w:numId w:val="17"/>
        </w:numPr>
        <w:tabs>
          <w:tab w:val="left" w:pos="454"/>
          <w:tab w:val="left" w:leader="dot" w:pos="10169"/>
        </w:tabs>
        <w:spacing w:line="276" w:lineRule="auto"/>
        <w:ind w:hanging="242"/>
        <w:rPr>
          <w:sz w:val="24"/>
          <w:szCs w:val="24"/>
        </w:rPr>
      </w:pPr>
      <w:hyperlink w:anchor="_bookmark18" w:history="1">
        <w:r w:rsidR="00E12D2B" w:rsidRPr="009E7C9A">
          <w:rPr>
            <w:sz w:val="24"/>
            <w:szCs w:val="24"/>
          </w:rPr>
          <w:t>Направления</w:t>
        </w:r>
        <w:r w:rsidR="00E12D2B" w:rsidRPr="009E7C9A">
          <w:rPr>
            <w:spacing w:val="-5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развития</w:t>
        </w:r>
        <w:r w:rsidR="00E12D2B" w:rsidRPr="009E7C9A">
          <w:rPr>
            <w:spacing w:val="-5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централизованных</w:t>
        </w:r>
        <w:r w:rsidR="00E12D2B" w:rsidRPr="009E7C9A">
          <w:rPr>
            <w:spacing w:val="-3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систем</w:t>
        </w:r>
        <w:r w:rsidR="00E12D2B" w:rsidRPr="009E7C9A">
          <w:rPr>
            <w:spacing w:val="-6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водоснабжения</w:t>
        </w:r>
        <w:r w:rsidR="00E12D2B" w:rsidRPr="009E7C9A">
          <w:rPr>
            <w:sz w:val="24"/>
            <w:szCs w:val="24"/>
          </w:rPr>
          <w:tab/>
        </w:r>
        <w:r w:rsidR="009E7C9A" w:rsidRPr="009E7C9A">
          <w:rPr>
            <w:sz w:val="24"/>
            <w:szCs w:val="24"/>
          </w:rPr>
          <w:t>4</w:t>
        </w:r>
        <w:r w:rsidR="007879BE">
          <w:rPr>
            <w:sz w:val="24"/>
            <w:szCs w:val="24"/>
          </w:rPr>
          <w:t>2</w:t>
        </w:r>
      </w:hyperlink>
    </w:p>
    <w:p w:rsidR="00FB2D11" w:rsidRPr="009E7C9A" w:rsidRDefault="00A84EC7" w:rsidP="00896F3E">
      <w:pPr>
        <w:pStyle w:val="a5"/>
        <w:numPr>
          <w:ilvl w:val="2"/>
          <w:numId w:val="17"/>
        </w:numPr>
        <w:tabs>
          <w:tab w:val="left" w:pos="855"/>
          <w:tab w:val="left" w:leader="dot" w:pos="10169"/>
        </w:tabs>
        <w:spacing w:before="17" w:line="276" w:lineRule="auto"/>
        <w:ind w:right="234" w:firstLine="0"/>
        <w:rPr>
          <w:sz w:val="24"/>
          <w:szCs w:val="24"/>
        </w:rPr>
      </w:pPr>
      <w:r w:rsidRPr="009E7C9A">
        <w:rPr>
          <w:sz w:val="24"/>
          <w:szCs w:val="24"/>
        </w:rPr>
        <w:t xml:space="preserve">2.1 </w:t>
      </w:r>
      <w:hyperlink w:anchor="_bookmark19" w:history="1">
        <w:r w:rsidR="00E12D2B" w:rsidRPr="009E7C9A">
          <w:rPr>
            <w:sz w:val="24"/>
            <w:szCs w:val="24"/>
          </w:rPr>
          <w:t>Основные</w:t>
        </w:r>
        <w:r w:rsidR="00E12D2B" w:rsidRPr="009E7C9A">
          <w:rPr>
            <w:spacing w:val="2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направления,</w:t>
        </w:r>
        <w:r w:rsidR="00E12D2B" w:rsidRPr="009E7C9A">
          <w:rPr>
            <w:spacing w:val="5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принципы,</w:t>
        </w:r>
        <w:r w:rsidR="00E12D2B" w:rsidRPr="009E7C9A">
          <w:rPr>
            <w:spacing w:val="5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задачи</w:t>
        </w:r>
        <w:r w:rsidR="00E12D2B" w:rsidRPr="009E7C9A">
          <w:rPr>
            <w:spacing w:val="3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и</w:t>
        </w:r>
        <w:r w:rsidR="00E12D2B" w:rsidRPr="009E7C9A">
          <w:rPr>
            <w:spacing w:val="5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целевые</w:t>
        </w:r>
        <w:r w:rsidR="00E12D2B" w:rsidRPr="009E7C9A">
          <w:rPr>
            <w:spacing w:val="4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показатели</w:t>
        </w:r>
        <w:r w:rsidR="00E12D2B" w:rsidRPr="009E7C9A">
          <w:rPr>
            <w:spacing w:val="6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развития</w:t>
        </w:r>
      </w:hyperlink>
      <w:r w:rsidR="00E12D2B" w:rsidRPr="009E7C9A">
        <w:rPr>
          <w:spacing w:val="1"/>
          <w:sz w:val="24"/>
          <w:szCs w:val="24"/>
        </w:rPr>
        <w:t xml:space="preserve"> </w:t>
      </w:r>
      <w:hyperlink w:anchor="_bookmark19" w:history="1">
        <w:r w:rsidR="00E12D2B" w:rsidRPr="009E7C9A">
          <w:rPr>
            <w:sz w:val="24"/>
            <w:szCs w:val="24"/>
          </w:rPr>
          <w:t>централизованных</w:t>
        </w:r>
        <w:r w:rsidR="00E12D2B" w:rsidRPr="009E7C9A">
          <w:rPr>
            <w:spacing w:val="-4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систем</w:t>
        </w:r>
        <w:r w:rsidR="00E12D2B" w:rsidRPr="009E7C9A">
          <w:rPr>
            <w:spacing w:val="-5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водоснабжения</w:t>
        </w:r>
        <w:r w:rsidR="00E12D2B" w:rsidRPr="009E7C9A">
          <w:rPr>
            <w:sz w:val="24"/>
            <w:szCs w:val="24"/>
          </w:rPr>
          <w:tab/>
        </w:r>
        <w:r w:rsidR="009E7C9A" w:rsidRPr="009E7C9A">
          <w:rPr>
            <w:spacing w:val="-1"/>
            <w:sz w:val="24"/>
            <w:szCs w:val="24"/>
          </w:rPr>
          <w:t>4</w:t>
        </w:r>
        <w:r w:rsidR="007879BE">
          <w:rPr>
            <w:spacing w:val="-1"/>
            <w:sz w:val="24"/>
            <w:szCs w:val="24"/>
          </w:rPr>
          <w:t>2</w:t>
        </w:r>
      </w:hyperlink>
    </w:p>
    <w:p w:rsidR="00FB2D11" w:rsidRPr="009E7C9A" w:rsidRDefault="00A84EC7" w:rsidP="00896F3E">
      <w:pPr>
        <w:pStyle w:val="a5"/>
        <w:numPr>
          <w:ilvl w:val="2"/>
          <w:numId w:val="17"/>
        </w:numPr>
        <w:tabs>
          <w:tab w:val="left" w:pos="855"/>
          <w:tab w:val="left" w:leader="dot" w:pos="10169"/>
        </w:tabs>
        <w:spacing w:line="276" w:lineRule="auto"/>
        <w:ind w:right="234" w:firstLine="0"/>
        <w:rPr>
          <w:sz w:val="24"/>
          <w:szCs w:val="24"/>
        </w:rPr>
      </w:pPr>
      <w:r w:rsidRPr="009E7C9A">
        <w:rPr>
          <w:sz w:val="24"/>
          <w:szCs w:val="24"/>
        </w:rPr>
        <w:t xml:space="preserve">2.2 </w:t>
      </w:r>
      <w:hyperlink w:anchor="_bookmark20" w:history="1">
        <w:r w:rsidR="00E12D2B" w:rsidRPr="009E7C9A">
          <w:rPr>
            <w:sz w:val="24"/>
            <w:szCs w:val="24"/>
          </w:rPr>
          <w:t>Различные сценарии развития централизованных систем водоснабжения в зависимости от</w:t>
        </w:r>
      </w:hyperlink>
      <w:r w:rsidR="00E12D2B" w:rsidRPr="009E7C9A">
        <w:rPr>
          <w:spacing w:val="1"/>
          <w:sz w:val="24"/>
          <w:szCs w:val="24"/>
        </w:rPr>
        <w:t xml:space="preserve"> </w:t>
      </w:r>
      <w:hyperlink w:anchor="_bookmark20" w:history="1">
        <w:r w:rsidR="00E12D2B" w:rsidRPr="009E7C9A">
          <w:rPr>
            <w:sz w:val="24"/>
            <w:szCs w:val="24"/>
          </w:rPr>
          <w:t>различных</w:t>
        </w:r>
        <w:r w:rsidR="00E12D2B" w:rsidRPr="009E7C9A">
          <w:rPr>
            <w:spacing w:val="-1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сценариев</w:t>
        </w:r>
        <w:r w:rsidR="00E12D2B" w:rsidRPr="009E7C9A">
          <w:rPr>
            <w:spacing w:val="-4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развития</w:t>
        </w:r>
        <w:r w:rsidR="00E12D2B" w:rsidRPr="009E7C9A">
          <w:rPr>
            <w:spacing w:val="-5"/>
            <w:sz w:val="24"/>
            <w:szCs w:val="24"/>
          </w:rPr>
          <w:t xml:space="preserve"> </w:t>
        </w:r>
        <w:r w:rsidR="00E12D2B" w:rsidRPr="009E7C9A">
          <w:rPr>
            <w:sz w:val="24"/>
            <w:szCs w:val="24"/>
          </w:rPr>
          <w:t>поселений</w:t>
        </w:r>
        <w:r w:rsidR="00E12D2B" w:rsidRPr="009E7C9A">
          <w:rPr>
            <w:sz w:val="24"/>
            <w:szCs w:val="24"/>
          </w:rPr>
          <w:tab/>
        </w:r>
        <w:r w:rsidR="009E7C9A" w:rsidRPr="009E7C9A">
          <w:rPr>
            <w:spacing w:val="-1"/>
            <w:sz w:val="24"/>
            <w:szCs w:val="24"/>
          </w:rPr>
          <w:t>4</w:t>
        </w:r>
        <w:r w:rsidR="007879BE">
          <w:rPr>
            <w:spacing w:val="-1"/>
            <w:sz w:val="24"/>
            <w:szCs w:val="24"/>
          </w:rPr>
          <w:t>5</w:t>
        </w:r>
      </w:hyperlink>
    </w:p>
    <w:p w:rsidR="009E7C9A" w:rsidRPr="009E7C9A" w:rsidRDefault="00055B9D" w:rsidP="00896F3E">
      <w:pPr>
        <w:pStyle w:val="a5"/>
        <w:numPr>
          <w:ilvl w:val="1"/>
          <w:numId w:val="17"/>
        </w:numPr>
        <w:tabs>
          <w:tab w:val="left" w:pos="454"/>
          <w:tab w:val="left" w:leader="dot" w:pos="10169"/>
        </w:tabs>
        <w:spacing w:before="68" w:line="276" w:lineRule="auto"/>
        <w:rPr>
          <w:sz w:val="24"/>
        </w:rPr>
      </w:pPr>
      <w:hyperlink w:anchor="_bookmark21" w:history="1">
        <w:r w:rsidR="009E7C9A" w:rsidRPr="009E7C9A">
          <w:rPr>
            <w:sz w:val="24"/>
          </w:rPr>
          <w:t>Баланс</w:t>
        </w:r>
        <w:r w:rsidR="009E7C9A" w:rsidRPr="009E7C9A">
          <w:rPr>
            <w:spacing w:val="-5"/>
            <w:sz w:val="24"/>
          </w:rPr>
          <w:t xml:space="preserve"> </w:t>
        </w:r>
        <w:r w:rsidR="009E7C9A" w:rsidRPr="009E7C9A">
          <w:rPr>
            <w:sz w:val="24"/>
          </w:rPr>
          <w:t>водоснабжения</w:t>
        </w:r>
        <w:r w:rsidR="009E7C9A" w:rsidRPr="009E7C9A">
          <w:rPr>
            <w:spacing w:val="-4"/>
            <w:sz w:val="24"/>
          </w:rPr>
          <w:t xml:space="preserve"> </w:t>
        </w:r>
        <w:r w:rsidR="009E7C9A" w:rsidRPr="009E7C9A">
          <w:rPr>
            <w:sz w:val="24"/>
          </w:rPr>
          <w:t>и</w:t>
        </w:r>
        <w:r w:rsidR="009E7C9A" w:rsidRPr="009E7C9A">
          <w:rPr>
            <w:spacing w:val="-4"/>
            <w:sz w:val="24"/>
          </w:rPr>
          <w:t xml:space="preserve"> </w:t>
        </w:r>
        <w:r w:rsidR="009E7C9A" w:rsidRPr="009E7C9A">
          <w:rPr>
            <w:sz w:val="24"/>
          </w:rPr>
          <w:t>потребления</w:t>
        </w:r>
        <w:r w:rsidR="009E7C9A" w:rsidRPr="009E7C9A">
          <w:rPr>
            <w:spacing w:val="-4"/>
            <w:sz w:val="24"/>
          </w:rPr>
          <w:t xml:space="preserve"> </w:t>
        </w:r>
        <w:r w:rsidR="009E7C9A" w:rsidRPr="009E7C9A">
          <w:rPr>
            <w:sz w:val="24"/>
          </w:rPr>
          <w:t>горячей,</w:t>
        </w:r>
        <w:r w:rsidR="009E7C9A" w:rsidRPr="009E7C9A">
          <w:rPr>
            <w:spacing w:val="-1"/>
            <w:sz w:val="24"/>
          </w:rPr>
          <w:t xml:space="preserve"> </w:t>
        </w:r>
        <w:r w:rsidR="009E7C9A" w:rsidRPr="009E7C9A">
          <w:rPr>
            <w:sz w:val="24"/>
          </w:rPr>
          <w:t>питьевой,</w:t>
        </w:r>
        <w:r w:rsidR="009E7C9A" w:rsidRPr="009E7C9A">
          <w:rPr>
            <w:spacing w:val="-4"/>
            <w:sz w:val="24"/>
          </w:rPr>
          <w:t xml:space="preserve"> </w:t>
        </w:r>
        <w:r w:rsidR="009E7C9A" w:rsidRPr="009E7C9A">
          <w:rPr>
            <w:sz w:val="24"/>
          </w:rPr>
          <w:t>технической</w:t>
        </w:r>
        <w:r w:rsidR="009E7C9A" w:rsidRPr="009E7C9A">
          <w:rPr>
            <w:spacing w:val="-4"/>
            <w:sz w:val="24"/>
          </w:rPr>
          <w:t xml:space="preserve"> </w:t>
        </w:r>
        <w:r w:rsidR="009E7C9A" w:rsidRPr="009E7C9A">
          <w:rPr>
            <w:sz w:val="24"/>
          </w:rPr>
          <w:t>воды</w:t>
        </w:r>
        <w:r w:rsidR="009E7C9A" w:rsidRPr="009E7C9A">
          <w:rPr>
            <w:sz w:val="24"/>
          </w:rPr>
          <w:tab/>
        </w:r>
        <w:r w:rsidR="009E7C9A">
          <w:rPr>
            <w:sz w:val="24"/>
          </w:rPr>
          <w:t>4</w:t>
        </w:r>
        <w:r w:rsidR="007879BE">
          <w:rPr>
            <w:sz w:val="24"/>
          </w:rPr>
          <w:t>5</w:t>
        </w:r>
      </w:hyperlink>
    </w:p>
    <w:p w:rsidR="009E7C9A" w:rsidRPr="009E7C9A" w:rsidRDefault="009E7C9A" w:rsidP="00896F3E">
      <w:pPr>
        <w:pStyle w:val="a5"/>
        <w:numPr>
          <w:ilvl w:val="2"/>
          <w:numId w:val="17"/>
        </w:numPr>
        <w:tabs>
          <w:tab w:val="left" w:pos="855"/>
          <w:tab w:val="left" w:leader="dot" w:pos="10169"/>
        </w:tabs>
        <w:spacing w:before="24" w:line="276" w:lineRule="auto"/>
        <w:ind w:right="234" w:firstLine="0"/>
        <w:rPr>
          <w:sz w:val="24"/>
          <w:szCs w:val="24"/>
        </w:rPr>
      </w:pPr>
      <w:r w:rsidRPr="009E7C9A">
        <w:rPr>
          <w:sz w:val="24"/>
          <w:szCs w:val="24"/>
        </w:rPr>
        <w:t xml:space="preserve">3.1 </w:t>
      </w:r>
      <w:hyperlink w:anchor="_bookmark22" w:history="1">
        <w:r w:rsidRPr="009E7C9A">
          <w:rPr>
            <w:sz w:val="24"/>
            <w:szCs w:val="24"/>
          </w:rPr>
          <w:t>Общий баланс подачи и реализации воды, включая анализ и оценку структурных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2" w:history="1">
        <w:r w:rsidRPr="009E7C9A">
          <w:rPr>
            <w:sz w:val="24"/>
            <w:szCs w:val="24"/>
          </w:rPr>
          <w:t>составляющих потерь горячей, питьевой, технической воды при ее производстве и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2" w:history="1">
        <w:r w:rsidRPr="009E7C9A">
          <w:rPr>
            <w:sz w:val="24"/>
            <w:szCs w:val="24"/>
          </w:rPr>
          <w:t>транспортировке</w:t>
        </w:r>
        <w:r w:rsidRPr="009E7C9A">
          <w:rPr>
            <w:sz w:val="24"/>
            <w:szCs w:val="24"/>
          </w:rPr>
          <w:tab/>
        </w:r>
        <w:r>
          <w:rPr>
            <w:spacing w:val="-1"/>
            <w:sz w:val="24"/>
            <w:szCs w:val="24"/>
          </w:rPr>
          <w:t>4</w:t>
        </w:r>
        <w:r w:rsidR="007879BE">
          <w:rPr>
            <w:spacing w:val="-1"/>
            <w:sz w:val="24"/>
            <w:szCs w:val="24"/>
          </w:rPr>
          <w:t>5</w:t>
        </w:r>
      </w:hyperlink>
    </w:p>
    <w:p w:rsidR="009E7C9A" w:rsidRPr="009E7C9A" w:rsidRDefault="009E7C9A" w:rsidP="00896F3E">
      <w:pPr>
        <w:pStyle w:val="a5"/>
        <w:numPr>
          <w:ilvl w:val="2"/>
          <w:numId w:val="17"/>
        </w:numPr>
        <w:tabs>
          <w:tab w:val="left" w:pos="855"/>
          <w:tab w:val="left" w:leader="dot" w:pos="10169"/>
        </w:tabs>
        <w:spacing w:line="276" w:lineRule="auto"/>
        <w:ind w:right="234" w:firstLine="0"/>
        <w:rPr>
          <w:sz w:val="24"/>
          <w:szCs w:val="24"/>
        </w:rPr>
      </w:pPr>
      <w:r w:rsidRPr="009E7C9A">
        <w:rPr>
          <w:sz w:val="24"/>
          <w:szCs w:val="24"/>
        </w:rPr>
        <w:t xml:space="preserve">3.2 </w:t>
      </w:r>
      <w:hyperlink w:anchor="_bookmark23" w:history="1">
        <w:r w:rsidRPr="009E7C9A">
          <w:rPr>
            <w:sz w:val="24"/>
            <w:szCs w:val="24"/>
          </w:rPr>
          <w:t>Территориальный баланс подачи горячей, питьевой, технической воды по технологическим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3" w:history="1">
        <w:r w:rsidRPr="009E7C9A">
          <w:rPr>
            <w:sz w:val="24"/>
            <w:szCs w:val="24"/>
          </w:rPr>
          <w:t>зонам</w:t>
        </w:r>
        <w:r w:rsidRPr="009E7C9A">
          <w:rPr>
            <w:spacing w:val="-5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водоснабжения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(годовой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и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в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сутки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максимального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водопотребления)</w:t>
        </w:r>
        <w:r w:rsidRPr="009E7C9A">
          <w:rPr>
            <w:sz w:val="24"/>
            <w:szCs w:val="24"/>
          </w:rPr>
          <w:tab/>
        </w:r>
        <w:r w:rsidR="007879BE">
          <w:rPr>
            <w:spacing w:val="-1"/>
            <w:sz w:val="24"/>
            <w:szCs w:val="24"/>
          </w:rPr>
          <w:t>49</w:t>
        </w:r>
      </w:hyperlink>
    </w:p>
    <w:p w:rsidR="009E7C9A" w:rsidRPr="009E7C9A" w:rsidRDefault="009E7C9A" w:rsidP="00896F3E">
      <w:pPr>
        <w:pStyle w:val="a5"/>
        <w:numPr>
          <w:ilvl w:val="2"/>
          <w:numId w:val="17"/>
        </w:numPr>
        <w:tabs>
          <w:tab w:val="left" w:pos="855"/>
          <w:tab w:val="left" w:leader="dot" w:pos="10169"/>
        </w:tabs>
        <w:spacing w:line="276" w:lineRule="auto"/>
        <w:ind w:right="234" w:firstLine="0"/>
        <w:rPr>
          <w:sz w:val="24"/>
          <w:szCs w:val="24"/>
        </w:rPr>
      </w:pPr>
      <w:r>
        <w:rPr>
          <w:sz w:val="24"/>
          <w:szCs w:val="24"/>
        </w:rPr>
        <w:t xml:space="preserve">3.3 </w:t>
      </w:r>
      <w:hyperlink w:anchor="_bookmark24" w:history="1">
        <w:r w:rsidRPr="009E7C9A">
          <w:rPr>
            <w:sz w:val="24"/>
            <w:szCs w:val="24"/>
          </w:rPr>
          <w:t>Структурный</w:t>
        </w:r>
        <w:r w:rsidRPr="009E7C9A">
          <w:rPr>
            <w:spacing w:val="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баланс</w:t>
        </w:r>
        <w:r w:rsidRPr="009E7C9A">
          <w:rPr>
            <w:spacing w:val="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реализации</w:t>
        </w:r>
        <w:r w:rsidRPr="009E7C9A">
          <w:rPr>
            <w:spacing w:val="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горячей,</w:t>
        </w:r>
        <w:r w:rsidRPr="009E7C9A">
          <w:rPr>
            <w:spacing w:val="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питьевой,</w:t>
        </w:r>
        <w:r w:rsidRPr="009E7C9A">
          <w:rPr>
            <w:spacing w:val="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технической</w:t>
        </w:r>
        <w:r w:rsidRPr="009E7C9A">
          <w:rPr>
            <w:spacing w:val="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воды</w:t>
        </w:r>
        <w:r w:rsidRPr="009E7C9A">
          <w:rPr>
            <w:spacing w:val="1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по</w:t>
        </w:r>
        <w:r w:rsidRPr="009E7C9A">
          <w:rPr>
            <w:spacing w:val="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группам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4" w:history="1">
        <w:r w:rsidRPr="009E7C9A">
          <w:rPr>
            <w:sz w:val="24"/>
            <w:szCs w:val="24"/>
          </w:rPr>
          <w:t>абонентов с разбивкой на хозяйственно-питьевые нужды населения, производственные нужды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4" w:history="1">
        <w:r w:rsidRPr="009E7C9A">
          <w:rPr>
            <w:sz w:val="24"/>
            <w:szCs w:val="24"/>
          </w:rPr>
          <w:t>юридических</w:t>
        </w:r>
        <w:r w:rsidRPr="009E7C9A">
          <w:rPr>
            <w:spacing w:val="-1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лиц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и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другие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нужды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поселений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(пожаротушение,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полив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и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др.)</w:t>
        </w:r>
        <w:r w:rsidRPr="009E7C9A">
          <w:rPr>
            <w:sz w:val="24"/>
            <w:szCs w:val="24"/>
          </w:rPr>
          <w:tab/>
        </w:r>
        <w:r>
          <w:rPr>
            <w:spacing w:val="-1"/>
            <w:sz w:val="24"/>
            <w:szCs w:val="24"/>
          </w:rPr>
          <w:t>5</w:t>
        </w:r>
        <w:r w:rsidR="007879BE">
          <w:rPr>
            <w:spacing w:val="-1"/>
            <w:sz w:val="24"/>
            <w:szCs w:val="24"/>
          </w:rPr>
          <w:t>0</w:t>
        </w:r>
      </w:hyperlink>
    </w:p>
    <w:p w:rsidR="009E7C9A" w:rsidRPr="009E7C9A" w:rsidRDefault="009E7C9A" w:rsidP="00896F3E">
      <w:pPr>
        <w:pStyle w:val="a5"/>
        <w:numPr>
          <w:ilvl w:val="2"/>
          <w:numId w:val="17"/>
        </w:numPr>
        <w:tabs>
          <w:tab w:val="left" w:pos="855"/>
          <w:tab w:val="left" w:leader="dot" w:pos="10169"/>
        </w:tabs>
        <w:spacing w:line="276" w:lineRule="auto"/>
        <w:ind w:right="234" w:firstLine="0"/>
        <w:rPr>
          <w:sz w:val="24"/>
          <w:szCs w:val="24"/>
        </w:rPr>
      </w:pPr>
      <w:r>
        <w:rPr>
          <w:sz w:val="24"/>
          <w:szCs w:val="24"/>
        </w:rPr>
        <w:t xml:space="preserve">3.4 </w:t>
      </w:r>
      <w:hyperlink w:anchor="_bookmark25" w:history="1">
        <w:r w:rsidRPr="009E7C9A">
          <w:rPr>
            <w:sz w:val="24"/>
            <w:szCs w:val="24"/>
          </w:rPr>
          <w:t>Сведения о фактическом потреблении населением горячей, питьевой, технической воды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5" w:history="1">
        <w:r w:rsidRPr="009E7C9A">
          <w:rPr>
            <w:sz w:val="24"/>
            <w:szCs w:val="24"/>
          </w:rPr>
          <w:t>исходя из статистических и расчетных данных и сведений о действующих нормативах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5" w:history="1">
        <w:r w:rsidRPr="009E7C9A">
          <w:rPr>
            <w:sz w:val="24"/>
            <w:szCs w:val="24"/>
          </w:rPr>
          <w:t>потребления</w:t>
        </w:r>
        <w:r w:rsidRPr="009E7C9A">
          <w:rPr>
            <w:spacing w:val="-7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коммунальных</w:t>
        </w:r>
        <w:r w:rsidRPr="009E7C9A">
          <w:rPr>
            <w:spacing w:val="1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услуг</w:t>
        </w:r>
        <w:r w:rsidRPr="009E7C9A">
          <w:rPr>
            <w:sz w:val="24"/>
            <w:szCs w:val="24"/>
          </w:rPr>
          <w:tab/>
        </w:r>
        <w:r>
          <w:rPr>
            <w:spacing w:val="-1"/>
            <w:sz w:val="24"/>
            <w:szCs w:val="24"/>
          </w:rPr>
          <w:t>5</w:t>
        </w:r>
        <w:r w:rsidR="007879BE">
          <w:rPr>
            <w:spacing w:val="-1"/>
            <w:sz w:val="24"/>
            <w:szCs w:val="24"/>
          </w:rPr>
          <w:t>4</w:t>
        </w:r>
      </w:hyperlink>
    </w:p>
    <w:p w:rsidR="009E7C9A" w:rsidRPr="009E7C9A" w:rsidRDefault="009E7C9A" w:rsidP="00896F3E">
      <w:pPr>
        <w:pStyle w:val="a5"/>
        <w:numPr>
          <w:ilvl w:val="2"/>
          <w:numId w:val="17"/>
        </w:numPr>
        <w:tabs>
          <w:tab w:val="left" w:pos="855"/>
          <w:tab w:val="left" w:leader="dot" w:pos="10169"/>
        </w:tabs>
        <w:spacing w:line="276" w:lineRule="auto"/>
        <w:ind w:right="234" w:firstLine="0"/>
        <w:rPr>
          <w:sz w:val="24"/>
        </w:rPr>
      </w:pPr>
      <w:r>
        <w:rPr>
          <w:sz w:val="24"/>
          <w:szCs w:val="24"/>
        </w:rPr>
        <w:t xml:space="preserve">3.5 </w:t>
      </w:r>
      <w:hyperlink w:anchor="_bookmark26" w:history="1">
        <w:r w:rsidRPr="009E7C9A">
          <w:rPr>
            <w:sz w:val="24"/>
            <w:szCs w:val="24"/>
          </w:rPr>
          <w:t>Описание существующей системы коммерческого учета горячей, питьевой, технической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6" w:history="1">
        <w:r w:rsidRPr="009E7C9A">
          <w:rPr>
            <w:sz w:val="24"/>
            <w:szCs w:val="24"/>
          </w:rPr>
          <w:t>воды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и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планов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по установке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приборов учета</w:t>
        </w:r>
        <w:r w:rsidRPr="009E7C9A">
          <w:rPr>
            <w:sz w:val="24"/>
            <w:szCs w:val="24"/>
          </w:rPr>
          <w:tab/>
        </w:r>
        <w:r>
          <w:rPr>
            <w:spacing w:val="-1"/>
            <w:sz w:val="24"/>
            <w:szCs w:val="24"/>
          </w:rPr>
          <w:t>5</w:t>
        </w:r>
        <w:r w:rsidR="007879BE">
          <w:rPr>
            <w:spacing w:val="-1"/>
            <w:sz w:val="24"/>
            <w:szCs w:val="24"/>
          </w:rPr>
          <w:t>5</w:t>
        </w:r>
      </w:hyperlink>
    </w:p>
    <w:p w:rsidR="009E7C9A" w:rsidRPr="009E7C9A" w:rsidRDefault="009E7C9A" w:rsidP="00896F3E">
      <w:pPr>
        <w:pStyle w:val="a5"/>
        <w:numPr>
          <w:ilvl w:val="2"/>
          <w:numId w:val="17"/>
        </w:numPr>
        <w:tabs>
          <w:tab w:val="left" w:pos="855"/>
          <w:tab w:val="left" w:leader="dot" w:pos="10169"/>
        </w:tabs>
        <w:spacing w:line="276" w:lineRule="auto"/>
        <w:ind w:right="234" w:firstLine="0"/>
        <w:rPr>
          <w:sz w:val="24"/>
          <w:szCs w:val="24"/>
        </w:rPr>
      </w:pPr>
      <w:r w:rsidRPr="009E7C9A">
        <w:rPr>
          <w:sz w:val="24"/>
          <w:szCs w:val="24"/>
        </w:rPr>
        <w:t>3.6</w:t>
      </w:r>
      <w:hyperlink w:anchor="_bookmark27" w:history="1">
        <w:r w:rsidRPr="009E7C9A">
          <w:rPr>
            <w:sz w:val="24"/>
            <w:szCs w:val="24"/>
          </w:rPr>
          <w:t>Анализ резервов и дефицитов производственных мощностей системы водоснабжения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7" w:history="1">
        <w:r w:rsidRPr="009E7C9A">
          <w:rPr>
            <w:sz w:val="24"/>
            <w:szCs w:val="24"/>
          </w:rPr>
          <w:t>поселения</w:t>
        </w:r>
        <w:r w:rsidRPr="009E7C9A">
          <w:rPr>
            <w:sz w:val="24"/>
            <w:szCs w:val="24"/>
          </w:rPr>
          <w:tab/>
        </w:r>
        <w:r>
          <w:rPr>
            <w:spacing w:val="-1"/>
            <w:sz w:val="24"/>
            <w:szCs w:val="24"/>
          </w:rPr>
          <w:t>5</w:t>
        </w:r>
        <w:r w:rsidR="007879BE">
          <w:rPr>
            <w:spacing w:val="-1"/>
            <w:sz w:val="24"/>
            <w:szCs w:val="24"/>
          </w:rPr>
          <w:t>5</w:t>
        </w:r>
      </w:hyperlink>
    </w:p>
    <w:p w:rsidR="009E7C9A" w:rsidRPr="009E7C9A" w:rsidRDefault="009E7C9A" w:rsidP="00896F3E">
      <w:pPr>
        <w:pStyle w:val="a5"/>
        <w:spacing w:line="276" w:lineRule="auto"/>
        <w:ind w:left="340" w:firstLine="0"/>
        <w:rPr>
          <w:sz w:val="24"/>
          <w:szCs w:val="24"/>
        </w:rPr>
      </w:pPr>
      <w:r w:rsidRPr="009E7C9A">
        <w:rPr>
          <w:sz w:val="24"/>
          <w:szCs w:val="24"/>
        </w:rPr>
        <w:t xml:space="preserve">3.7 </w:t>
      </w:r>
      <w:hyperlink w:anchor="_bookmark28" w:history="1">
        <w:r w:rsidRPr="009E7C9A">
          <w:rPr>
            <w:sz w:val="24"/>
            <w:szCs w:val="24"/>
          </w:rPr>
          <w:t>Прогнозные</w:t>
        </w:r>
        <w:r w:rsidRPr="009E7C9A">
          <w:rPr>
            <w:spacing w:val="-5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балансы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потребления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горячей,</w:t>
        </w:r>
        <w:r w:rsidRPr="009E7C9A">
          <w:rPr>
            <w:spacing w:val="-5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питьевой,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технической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воды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на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срок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не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менее</w:t>
        </w:r>
        <w:r w:rsidRPr="009E7C9A">
          <w:rPr>
            <w:spacing w:val="-1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10</w:t>
        </w:r>
      </w:hyperlink>
    </w:p>
    <w:p w:rsidR="009E7C9A" w:rsidRPr="009E7C9A" w:rsidRDefault="00055B9D" w:rsidP="00896F3E">
      <w:pPr>
        <w:pStyle w:val="a3"/>
        <w:tabs>
          <w:tab w:val="num" w:pos="142"/>
          <w:tab w:val="left" w:leader="dot" w:pos="10169"/>
        </w:tabs>
        <w:spacing w:before="19" w:line="276" w:lineRule="auto"/>
        <w:ind w:left="142" w:right="234"/>
      </w:pPr>
      <w:hyperlink w:anchor="_bookmark28" w:history="1">
        <w:r w:rsidR="009E7C9A" w:rsidRPr="009E7C9A">
          <w:t>лет с учетом различных сценариев развития поселений, рассчитанные на основании расхода</w:t>
        </w:r>
      </w:hyperlink>
      <w:r w:rsidR="009E7C9A" w:rsidRPr="009E7C9A">
        <w:rPr>
          <w:spacing w:val="1"/>
        </w:rPr>
        <w:t xml:space="preserve"> </w:t>
      </w:r>
      <w:hyperlink w:anchor="_bookmark28" w:history="1">
        <w:r w:rsidR="009E7C9A" w:rsidRPr="009E7C9A">
          <w:t>горячей, питьевой, технической воды в соответствии со СНиП 2.04.02-84 и СНиП 2.04.01-85, а</w:t>
        </w:r>
      </w:hyperlink>
      <w:r w:rsidR="009E7C9A" w:rsidRPr="009E7C9A">
        <w:rPr>
          <w:spacing w:val="1"/>
        </w:rPr>
        <w:t xml:space="preserve"> </w:t>
      </w:r>
      <w:hyperlink w:anchor="_bookmark28" w:history="1">
        <w:r w:rsidR="009E7C9A" w:rsidRPr="009E7C9A">
          <w:t>также исходя из текущего объема потребления воды населением и его динамики с учетом</w:t>
        </w:r>
      </w:hyperlink>
      <w:r w:rsidR="009E7C9A" w:rsidRPr="009E7C9A">
        <w:rPr>
          <w:spacing w:val="1"/>
        </w:rPr>
        <w:t xml:space="preserve"> </w:t>
      </w:r>
      <w:hyperlink w:anchor="_bookmark28" w:history="1">
        <w:r w:rsidR="009E7C9A" w:rsidRPr="009E7C9A">
          <w:t>перспективы</w:t>
        </w:r>
        <w:r w:rsidR="009E7C9A" w:rsidRPr="009E7C9A">
          <w:rPr>
            <w:spacing w:val="-4"/>
          </w:rPr>
          <w:t xml:space="preserve"> </w:t>
        </w:r>
        <w:r w:rsidR="009E7C9A" w:rsidRPr="009E7C9A">
          <w:t>развития</w:t>
        </w:r>
        <w:r w:rsidR="009E7C9A" w:rsidRPr="009E7C9A">
          <w:rPr>
            <w:spacing w:val="-5"/>
          </w:rPr>
          <w:t xml:space="preserve"> </w:t>
        </w:r>
        <w:r w:rsidR="009E7C9A" w:rsidRPr="009E7C9A">
          <w:t>и</w:t>
        </w:r>
        <w:r w:rsidR="009E7C9A" w:rsidRPr="009E7C9A">
          <w:rPr>
            <w:spacing w:val="-3"/>
          </w:rPr>
          <w:t xml:space="preserve"> </w:t>
        </w:r>
        <w:r w:rsidR="009E7C9A" w:rsidRPr="009E7C9A">
          <w:t>изменения</w:t>
        </w:r>
        <w:r w:rsidR="009E7C9A" w:rsidRPr="009E7C9A">
          <w:rPr>
            <w:spacing w:val="-2"/>
          </w:rPr>
          <w:t xml:space="preserve"> </w:t>
        </w:r>
        <w:r w:rsidR="009E7C9A" w:rsidRPr="009E7C9A">
          <w:t>состава</w:t>
        </w:r>
        <w:r w:rsidR="009E7C9A" w:rsidRPr="009E7C9A">
          <w:rPr>
            <w:spacing w:val="-4"/>
          </w:rPr>
          <w:t xml:space="preserve"> </w:t>
        </w:r>
        <w:r w:rsidR="009E7C9A" w:rsidRPr="009E7C9A">
          <w:t>и</w:t>
        </w:r>
        <w:r w:rsidR="009E7C9A" w:rsidRPr="009E7C9A">
          <w:rPr>
            <w:spacing w:val="-3"/>
          </w:rPr>
          <w:t xml:space="preserve"> </w:t>
        </w:r>
        <w:r w:rsidR="009E7C9A" w:rsidRPr="009E7C9A">
          <w:t>структуры</w:t>
        </w:r>
        <w:r w:rsidR="009E7C9A" w:rsidRPr="009E7C9A">
          <w:rPr>
            <w:spacing w:val="-2"/>
          </w:rPr>
          <w:t xml:space="preserve"> </w:t>
        </w:r>
        <w:r w:rsidR="009E7C9A" w:rsidRPr="009E7C9A">
          <w:t>застройки</w:t>
        </w:r>
        <w:r w:rsidR="009E7C9A" w:rsidRPr="009E7C9A">
          <w:tab/>
        </w:r>
        <w:r w:rsidR="009E7C9A">
          <w:rPr>
            <w:spacing w:val="-1"/>
          </w:rPr>
          <w:t>5</w:t>
        </w:r>
        <w:r w:rsidR="007879BE">
          <w:rPr>
            <w:spacing w:val="-1"/>
          </w:rPr>
          <w:t>6</w:t>
        </w:r>
      </w:hyperlink>
    </w:p>
    <w:p w:rsidR="009E7C9A" w:rsidRPr="009E7C9A" w:rsidRDefault="009E7C9A" w:rsidP="00896F3E">
      <w:pPr>
        <w:pStyle w:val="a5"/>
        <w:numPr>
          <w:ilvl w:val="2"/>
          <w:numId w:val="17"/>
        </w:numPr>
        <w:tabs>
          <w:tab w:val="left" w:pos="855"/>
        </w:tabs>
        <w:spacing w:line="276" w:lineRule="auto"/>
        <w:ind w:right="319" w:firstLine="0"/>
        <w:rPr>
          <w:sz w:val="24"/>
          <w:szCs w:val="24"/>
        </w:rPr>
      </w:pPr>
      <w:r w:rsidRPr="009E7C9A">
        <w:rPr>
          <w:sz w:val="24"/>
          <w:szCs w:val="24"/>
        </w:rPr>
        <w:t xml:space="preserve">3.8 </w:t>
      </w:r>
      <w:hyperlink w:anchor="_bookmark29" w:history="1">
        <w:r w:rsidRPr="009E7C9A">
          <w:rPr>
            <w:sz w:val="24"/>
            <w:szCs w:val="24"/>
          </w:rPr>
          <w:t>Описание централизованной системы горячего водоснабжения с использованием закрытых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29" w:history="1">
        <w:r w:rsidRPr="009E7C9A">
          <w:rPr>
            <w:sz w:val="24"/>
            <w:szCs w:val="24"/>
          </w:rPr>
          <w:t>систем</w:t>
        </w:r>
        <w:r w:rsidRPr="009E7C9A">
          <w:rPr>
            <w:spacing w:val="-7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горячего</w:t>
        </w:r>
        <w:r w:rsidRPr="009E7C9A">
          <w:rPr>
            <w:spacing w:val="-5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водоснабжения,</w:t>
        </w:r>
        <w:r w:rsidRPr="009E7C9A">
          <w:rPr>
            <w:spacing w:val="-6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отражающее</w:t>
        </w:r>
        <w:r w:rsidRPr="009E7C9A">
          <w:rPr>
            <w:spacing w:val="-7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технологические</w:t>
        </w:r>
        <w:r w:rsidRPr="009E7C9A">
          <w:rPr>
            <w:spacing w:val="-7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особенности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указанной</w:t>
        </w:r>
        <w:r w:rsidRPr="009E7C9A">
          <w:rPr>
            <w:spacing w:val="-6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системы</w:t>
        </w:r>
      </w:hyperlink>
    </w:p>
    <w:p w:rsidR="009E7C9A" w:rsidRPr="009E7C9A" w:rsidRDefault="00055B9D" w:rsidP="00896F3E">
      <w:pPr>
        <w:pStyle w:val="a3"/>
        <w:spacing w:line="276" w:lineRule="auto"/>
        <w:ind w:left="460"/>
      </w:pPr>
      <w:hyperlink w:anchor="_bookmark29" w:history="1">
        <w:r w:rsidR="009E7C9A" w:rsidRPr="009E7C9A">
          <w:t>.................................................................................................................................................................</w:t>
        </w:r>
        <w:r w:rsidR="009E7C9A" w:rsidRPr="009E7C9A">
          <w:rPr>
            <w:spacing w:val="-13"/>
          </w:rPr>
          <w:t xml:space="preserve"> </w:t>
        </w:r>
        <w:r w:rsidR="00896F3E">
          <w:t>5</w:t>
        </w:r>
        <w:r w:rsidR="007879BE">
          <w:t>6</w:t>
        </w:r>
      </w:hyperlink>
    </w:p>
    <w:p w:rsidR="009E7C9A" w:rsidRPr="009E7C9A" w:rsidRDefault="009E7C9A" w:rsidP="00896F3E">
      <w:pPr>
        <w:pStyle w:val="a5"/>
        <w:numPr>
          <w:ilvl w:val="2"/>
          <w:numId w:val="17"/>
        </w:numPr>
        <w:tabs>
          <w:tab w:val="left" w:pos="855"/>
          <w:tab w:val="left" w:leader="dot" w:pos="10169"/>
        </w:tabs>
        <w:spacing w:before="20" w:line="276" w:lineRule="auto"/>
        <w:ind w:right="234" w:firstLine="0"/>
        <w:rPr>
          <w:sz w:val="24"/>
          <w:szCs w:val="24"/>
        </w:rPr>
      </w:pPr>
      <w:r w:rsidRPr="009E7C9A">
        <w:rPr>
          <w:sz w:val="24"/>
          <w:szCs w:val="24"/>
        </w:rPr>
        <w:t xml:space="preserve">3.9 </w:t>
      </w:r>
      <w:hyperlink w:anchor="_bookmark30" w:history="1">
        <w:r w:rsidRPr="009E7C9A">
          <w:rPr>
            <w:sz w:val="24"/>
            <w:szCs w:val="24"/>
          </w:rPr>
          <w:t>Сведения о фактическом и ожидаемом потреблении горячей, питьевой, технической воды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30" w:history="1">
        <w:r w:rsidRPr="009E7C9A">
          <w:rPr>
            <w:sz w:val="24"/>
            <w:szCs w:val="24"/>
          </w:rPr>
          <w:t>(годовое,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среднесуточное,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максимальное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суточное)</w:t>
        </w:r>
        <w:r w:rsidRPr="009E7C9A">
          <w:rPr>
            <w:sz w:val="24"/>
            <w:szCs w:val="24"/>
          </w:rPr>
          <w:tab/>
        </w:r>
        <w:r w:rsidR="00896F3E">
          <w:rPr>
            <w:spacing w:val="-1"/>
            <w:sz w:val="24"/>
            <w:szCs w:val="24"/>
          </w:rPr>
          <w:t>5</w:t>
        </w:r>
        <w:r w:rsidR="007879BE">
          <w:rPr>
            <w:spacing w:val="-1"/>
            <w:sz w:val="24"/>
            <w:szCs w:val="24"/>
          </w:rPr>
          <w:t>7</w:t>
        </w:r>
      </w:hyperlink>
    </w:p>
    <w:p w:rsidR="009E7C9A" w:rsidRPr="009E7C9A" w:rsidRDefault="009E7C9A" w:rsidP="00896F3E">
      <w:pPr>
        <w:pStyle w:val="a5"/>
        <w:numPr>
          <w:ilvl w:val="2"/>
          <w:numId w:val="17"/>
        </w:numPr>
        <w:tabs>
          <w:tab w:val="left" w:pos="975"/>
          <w:tab w:val="left" w:leader="dot" w:pos="10169"/>
        </w:tabs>
        <w:spacing w:line="276" w:lineRule="auto"/>
        <w:ind w:right="234" w:firstLine="0"/>
        <w:rPr>
          <w:sz w:val="24"/>
          <w:szCs w:val="24"/>
        </w:rPr>
      </w:pPr>
      <w:r w:rsidRPr="009E7C9A">
        <w:rPr>
          <w:sz w:val="24"/>
          <w:szCs w:val="24"/>
        </w:rPr>
        <w:t xml:space="preserve">3.10 </w:t>
      </w:r>
      <w:hyperlink w:anchor="_bookmark31" w:history="1">
        <w:r w:rsidRPr="009E7C9A">
          <w:rPr>
            <w:sz w:val="24"/>
            <w:szCs w:val="24"/>
          </w:rPr>
          <w:t>Описание территориальной структуры потребления горячей, питьевой, технической воды,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31" w:history="1">
        <w:r w:rsidRPr="009E7C9A">
          <w:rPr>
            <w:sz w:val="24"/>
            <w:szCs w:val="24"/>
          </w:rPr>
          <w:t>которую следует определять по отчетам организаций, осуществляющих водоснабжение, с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31" w:history="1">
        <w:r w:rsidRPr="009E7C9A">
          <w:rPr>
            <w:sz w:val="24"/>
            <w:szCs w:val="24"/>
          </w:rPr>
          <w:t>разбивкой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по</w:t>
        </w:r>
        <w:r w:rsidRPr="009E7C9A">
          <w:rPr>
            <w:spacing w:val="-2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технологическим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зонам</w:t>
        </w:r>
        <w:r w:rsidRPr="009E7C9A">
          <w:rPr>
            <w:sz w:val="24"/>
            <w:szCs w:val="24"/>
          </w:rPr>
          <w:tab/>
        </w:r>
        <w:r w:rsidRPr="009E7C9A">
          <w:rPr>
            <w:spacing w:val="-1"/>
            <w:sz w:val="24"/>
            <w:szCs w:val="24"/>
          </w:rPr>
          <w:t>5</w:t>
        </w:r>
        <w:r w:rsidR="007879BE">
          <w:rPr>
            <w:spacing w:val="-1"/>
            <w:sz w:val="24"/>
            <w:szCs w:val="24"/>
          </w:rPr>
          <w:t>7</w:t>
        </w:r>
      </w:hyperlink>
    </w:p>
    <w:p w:rsidR="00896F3E" w:rsidRDefault="009E7C9A" w:rsidP="00896F3E">
      <w:pPr>
        <w:spacing w:line="276" w:lineRule="auto"/>
        <w:ind w:left="142" w:firstLine="284"/>
        <w:rPr>
          <w:sz w:val="24"/>
          <w:szCs w:val="24"/>
        </w:rPr>
      </w:pPr>
      <w:r w:rsidRPr="009E7C9A">
        <w:rPr>
          <w:sz w:val="24"/>
          <w:szCs w:val="24"/>
        </w:rPr>
        <w:t xml:space="preserve">3.11 </w:t>
      </w:r>
      <w:hyperlink w:anchor="_bookmark32" w:history="1">
        <w:r w:rsidRPr="009E7C9A">
          <w:rPr>
            <w:sz w:val="24"/>
            <w:szCs w:val="24"/>
          </w:rPr>
          <w:t>Прогноз распределения расходов воды на водоснабжение по типам абонентов, в том числе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32" w:history="1">
        <w:r w:rsidRPr="009E7C9A">
          <w:rPr>
            <w:sz w:val="24"/>
            <w:szCs w:val="24"/>
          </w:rPr>
          <w:t>на водоснабжение жилых зданий, объектов общественно-делового назначения, промышленных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32" w:history="1">
        <w:r w:rsidRPr="009E7C9A">
          <w:rPr>
            <w:sz w:val="24"/>
            <w:szCs w:val="24"/>
          </w:rPr>
          <w:t>объектов, исходя из фактических расходов горячей, питьевой, технической воды с учетом</w:t>
        </w:r>
      </w:hyperlink>
      <w:r w:rsidRPr="009E7C9A">
        <w:rPr>
          <w:spacing w:val="1"/>
          <w:sz w:val="24"/>
          <w:szCs w:val="24"/>
        </w:rPr>
        <w:t xml:space="preserve"> </w:t>
      </w:r>
      <w:hyperlink w:anchor="_bookmark32" w:history="1">
        <w:r w:rsidRPr="009E7C9A">
          <w:rPr>
            <w:sz w:val="24"/>
            <w:szCs w:val="24"/>
          </w:rPr>
          <w:t>данных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о</w:t>
        </w:r>
        <w:r w:rsidRPr="009E7C9A">
          <w:rPr>
            <w:spacing w:val="-6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перспективном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потреблении</w:t>
        </w:r>
        <w:r w:rsidRPr="009E7C9A">
          <w:rPr>
            <w:spacing w:val="-3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горячей,</w:t>
        </w:r>
        <w:r w:rsidRPr="009E7C9A">
          <w:rPr>
            <w:spacing w:val="-6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питьевой,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технической</w:t>
        </w:r>
        <w:r w:rsidRPr="009E7C9A">
          <w:rPr>
            <w:spacing w:val="-5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воды</w:t>
        </w:r>
        <w:r w:rsidRPr="009E7C9A">
          <w:rPr>
            <w:spacing w:val="-4"/>
            <w:sz w:val="24"/>
            <w:szCs w:val="24"/>
          </w:rPr>
          <w:t xml:space="preserve"> </w:t>
        </w:r>
        <w:r w:rsidRPr="009E7C9A">
          <w:rPr>
            <w:sz w:val="24"/>
            <w:szCs w:val="24"/>
          </w:rPr>
          <w:t>абонентами</w:t>
        </w:r>
        <w:r w:rsidR="007879BE">
          <w:rPr>
            <w:sz w:val="24"/>
            <w:szCs w:val="24"/>
          </w:rPr>
          <w:t>.</w:t>
        </w:r>
        <w:r w:rsidR="00896F3E">
          <w:rPr>
            <w:sz w:val="20"/>
            <w:szCs w:val="20"/>
          </w:rPr>
          <w:t xml:space="preserve">……………………… </w:t>
        </w:r>
        <w:r w:rsidR="007879BE">
          <w:rPr>
            <w:spacing w:val="-1"/>
            <w:sz w:val="24"/>
            <w:szCs w:val="24"/>
          </w:rPr>
          <w:t>59</w:t>
        </w:r>
      </w:hyperlink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left" w:pos="975"/>
          <w:tab w:val="left" w:leader="dot" w:pos="10169"/>
        </w:tabs>
        <w:spacing w:line="276" w:lineRule="auto"/>
        <w:ind w:right="234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3.12 </w:t>
      </w:r>
      <w:hyperlink w:anchor="_bookmark33" w:history="1">
        <w:r w:rsidRPr="00896F3E">
          <w:rPr>
            <w:sz w:val="24"/>
            <w:szCs w:val="24"/>
          </w:rPr>
          <w:t>Сведения о фактических и планируемых потерях горячей, питьевой, технической воды при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33" w:history="1">
        <w:r w:rsidRPr="00896F3E">
          <w:rPr>
            <w:sz w:val="24"/>
            <w:szCs w:val="24"/>
          </w:rPr>
          <w:t>ее</w:t>
        </w:r>
        <w:r w:rsidRPr="00896F3E">
          <w:rPr>
            <w:spacing w:val="-5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транспортировке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(годовые,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среднесуточные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значения)</w:t>
        </w:r>
        <w:r w:rsidRPr="00896F3E">
          <w:rPr>
            <w:sz w:val="24"/>
            <w:szCs w:val="24"/>
          </w:rPr>
          <w:tab/>
        </w:r>
        <w:r w:rsidR="007879BE">
          <w:rPr>
            <w:spacing w:val="-1"/>
            <w:sz w:val="24"/>
            <w:szCs w:val="24"/>
          </w:rPr>
          <w:t>59</w:t>
        </w:r>
      </w:hyperlink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left" w:pos="975"/>
          <w:tab w:val="left" w:leader="dot" w:pos="10169"/>
        </w:tabs>
        <w:spacing w:line="276" w:lineRule="auto"/>
        <w:ind w:right="234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3.13 </w:t>
      </w:r>
      <w:hyperlink w:anchor="_bookmark34" w:history="1">
        <w:r w:rsidRPr="00896F3E">
          <w:rPr>
            <w:sz w:val="24"/>
            <w:szCs w:val="24"/>
          </w:rPr>
          <w:t>Перспективные балансы водоснабжения и водоотведения (общий - баланс подачи и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34" w:history="1">
        <w:r w:rsidRPr="00896F3E">
          <w:rPr>
            <w:sz w:val="24"/>
            <w:szCs w:val="24"/>
          </w:rPr>
          <w:t>реализации горячей, питьевой, технической воды, территориальный - баланс подачи горячей,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34" w:history="1">
        <w:r w:rsidRPr="00896F3E">
          <w:rPr>
            <w:sz w:val="24"/>
            <w:szCs w:val="24"/>
          </w:rPr>
          <w:t>питьевой, технической воды по технологическим зонам водоснабжения, структурный - баланс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34" w:history="1">
        <w:r w:rsidRPr="00896F3E">
          <w:rPr>
            <w:sz w:val="24"/>
            <w:szCs w:val="24"/>
          </w:rPr>
          <w:t>реализации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горячей,</w:t>
        </w:r>
        <w:r w:rsidRPr="00896F3E">
          <w:rPr>
            <w:spacing w:val="-6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питьевой,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технической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воды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по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группам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абонентов)</w:t>
        </w:r>
        <w:r w:rsidRPr="00896F3E">
          <w:rPr>
            <w:sz w:val="24"/>
            <w:szCs w:val="24"/>
          </w:rPr>
          <w:tab/>
        </w:r>
        <w:r>
          <w:rPr>
            <w:spacing w:val="-1"/>
            <w:sz w:val="24"/>
            <w:szCs w:val="24"/>
          </w:rPr>
          <w:t>6</w:t>
        </w:r>
        <w:r w:rsidR="003C6245">
          <w:rPr>
            <w:spacing w:val="-1"/>
            <w:sz w:val="24"/>
            <w:szCs w:val="24"/>
          </w:rPr>
          <w:t>1</w:t>
        </w:r>
      </w:hyperlink>
    </w:p>
    <w:p w:rsidR="00896F3E" w:rsidRDefault="00896F3E" w:rsidP="00896F3E">
      <w:pPr>
        <w:spacing w:line="259" w:lineRule="auto"/>
        <w:ind w:left="142" w:firstLine="284"/>
        <w:rPr>
          <w:sz w:val="24"/>
        </w:rPr>
        <w:sectPr w:rsidR="00896F3E">
          <w:footerReference w:type="default" r:id="rId8"/>
          <w:pgSz w:w="11910" w:h="16840"/>
          <w:pgMar w:top="1040" w:right="340" w:bottom="1140" w:left="920" w:header="0" w:footer="953" w:gutter="0"/>
          <w:pgNumType w:start="2"/>
          <w:cols w:space="720"/>
        </w:sectPr>
      </w:pPr>
    </w:p>
    <w:p w:rsidR="00FB2D11" w:rsidRPr="00896F3E" w:rsidRDefault="009E7C9A" w:rsidP="00896F3E">
      <w:pPr>
        <w:pStyle w:val="a5"/>
        <w:numPr>
          <w:ilvl w:val="2"/>
          <w:numId w:val="17"/>
        </w:numPr>
        <w:tabs>
          <w:tab w:val="left" w:pos="975"/>
          <w:tab w:val="left" w:leader="dot" w:pos="10169"/>
        </w:tabs>
        <w:spacing w:line="276" w:lineRule="auto"/>
        <w:ind w:right="234" w:firstLine="0"/>
        <w:rPr>
          <w:sz w:val="24"/>
          <w:szCs w:val="24"/>
        </w:rPr>
      </w:pPr>
      <w:r w:rsidRPr="00896F3E">
        <w:rPr>
          <w:sz w:val="24"/>
          <w:szCs w:val="24"/>
        </w:rPr>
        <w:lastRenderedPageBreak/>
        <w:t xml:space="preserve">3.14 </w:t>
      </w:r>
      <w:hyperlink w:anchor="_bookmark35" w:history="1">
        <w:r w:rsidR="00E12D2B" w:rsidRPr="00896F3E">
          <w:rPr>
            <w:sz w:val="24"/>
            <w:szCs w:val="24"/>
          </w:rPr>
          <w:t>Расчет требуемой мощности водозаборных и очистных сооружений исходя из данных о</w:t>
        </w:r>
      </w:hyperlink>
      <w:r w:rsidR="00E12D2B" w:rsidRPr="00896F3E">
        <w:rPr>
          <w:spacing w:val="1"/>
          <w:sz w:val="24"/>
          <w:szCs w:val="24"/>
        </w:rPr>
        <w:t xml:space="preserve"> </w:t>
      </w:r>
      <w:hyperlink w:anchor="_bookmark35" w:history="1">
        <w:r w:rsidR="00E12D2B" w:rsidRPr="00896F3E">
          <w:rPr>
            <w:sz w:val="24"/>
            <w:szCs w:val="24"/>
          </w:rPr>
          <w:t>перспективном потреблении горячей, питьевой, технической воды и величины потерь горячей,</w:t>
        </w:r>
      </w:hyperlink>
      <w:r w:rsidR="00E12D2B" w:rsidRPr="00896F3E">
        <w:rPr>
          <w:spacing w:val="1"/>
          <w:sz w:val="24"/>
          <w:szCs w:val="24"/>
        </w:rPr>
        <w:t xml:space="preserve"> </w:t>
      </w:r>
      <w:hyperlink w:anchor="_bookmark35" w:history="1">
        <w:r w:rsidR="00E12D2B" w:rsidRPr="00896F3E">
          <w:rPr>
            <w:sz w:val="24"/>
            <w:szCs w:val="24"/>
          </w:rPr>
          <w:t>питьевой, технической воды при ее транспортировке с указанием требуемых объемов подачи и</w:t>
        </w:r>
      </w:hyperlink>
      <w:r w:rsidR="00E12D2B" w:rsidRPr="00896F3E">
        <w:rPr>
          <w:spacing w:val="1"/>
          <w:sz w:val="24"/>
          <w:szCs w:val="24"/>
        </w:rPr>
        <w:t xml:space="preserve"> </w:t>
      </w:r>
      <w:hyperlink w:anchor="_bookmark35" w:history="1">
        <w:r w:rsidR="00E12D2B" w:rsidRPr="00896F3E">
          <w:rPr>
            <w:sz w:val="24"/>
            <w:szCs w:val="24"/>
          </w:rPr>
          <w:t>потребления горячей, питьевой, технической воды, дефицита (резерва) мощностей по</w:t>
        </w:r>
      </w:hyperlink>
      <w:r w:rsidR="00E12D2B" w:rsidRPr="00896F3E">
        <w:rPr>
          <w:spacing w:val="1"/>
          <w:sz w:val="24"/>
          <w:szCs w:val="24"/>
        </w:rPr>
        <w:t xml:space="preserve"> </w:t>
      </w:r>
      <w:hyperlink w:anchor="_bookmark35" w:history="1">
        <w:r w:rsidR="00E12D2B" w:rsidRPr="00896F3E">
          <w:rPr>
            <w:sz w:val="24"/>
            <w:szCs w:val="24"/>
          </w:rPr>
          <w:t>технологическим</w:t>
        </w:r>
        <w:r w:rsidR="00E12D2B" w:rsidRPr="00896F3E">
          <w:rPr>
            <w:spacing w:val="-3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зонам</w:t>
        </w:r>
        <w:r w:rsidR="00E12D2B" w:rsidRPr="00896F3E">
          <w:rPr>
            <w:spacing w:val="-6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с</w:t>
        </w:r>
        <w:r w:rsidR="00E12D2B" w:rsidRPr="00896F3E">
          <w:rPr>
            <w:spacing w:val="-3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разбивкой</w:t>
        </w:r>
        <w:r w:rsidR="00E12D2B" w:rsidRPr="00896F3E">
          <w:rPr>
            <w:spacing w:val="-1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по</w:t>
        </w:r>
        <w:r w:rsidR="00E12D2B" w:rsidRPr="00896F3E">
          <w:rPr>
            <w:spacing w:val="-2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годам</w:t>
        </w:r>
        <w:r w:rsidR="00E12D2B" w:rsidRPr="00896F3E">
          <w:rPr>
            <w:sz w:val="24"/>
            <w:szCs w:val="24"/>
          </w:rPr>
          <w:tab/>
        </w:r>
        <w:r w:rsidR="00E12D2B" w:rsidRPr="00896F3E">
          <w:rPr>
            <w:spacing w:val="-1"/>
            <w:sz w:val="24"/>
            <w:szCs w:val="24"/>
          </w:rPr>
          <w:t>6</w:t>
        </w:r>
        <w:r w:rsidR="003C6245">
          <w:rPr>
            <w:spacing w:val="-1"/>
            <w:sz w:val="24"/>
            <w:szCs w:val="24"/>
          </w:rPr>
          <w:t>1</w:t>
        </w:r>
      </w:hyperlink>
    </w:p>
    <w:p w:rsidR="00FB2D11" w:rsidRPr="00896F3E" w:rsidRDefault="009E7C9A" w:rsidP="009E7C9A">
      <w:pPr>
        <w:pStyle w:val="a5"/>
        <w:tabs>
          <w:tab w:val="left" w:leader="dot" w:pos="10169"/>
        </w:tabs>
        <w:ind w:left="303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3.15 </w:t>
      </w:r>
      <w:hyperlink w:anchor="_bookmark36" w:history="1">
        <w:r w:rsidR="00E12D2B" w:rsidRPr="00896F3E">
          <w:rPr>
            <w:sz w:val="24"/>
            <w:szCs w:val="24"/>
          </w:rPr>
          <w:t>Наименование</w:t>
        </w:r>
        <w:r w:rsidR="00E12D2B" w:rsidRPr="00896F3E">
          <w:rPr>
            <w:spacing w:val="-5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организации,</w:t>
        </w:r>
        <w:r w:rsidR="00E12D2B" w:rsidRPr="00896F3E">
          <w:rPr>
            <w:spacing w:val="-6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которая</w:t>
        </w:r>
        <w:r w:rsidR="00E12D2B" w:rsidRPr="00896F3E">
          <w:rPr>
            <w:spacing w:val="-3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наделена</w:t>
        </w:r>
        <w:r w:rsidR="00E12D2B" w:rsidRPr="00896F3E">
          <w:rPr>
            <w:spacing w:val="-4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статусом</w:t>
        </w:r>
        <w:r w:rsidR="00E12D2B" w:rsidRPr="00896F3E">
          <w:rPr>
            <w:spacing w:val="-4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гарантирующей</w:t>
        </w:r>
        <w:r w:rsidR="00E12D2B" w:rsidRPr="00896F3E">
          <w:rPr>
            <w:spacing w:val="-3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организации</w:t>
        </w:r>
        <w:r w:rsidR="00E12D2B" w:rsidRPr="00896F3E">
          <w:rPr>
            <w:sz w:val="24"/>
            <w:szCs w:val="24"/>
          </w:rPr>
          <w:tab/>
          <w:t>6</w:t>
        </w:r>
        <w:r w:rsidR="007879BE">
          <w:rPr>
            <w:sz w:val="24"/>
            <w:szCs w:val="24"/>
          </w:rPr>
          <w:t>2</w:t>
        </w:r>
      </w:hyperlink>
    </w:p>
    <w:p w:rsidR="00FB2D11" w:rsidRDefault="009E7C9A" w:rsidP="00896F3E">
      <w:pPr>
        <w:tabs>
          <w:tab w:val="left" w:pos="454"/>
          <w:tab w:val="left" w:leader="dot" w:pos="10169"/>
        </w:tabs>
        <w:spacing w:before="18" w:line="259" w:lineRule="auto"/>
        <w:ind w:left="212" w:right="234"/>
        <w:rPr>
          <w:sz w:val="24"/>
          <w:szCs w:val="24"/>
        </w:rPr>
      </w:pPr>
      <w:r w:rsidRPr="00896F3E">
        <w:rPr>
          <w:sz w:val="24"/>
          <w:szCs w:val="24"/>
        </w:rPr>
        <w:t>4.</w:t>
      </w:r>
      <w:hyperlink w:anchor="_bookmark37" w:history="1">
        <w:r w:rsidR="00E12D2B" w:rsidRPr="00896F3E">
          <w:rPr>
            <w:sz w:val="24"/>
            <w:szCs w:val="24"/>
          </w:rPr>
          <w:t>Предложения по строительству, реконструкции и модернизации объектов централизованных</w:t>
        </w:r>
      </w:hyperlink>
      <w:r w:rsidR="00E12D2B" w:rsidRPr="00896F3E">
        <w:rPr>
          <w:spacing w:val="1"/>
          <w:sz w:val="24"/>
          <w:szCs w:val="24"/>
        </w:rPr>
        <w:t xml:space="preserve"> </w:t>
      </w:r>
      <w:hyperlink w:anchor="_bookmark37" w:history="1">
        <w:r w:rsidR="00E12D2B" w:rsidRPr="00896F3E">
          <w:rPr>
            <w:sz w:val="24"/>
            <w:szCs w:val="24"/>
          </w:rPr>
          <w:t>систем</w:t>
        </w:r>
        <w:r w:rsidR="00E12D2B" w:rsidRPr="00896F3E">
          <w:rPr>
            <w:spacing w:val="-5"/>
            <w:sz w:val="24"/>
            <w:szCs w:val="24"/>
          </w:rPr>
          <w:t xml:space="preserve"> </w:t>
        </w:r>
        <w:r w:rsidR="00E12D2B" w:rsidRPr="00896F3E">
          <w:rPr>
            <w:sz w:val="24"/>
            <w:szCs w:val="24"/>
          </w:rPr>
          <w:t>водоснабжения</w:t>
        </w:r>
        <w:r w:rsidR="00E12D2B" w:rsidRPr="00896F3E">
          <w:rPr>
            <w:sz w:val="24"/>
            <w:szCs w:val="24"/>
          </w:rPr>
          <w:tab/>
        </w:r>
        <w:r w:rsidR="00E12D2B" w:rsidRPr="00896F3E">
          <w:rPr>
            <w:spacing w:val="-1"/>
            <w:sz w:val="24"/>
            <w:szCs w:val="24"/>
          </w:rPr>
          <w:t>6</w:t>
        </w:r>
        <w:r w:rsidR="007879BE">
          <w:rPr>
            <w:spacing w:val="-1"/>
            <w:sz w:val="24"/>
            <w:szCs w:val="24"/>
          </w:rPr>
          <w:t>2</w:t>
        </w:r>
      </w:hyperlink>
    </w:p>
    <w:p w:rsidR="00896F3E" w:rsidRPr="00896F3E" w:rsidRDefault="00896F3E" w:rsidP="00A80B80">
      <w:pPr>
        <w:pStyle w:val="a5"/>
        <w:numPr>
          <w:ilvl w:val="2"/>
          <w:numId w:val="17"/>
        </w:numPr>
        <w:tabs>
          <w:tab w:val="clear" w:pos="360"/>
          <w:tab w:val="num" w:pos="284"/>
        </w:tabs>
        <w:spacing w:before="68"/>
        <w:ind w:left="284" w:firstLine="0"/>
      </w:pPr>
      <w:r w:rsidRPr="00896F3E">
        <w:rPr>
          <w:sz w:val="24"/>
          <w:szCs w:val="24"/>
        </w:rPr>
        <w:t xml:space="preserve">4.1 </w:t>
      </w:r>
      <w:hyperlink w:anchor="_bookmark38" w:history="1">
        <w:r w:rsidRPr="00896F3E">
          <w:rPr>
            <w:sz w:val="24"/>
            <w:szCs w:val="24"/>
          </w:rPr>
          <w:t>Перечень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основных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мероприятий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по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реализации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схем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водоснабжения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с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разбивкой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по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годам</w:t>
        </w:r>
      </w:hyperlink>
      <w:r w:rsidR="00A80B80">
        <w:rPr>
          <w:sz w:val="20"/>
          <w:szCs w:val="20"/>
        </w:rPr>
        <w:t>…</w:t>
      </w:r>
      <w:r w:rsidR="00A80B80">
        <w:rPr>
          <w:sz w:val="24"/>
          <w:szCs w:val="24"/>
        </w:rPr>
        <w:t>6</w:t>
      </w:r>
      <w:r w:rsidR="003C6245">
        <w:rPr>
          <w:sz w:val="24"/>
          <w:szCs w:val="24"/>
        </w:rPr>
        <w:t>2</w:t>
      </w:r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num" w:pos="284"/>
          <w:tab w:val="left" w:pos="855"/>
          <w:tab w:val="left" w:leader="dot" w:pos="10169"/>
        </w:tabs>
        <w:spacing w:before="22"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4.2 </w:t>
      </w:r>
      <w:hyperlink w:anchor="_bookmark39" w:history="1">
        <w:r w:rsidRPr="00896F3E">
          <w:rPr>
            <w:sz w:val="24"/>
            <w:szCs w:val="24"/>
          </w:rPr>
          <w:t>Технические обоснования основных мероприятий по реализации схем водоснабжения, в том</w:t>
        </w:r>
      </w:hyperlink>
      <w:r w:rsidRPr="00896F3E">
        <w:rPr>
          <w:spacing w:val="-57"/>
          <w:sz w:val="24"/>
          <w:szCs w:val="24"/>
        </w:rPr>
        <w:t xml:space="preserve"> </w:t>
      </w:r>
      <w:hyperlink w:anchor="_bookmark39" w:history="1">
        <w:r w:rsidRPr="00896F3E">
          <w:rPr>
            <w:sz w:val="24"/>
            <w:szCs w:val="24"/>
          </w:rPr>
          <w:t>числе гидрогеологические характеристики потенциальных источников водоснабжения,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39" w:history="1">
        <w:r w:rsidRPr="00896F3E">
          <w:rPr>
            <w:sz w:val="24"/>
            <w:szCs w:val="24"/>
          </w:rPr>
          <w:t>санитарные характеристики источников водоснабжения, а также возможное изменение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39" w:history="1">
        <w:r w:rsidRPr="00896F3E">
          <w:rPr>
            <w:sz w:val="24"/>
            <w:szCs w:val="24"/>
          </w:rPr>
          <w:t>указанных характеристик в результате реализации мероприятий, предусмотренных схемами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39" w:history="1">
        <w:r w:rsidRPr="00896F3E">
          <w:rPr>
            <w:sz w:val="24"/>
            <w:szCs w:val="24"/>
          </w:rPr>
          <w:t>водоснабжения</w:t>
        </w:r>
        <w:r w:rsidRPr="00896F3E">
          <w:rPr>
            <w:spacing w:val="-5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и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водоотведения</w:t>
        </w:r>
        <w:r w:rsidRPr="00896F3E">
          <w:rPr>
            <w:sz w:val="24"/>
            <w:szCs w:val="24"/>
          </w:rPr>
          <w:tab/>
        </w:r>
        <w:r w:rsidR="00A402BD">
          <w:rPr>
            <w:spacing w:val="-1"/>
            <w:sz w:val="24"/>
            <w:szCs w:val="24"/>
          </w:rPr>
          <w:t>6</w:t>
        </w:r>
        <w:r w:rsidR="003C6245">
          <w:rPr>
            <w:spacing w:val="-1"/>
            <w:sz w:val="24"/>
            <w:szCs w:val="24"/>
          </w:rPr>
          <w:t>6</w:t>
        </w:r>
      </w:hyperlink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num" w:pos="284"/>
          <w:tab w:val="left" w:pos="855"/>
          <w:tab w:val="left" w:leader="dot" w:pos="10169"/>
        </w:tabs>
        <w:spacing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4.3 </w:t>
      </w:r>
      <w:hyperlink w:anchor="_bookmark40" w:history="1">
        <w:r w:rsidRPr="00896F3E">
          <w:rPr>
            <w:sz w:val="24"/>
            <w:szCs w:val="24"/>
          </w:rPr>
          <w:t>Сведения</w:t>
        </w:r>
        <w:r w:rsidRPr="00896F3E">
          <w:rPr>
            <w:spacing w:val="6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</w:t>
        </w:r>
        <w:r w:rsidRPr="00896F3E">
          <w:rPr>
            <w:spacing w:val="7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вновь</w:t>
        </w:r>
        <w:r w:rsidRPr="00896F3E">
          <w:rPr>
            <w:spacing w:val="6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строящихся,</w:t>
        </w:r>
        <w:r w:rsidRPr="00896F3E">
          <w:rPr>
            <w:spacing w:val="7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реконструируемых</w:t>
        </w:r>
        <w:r w:rsidRPr="00896F3E">
          <w:rPr>
            <w:spacing w:val="8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и</w:t>
        </w:r>
        <w:r w:rsidRPr="00896F3E">
          <w:rPr>
            <w:spacing w:val="6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предлагаемых</w:t>
        </w:r>
        <w:r w:rsidRPr="00896F3E">
          <w:rPr>
            <w:spacing w:val="9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к</w:t>
        </w:r>
        <w:r w:rsidRPr="00896F3E">
          <w:rPr>
            <w:spacing w:val="7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выводу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из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40" w:history="1">
        <w:r w:rsidRPr="00896F3E">
          <w:rPr>
            <w:sz w:val="24"/>
            <w:szCs w:val="24"/>
          </w:rPr>
          <w:t>эксплуатации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объектах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системы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водоснабжения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0</w:t>
        </w:r>
      </w:hyperlink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num" w:pos="284"/>
          <w:tab w:val="left" w:pos="855"/>
          <w:tab w:val="left" w:leader="dot" w:pos="10169"/>
        </w:tabs>
        <w:spacing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4.4 </w:t>
      </w:r>
      <w:hyperlink w:anchor="_bookmark41" w:history="1">
        <w:r w:rsidRPr="00896F3E">
          <w:rPr>
            <w:sz w:val="24"/>
            <w:szCs w:val="24"/>
          </w:rPr>
          <w:t>Сведения о развитии систем диспетчеризации, телемеханизации и систем управления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41" w:history="1">
        <w:r w:rsidRPr="00896F3E">
          <w:rPr>
            <w:sz w:val="24"/>
            <w:szCs w:val="24"/>
          </w:rPr>
          <w:t>режимами</w:t>
        </w:r>
        <w:r w:rsidRPr="00896F3E">
          <w:rPr>
            <w:spacing w:val="-5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водоснабжения</w:t>
        </w:r>
        <w:r w:rsidRPr="00896F3E">
          <w:rPr>
            <w:spacing w:val="-5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на</w:t>
        </w:r>
        <w:r w:rsidRPr="00896F3E">
          <w:rPr>
            <w:spacing w:val="-5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объектах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организаций,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осуществляющих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водоснабжение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0</w:t>
        </w:r>
      </w:hyperlink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num" w:pos="284"/>
          <w:tab w:val="left" w:pos="855"/>
          <w:tab w:val="left" w:leader="dot" w:pos="10169"/>
        </w:tabs>
        <w:spacing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4.5 </w:t>
      </w:r>
      <w:hyperlink w:anchor="_bookmark42" w:history="1">
        <w:r w:rsidRPr="00896F3E">
          <w:rPr>
            <w:sz w:val="24"/>
            <w:szCs w:val="24"/>
          </w:rPr>
          <w:t>Сведения об оснащенности зданий, строений, сооружений приборами учета воды и их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42" w:history="1">
        <w:r w:rsidRPr="00896F3E">
          <w:rPr>
            <w:sz w:val="24"/>
            <w:szCs w:val="24"/>
          </w:rPr>
          <w:t>применении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при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осуществлении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расчетов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за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потребленную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воду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0</w:t>
        </w:r>
      </w:hyperlink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num" w:pos="284"/>
          <w:tab w:val="left" w:pos="855"/>
          <w:tab w:val="left" w:leader="dot" w:pos="10169"/>
        </w:tabs>
        <w:spacing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>4.6</w:t>
      </w:r>
      <w:hyperlink w:anchor="_bookmark43" w:history="1">
        <w:r w:rsidRPr="00896F3E">
          <w:rPr>
            <w:sz w:val="24"/>
            <w:szCs w:val="24"/>
          </w:rPr>
          <w:t>Описание вариантов маршрутов прохождения трубопроводов (трасс) по территории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43" w:history="1">
        <w:r w:rsidRPr="00896F3E">
          <w:rPr>
            <w:sz w:val="24"/>
            <w:szCs w:val="24"/>
          </w:rPr>
          <w:t>поселения,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городского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округа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и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их</w:t>
        </w:r>
        <w:r w:rsidRPr="00896F3E">
          <w:rPr>
            <w:spacing w:val="-1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обоснование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1</w:t>
        </w:r>
      </w:hyperlink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clear" w:pos="360"/>
          <w:tab w:val="num" w:pos="284"/>
        </w:tabs>
        <w:spacing w:line="276" w:lineRule="exact"/>
        <w:ind w:left="284" w:hanging="421"/>
        <w:rPr>
          <w:sz w:val="24"/>
          <w:szCs w:val="24"/>
        </w:rPr>
      </w:pPr>
      <w:r w:rsidRPr="00896F3E">
        <w:rPr>
          <w:sz w:val="24"/>
          <w:szCs w:val="24"/>
        </w:rPr>
        <w:t xml:space="preserve">4.7 </w:t>
      </w:r>
      <w:hyperlink w:anchor="_bookmark44" w:history="1">
        <w:r w:rsidRPr="00896F3E">
          <w:rPr>
            <w:sz w:val="24"/>
            <w:szCs w:val="24"/>
          </w:rPr>
          <w:t>Рекомендации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месте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размещения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насосных</w:t>
        </w:r>
        <w:r w:rsidRPr="00896F3E">
          <w:rPr>
            <w:spacing w:val="-1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станций,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резервуаров,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водонапорных башен</w:t>
        </w:r>
        <w:r w:rsidR="00A402BD">
          <w:rPr>
            <w:sz w:val="24"/>
            <w:szCs w:val="24"/>
          </w:rPr>
          <w:t>…</w:t>
        </w:r>
        <w:r w:rsidR="00A402BD">
          <w:rPr>
            <w:sz w:val="20"/>
            <w:szCs w:val="20"/>
          </w:rPr>
          <w:t>.</w:t>
        </w:r>
        <w:r w:rsidRPr="00896F3E">
          <w:rPr>
            <w:spacing w:val="-1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7</w:t>
        </w:r>
        <w:r w:rsidR="003C6245">
          <w:rPr>
            <w:sz w:val="24"/>
            <w:szCs w:val="24"/>
          </w:rPr>
          <w:t>2</w:t>
        </w:r>
      </w:hyperlink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num" w:pos="284"/>
          <w:tab w:val="left" w:pos="855"/>
          <w:tab w:val="left" w:leader="dot" w:pos="10169"/>
        </w:tabs>
        <w:spacing w:before="20"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4.8 </w:t>
      </w:r>
      <w:hyperlink w:anchor="_bookmark45" w:history="1">
        <w:r w:rsidRPr="00896F3E">
          <w:rPr>
            <w:sz w:val="24"/>
            <w:szCs w:val="24"/>
          </w:rPr>
          <w:t>Границы планируемых зон размещения объектов централизованных систем горячего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45" w:history="1">
        <w:r w:rsidRPr="00896F3E">
          <w:rPr>
            <w:sz w:val="24"/>
            <w:szCs w:val="24"/>
          </w:rPr>
          <w:t>водоснабжения,</w:t>
        </w:r>
        <w:r w:rsidRPr="00896F3E">
          <w:rPr>
            <w:spacing w:val="-5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холодного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водоснабжения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2</w:t>
        </w:r>
      </w:hyperlink>
    </w:p>
    <w:p w:rsidR="00896F3E" w:rsidRPr="00896F3E" w:rsidRDefault="00896F3E" w:rsidP="00896F3E">
      <w:pPr>
        <w:pStyle w:val="a5"/>
        <w:numPr>
          <w:ilvl w:val="2"/>
          <w:numId w:val="17"/>
        </w:numPr>
        <w:tabs>
          <w:tab w:val="num" w:pos="284"/>
          <w:tab w:val="left" w:pos="855"/>
          <w:tab w:val="left" w:leader="dot" w:pos="10169"/>
        </w:tabs>
        <w:spacing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4.9 </w:t>
      </w:r>
      <w:hyperlink w:anchor="_bookmark46" w:history="1">
        <w:r w:rsidRPr="00896F3E">
          <w:rPr>
            <w:sz w:val="24"/>
            <w:szCs w:val="24"/>
          </w:rPr>
          <w:t>Карты (схемы) существующего и планируемого размещения объектов централизованных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46" w:history="1">
        <w:r w:rsidRPr="00896F3E">
          <w:rPr>
            <w:sz w:val="24"/>
            <w:szCs w:val="24"/>
          </w:rPr>
          <w:t>систем</w:t>
        </w:r>
        <w:r w:rsidRPr="00896F3E">
          <w:rPr>
            <w:spacing w:val="-6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горячего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водоснабжения,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холодного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водоснабжения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2</w:t>
        </w:r>
      </w:hyperlink>
    </w:p>
    <w:p w:rsidR="00896F3E" w:rsidRPr="00896F3E" w:rsidRDefault="00055B9D" w:rsidP="00896F3E">
      <w:pPr>
        <w:pStyle w:val="a5"/>
        <w:numPr>
          <w:ilvl w:val="0"/>
          <w:numId w:val="29"/>
        </w:numPr>
        <w:tabs>
          <w:tab w:val="left" w:pos="454"/>
          <w:tab w:val="left" w:leader="dot" w:pos="10169"/>
        </w:tabs>
        <w:spacing w:line="259" w:lineRule="auto"/>
        <w:ind w:right="234"/>
        <w:rPr>
          <w:sz w:val="24"/>
          <w:szCs w:val="24"/>
        </w:rPr>
      </w:pPr>
      <w:hyperlink w:anchor="_bookmark47" w:history="1">
        <w:r w:rsidR="00896F3E" w:rsidRPr="00896F3E">
          <w:rPr>
            <w:sz w:val="24"/>
            <w:szCs w:val="24"/>
          </w:rPr>
          <w:t>Экологические аспекты мероприятий по строительству, реконструкции и модернизации</w:t>
        </w:r>
      </w:hyperlink>
      <w:r w:rsidR="00896F3E" w:rsidRPr="00896F3E">
        <w:rPr>
          <w:spacing w:val="1"/>
          <w:sz w:val="24"/>
          <w:szCs w:val="24"/>
        </w:rPr>
        <w:t xml:space="preserve"> </w:t>
      </w:r>
      <w:hyperlink w:anchor="_bookmark47" w:history="1">
        <w:r w:rsidR="00896F3E" w:rsidRPr="00896F3E">
          <w:rPr>
            <w:sz w:val="24"/>
            <w:szCs w:val="24"/>
          </w:rPr>
          <w:t>объектов</w:t>
        </w:r>
        <w:r w:rsidR="00896F3E" w:rsidRPr="00896F3E">
          <w:rPr>
            <w:spacing w:val="-5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централизованных</w:t>
        </w:r>
        <w:r w:rsidR="00896F3E" w:rsidRPr="00896F3E">
          <w:rPr>
            <w:spacing w:val="-2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систем</w:t>
        </w:r>
        <w:r w:rsidR="00896F3E" w:rsidRPr="00896F3E">
          <w:rPr>
            <w:spacing w:val="-5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водоснабжения</w:t>
        </w:r>
        <w:r w:rsidR="00896F3E" w:rsidRPr="00896F3E">
          <w:rPr>
            <w:sz w:val="24"/>
            <w:szCs w:val="24"/>
          </w:rPr>
          <w:tab/>
        </w:r>
        <w:r w:rsidR="00896F3E"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2</w:t>
        </w:r>
      </w:hyperlink>
    </w:p>
    <w:p w:rsidR="00896F3E" w:rsidRPr="00896F3E" w:rsidRDefault="00896F3E" w:rsidP="00896F3E">
      <w:pPr>
        <w:pStyle w:val="a5"/>
        <w:tabs>
          <w:tab w:val="left" w:pos="426"/>
          <w:tab w:val="left" w:leader="dot" w:pos="10169"/>
        </w:tabs>
        <w:spacing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>5.1</w:t>
      </w:r>
      <w:hyperlink w:anchor="_bookmark48" w:history="1">
        <w:r w:rsidRPr="00896F3E">
          <w:rPr>
            <w:sz w:val="24"/>
            <w:szCs w:val="24"/>
          </w:rPr>
          <w:t>Меры по предотвращению вредного воздействия на водный бассейн предлагаемых к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48" w:history="1">
        <w:r w:rsidRPr="00896F3E">
          <w:rPr>
            <w:sz w:val="24"/>
            <w:szCs w:val="24"/>
          </w:rPr>
          <w:t>строительству и реконструкции объектов централизованных систем водоснабжения при сбросе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48" w:history="1">
        <w:r w:rsidRPr="00896F3E">
          <w:rPr>
            <w:sz w:val="24"/>
            <w:szCs w:val="24"/>
          </w:rPr>
          <w:t>(утилизации)</w:t>
        </w:r>
        <w:r w:rsidRPr="00896F3E">
          <w:rPr>
            <w:spacing w:val="-5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промывных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2</w:t>
        </w:r>
      </w:hyperlink>
    </w:p>
    <w:p w:rsidR="00896F3E" w:rsidRPr="00896F3E" w:rsidRDefault="00896F3E" w:rsidP="00896F3E">
      <w:pPr>
        <w:pStyle w:val="a5"/>
        <w:tabs>
          <w:tab w:val="left" w:pos="426"/>
          <w:tab w:val="left" w:leader="dot" w:pos="10169"/>
        </w:tabs>
        <w:spacing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 xml:space="preserve">5.2 </w:t>
      </w:r>
      <w:hyperlink w:anchor="_bookmark49" w:history="1">
        <w:r w:rsidRPr="00896F3E">
          <w:rPr>
            <w:sz w:val="24"/>
            <w:szCs w:val="24"/>
          </w:rPr>
          <w:t>Меры по предотвращению вредного воздействия на окружающую среду при реализации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49" w:history="1">
        <w:r w:rsidRPr="00896F3E">
          <w:rPr>
            <w:sz w:val="24"/>
            <w:szCs w:val="24"/>
          </w:rPr>
          <w:t>мероприятий по снабжению и хранению химических реагентов, используемых в водоподготовке</w:t>
        </w:r>
      </w:hyperlink>
      <w:r w:rsidRPr="00896F3E">
        <w:rPr>
          <w:spacing w:val="-57"/>
          <w:sz w:val="24"/>
          <w:szCs w:val="24"/>
        </w:rPr>
        <w:t xml:space="preserve"> </w:t>
      </w:r>
      <w:hyperlink w:anchor="_bookmark49" w:history="1">
        <w:r w:rsidRPr="00896F3E">
          <w:rPr>
            <w:sz w:val="24"/>
            <w:szCs w:val="24"/>
          </w:rPr>
          <w:t>(хлор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и</w:t>
        </w:r>
        <w:r w:rsidRPr="00896F3E">
          <w:rPr>
            <w:spacing w:val="1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др.)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3</w:t>
        </w:r>
      </w:hyperlink>
    </w:p>
    <w:p w:rsidR="00896F3E" w:rsidRPr="00896F3E" w:rsidRDefault="00055B9D" w:rsidP="00896F3E">
      <w:pPr>
        <w:pStyle w:val="a5"/>
        <w:numPr>
          <w:ilvl w:val="0"/>
          <w:numId w:val="29"/>
        </w:numPr>
        <w:tabs>
          <w:tab w:val="left" w:pos="454"/>
          <w:tab w:val="left" w:leader="dot" w:pos="10169"/>
        </w:tabs>
        <w:spacing w:line="259" w:lineRule="auto"/>
        <w:ind w:right="234"/>
        <w:rPr>
          <w:sz w:val="24"/>
          <w:szCs w:val="24"/>
        </w:rPr>
      </w:pPr>
      <w:hyperlink w:anchor="_bookmark50" w:history="1">
        <w:r w:rsidR="00896F3E" w:rsidRPr="00896F3E">
          <w:rPr>
            <w:sz w:val="24"/>
            <w:szCs w:val="24"/>
          </w:rPr>
          <w:t>Оценка объемов капитальных вложений в строительство, реконструкцию и модернизацию</w:t>
        </w:r>
      </w:hyperlink>
      <w:r w:rsidR="00896F3E" w:rsidRPr="00896F3E">
        <w:rPr>
          <w:spacing w:val="1"/>
          <w:sz w:val="24"/>
          <w:szCs w:val="24"/>
        </w:rPr>
        <w:t xml:space="preserve"> </w:t>
      </w:r>
      <w:hyperlink w:anchor="_bookmark50" w:history="1">
        <w:r w:rsidR="00896F3E" w:rsidRPr="00896F3E">
          <w:rPr>
            <w:sz w:val="24"/>
            <w:szCs w:val="24"/>
          </w:rPr>
          <w:t>объектов</w:t>
        </w:r>
        <w:r w:rsidR="00896F3E" w:rsidRPr="00896F3E">
          <w:rPr>
            <w:spacing w:val="-5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централизованных</w:t>
        </w:r>
        <w:r w:rsidR="00896F3E" w:rsidRPr="00896F3E">
          <w:rPr>
            <w:spacing w:val="-2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систем</w:t>
        </w:r>
        <w:r w:rsidR="00896F3E" w:rsidRPr="00896F3E">
          <w:rPr>
            <w:spacing w:val="-5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водоснабжения</w:t>
        </w:r>
        <w:r w:rsidR="00896F3E" w:rsidRPr="00896F3E">
          <w:rPr>
            <w:sz w:val="24"/>
            <w:szCs w:val="24"/>
          </w:rPr>
          <w:tab/>
        </w:r>
        <w:r w:rsidR="00896F3E" w:rsidRPr="00896F3E">
          <w:rPr>
            <w:spacing w:val="-1"/>
            <w:sz w:val="24"/>
            <w:szCs w:val="24"/>
          </w:rPr>
          <w:t>7</w:t>
        </w:r>
        <w:r w:rsidR="003C6245">
          <w:rPr>
            <w:spacing w:val="-1"/>
            <w:sz w:val="24"/>
            <w:szCs w:val="24"/>
          </w:rPr>
          <w:t>3</w:t>
        </w:r>
      </w:hyperlink>
    </w:p>
    <w:p w:rsidR="00896F3E" w:rsidRPr="00896F3E" w:rsidRDefault="00055B9D" w:rsidP="00896F3E">
      <w:pPr>
        <w:pStyle w:val="a5"/>
        <w:numPr>
          <w:ilvl w:val="0"/>
          <w:numId w:val="29"/>
        </w:numPr>
        <w:tabs>
          <w:tab w:val="left" w:pos="454"/>
          <w:tab w:val="left" w:leader="dot" w:pos="10169"/>
        </w:tabs>
        <w:spacing w:line="275" w:lineRule="exact"/>
        <w:rPr>
          <w:sz w:val="24"/>
          <w:szCs w:val="24"/>
        </w:rPr>
      </w:pPr>
      <w:hyperlink w:anchor="_bookmark51" w:history="1">
        <w:r w:rsidR="00896F3E" w:rsidRPr="00896F3E">
          <w:rPr>
            <w:sz w:val="24"/>
            <w:szCs w:val="24"/>
          </w:rPr>
          <w:t>Целевые</w:t>
        </w:r>
        <w:r w:rsidR="00896F3E" w:rsidRPr="00896F3E">
          <w:rPr>
            <w:spacing w:val="-5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показатели</w:t>
        </w:r>
        <w:r w:rsidR="00896F3E" w:rsidRPr="00896F3E">
          <w:rPr>
            <w:spacing w:val="-3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развития</w:t>
        </w:r>
        <w:r w:rsidR="00896F3E" w:rsidRPr="00896F3E">
          <w:rPr>
            <w:spacing w:val="-7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централизованных</w:t>
        </w:r>
        <w:r w:rsidR="00896F3E" w:rsidRPr="00896F3E">
          <w:rPr>
            <w:spacing w:val="-2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систем</w:t>
        </w:r>
        <w:r w:rsidR="00896F3E" w:rsidRPr="00896F3E">
          <w:rPr>
            <w:spacing w:val="-5"/>
            <w:sz w:val="24"/>
            <w:szCs w:val="24"/>
          </w:rPr>
          <w:t xml:space="preserve"> </w:t>
        </w:r>
        <w:r w:rsidR="00896F3E" w:rsidRPr="00896F3E">
          <w:rPr>
            <w:sz w:val="24"/>
            <w:szCs w:val="24"/>
          </w:rPr>
          <w:t>водоснабжения</w:t>
        </w:r>
        <w:r w:rsidR="00896F3E" w:rsidRPr="00896F3E">
          <w:rPr>
            <w:sz w:val="24"/>
            <w:szCs w:val="24"/>
          </w:rPr>
          <w:tab/>
          <w:t>8</w:t>
        </w:r>
        <w:r w:rsidR="007879BE">
          <w:rPr>
            <w:sz w:val="24"/>
            <w:szCs w:val="24"/>
          </w:rPr>
          <w:t>3</w:t>
        </w:r>
      </w:hyperlink>
    </w:p>
    <w:p w:rsidR="00896F3E" w:rsidRPr="00896F3E" w:rsidRDefault="00896F3E" w:rsidP="00896F3E">
      <w:pPr>
        <w:pStyle w:val="a5"/>
        <w:tabs>
          <w:tab w:val="left" w:pos="284"/>
          <w:tab w:val="left" w:leader="dot" w:pos="10169"/>
        </w:tabs>
        <w:spacing w:before="18"/>
        <w:ind w:left="284" w:firstLine="0"/>
        <w:rPr>
          <w:sz w:val="24"/>
          <w:szCs w:val="24"/>
        </w:rPr>
      </w:pPr>
      <w:r w:rsidRPr="00896F3E">
        <w:rPr>
          <w:sz w:val="24"/>
          <w:szCs w:val="24"/>
        </w:rPr>
        <w:t>7.1</w:t>
      </w:r>
      <w:r>
        <w:rPr>
          <w:sz w:val="24"/>
          <w:szCs w:val="24"/>
        </w:rPr>
        <w:t xml:space="preserve"> </w:t>
      </w:r>
      <w:hyperlink w:anchor="_bookmark52" w:history="1">
        <w:r w:rsidRPr="00896F3E">
          <w:rPr>
            <w:sz w:val="24"/>
            <w:szCs w:val="24"/>
          </w:rPr>
          <w:t>Показатели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качества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соответственно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горячей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и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питьевой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воды</w:t>
        </w:r>
        <w:r w:rsidRPr="00896F3E">
          <w:rPr>
            <w:sz w:val="24"/>
            <w:szCs w:val="24"/>
          </w:rPr>
          <w:tab/>
          <w:t>8</w:t>
        </w:r>
        <w:r w:rsidR="007879BE">
          <w:rPr>
            <w:sz w:val="24"/>
            <w:szCs w:val="24"/>
          </w:rPr>
          <w:t>3</w:t>
        </w:r>
      </w:hyperlink>
    </w:p>
    <w:p w:rsidR="00896F3E" w:rsidRPr="00896F3E" w:rsidRDefault="00896F3E" w:rsidP="00896F3E">
      <w:pPr>
        <w:pStyle w:val="a5"/>
        <w:tabs>
          <w:tab w:val="left" w:pos="284"/>
          <w:tab w:val="left" w:leader="dot" w:pos="10169"/>
        </w:tabs>
        <w:spacing w:before="24"/>
        <w:ind w:left="284" w:firstLine="0"/>
        <w:rPr>
          <w:sz w:val="24"/>
          <w:szCs w:val="24"/>
        </w:rPr>
      </w:pPr>
      <w:r w:rsidRPr="00896F3E">
        <w:rPr>
          <w:sz w:val="24"/>
          <w:szCs w:val="24"/>
        </w:rPr>
        <w:t>7.2</w:t>
      </w:r>
      <w:r>
        <w:rPr>
          <w:sz w:val="24"/>
          <w:szCs w:val="24"/>
        </w:rPr>
        <w:t xml:space="preserve"> </w:t>
      </w:r>
      <w:hyperlink w:anchor="_bookmark53" w:history="1">
        <w:r w:rsidRPr="00896F3E">
          <w:rPr>
            <w:sz w:val="24"/>
            <w:szCs w:val="24"/>
          </w:rPr>
          <w:t>Показатели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надежности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и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бесперебойности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водоснабжения</w:t>
        </w:r>
        <w:r w:rsidRPr="00896F3E">
          <w:rPr>
            <w:sz w:val="24"/>
            <w:szCs w:val="24"/>
          </w:rPr>
          <w:tab/>
          <w:t>8</w:t>
        </w:r>
        <w:r w:rsidR="007879BE">
          <w:rPr>
            <w:sz w:val="24"/>
            <w:szCs w:val="24"/>
          </w:rPr>
          <w:t>4</w:t>
        </w:r>
      </w:hyperlink>
    </w:p>
    <w:p w:rsidR="00896F3E" w:rsidRPr="00896F3E" w:rsidRDefault="00896F3E" w:rsidP="00896F3E">
      <w:pPr>
        <w:pStyle w:val="a5"/>
        <w:tabs>
          <w:tab w:val="left" w:pos="284"/>
          <w:tab w:val="left" w:leader="dot" w:pos="10169"/>
        </w:tabs>
        <w:spacing w:before="22"/>
        <w:ind w:left="284" w:firstLine="0"/>
        <w:rPr>
          <w:sz w:val="24"/>
          <w:szCs w:val="24"/>
        </w:rPr>
      </w:pPr>
      <w:r w:rsidRPr="00896F3E">
        <w:rPr>
          <w:sz w:val="24"/>
          <w:szCs w:val="24"/>
        </w:rPr>
        <w:t>7.3</w:t>
      </w:r>
      <w:r>
        <w:rPr>
          <w:sz w:val="24"/>
          <w:szCs w:val="24"/>
        </w:rPr>
        <w:t xml:space="preserve"> </w:t>
      </w:r>
      <w:hyperlink w:anchor="_bookmark54" w:history="1">
        <w:r w:rsidRPr="00896F3E">
          <w:rPr>
            <w:sz w:val="24"/>
            <w:szCs w:val="24"/>
          </w:rPr>
          <w:t>Показатели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качества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обслуживания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абонентов</w:t>
        </w:r>
        <w:r w:rsidRPr="00896F3E">
          <w:rPr>
            <w:sz w:val="24"/>
            <w:szCs w:val="24"/>
          </w:rPr>
          <w:tab/>
          <w:t>8</w:t>
        </w:r>
        <w:r w:rsidR="007879BE">
          <w:rPr>
            <w:sz w:val="24"/>
            <w:szCs w:val="24"/>
          </w:rPr>
          <w:t>5</w:t>
        </w:r>
      </w:hyperlink>
    </w:p>
    <w:p w:rsidR="00896F3E" w:rsidRPr="00896F3E" w:rsidRDefault="00896F3E" w:rsidP="00896F3E">
      <w:pPr>
        <w:pStyle w:val="a5"/>
        <w:tabs>
          <w:tab w:val="left" w:pos="284"/>
          <w:tab w:val="left" w:leader="dot" w:pos="10169"/>
        </w:tabs>
        <w:spacing w:before="22"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>7.4</w:t>
      </w:r>
      <w:r>
        <w:rPr>
          <w:sz w:val="24"/>
          <w:szCs w:val="24"/>
        </w:rPr>
        <w:t xml:space="preserve"> </w:t>
      </w:r>
      <w:hyperlink w:anchor="_bookmark55" w:history="1">
        <w:r w:rsidRPr="00896F3E">
          <w:rPr>
            <w:sz w:val="24"/>
            <w:szCs w:val="24"/>
          </w:rPr>
          <w:t>Показатели эффективности использования ресурсов, в том числе сокращения потерь воды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55" w:history="1">
        <w:r w:rsidRPr="00896F3E">
          <w:rPr>
            <w:sz w:val="24"/>
            <w:szCs w:val="24"/>
          </w:rPr>
          <w:t>при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транспортировке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8</w:t>
        </w:r>
        <w:r w:rsidR="007879BE">
          <w:rPr>
            <w:spacing w:val="-1"/>
            <w:sz w:val="24"/>
            <w:szCs w:val="24"/>
          </w:rPr>
          <w:t>5</w:t>
        </w:r>
      </w:hyperlink>
    </w:p>
    <w:p w:rsidR="00896F3E" w:rsidRPr="00896F3E" w:rsidRDefault="00896F3E" w:rsidP="00896F3E">
      <w:pPr>
        <w:pStyle w:val="a5"/>
        <w:tabs>
          <w:tab w:val="left" w:pos="284"/>
          <w:tab w:val="left" w:leader="dot" w:pos="10169"/>
        </w:tabs>
        <w:spacing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>7.5</w:t>
      </w:r>
      <w:r>
        <w:rPr>
          <w:sz w:val="24"/>
          <w:szCs w:val="24"/>
        </w:rPr>
        <w:t xml:space="preserve"> </w:t>
      </w:r>
      <w:hyperlink w:anchor="_bookmark56" w:history="1">
        <w:r w:rsidRPr="00896F3E">
          <w:rPr>
            <w:sz w:val="24"/>
            <w:szCs w:val="24"/>
          </w:rPr>
          <w:t>Соотношение цены реализации мероприятий инвестиционной программы и их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56" w:history="1">
        <w:r w:rsidRPr="00896F3E">
          <w:rPr>
            <w:sz w:val="24"/>
            <w:szCs w:val="24"/>
          </w:rPr>
          <w:t>эффективности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-</w:t>
        </w:r>
        <w:r w:rsidRPr="00896F3E">
          <w:rPr>
            <w:spacing w:val="-2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улучшение</w:t>
        </w:r>
        <w:r w:rsidRPr="00896F3E">
          <w:rPr>
            <w:spacing w:val="-5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качества</w:t>
        </w:r>
        <w:r w:rsidRPr="00896F3E">
          <w:rPr>
            <w:spacing w:val="-5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воды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8</w:t>
        </w:r>
        <w:r w:rsidR="007879BE">
          <w:rPr>
            <w:spacing w:val="-1"/>
            <w:sz w:val="24"/>
            <w:szCs w:val="24"/>
          </w:rPr>
          <w:t>6</w:t>
        </w:r>
      </w:hyperlink>
    </w:p>
    <w:p w:rsidR="00896F3E" w:rsidRPr="00896F3E" w:rsidRDefault="00896F3E" w:rsidP="00896F3E">
      <w:pPr>
        <w:pStyle w:val="a5"/>
        <w:tabs>
          <w:tab w:val="left" w:pos="284"/>
          <w:tab w:val="left" w:leader="dot" w:pos="10169"/>
        </w:tabs>
        <w:spacing w:line="259" w:lineRule="auto"/>
        <w:ind w:left="284" w:right="234" w:firstLine="0"/>
        <w:rPr>
          <w:sz w:val="24"/>
          <w:szCs w:val="24"/>
        </w:rPr>
      </w:pPr>
      <w:r w:rsidRPr="00896F3E">
        <w:rPr>
          <w:sz w:val="24"/>
          <w:szCs w:val="24"/>
        </w:rPr>
        <w:t>7.6</w:t>
      </w:r>
      <w:r>
        <w:rPr>
          <w:sz w:val="24"/>
          <w:szCs w:val="24"/>
        </w:rPr>
        <w:t xml:space="preserve"> </w:t>
      </w:r>
      <w:hyperlink w:anchor="_bookmark57" w:history="1">
        <w:r w:rsidRPr="00896F3E">
          <w:rPr>
            <w:sz w:val="24"/>
            <w:szCs w:val="24"/>
          </w:rPr>
          <w:t>Иные показатели, установленные федеральным органом исполнительной власти,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57" w:history="1">
        <w:r w:rsidRPr="00896F3E">
          <w:rPr>
            <w:sz w:val="24"/>
            <w:szCs w:val="24"/>
          </w:rPr>
          <w:t>осуществляющим функции по выработке государственной политики и нормативно-правовому</w:t>
        </w:r>
      </w:hyperlink>
      <w:r w:rsidRPr="00896F3E">
        <w:rPr>
          <w:spacing w:val="1"/>
          <w:sz w:val="24"/>
          <w:szCs w:val="24"/>
        </w:rPr>
        <w:t xml:space="preserve"> </w:t>
      </w:r>
      <w:hyperlink w:anchor="_bookmark57" w:history="1">
        <w:r w:rsidRPr="00896F3E">
          <w:rPr>
            <w:sz w:val="24"/>
            <w:szCs w:val="24"/>
          </w:rPr>
          <w:t>регулированию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в</w:t>
        </w:r>
        <w:r w:rsidRPr="00896F3E">
          <w:rPr>
            <w:spacing w:val="-4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сфере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жилищно-коммунального</w:t>
        </w:r>
        <w:r w:rsidRPr="00896F3E">
          <w:rPr>
            <w:spacing w:val="-3"/>
            <w:sz w:val="24"/>
            <w:szCs w:val="24"/>
          </w:rPr>
          <w:t xml:space="preserve"> </w:t>
        </w:r>
        <w:r w:rsidRPr="00896F3E">
          <w:rPr>
            <w:sz w:val="24"/>
            <w:szCs w:val="24"/>
          </w:rPr>
          <w:t>хозяйства</w:t>
        </w:r>
        <w:r w:rsidRPr="00896F3E">
          <w:rPr>
            <w:sz w:val="24"/>
            <w:szCs w:val="24"/>
          </w:rPr>
          <w:tab/>
        </w:r>
        <w:r w:rsidRPr="00896F3E">
          <w:rPr>
            <w:spacing w:val="-1"/>
            <w:sz w:val="24"/>
            <w:szCs w:val="24"/>
          </w:rPr>
          <w:t>8</w:t>
        </w:r>
        <w:r w:rsidR="007879BE">
          <w:rPr>
            <w:spacing w:val="-1"/>
            <w:sz w:val="24"/>
            <w:szCs w:val="24"/>
          </w:rPr>
          <w:t>6</w:t>
        </w:r>
      </w:hyperlink>
    </w:p>
    <w:p w:rsidR="00896F3E" w:rsidRPr="00896F3E" w:rsidRDefault="00896F3E">
      <w:pPr>
        <w:spacing w:line="259" w:lineRule="auto"/>
        <w:rPr>
          <w:sz w:val="24"/>
          <w:szCs w:val="24"/>
        </w:rPr>
        <w:sectPr w:rsidR="00896F3E" w:rsidRPr="00896F3E">
          <w:pgSz w:w="11910" w:h="16840"/>
          <w:pgMar w:top="1040" w:right="340" w:bottom="1160" w:left="920" w:header="0" w:footer="953" w:gutter="0"/>
          <w:cols w:space="720"/>
        </w:sectPr>
      </w:pPr>
    </w:p>
    <w:p w:rsidR="00FB2D11" w:rsidRDefault="00055B9D" w:rsidP="00A80B80">
      <w:pPr>
        <w:pStyle w:val="a5"/>
        <w:numPr>
          <w:ilvl w:val="0"/>
          <w:numId w:val="29"/>
        </w:numPr>
        <w:tabs>
          <w:tab w:val="left" w:pos="284"/>
          <w:tab w:val="left" w:leader="dot" w:pos="10169"/>
        </w:tabs>
        <w:spacing w:line="259" w:lineRule="auto"/>
        <w:ind w:right="234"/>
        <w:rPr>
          <w:sz w:val="24"/>
        </w:rPr>
      </w:pPr>
      <w:hyperlink w:anchor="_bookmark58" w:history="1">
        <w:r w:rsidR="00E12D2B">
          <w:rPr>
            <w:sz w:val="24"/>
          </w:rPr>
          <w:t>Перечень выявленных бесхозяйных объектов централизованных систем водоснабжения (в</w:t>
        </w:r>
      </w:hyperlink>
      <w:r w:rsidR="00E12D2B">
        <w:rPr>
          <w:spacing w:val="1"/>
          <w:sz w:val="24"/>
        </w:rPr>
        <w:t xml:space="preserve"> </w:t>
      </w:r>
      <w:hyperlink w:anchor="_bookmark58" w:history="1">
        <w:r w:rsidR="00E12D2B">
          <w:rPr>
            <w:sz w:val="24"/>
          </w:rPr>
          <w:t>случае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их</w:t>
        </w:r>
        <w:r w:rsidR="00E12D2B">
          <w:rPr>
            <w:spacing w:val="-1"/>
            <w:sz w:val="24"/>
          </w:rPr>
          <w:t xml:space="preserve"> </w:t>
        </w:r>
        <w:r w:rsidR="00E12D2B">
          <w:rPr>
            <w:sz w:val="24"/>
          </w:rPr>
          <w:t>выявления)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и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перечень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организаций,</w:t>
        </w:r>
        <w:r w:rsidR="00E12D2B">
          <w:rPr>
            <w:spacing w:val="-6"/>
            <w:sz w:val="24"/>
          </w:rPr>
          <w:t xml:space="preserve"> </w:t>
        </w:r>
        <w:r w:rsidR="00E12D2B">
          <w:rPr>
            <w:sz w:val="24"/>
          </w:rPr>
          <w:t>уполномоченных</w:t>
        </w:r>
        <w:r w:rsidR="00E12D2B">
          <w:rPr>
            <w:spacing w:val="-1"/>
            <w:sz w:val="24"/>
          </w:rPr>
          <w:t xml:space="preserve"> </w:t>
        </w:r>
        <w:r w:rsidR="00E12D2B">
          <w:rPr>
            <w:sz w:val="24"/>
          </w:rPr>
          <w:t>на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их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эксплуатацию</w:t>
        </w:r>
        <w:r w:rsidR="00E12D2B">
          <w:rPr>
            <w:sz w:val="24"/>
          </w:rPr>
          <w:tab/>
        </w:r>
        <w:r w:rsidR="00E12D2B">
          <w:rPr>
            <w:spacing w:val="-1"/>
            <w:sz w:val="24"/>
          </w:rPr>
          <w:t>8</w:t>
        </w:r>
        <w:r w:rsidR="007879BE">
          <w:rPr>
            <w:spacing w:val="-1"/>
            <w:sz w:val="24"/>
          </w:rPr>
          <w:t>6</w:t>
        </w:r>
      </w:hyperlink>
    </w:p>
    <w:p w:rsidR="00FB2D11" w:rsidRDefault="00055B9D">
      <w:pPr>
        <w:pStyle w:val="a5"/>
        <w:numPr>
          <w:ilvl w:val="0"/>
          <w:numId w:val="16"/>
        </w:numPr>
        <w:tabs>
          <w:tab w:val="left" w:pos="492"/>
          <w:tab w:val="left" w:leader="dot" w:pos="10169"/>
        </w:tabs>
        <w:ind w:hanging="280"/>
        <w:rPr>
          <w:sz w:val="24"/>
        </w:rPr>
      </w:pPr>
      <w:hyperlink w:anchor="_bookmark59" w:history="1">
        <w:r w:rsidR="00E12D2B">
          <w:rPr>
            <w:sz w:val="24"/>
          </w:rPr>
          <w:t>СХЕМА</w:t>
        </w:r>
        <w:r w:rsidR="00E12D2B">
          <w:rPr>
            <w:spacing w:val="-5"/>
            <w:sz w:val="24"/>
          </w:rPr>
          <w:t xml:space="preserve"> </w:t>
        </w:r>
        <w:r w:rsidR="00E12D2B">
          <w:rPr>
            <w:sz w:val="24"/>
          </w:rPr>
          <w:t>ВОДООТВЕДЕНИЯ</w:t>
        </w:r>
        <w:r w:rsidR="00E12D2B">
          <w:rPr>
            <w:spacing w:val="-1"/>
            <w:sz w:val="24"/>
          </w:rPr>
          <w:t xml:space="preserve"> </w:t>
        </w:r>
        <w:r w:rsidR="00E12D2B">
          <w:rPr>
            <w:sz w:val="24"/>
          </w:rPr>
          <w:t>ГОРОДСКОГО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ПОСЕЛЕНИЯ</w:t>
        </w:r>
        <w:r w:rsidR="00E12D2B">
          <w:rPr>
            <w:sz w:val="24"/>
          </w:rPr>
          <w:tab/>
          <w:t>9</w:t>
        </w:r>
        <w:r w:rsidR="007879BE">
          <w:rPr>
            <w:sz w:val="24"/>
          </w:rPr>
          <w:t>0</w:t>
        </w:r>
      </w:hyperlink>
    </w:p>
    <w:p w:rsidR="00FB2D11" w:rsidRDefault="00055B9D">
      <w:pPr>
        <w:pStyle w:val="a5"/>
        <w:numPr>
          <w:ilvl w:val="1"/>
          <w:numId w:val="16"/>
        </w:numPr>
        <w:tabs>
          <w:tab w:val="left" w:pos="454"/>
          <w:tab w:val="left" w:leader="dot" w:pos="10169"/>
        </w:tabs>
        <w:spacing w:before="20"/>
        <w:ind w:hanging="242"/>
        <w:rPr>
          <w:sz w:val="24"/>
        </w:rPr>
      </w:pPr>
      <w:hyperlink w:anchor="_bookmark60" w:history="1">
        <w:r w:rsidR="00E12D2B">
          <w:rPr>
            <w:sz w:val="24"/>
          </w:rPr>
          <w:t>Существующее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положение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в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сфере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водоотведения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поселения</w:t>
        </w:r>
        <w:r w:rsidR="00E12D2B">
          <w:rPr>
            <w:sz w:val="24"/>
          </w:rPr>
          <w:tab/>
          <w:t>9</w:t>
        </w:r>
        <w:r w:rsidR="007879BE">
          <w:rPr>
            <w:sz w:val="24"/>
          </w:rPr>
          <w:t>0</w:t>
        </w:r>
      </w:hyperlink>
    </w:p>
    <w:p w:rsidR="00FB2D11" w:rsidRPr="00A80B80" w:rsidRDefault="00896F3E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169"/>
        </w:tabs>
        <w:spacing w:before="22" w:line="259" w:lineRule="auto"/>
        <w:ind w:right="234" w:firstLine="0"/>
        <w:rPr>
          <w:sz w:val="24"/>
        </w:rPr>
      </w:pPr>
      <w:r>
        <w:t xml:space="preserve">1.1 </w:t>
      </w:r>
      <w:hyperlink w:anchor="_bookmark61" w:history="1">
        <w:r w:rsidR="00E12D2B">
          <w:rPr>
            <w:sz w:val="24"/>
          </w:rPr>
          <w:t>Описание структуры системы сбора, очистки и отведения сточных вод на территории</w:t>
        </w:r>
      </w:hyperlink>
      <w:r w:rsidR="00E12D2B">
        <w:rPr>
          <w:spacing w:val="1"/>
          <w:sz w:val="24"/>
        </w:rPr>
        <w:t xml:space="preserve"> </w:t>
      </w:r>
      <w:hyperlink w:anchor="_bookmark61" w:history="1">
        <w:r w:rsidR="00E12D2B">
          <w:rPr>
            <w:sz w:val="24"/>
          </w:rPr>
          <w:t>поселения, городского округа и деление территории поселения, городского округа на</w:t>
        </w:r>
      </w:hyperlink>
      <w:r w:rsidR="00E12D2B">
        <w:rPr>
          <w:spacing w:val="1"/>
          <w:sz w:val="24"/>
        </w:rPr>
        <w:t xml:space="preserve"> </w:t>
      </w:r>
      <w:hyperlink w:anchor="_bookmark61" w:history="1">
        <w:r w:rsidR="00E12D2B">
          <w:rPr>
            <w:sz w:val="24"/>
          </w:rPr>
          <w:t>эксплуатационные</w:t>
        </w:r>
        <w:r w:rsidR="00E12D2B">
          <w:rPr>
            <w:spacing w:val="-5"/>
            <w:sz w:val="24"/>
          </w:rPr>
          <w:t xml:space="preserve"> </w:t>
        </w:r>
        <w:r w:rsidR="00E12D2B">
          <w:rPr>
            <w:sz w:val="24"/>
          </w:rPr>
          <w:t>зоны</w:t>
        </w:r>
        <w:r w:rsidR="00E12D2B">
          <w:rPr>
            <w:sz w:val="24"/>
          </w:rPr>
          <w:tab/>
        </w:r>
        <w:r w:rsidR="00E12D2B">
          <w:rPr>
            <w:spacing w:val="-1"/>
            <w:sz w:val="24"/>
          </w:rPr>
          <w:t>9</w:t>
        </w:r>
        <w:r w:rsidR="007879BE">
          <w:rPr>
            <w:spacing w:val="-1"/>
            <w:sz w:val="24"/>
          </w:rPr>
          <w:t>0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169"/>
        </w:tabs>
        <w:spacing w:before="68" w:line="259" w:lineRule="auto"/>
        <w:ind w:right="234" w:firstLine="0"/>
        <w:rPr>
          <w:sz w:val="24"/>
        </w:rPr>
      </w:pPr>
      <w:hyperlink w:anchor="_bookmark62" w:history="1">
        <w:r w:rsidR="00A80B80">
          <w:rPr>
            <w:sz w:val="24"/>
          </w:rPr>
          <w:t>Описание результатов технического обследования централизованной системы</w:t>
        </w:r>
      </w:hyperlink>
      <w:r w:rsidR="00A80B80">
        <w:rPr>
          <w:spacing w:val="1"/>
          <w:sz w:val="24"/>
        </w:rPr>
        <w:t xml:space="preserve"> </w:t>
      </w:r>
      <w:hyperlink w:anchor="_bookmark62" w:history="1">
        <w:r w:rsidR="00A80B80">
          <w:rPr>
            <w:sz w:val="24"/>
          </w:rPr>
          <w:t>водоотведения, включая описание существующих канализационных очистных сооружений, в</w:t>
        </w:r>
      </w:hyperlink>
      <w:r w:rsidR="00A80B80">
        <w:rPr>
          <w:spacing w:val="1"/>
          <w:sz w:val="24"/>
        </w:rPr>
        <w:t xml:space="preserve"> </w:t>
      </w:r>
      <w:hyperlink w:anchor="_bookmark62" w:history="1">
        <w:r w:rsidR="00A80B80">
          <w:rPr>
            <w:sz w:val="24"/>
          </w:rPr>
          <w:t>том числе оценку соответствия применяемой технологической схемы очистки сточных вод</w:t>
        </w:r>
      </w:hyperlink>
      <w:r w:rsidR="00A80B80">
        <w:rPr>
          <w:spacing w:val="1"/>
          <w:sz w:val="24"/>
        </w:rPr>
        <w:t xml:space="preserve"> </w:t>
      </w:r>
      <w:hyperlink w:anchor="_bookmark62" w:history="1">
        <w:r w:rsidR="00A80B80">
          <w:rPr>
            <w:sz w:val="24"/>
          </w:rPr>
          <w:t>требованиям обеспечения нормативов качества очистки сточных вод, определение</w:t>
        </w:r>
      </w:hyperlink>
      <w:r w:rsidR="00A80B80">
        <w:rPr>
          <w:spacing w:val="1"/>
          <w:sz w:val="24"/>
        </w:rPr>
        <w:t xml:space="preserve"> </w:t>
      </w:r>
      <w:hyperlink w:anchor="_bookmark62" w:history="1">
        <w:r w:rsidR="00A80B80">
          <w:rPr>
            <w:sz w:val="24"/>
          </w:rPr>
          <w:t>существующего дефицита (резерва) мощностей сооружений и описание локальных очистных</w:t>
        </w:r>
      </w:hyperlink>
      <w:r w:rsidR="00A80B80">
        <w:rPr>
          <w:spacing w:val="1"/>
          <w:sz w:val="24"/>
        </w:rPr>
        <w:t xml:space="preserve"> </w:t>
      </w:r>
      <w:hyperlink w:anchor="_bookmark62" w:history="1">
        <w:r w:rsidR="00A80B80">
          <w:rPr>
            <w:sz w:val="24"/>
          </w:rPr>
          <w:t>сооружений,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создаваемых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абонентами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92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169"/>
        </w:tabs>
        <w:spacing w:before="1" w:line="259" w:lineRule="auto"/>
        <w:ind w:right="234" w:firstLine="0"/>
        <w:rPr>
          <w:sz w:val="24"/>
        </w:rPr>
      </w:pPr>
      <w:hyperlink w:anchor="_bookmark63" w:history="1">
        <w:r w:rsidR="00A80B80">
          <w:rPr>
            <w:sz w:val="24"/>
          </w:rPr>
          <w:t>Описание технологических зон водоотведения, зон централизованного и</w:t>
        </w:r>
      </w:hyperlink>
      <w:r w:rsidR="00A80B80">
        <w:rPr>
          <w:spacing w:val="1"/>
          <w:sz w:val="24"/>
        </w:rPr>
        <w:t xml:space="preserve"> </w:t>
      </w:r>
      <w:hyperlink w:anchor="_bookmark63" w:history="1">
        <w:r w:rsidR="00A80B80">
          <w:rPr>
            <w:sz w:val="24"/>
          </w:rPr>
          <w:t>нецентрализованного водоотведения (территорий, на которых водоотведение осуществляется с</w:t>
        </w:r>
      </w:hyperlink>
      <w:r w:rsidR="00A80B80">
        <w:rPr>
          <w:spacing w:val="1"/>
          <w:sz w:val="24"/>
        </w:rPr>
        <w:t xml:space="preserve"> </w:t>
      </w:r>
      <w:hyperlink w:anchor="_bookmark63" w:history="1">
        <w:r w:rsidR="00A80B80">
          <w:rPr>
            <w:sz w:val="24"/>
          </w:rPr>
          <w:t>использованием централизованных и нецентрализованных систем водоотведения) и перечень</w:t>
        </w:r>
      </w:hyperlink>
      <w:r w:rsidR="00A80B80">
        <w:rPr>
          <w:spacing w:val="1"/>
          <w:sz w:val="24"/>
        </w:rPr>
        <w:t xml:space="preserve"> </w:t>
      </w:r>
      <w:hyperlink w:anchor="_bookmark63" w:history="1">
        <w:r w:rsidR="00A80B80">
          <w:rPr>
            <w:sz w:val="24"/>
          </w:rPr>
          <w:t>централизованных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систем</w:t>
        </w:r>
        <w:r w:rsidR="00A80B80">
          <w:rPr>
            <w:spacing w:val="-6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96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169"/>
        </w:tabs>
        <w:spacing w:line="261" w:lineRule="auto"/>
        <w:ind w:right="234" w:firstLine="0"/>
        <w:rPr>
          <w:sz w:val="24"/>
        </w:rPr>
      </w:pPr>
      <w:hyperlink w:anchor="_bookmark64" w:history="1">
        <w:r w:rsidR="00A80B80">
          <w:rPr>
            <w:sz w:val="24"/>
          </w:rPr>
          <w:t>Описание технической возможности утилизации осадков сточных вод на очистных</w:t>
        </w:r>
      </w:hyperlink>
      <w:r w:rsidR="00A80B80">
        <w:rPr>
          <w:spacing w:val="1"/>
          <w:sz w:val="24"/>
        </w:rPr>
        <w:t xml:space="preserve"> </w:t>
      </w:r>
      <w:hyperlink w:anchor="_bookmark64" w:history="1">
        <w:r w:rsidR="00A80B80">
          <w:rPr>
            <w:sz w:val="24"/>
          </w:rPr>
          <w:t>сооружениях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существующей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централизованной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системы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97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</w:tabs>
        <w:spacing w:line="259" w:lineRule="auto"/>
        <w:ind w:right="234" w:firstLine="0"/>
        <w:rPr>
          <w:sz w:val="24"/>
        </w:rPr>
      </w:pPr>
      <w:hyperlink w:anchor="_bookmark65" w:history="1">
        <w:r w:rsidR="00A80B80">
          <w:rPr>
            <w:sz w:val="24"/>
          </w:rPr>
          <w:t>Описание состояния и функционирования канализационных коллекторов и сетей,</w:t>
        </w:r>
      </w:hyperlink>
      <w:r w:rsidR="00A80B80">
        <w:rPr>
          <w:spacing w:val="1"/>
          <w:sz w:val="24"/>
        </w:rPr>
        <w:t xml:space="preserve"> </w:t>
      </w:r>
      <w:hyperlink w:anchor="_bookmark65" w:history="1">
        <w:r w:rsidR="00A80B80">
          <w:rPr>
            <w:sz w:val="24"/>
          </w:rPr>
          <w:t>сооружений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z w:val="24"/>
          </w:rPr>
          <w:t>на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z w:val="24"/>
          </w:rPr>
          <w:t>них,</w:t>
        </w:r>
        <w:r w:rsidR="00A80B80">
          <w:rPr>
            <w:spacing w:val="2"/>
            <w:sz w:val="24"/>
          </w:rPr>
          <w:t xml:space="preserve"> </w:t>
        </w:r>
        <w:r w:rsidR="00A80B80">
          <w:rPr>
            <w:sz w:val="24"/>
          </w:rPr>
          <w:t>включая</w:t>
        </w:r>
        <w:r w:rsidR="00A80B80">
          <w:rPr>
            <w:spacing w:val="2"/>
            <w:sz w:val="24"/>
          </w:rPr>
          <w:t xml:space="preserve"> </w:t>
        </w:r>
        <w:r w:rsidR="00A80B80">
          <w:rPr>
            <w:sz w:val="24"/>
          </w:rPr>
          <w:t>оценку</w:t>
        </w:r>
        <w:r w:rsidR="00A80B80">
          <w:rPr>
            <w:spacing w:val="-6"/>
            <w:sz w:val="24"/>
          </w:rPr>
          <w:t xml:space="preserve"> </w:t>
        </w:r>
        <w:r w:rsidR="00A80B80">
          <w:rPr>
            <w:sz w:val="24"/>
          </w:rPr>
          <w:t>их</w:t>
        </w:r>
        <w:r w:rsidR="00A80B80">
          <w:rPr>
            <w:spacing w:val="4"/>
            <w:sz w:val="24"/>
          </w:rPr>
          <w:t xml:space="preserve"> </w:t>
        </w:r>
        <w:r w:rsidR="00A80B80">
          <w:rPr>
            <w:sz w:val="24"/>
          </w:rPr>
          <w:t>износа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z w:val="24"/>
          </w:rPr>
          <w:t>определение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z w:val="24"/>
          </w:rPr>
          <w:t>возможности</w:t>
        </w:r>
        <w:r w:rsidR="00A80B80">
          <w:rPr>
            <w:spacing w:val="2"/>
            <w:sz w:val="24"/>
          </w:rPr>
          <w:t xml:space="preserve"> </w:t>
        </w:r>
        <w:r w:rsidR="00A80B80">
          <w:rPr>
            <w:sz w:val="24"/>
          </w:rPr>
          <w:t>обеспечения</w:t>
        </w:r>
        <w:r w:rsidR="00A80B80">
          <w:rPr>
            <w:spacing w:val="2"/>
            <w:sz w:val="24"/>
          </w:rPr>
          <w:t xml:space="preserve"> </w:t>
        </w:r>
        <w:r w:rsidR="00A80B80">
          <w:rPr>
            <w:sz w:val="24"/>
          </w:rPr>
          <w:t>отвода</w:t>
        </w:r>
      </w:hyperlink>
      <w:r w:rsidR="00A80B80">
        <w:rPr>
          <w:spacing w:val="1"/>
          <w:sz w:val="24"/>
        </w:rPr>
        <w:t xml:space="preserve"> </w:t>
      </w:r>
      <w:hyperlink w:anchor="_bookmark65" w:history="1">
        <w:r w:rsidR="00A80B80">
          <w:rPr>
            <w:spacing w:val="-1"/>
            <w:sz w:val="24"/>
          </w:rPr>
          <w:t>и</w:t>
        </w:r>
        <w:r w:rsidR="00A80B80">
          <w:rPr>
            <w:sz w:val="24"/>
          </w:rPr>
          <w:t xml:space="preserve"> </w:t>
        </w:r>
        <w:r w:rsidR="00A80B80">
          <w:rPr>
            <w:spacing w:val="-1"/>
            <w:sz w:val="24"/>
          </w:rPr>
          <w:t>очистки</w:t>
        </w:r>
        <w:r w:rsidR="00A80B80">
          <w:rPr>
            <w:sz w:val="24"/>
          </w:rPr>
          <w:t xml:space="preserve"> </w:t>
        </w:r>
        <w:r w:rsidR="00A80B80">
          <w:rPr>
            <w:spacing w:val="-1"/>
            <w:sz w:val="24"/>
          </w:rPr>
          <w:t>сточных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pacing w:val="-1"/>
            <w:sz w:val="24"/>
          </w:rPr>
          <w:t>вод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pacing w:val="-1"/>
            <w:sz w:val="24"/>
          </w:rPr>
          <w:t>на существующих</w:t>
        </w:r>
        <w:r w:rsidR="00A80B80">
          <w:rPr>
            <w:spacing w:val="2"/>
            <w:sz w:val="24"/>
          </w:rPr>
          <w:t xml:space="preserve"> </w:t>
        </w:r>
        <w:r w:rsidR="00A80B80">
          <w:rPr>
            <w:sz w:val="24"/>
          </w:rPr>
          <w:t>объектах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централизованной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системы водоотведения</w:t>
        </w:r>
        <w:r w:rsidR="00A80B80">
          <w:rPr>
            <w:spacing w:val="-26"/>
            <w:sz w:val="24"/>
          </w:rPr>
          <w:t xml:space="preserve"> </w:t>
        </w:r>
        <w:r w:rsidR="00A80B80">
          <w:rPr>
            <w:sz w:val="24"/>
          </w:rPr>
          <w:t>98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169"/>
        </w:tabs>
        <w:spacing w:line="259" w:lineRule="auto"/>
        <w:ind w:right="234" w:firstLine="0"/>
        <w:rPr>
          <w:sz w:val="24"/>
        </w:rPr>
      </w:pPr>
      <w:hyperlink w:anchor="_bookmark66" w:history="1">
        <w:r w:rsidR="00A80B80">
          <w:rPr>
            <w:sz w:val="24"/>
          </w:rPr>
          <w:t>Оценка</w:t>
        </w:r>
        <w:r w:rsidR="00A80B80">
          <w:rPr>
            <w:spacing w:val="3"/>
            <w:sz w:val="24"/>
          </w:rPr>
          <w:t xml:space="preserve"> </w:t>
        </w:r>
        <w:r w:rsidR="00A80B80">
          <w:rPr>
            <w:sz w:val="24"/>
          </w:rPr>
          <w:t>безопасности</w:t>
        </w:r>
        <w:r w:rsidR="00A80B80">
          <w:rPr>
            <w:spacing w:val="4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2"/>
            <w:sz w:val="24"/>
          </w:rPr>
          <w:t xml:space="preserve"> </w:t>
        </w:r>
        <w:r w:rsidR="00A80B80">
          <w:rPr>
            <w:sz w:val="24"/>
          </w:rPr>
          <w:t>надежности</w:t>
        </w:r>
        <w:r w:rsidR="00A80B80">
          <w:rPr>
            <w:spacing w:val="4"/>
            <w:sz w:val="24"/>
          </w:rPr>
          <w:t xml:space="preserve"> </w:t>
        </w:r>
        <w:r w:rsidR="00A80B80">
          <w:rPr>
            <w:sz w:val="24"/>
          </w:rPr>
          <w:t>объектов</w:t>
        </w:r>
        <w:r w:rsidR="00A80B80">
          <w:rPr>
            <w:spacing w:val="7"/>
            <w:sz w:val="24"/>
          </w:rPr>
          <w:t xml:space="preserve"> </w:t>
        </w:r>
        <w:r w:rsidR="00A80B80">
          <w:rPr>
            <w:sz w:val="24"/>
          </w:rPr>
          <w:t>централизованной</w:t>
        </w:r>
        <w:r w:rsidR="00A80B80">
          <w:rPr>
            <w:spacing w:val="5"/>
            <w:sz w:val="24"/>
          </w:rPr>
          <w:t xml:space="preserve"> </w:t>
        </w:r>
        <w:r w:rsidR="00A80B80">
          <w:rPr>
            <w:sz w:val="24"/>
          </w:rPr>
          <w:t>системы</w:t>
        </w:r>
        <w:r w:rsidR="00A80B80">
          <w:rPr>
            <w:spacing w:val="4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pacing w:val="4"/>
            <w:sz w:val="24"/>
          </w:rPr>
          <w:t xml:space="preserve"> </w:t>
        </w:r>
        <w:r w:rsidR="00A80B80">
          <w:rPr>
            <w:sz w:val="24"/>
          </w:rPr>
          <w:t>и</w:t>
        </w:r>
      </w:hyperlink>
      <w:r w:rsidR="00A80B80">
        <w:rPr>
          <w:spacing w:val="1"/>
          <w:sz w:val="24"/>
        </w:rPr>
        <w:t xml:space="preserve"> </w:t>
      </w:r>
      <w:hyperlink w:anchor="_bookmark66" w:history="1">
        <w:r w:rsidR="00A80B80">
          <w:rPr>
            <w:sz w:val="24"/>
          </w:rPr>
          <w:t>их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управляемости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98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169"/>
        </w:tabs>
        <w:spacing w:line="259" w:lineRule="auto"/>
        <w:ind w:right="234" w:firstLine="0"/>
        <w:rPr>
          <w:sz w:val="24"/>
        </w:rPr>
      </w:pPr>
      <w:hyperlink w:anchor="_bookmark67" w:history="1">
        <w:r w:rsidR="00A80B80">
          <w:rPr>
            <w:sz w:val="24"/>
          </w:rPr>
          <w:t>Оценка воздействия сбросов сточных вод через централизованную систему водоотведения</w:t>
        </w:r>
      </w:hyperlink>
      <w:r w:rsidR="00A80B80">
        <w:rPr>
          <w:spacing w:val="1"/>
          <w:sz w:val="24"/>
        </w:rPr>
        <w:t xml:space="preserve"> </w:t>
      </w:r>
      <w:hyperlink w:anchor="_bookmark67" w:history="1">
        <w:r w:rsidR="00A80B80">
          <w:rPr>
            <w:sz w:val="24"/>
          </w:rPr>
          <w:t>на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окружающую среду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99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68" w:history="1">
        <w:r w:rsidR="00A80B80">
          <w:rPr>
            <w:sz w:val="24"/>
          </w:rPr>
          <w:t>Описание территорий муниципального образования, не охваченных централизованной</w:t>
        </w:r>
      </w:hyperlink>
      <w:r w:rsidR="00A80B80">
        <w:rPr>
          <w:spacing w:val="1"/>
          <w:sz w:val="24"/>
        </w:rPr>
        <w:t xml:space="preserve"> </w:t>
      </w:r>
      <w:hyperlink w:anchor="_bookmark68" w:history="1">
        <w:r w:rsidR="00A80B80">
          <w:rPr>
            <w:sz w:val="24"/>
          </w:rPr>
          <w:t>системой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100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61" w:lineRule="auto"/>
        <w:ind w:right="234" w:firstLine="0"/>
        <w:rPr>
          <w:sz w:val="24"/>
        </w:rPr>
      </w:pPr>
      <w:hyperlink w:anchor="_bookmark69" w:history="1">
        <w:r w:rsidR="00A80B80">
          <w:rPr>
            <w:sz w:val="24"/>
          </w:rPr>
          <w:t>Описание существующих технических и технологических проблем системы водоотведения</w:t>
        </w:r>
      </w:hyperlink>
      <w:r w:rsidR="00A80B80">
        <w:rPr>
          <w:spacing w:val="1"/>
          <w:sz w:val="24"/>
        </w:rPr>
        <w:t xml:space="preserve"> </w:t>
      </w:r>
      <w:hyperlink w:anchor="_bookmark69" w:history="1">
        <w:r w:rsidR="00A80B80">
          <w:rPr>
            <w:sz w:val="24"/>
          </w:rPr>
          <w:t>поселения,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городского</w:t>
        </w:r>
        <w:r w:rsidR="00A80B80">
          <w:rPr>
            <w:spacing w:val="-5"/>
            <w:sz w:val="24"/>
          </w:rPr>
          <w:t xml:space="preserve"> </w:t>
        </w:r>
        <w:r w:rsidR="00A80B80">
          <w:rPr>
            <w:sz w:val="24"/>
          </w:rPr>
          <w:t>округа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101</w:t>
        </w:r>
      </w:hyperlink>
    </w:p>
    <w:p w:rsidR="00A80B80" w:rsidRDefault="00055B9D" w:rsidP="00A80B80">
      <w:pPr>
        <w:pStyle w:val="a5"/>
        <w:numPr>
          <w:ilvl w:val="1"/>
          <w:numId w:val="16"/>
        </w:numPr>
        <w:tabs>
          <w:tab w:val="left" w:pos="454"/>
          <w:tab w:val="left" w:leader="dot" w:pos="10049"/>
        </w:tabs>
        <w:spacing w:line="272" w:lineRule="exact"/>
        <w:ind w:hanging="242"/>
        <w:rPr>
          <w:sz w:val="24"/>
        </w:rPr>
      </w:pPr>
      <w:hyperlink w:anchor="_bookmark70" w:history="1">
        <w:r w:rsidR="00A80B80">
          <w:rPr>
            <w:sz w:val="24"/>
          </w:rPr>
          <w:t>Балансы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сточных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вод</w:t>
        </w:r>
        <w:r w:rsidR="00A80B80">
          <w:rPr>
            <w:spacing w:val="-6"/>
            <w:sz w:val="24"/>
          </w:rPr>
          <w:t xml:space="preserve"> </w:t>
        </w:r>
        <w:r w:rsidR="00A80B80">
          <w:rPr>
            <w:sz w:val="24"/>
          </w:rPr>
          <w:t>в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системе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  <w:t>102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before="12" w:line="259" w:lineRule="auto"/>
        <w:ind w:right="234" w:firstLine="0"/>
        <w:rPr>
          <w:sz w:val="24"/>
        </w:rPr>
      </w:pPr>
      <w:hyperlink w:anchor="_bookmark71" w:history="1">
        <w:r w:rsidR="00A80B80">
          <w:rPr>
            <w:sz w:val="24"/>
          </w:rPr>
          <w:t>Баланс поступления сточных вод в централизованную систему водоотведения и отведения</w:t>
        </w:r>
      </w:hyperlink>
      <w:r w:rsidR="00A80B80">
        <w:rPr>
          <w:spacing w:val="1"/>
          <w:sz w:val="24"/>
        </w:rPr>
        <w:t xml:space="preserve"> </w:t>
      </w:r>
      <w:hyperlink w:anchor="_bookmark71" w:history="1">
        <w:r w:rsidR="00A80B80">
          <w:rPr>
            <w:sz w:val="24"/>
          </w:rPr>
          <w:t>стоков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по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технологическим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зонам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102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72" w:history="1">
        <w:r w:rsidR="00A80B80">
          <w:rPr>
            <w:sz w:val="24"/>
          </w:rPr>
          <w:t>Оценку фактического притока неорганизованного стока (сточных вод, поступающих по</w:t>
        </w:r>
      </w:hyperlink>
      <w:r w:rsidR="00A80B80">
        <w:rPr>
          <w:spacing w:val="1"/>
          <w:sz w:val="24"/>
        </w:rPr>
        <w:t xml:space="preserve"> </w:t>
      </w:r>
      <w:hyperlink w:anchor="_bookmark72" w:history="1">
        <w:r w:rsidR="00A80B80">
          <w:rPr>
            <w:sz w:val="24"/>
          </w:rPr>
          <w:t>поверхности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рельефа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местности)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по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технологическим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зонам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102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73" w:history="1">
        <w:r w:rsidR="00A80B80">
          <w:rPr>
            <w:sz w:val="24"/>
          </w:rPr>
          <w:t>Сведения об оснащенности зданий, строений, сооружений приборами учета принимаемых</w:t>
        </w:r>
      </w:hyperlink>
      <w:r w:rsidR="00A80B80">
        <w:rPr>
          <w:spacing w:val="1"/>
          <w:sz w:val="24"/>
        </w:rPr>
        <w:t xml:space="preserve"> </w:t>
      </w:r>
      <w:hyperlink w:anchor="_bookmark73" w:history="1">
        <w:r w:rsidR="00A80B80">
          <w:rPr>
            <w:sz w:val="24"/>
          </w:rPr>
          <w:t>сточных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вод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их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применении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при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осуществлении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коммерческих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расчетов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103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74" w:history="1">
        <w:r w:rsidR="00A80B80">
          <w:rPr>
            <w:sz w:val="24"/>
          </w:rPr>
          <w:t>Результаты ретроспективного анализа за последние 10 лет балансов поступления сточных</w:t>
        </w:r>
      </w:hyperlink>
      <w:r w:rsidR="00A80B80">
        <w:rPr>
          <w:spacing w:val="1"/>
          <w:sz w:val="24"/>
        </w:rPr>
        <w:t xml:space="preserve"> </w:t>
      </w:r>
      <w:hyperlink w:anchor="_bookmark74" w:history="1">
        <w:r w:rsidR="00A80B80">
          <w:rPr>
            <w:sz w:val="24"/>
          </w:rPr>
          <w:t>вод в централизованную систему водоотведения по технологическим зонам водоотведения и по</w:t>
        </w:r>
      </w:hyperlink>
      <w:r w:rsidR="00A80B80">
        <w:rPr>
          <w:spacing w:val="1"/>
          <w:sz w:val="24"/>
        </w:rPr>
        <w:t xml:space="preserve"> </w:t>
      </w:r>
      <w:hyperlink w:anchor="_bookmark74" w:history="1">
        <w:r w:rsidR="00A80B80">
          <w:rPr>
            <w:sz w:val="24"/>
          </w:rPr>
          <w:t>поселениям, городским округам с выделением зон дефицитов и резервов производственных</w:t>
        </w:r>
      </w:hyperlink>
      <w:r w:rsidR="00A80B80">
        <w:rPr>
          <w:spacing w:val="1"/>
          <w:sz w:val="24"/>
        </w:rPr>
        <w:t xml:space="preserve"> </w:t>
      </w:r>
      <w:hyperlink w:anchor="_bookmark74" w:history="1">
        <w:r w:rsidR="00A80B80">
          <w:rPr>
            <w:sz w:val="24"/>
          </w:rPr>
          <w:t>мощностей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103</w:t>
        </w:r>
      </w:hyperlink>
    </w:p>
    <w:p w:rsidR="00A80B80" w:rsidRP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75" w:history="1">
        <w:r w:rsidR="00A80B80">
          <w:rPr>
            <w:sz w:val="24"/>
          </w:rPr>
          <w:t>Прогнозные балансы поступления сточных вод в централизованную систему водоотведения</w:t>
        </w:r>
      </w:hyperlink>
      <w:r w:rsidR="00A80B80">
        <w:rPr>
          <w:spacing w:val="1"/>
          <w:sz w:val="24"/>
        </w:rPr>
        <w:t xml:space="preserve"> </w:t>
      </w:r>
      <w:hyperlink w:anchor="_bookmark75" w:history="1">
        <w:r w:rsidR="00A80B80">
          <w:rPr>
            <w:sz w:val="24"/>
          </w:rPr>
          <w:t>и отведения стоков по технологическим зонам водоотведения на срок не менее 10 лет с учетом</w:t>
        </w:r>
      </w:hyperlink>
      <w:r w:rsidR="00A80B80">
        <w:rPr>
          <w:spacing w:val="1"/>
          <w:sz w:val="24"/>
        </w:rPr>
        <w:t xml:space="preserve"> </w:t>
      </w:r>
      <w:hyperlink w:anchor="_bookmark75" w:history="1">
        <w:r w:rsidR="00A80B80">
          <w:rPr>
            <w:sz w:val="24"/>
          </w:rPr>
          <w:t>различных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сценариев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развития</w:t>
        </w:r>
        <w:r w:rsidR="00A80B80">
          <w:rPr>
            <w:spacing w:val="-7"/>
            <w:sz w:val="24"/>
          </w:rPr>
          <w:t xml:space="preserve"> </w:t>
        </w:r>
        <w:r w:rsidR="00A80B80">
          <w:rPr>
            <w:sz w:val="24"/>
          </w:rPr>
          <w:t>поселений,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городских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округов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103</w:t>
        </w:r>
      </w:hyperlink>
    </w:p>
    <w:p w:rsidR="00A80B80" w:rsidRDefault="00055B9D" w:rsidP="00A80B80">
      <w:pPr>
        <w:pStyle w:val="a5"/>
        <w:numPr>
          <w:ilvl w:val="1"/>
          <w:numId w:val="16"/>
        </w:numPr>
        <w:tabs>
          <w:tab w:val="left" w:pos="454"/>
          <w:tab w:val="left" w:leader="dot" w:pos="10049"/>
        </w:tabs>
        <w:spacing w:line="275" w:lineRule="exact"/>
        <w:ind w:hanging="242"/>
        <w:rPr>
          <w:sz w:val="24"/>
        </w:rPr>
      </w:pPr>
      <w:hyperlink w:anchor="_bookmark76" w:history="1">
        <w:r w:rsidR="00A80B80">
          <w:rPr>
            <w:sz w:val="24"/>
          </w:rPr>
          <w:t>Прогноз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объема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сточных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вод</w:t>
        </w:r>
        <w:r w:rsidR="00A80B80">
          <w:rPr>
            <w:sz w:val="24"/>
          </w:rPr>
          <w:tab/>
          <w:t>104</w:t>
        </w:r>
      </w:hyperlink>
    </w:p>
    <w:p w:rsidR="00A80B80" w:rsidRP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before="20" w:line="259" w:lineRule="auto"/>
        <w:ind w:right="234" w:firstLine="0"/>
        <w:rPr>
          <w:sz w:val="24"/>
        </w:rPr>
      </w:pPr>
      <w:hyperlink w:anchor="_bookmark77" w:history="1">
        <w:r w:rsidR="00A80B80">
          <w:rPr>
            <w:sz w:val="24"/>
          </w:rPr>
          <w:t>Сведения о фактическом и ожидаемом поступлении сточных вод в централизованную</w:t>
        </w:r>
      </w:hyperlink>
      <w:r w:rsidR="00A80B80">
        <w:rPr>
          <w:spacing w:val="1"/>
          <w:sz w:val="24"/>
        </w:rPr>
        <w:t xml:space="preserve"> </w:t>
      </w:r>
      <w:hyperlink w:anchor="_bookmark77" w:history="1">
        <w:r w:rsidR="00A80B80">
          <w:rPr>
            <w:sz w:val="24"/>
          </w:rPr>
          <w:t>систему</w:t>
        </w:r>
        <w:r w:rsidR="00A80B80">
          <w:rPr>
            <w:spacing w:val="-8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104</w:t>
        </w:r>
      </w:hyperlink>
    </w:p>
    <w:p w:rsidR="00A80B80" w:rsidRDefault="00055B9D" w:rsidP="00A80B80">
      <w:pPr>
        <w:spacing w:line="259" w:lineRule="auto"/>
        <w:ind w:left="284"/>
        <w:rPr>
          <w:sz w:val="24"/>
        </w:rPr>
        <w:sectPr w:rsidR="00A80B80">
          <w:pgSz w:w="11910" w:h="16840"/>
          <w:pgMar w:top="1040" w:right="340" w:bottom="1160" w:left="920" w:header="0" w:footer="953" w:gutter="0"/>
          <w:cols w:space="720"/>
        </w:sectPr>
      </w:pPr>
      <w:hyperlink w:anchor="_bookmark78" w:history="1">
        <w:r w:rsidR="00A80B80">
          <w:rPr>
            <w:sz w:val="24"/>
          </w:rPr>
          <w:t>Описание структуры централизованной системы водоотведения (эксплуатационные и</w:t>
        </w:r>
      </w:hyperlink>
      <w:r w:rsidR="00A80B80">
        <w:rPr>
          <w:spacing w:val="1"/>
          <w:sz w:val="24"/>
        </w:rPr>
        <w:t xml:space="preserve"> </w:t>
      </w:r>
      <w:hyperlink w:anchor="_bookmark78" w:history="1">
        <w:r w:rsidR="00A80B80">
          <w:rPr>
            <w:sz w:val="24"/>
          </w:rPr>
          <w:t>технологические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зоны)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104</w:t>
        </w:r>
      </w:hyperlink>
    </w:p>
    <w:p w:rsidR="00FB2D11" w:rsidRDefault="00055B9D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79" w:history="1">
        <w:r w:rsidR="00E12D2B">
          <w:rPr>
            <w:sz w:val="24"/>
          </w:rPr>
          <w:t>Расчет требуемой мощности очистных сооружений исходя из данных о расчетном расходе</w:t>
        </w:r>
      </w:hyperlink>
      <w:r w:rsidR="00E12D2B">
        <w:rPr>
          <w:spacing w:val="1"/>
          <w:sz w:val="24"/>
        </w:rPr>
        <w:t xml:space="preserve"> </w:t>
      </w:r>
      <w:hyperlink w:anchor="_bookmark79" w:history="1">
        <w:r w:rsidR="00E12D2B">
          <w:rPr>
            <w:sz w:val="24"/>
          </w:rPr>
          <w:t>сточных вод, дефицита (резерва) мощностей по технологическим зонам сооружений</w:t>
        </w:r>
      </w:hyperlink>
      <w:r w:rsidR="00E12D2B">
        <w:rPr>
          <w:spacing w:val="1"/>
          <w:sz w:val="24"/>
        </w:rPr>
        <w:t xml:space="preserve"> </w:t>
      </w:r>
      <w:hyperlink w:anchor="_bookmark79" w:history="1">
        <w:r w:rsidR="00E12D2B">
          <w:rPr>
            <w:sz w:val="24"/>
          </w:rPr>
          <w:t>водоотведения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с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разбивкой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по</w:t>
        </w:r>
        <w:r w:rsidR="00E12D2B">
          <w:rPr>
            <w:spacing w:val="-2"/>
            <w:sz w:val="24"/>
          </w:rPr>
          <w:t xml:space="preserve"> </w:t>
        </w:r>
        <w:r w:rsidR="00E12D2B">
          <w:rPr>
            <w:sz w:val="24"/>
          </w:rPr>
          <w:t>годам</w:t>
        </w:r>
        <w:r w:rsidR="00E12D2B">
          <w:rPr>
            <w:sz w:val="24"/>
          </w:rPr>
          <w:tab/>
        </w:r>
        <w:r w:rsidR="00E12D2B">
          <w:rPr>
            <w:spacing w:val="-1"/>
            <w:sz w:val="24"/>
          </w:rPr>
          <w:t>104</w:t>
        </w:r>
      </w:hyperlink>
    </w:p>
    <w:p w:rsidR="00FB2D11" w:rsidRP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80" w:history="1">
        <w:r w:rsidR="00E12D2B">
          <w:rPr>
            <w:sz w:val="24"/>
          </w:rPr>
          <w:t>Результаты анализа гидравлических режимов и режимов работы элементов</w:t>
        </w:r>
      </w:hyperlink>
      <w:r w:rsidR="00E12D2B">
        <w:rPr>
          <w:spacing w:val="1"/>
          <w:sz w:val="24"/>
        </w:rPr>
        <w:t xml:space="preserve"> </w:t>
      </w:r>
      <w:hyperlink w:anchor="_bookmark80" w:history="1">
        <w:r w:rsidR="00E12D2B">
          <w:rPr>
            <w:sz w:val="24"/>
          </w:rPr>
          <w:t>централизованной</w:t>
        </w:r>
        <w:r w:rsidR="00E12D2B">
          <w:rPr>
            <w:spacing w:val="-4"/>
            <w:sz w:val="24"/>
          </w:rPr>
          <w:t xml:space="preserve"> </w:t>
        </w:r>
        <w:r w:rsidR="00E12D2B">
          <w:rPr>
            <w:sz w:val="24"/>
          </w:rPr>
          <w:t>системы</w:t>
        </w:r>
        <w:r w:rsidR="00E12D2B">
          <w:rPr>
            <w:spacing w:val="-3"/>
            <w:sz w:val="24"/>
          </w:rPr>
          <w:t xml:space="preserve"> </w:t>
        </w:r>
        <w:r w:rsidR="00E12D2B">
          <w:rPr>
            <w:sz w:val="24"/>
          </w:rPr>
          <w:t>водоотведения</w:t>
        </w:r>
        <w:r w:rsidR="00E12D2B">
          <w:rPr>
            <w:sz w:val="24"/>
          </w:rPr>
          <w:tab/>
        </w:r>
        <w:r w:rsidR="00E12D2B">
          <w:rPr>
            <w:spacing w:val="-1"/>
            <w:sz w:val="24"/>
          </w:rPr>
          <w:t>105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before="68" w:line="261" w:lineRule="auto"/>
        <w:ind w:right="234" w:firstLine="0"/>
        <w:rPr>
          <w:sz w:val="24"/>
        </w:rPr>
      </w:pPr>
      <w:hyperlink w:anchor="_bookmark81" w:history="1">
        <w:r w:rsidR="00A80B80">
          <w:rPr>
            <w:sz w:val="24"/>
          </w:rPr>
          <w:t>Анализ резервов производственных мощностей очистных сооружений системы</w:t>
        </w:r>
      </w:hyperlink>
      <w:r w:rsidR="00A80B80">
        <w:rPr>
          <w:spacing w:val="1"/>
          <w:sz w:val="24"/>
        </w:rPr>
        <w:t xml:space="preserve"> </w:t>
      </w:r>
      <w:hyperlink w:anchor="_bookmark81" w:history="1">
        <w:r w:rsidR="00A80B80">
          <w:rPr>
            <w:sz w:val="24"/>
          </w:rPr>
          <w:t>водоотведения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возможности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расширения</w:t>
        </w:r>
        <w:r w:rsidR="00A80B80">
          <w:rPr>
            <w:spacing w:val="-6"/>
            <w:sz w:val="24"/>
          </w:rPr>
          <w:t xml:space="preserve"> </w:t>
        </w:r>
        <w:r w:rsidR="00A80B80">
          <w:rPr>
            <w:sz w:val="24"/>
          </w:rPr>
          <w:t>зоны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их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действия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105</w:t>
        </w:r>
      </w:hyperlink>
    </w:p>
    <w:p w:rsidR="00A80B80" w:rsidRDefault="00055B9D" w:rsidP="00A80B80">
      <w:pPr>
        <w:pStyle w:val="a5"/>
        <w:numPr>
          <w:ilvl w:val="1"/>
          <w:numId w:val="16"/>
        </w:numPr>
        <w:tabs>
          <w:tab w:val="left" w:pos="454"/>
          <w:tab w:val="left" w:leader="dot" w:pos="10049"/>
        </w:tabs>
        <w:spacing w:line="259" w:lineRule="auto"/>
        <w:ind w:left="212" w:right="234" w:firstLine="0"/>
        <w:rPr>
          <w:sz w:val="24"/>
        </w:rPr>
      </w:pPr>
      <w:hyperlink w:anchor="_bookmark82" w:history="1">
        <w:r w:rsidR="00A80B80">
          <w:rPr>
            <w:sz w:val="24"/>
          </w:rPr>
          <w:t>Предложения по строительству, реконструкции и модернизации (техническому</w:t>
        </w:r>
      </w:hyperlink>
      <w:r w:rsidR="00A80B80">
        <w:rPr>
          <w:spacing w:val="1"/>
          <w:sz w:val="24"/>
        </w:rPr>
        <w:t xml:space="preserve"> </w:t>
      </w:r>
      <w:hyperlink w:anchor="_bookmark82" w:history="1">
        <w:r w:rsidR="00A80B80">
          <w:rPr>
            <w:sz w:val="24"/>
          </w:rPr>
          <w:t>перевооружению)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объектов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централизованной</w:t>
        </w:r>
        <w:r w:rsidR="00A80B80">
          <w:rPr>
            <w:spacing w:val="-6"/>
            <w:sz w:val="24"/>
          </w:rPr>
          <w:t xml:space="preserve"> </w:t>
        </w:r>
        <w:r w:rsidR="00A80B80">
          <w:rPr>
            <w:sz w:val="24"/>
          </w:rPr>
          <w:t>системы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105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83" w:history="1">
        <w:r w:rsidR="00A80B80">
          <w:rPr>
            <w:sz w:val="24"/>
          </w:rPr>
          <w:t>Основные направления, принципы, задачи и целевые показатели развития централизованной</w:t>
        </w:r>
      </w:hyperlink>
      <w:r w:rsidR="00A80B80">
        <w:rPr>
          <w:spacing w:val="-57"/>
          <w:sz w:val="24"/>
        </w:rPr>
        <w:t xml:space="preserve"> </w:t>
      </w:r>
      <w:hyperlink w:anchor="_bookmark83" w:history="1">
        <w:r w:rsidR="00A80B80">
          <w:rPr>
            <w:sz w:val="24"/>
          </w:rPr>
          <w:t>системы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106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84" w:history="1">
        <w:r w:rsidR="00A80B80">
          <w:rPr>
            <w:sz w:val="24"/>
          </w:rPr>
          <w:t>Перечень основных мероприятий по реализации схем водоотведения с разбивкой по годам,</w:t>
        </w:r>
      </w:hyperlink>
      <w:r w:rsidR="00A80B80">
        <w:rPr>
          <w:spacing w:val="1"/>
          <w:sz w:val="24"/>
        </w:rPr>
        <w:t xml:space="preserve"> </w:t>
      </w:r>
      <w:hyperlink w:anchor="_bookmark84" w:history="1">
        <w:r w:rsidR="00A80B80">
          <w:rPr>
            <w:sz w:val="24"/>
          </w:rPr>
          <w:t>включая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технические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обоснования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этих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мероприятий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107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75" w:lineRule="exact"/>
        <w:ind w:left="854" w:hanging="421"/>
        <w:rPr>
          <w:sz w:val="24"/>
        </w:rPr>
      </w:pPr>
      <w:hyperlink w:anchor="_bookmark85" w:history="1">
        <w:r w:rsidR="00A80B80">
          <w:rPr>
            <w:sz w:val="24"/>
          </w:rPr>
          <w:t>Технические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обоснования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основных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мероприятий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по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реализации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схем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  <w:t>109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before="17" w:line="259" w:lineRule="auto"/>
        <w:ind w:right="234" w:firstLine="0"/>
        <w:rPr>
          <w:sz w:val="24"/>
        </w:rPr>
      </w:pPr>
      <w:hyperlink w:anchor="_bookmark86" w:history="1">
        <w:r w:rsidR="00A80B80">
          <w:rPr>
            <w:sz w:val="24"/>
          </w:rPr>
          <w:t>Сведения</w:t>
        </w:r>
        <w:r w:rsidR="00A80B80">
          <w:rPr>
            <w:spacing w:val="6"/>
            <w:sz w:val="24"/>
          </w:rPr>
          <w:t xml:space="preserve"> </w:t>
        </w:r>
        <w:r w:rsidR="00A80B80">
          <w:rPr>
            <w:sz w:val="24"/>
          </w:rPr>
          <w:t>о</w:t>
        </w:r>
        <w:r w:rsidR="00A80B80">
          <w:rPr>
            <w:spacing w:val="7"/>
            <w:sz w:val="24"/>
          </w:rPr>
          <w:t xml:space="preserve"> </w:t>
        </w:r>
        <w:r w:rsidR="00A80B80">
          <w:rPr>
            <w:sz w:val="24"/>
          </w:rPr>
          <w:t>вновь</w:t>
        </w:r>
        <w:r w:rsidR="00A80B80">
          <w:rPr>
            <w:spacing w:val="6"/>
            <w:sz w:val="24"/>
          </w:rPr>
          <w:t xml:space="preserve"> </w:t>
        </w:r>
        <w:r w:rsidR="00A80B80">
          <w:rPr>
            <w:sz w:val="24"/>
          </w:rPr>
          <w:t>строящихся,</w:t>
        </w:r>
        <w:r w:rsidR="00A80B80">
          <w:rPr>
            <w:spacing w:val="7"/>
            <w:sz w:val="24"/>
          </w:rPr>
          <w:t xml:space="preserve"> </w:t>
        </w:r>
        <w:r w:rsidR="00A80B80">
          <w:rPr>
            <w:sz w:val="24"/>
          </w:rPr>
          <w:t>реконструируемых</w:t>
        </w:r>
        <w:r w:rsidR="00A80B80">
          <w:rPr>
            <w:spacing w:val="8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6"/>
            <w:sz w:val="24"/>
          </w:rPr>
          <w:t xml:space="preserve"> </w:t>
        </w:r>
        <w:r w:rsidR="00A80B80">
          <w:rPr>
            <w:sz w:val="24"/>
          </w:rPr>
          <w:t>предлагаемых</w:t>
        </w:r>
        <w:r w:rsidR="00A80B80">
          <w:rPr>
            <w:spacing w:val="9"/>
            <w:sz w:val="24"/>
          </w:rPr>
          <w:t xml:space="preserve"> </w:t>
        </w:r>
        <w:r w:rsidR="00A80B80">
          <w:rPr>
            <w:sz w:val="24"/>
          </w:rPr>
          <w:t>к</w:t>
        </w:r>
        <w:r w:rsidR="00A80B80">
          <w:rPr>
            <w:spacing w:val="7"/>
            <w:sz w:val="24"/>
          </w:rPr>
          <w:t xml:space="preserve"> </w:t>
        </w:r>
        <w:r w:rsidR="00A80B80">
          <w:rPr>
            <w:sz w:val="24"/>
          </w:rPr>
          <w:t>выводу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из</w:t>
        </w:r>
      </w:hyperlink>
      <w:r w:rsidR="00A80B80">
        <w:rPr>
          <w:spacing w:val="1"/>
          <w:sz w:val="24"/>
        </w:rPr>
        <w:t xml:space="preserve"> </w:t>
      </w:r>
      <w:hyperlink w:anchor="_bookmark86" w:history="1">
        <w:r w:rsidR="00A80B80">
          <w:rPr>
            <w:sz w:val="24"/>
          </w:rPr>
          <w:t>эксплуатации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объектах</w:t>
        </w:r>
        <w:r w:rsidR="00A80B80">
          <w:rPr>
            <w:spacing w:val="-5"/>
            <w:sz w:val="24"/>
          </w:rPr>
          <w:t xml:space="preserve"> </w:t>
        </w:r>
        <w:r w:rsidR="00A80B80">
          <w:rPr>
            <w:sz w:val="24"/>
          </w:rPr>
          <w:t>централизованной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системы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110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before="1" w:line="259" w:lineRule="auto"/>
        <w:ind w:right="234" w:firstLine="0"/>
        <w:rPr>
          <w:sz w:val="24"/>
        </w:rPr>
      </w:pPr>
      <w:hyperlink w:anchor="_bookmark87" w:history="1">
        <w:r w:rsidR="00A80B80">
          <w:rPr>
            <w:sz w:val="24"/>
          </w:rPr>
          <w:t>Сведения о развитии систем диспетчеризации, телемеханизации и об автоматизированных</w:t>
        </w:r>
      </w:hyperlink>
      <w:r w:rsidR="00A80B80">
        <w:rPr>
          <w:spacing w:val="1"/>
          <w:sz w:val="24"/>
        </w:rPr>
        <w:t xml:space="preserve"> </w:t>
      </w:r>
      <w:hyperlink w:anchor="_bookmark87" w:history="1">
        <w:r w:rsidR="00A80B80">
          <w:rPr>
            <w:sz w:val="24"/>
          </w:rPr>
          <w:t>системах управления режимами водоотведения на объектах организаций, осуществляющих</w:t>
        </w:r>
      </w:hyperlink>
      <w:r w:rsidR="00A80B80">
        <w:rPr>
          <w:spacing w:val="1"/>
          <w:sz w:val="24"/>
        </w:rPr>
        <w:t xml:space="preserve"> </w:t>
      </w:r>
      <w:hyperlink w:anchor="_bookmark87" w:history="1">
        <w:r w:rsidR="00A80B80">
          <w:rPr>
            <w:sz w:val="24"/>
          </w:rPr>
          <w:t>водоотведение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110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88" w:history="1">
        <w:r w:rsidR="00A80B80">
          <w:rPr>
            <w:sz w:val="24"/>
          </w:rPr>
          <w:t>Описание вариантов маршрутов прохождения трубопроводов (трасс) по территории</w:t>
        </w:r>
      </w:hyperlink>
      <w:r w:rsidR="00A80B80">
        <w:rPr>
          <w:spacing w:val="1"/>
          <w:sz w:val="24"/>
        </w:rPr>
        <w:t xml:space="preserve"> </w:t>
      </w:r>
      <w:hyperlink w:anchor="_bookmark88" w:history="1">
        <w:r w:rsidR="00A80B80">
          <w:rPr>
            <w:sz w:val="24"/>
          </w:rPr>
          <w:t>поселения, городского округа, расположения намечаемых площадок под строительство</w:t>
        </w:r>
      </w:hyperlink>
      <w:r w:rsidR="00A80B80">
        <w:rPr>
          <w:spacing w:val="1"/>
          <w:sz w:val="24"/>
        </w:rPr>
        <w:t xml:space="preserve"> </w:t>
      </w:r>
      <w:hyperlink w:anchor="_bookmark88" w:history="1">
        <w:r w:rsidR="00A80B80">
          <w:rPr>
            <w:sz w:val="24"/>
          </w:rPr>
          <w:t>сооружений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-5"/>
            <w:sz w:val="24"/>
          </w:rPr>
          <w:t xml:space="preserve"> </w:t>
        </w:r>
        <w:r w:rsidR="00A80B80">
          <w:rPr>
            <w:sz w:val="24"/>
          </w:rPr>
          <w:t>их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обоснование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111</w:t>
        </w:r>
      </w:hyperlink>
    </w:p>
    <w:p w:rsidR="00A80B80" w:rsidRDefault="00055B9D" w:rsidP="00A80B80">
      <w:pPr>
        <w:pStyle w:val="a3"/>
        <w:tabs>
          <w:tab w:val="left" w:leader="dot" w:pos="10049"/>
        </w:tabs>
        <w:spacing w:line="259" w:lineRule="auto"/>
        <w:ind w:left="434" w:right="234"/>
      </w:pPr>
      <w:hyperlink w:anchor="_bookmark89" w:history="1">
        <w:r w:rsidR="00A80B80">
          <w:t>4.7 Границы и характеристики охранных зон сетей и сооружений централизованной системы</w:t>
        </w:r>
      </w:hyperlink>
      <w:r w:rsidR="00A80B80">
        <w:rPr>
          <w:spacing w:val="1"/>
        </w:rPr>
        <w:t xml:space="preserve"> </w:t>
      </w:r>
      <w:hyperlink w:anchor="_bookmark89" w:history="1">
        <w:r w:rsidR="00A80B80">
          <w:t>водоотведения</w:t>
        </w:r>
        <w:r w:rsidR="00A80B80">
          <w:tab/>
        </w:r>
        <w:r w:rsidR="00A80B80">
          <w:rPr>
            <w:spacing w:val="-1"/>
          </w:rPr>
          <w:t>111</w:t>
        </w:r>
      </w:hyperlink>
    </w:p>
    <w:p w:rsidR="00A80B80" w:rsidRDefault="00055B9D" w:rsidP="00A80B80">
      <w:pPr>
        <w:pStyle w:val="a3"/>
        <w:spacing w:line="275" w:lineRule="exact"/>
        <w:ind w:left="434"/>
      </w:pPr>
      <w:hyperlink w:anchor="_bookmark90" w:history="1">
        <w:r w:rsidR="00A80B80">
          <w:t>4.8.</w:t>
        </w:r>
        <w:r w:rsidR="00A80B80">
          <w:rPr>
            <w:spacing w:val="-5"/>
          </w:rPr>
          <w:t xml:space="preserve"> </w:t>
        </w:r>
        <w:r w:rsidR="00A80B80">
          <w:t>Границы</w:t>
        </w:r>
        <w:r w:rsidR="00A80B80">
          <w:rPr>
            <w:spacing w:val="-7"/>
          </w:rPr>
          <w:t xml:space="preserve"> </w:t>
        </w:r>
        <w:r w:rsidR="00A80B80">
          <w:t>планируемых</w:t>
        </w:r>
        <w:r w:rsidR="00A80B80">
          <w:rPr>
            <w:spacing w:val="-4"/>
          </w:rPr>
          <w:t xml:space="preserve"> </w:t>
        </w:r>
        <w:r w:rsidR="00A80B80">
          <w:t>зон</w:t>
        </w:r>
        <w:r w:rsidR="00A80B80">
          <w:rPr>
            <w:spacing w:val="-4"/>
          </w:rPr>
          <w:t xml:space="preserve"> </w:t>
        </w:r>
        <w:r w:rsidR="00A80B80">
          <w:t>размещения</w:t>
        </w:r>
        <w:r w:rsidR="00A80B80">
          <w:rPr>
            <w:spacing w:val="-5"/>
          </w:rPr>
          <w:t xml:space="preserve"> </w:t>
        </w:r>
        <w:r w:rsidR="00A80B80">
          <w:t>объектов</w:t>
        </w:r>
        <w:r w:rsidR="00A80B80">
          <w:rPr>
            <w:spacing w:val="-4"/>
          </w:rPr>
          <w:t xml:space="preserve"> </w:t>
        </w:r>
        <w:r w:rsidR="00A80B80">
          <w:t>централизованной</w:t>
        </w:r>
        <w:r w:rsidR="00A80B80">
          <w:rPr>
            <w:spacing w:val="-5"/>
          </w:rPr>
          <w:t xml:space="preserve"> </w:t>
        </w:r>
        <w:r w:rsidR="00A80B80">
          <w:t>системы</w:t>
        </w:r>
        <w:r w:rsidR="00A80B80">
          <w:rPr>
            <w:spacing w:val="-4"/>
          </w:rPr>
          <w:t xml:space="preserve"> </w:t>
        </w:r>
        <w:r w:rsidR="00A80B80">
          <w:t>водоотведения</w:t>
        </w:r>
      </w:hyperlink>
    </w:p>
    <w:p w:rsidR="00A80B80" w:rsidRDefault="00055B9D" w:rsidP="00A80B80">
      <w:pPr>
        <w:pStyle w:val="a3"/>
        <w:spacing w:before="20"/>
        <w:ind w:left="460"/>
      </w:pPr>
      <w:hyperlink w:anchor="_bookmark90" w:history="1">
        <w:r w:rsidR="00A80B80">
          <w:t>...............................................................................................................................................................</w:t>
        </w:r>
        <w:r w:rsidR="00A80B80">
          <w:rPr>
            <w:spacing w:val="-13"/>
          </w:rPr>
          <w:t xml:space="preserve"> </w:t>
        </w:r>
        <w:r w:rsidR="00A80B80">
          <w:t>111</w:t>
        </w:r>
      </w:hyperlink>
    </w:p>
    <w:p w:rsidR="00A80B80" w:rsidRDefault="00055B9D" w:rsidP="00A80B80">
      <w:pPr>
        <w:pStyle w:val="a5"/>
        <w:numPr>
          <w:ilvl w:val="1"/>
          <w:numId w:val="16"/>
        </w:numPr>
        <w:tabs>
          <w:tab w:val="left" w:pos="454"/>
          <w:tab w:val="left" w:leader="dot" w:pos="10049"/>
        </w:tabs>
        <w:spacing w:before="21" w:line="261" w:lineRule="auto"/>
        <w:ind w:left="212" w:right="234" w:firstLine="0"/>
        <w:rPr>
          <w:sz w:val="24"/>
        </w:rPr>
      </w:pPr>
      <w:hyperlink w:anchor="_bookmark91" w:history="1">
        <w:r w:rsidR="00A80B80">
          <w:rPr>
            <w:sz w:val="24"/>
          </w:rPr>
          <w:t>Экологические аспекты мероприятий по строительству и реконструкции объектов</w:t>
        </w:r>
      </w:hyperlink>
      <w:r w:rsidR="00A80B80">
        <w:rPr>
          <w:spacing w:val="1"/>
          <w:sz w:val="24"/>
        </w:rPr>
        <w:t xml:space="preserve"> </w:t>
      </w:r>
      <w:hyperlink w:anchor="_bookmark91" w:history="1">
        <w:r w:rsidR="00A80B80">
          <w:rPr>
            <w:sz w:val="24"/>
          </w:rPr>
          <w:t>централизованной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системы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112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92" w:history="1">
        <w:r w:rsidR="00A80B80">
          <w:rPr>
            <w:sz w:val="24"/>
          </w:rPr>
          <w:t>Сведения о мероприятиях, содержащихся в планах по снижению сбросов загрязняющих</w:t>
        </w:r>
      </w:hyperlink>
      <w:r w:rsidR="00A80B80">
        <w:rPr>
          <w:spacing w:val="1"/>
          <w:sz w:val="24"/>
        </w:rPr>
        <w:t xml:space="preserve"> </w:t>
      </w:r>
      <w:hyperlink w:anchor="_bookmark92" w:history="1">
        <w:r w:rsidR="00A80B80">
          <w:rPr>
            <w:sz w:val="24"/>
          </w:rPr>
          <w:t>веществ, иных</w:t>
        </w:r>
        <w:r w:rsidR="00A80B80">
          <w:rPr>
            <w:spacing w:val="2"/>
            <w:sz w:val="24"/>
          </w:rPr>
          <w:t xml:space="preserve"> </w:t>
        </w:r>
        <w:r w:rsidR="00A80B80">
          <w:rPr>
            <w:sz w:val="24"/>
          </w:rPr>
          <w:t>веществ</w:t>
        </w:r>
        <w:r w:rsidR="00A80B80">
          <w:rPr>
            <w:spacing w:val="3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z w:val="24"/>
          </w:rPr>
          <w:t>микроорганизмов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z w:val="24"/>
          </w:rPr>
          <w:t>в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z w:val="24"/>
          </w:rPr>
          <w:t>поверхностные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водные объекты,</w:t>
        </w:r>
        <w:r w:rsidR="00A80B80">
          <w:rPr>
            <w:spacing w:val="1"/>
            <w:sz w:val="24"/>
          </w:rPr>
          <w:t xml:space="preserve"> </w:t>
        </w:r>
        <w:r w:rsidR="00A80B80">
          <w:rPr>
            <w:sz w:val="24"/>
          </w:rPr>
          <w:t>подземные</w:t>
        </w:r>
      </w:hyperlink>
      <w:r w:rsidR="00A80B80">
        <w:rPr>
          <w:spacing w:val="1"/>
          <w:sz w:val="24"/>
        </w:rPr>
        <w:t xml:space="preserve"> </w:t>
      </w:r>
      <w:hyperlink w:anchor="_bookmark92" w:history="1">
        <w:r w:rsidR="00A80B80">
          <w:rPr>
            <w:sz w:val="24"/>
          </w:rPr>
          <w:t>водные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объекты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на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водозаборные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площади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112</w:t>
        </w:r>
      </w:hyperlink>
    </w:p>
    <w:p w:rsidR="00A80B80" w:rsidRDefault="00055B9D" w:rsidP="00A80B80">
      <w:pPr>
        <w:pStyle w:val="a5"/>
        <w:numPr>
          <w:ilvl w:val="2"/>
          <w:numId w:val="16"/>
        </w:numPr>
        <w:tabs>
          <w:tab w:val="left" w:pos="855"/>
          <w:tab w:val="left" w:leader="dot" w:pos="10049"/>
        </w:tabs>
        <w:spacing w:line="259" w:lineRule="auto"/>
        <w:ind w:right="234" w:firstLine="0"/>
        <w:rPr>
          <w:sz w:val="24"/>
        </w:rPr>
      </w:pPr>
      <w:hyperlink w:anchor="_bookmark93" w:history="1">
        <w:r w:rsidR="00A80B80">
          <w:rPr>
            <w:sz w:val="24"/>
          </w:rPr>
          <w:t>Сведения о применении методов, безопасных для окружающей среды, при утилизации</w:t>
        </w:r>
      </w:hyperlink>
      <w:r w:rsidR="00A80B80">
        <w:rPr>
          <w:spacing w:val="1"/>
          <w:sz w:val="24"/>
        </w:rPr>
        <w:t xml:space="preserve"> </w:t>
      </w:r>
      <w:hyperlink w:anchor="_bookmark93" w:history="1">
        <w:r w:rsidR="00A80B80">
          <w:rPr>
            <w:sz w:val="24"/>
          </w:rPr>
          <w:t>осадков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сточных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вод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114</w:t>
        </w:r>
      </w:hyperlink>
    </w:p>
    <w:p w:rsidR="00A80B80" w:rsidRDefault="00055B9D" w:rsidP="00A80B80">
      <w:pPr>
        <w:pStyle w:val="a5"/>
        <w:numPr>
          <w:ilvl w:val="1"/>
          <w:numId w:val="16"/>
        </w:numPr>
        <w:tabs>
          <w:tab w:val="left" w:pos="454"/>
          <w:tab w:val="left" w:leader="dot" w:pos="10049"/>
        </w:tabs>
        <w:spacing w:line="259" w:lineRule="auto"/>
        <w:ind w:left="212" w:right="234" w:firstLine="0"/>
        <w:rPr>
          <w:sz w:val="24"/>
        </w:rPr>
      </w:pPr>
      <w:hyperlink w:anchor="_bookmark94" w:history="1">
        <w:r w:rsidR="00A80B80">
          <w:rPr>
            <w:sz w:val="24"/>
          </w:rPr>
          <w:t>Оценка потребности в капитальных вложениях в строительство, реконструкцию и</w:t>
        </w:r>
      </w:hyperlink>
      <w:r w:rsidR="00A80B80">
        <w:rPr>
          <w:spacing w:val="1"/>
          <w:sz w:val="24"/>
        </w:rPr>
        <w:t xml:space="preserve"> </w:t>
      </w:r>
      <w:hyperlink w:anchor="_bookmark94" w:history="1">
        <w:r w:rsidR="00A80B80">
          <w:rPr>
            <w:sz w:val="24"/>
          </w:rPr>
          <w:t>модернизацию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объектов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централизованной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системы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114</w:t>
        </w:r>
      </w:hyperlink>
    </w:p>
    <w:p w:rsidR="00A80B80" w:rsidRDefault="00055B9D" w:rsidP="00A80B80">
      <w:pPr>
        <w:pStyle w:val="a5"/>
        <w:numPr>
          <w:ilvl w:val="1"/>
          <w:numId w:val="16"/>
        </w:numPr>
        <w:tabs>
          <w:tab w:val="left" w:pos="454"/>
          <w:tab w:val="left" w:leader="dot" w:pos="10049"/>
        </w:tabs>
        <w:spacing w:line="275" w:lineRule="exact"/>
        <w:ind w:hanging="242"/>
        <w:rPr>
          <w:sz w:val="24"/>
        </w:rPr>
      </w:pPr>
      <w:hyperlink w:anchor="_bookmark95" w:history="1">
        <w:r w:rsidR="00A80B80">
          <w:rPr>
            <w:sz w:val="24"/>
          </w:rPr>
          <w:t>Целевые</w:t>
        </w:r>
        <w:r w:rsidR="00A80B80">
          <w:rPr>
            <w:spacing w:val="-5"/>
            <w:sz w:val="24"/>
          </w:rPr>
          <w:t xml:space="preserve"> </w:t>
        </w:r>
        <w:r w:rsidR="00A80B80">
          <w:rPr>
            <w:sz w:val="24"/>
          </w:rPr>
          <w:t>показатели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развития</w:t>
        </w:r>
        <w:r w:rsidR="00A80B80">
          <w:rPr>
            <w:spacing w:val="-6"/>
            <w:sz w:val="24"/>
          </w:rPr>
          <w:t xml:space="preserve"> </w:t>
        </w:r>
        <w:r w:rsidR="00A80B80">
          <w:rPr>
            <w:sz w:val="24"/>
          </w:rPr>
          <w:t>централизованной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системы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  <w:t>117</w:t>
        </w:r>
      </w:hyperlink>
    </w:p>
    <w:p w:rsidR="00A80B80" w:rsidRDefault="00055B9D" w:rsidP="00A80B80">
      <w:pPr>
        <w:pStyle w:val="a5"/>
        <w:numPr>
          <w:ilvl w:val="1"/>
          <w:numId w:val="15"/>
        </w:numPr>
        <w:tabs>
          <w:tab w:val="left" w:pos="795"/>
          <w:tab w:val="left" w:leader="dot" w:pos="10049"/>
        </w:tabs>
        <w:spacing w:before="16"/>
        <w:ind w:hanging="361"/>
        <w:rPr>
          <w:sz w:val="24"/>
        </w:rPr>
      </w:pPr>
      <w:hyperlink w:anchor="_bookmark96" w:history="1">
        <w:r w:rsidR="00A80B80">
          <w:rPr>
            <w:sz w:val="24"/>
          </w:rPr>
          <w:t>Показатели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надежности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бесперебойности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водоотведения</w:t>
        </w:r>
        <w:r w:rsidR="00A80B80">
          <w:rPr>
            <w:sz w:val="24"/>
          </w:rPr>
          <w:tab/>
          <w:t>117</w:t>
        </w:r>
      </w:hyperlink>
    </w:p>
    <w:p w:rsidR="00A80B80" w:rsidRDefault="00055B9D" w:rsidP="00A80B80">
      <w:pPr>
        <w:pStyle w:val="a5"/>
        <w:numPr>
          <w:ilvl w:val="1"/>
          <w:numId w:val="15"/>
        </w:numPr>
        <w:tabs>
          <w:tab w:val="left" w:pos="795"/>
          <w:tab w:val="left" w:leader="dot" w:pos="10049"/>
        </w:tabs>
        <w:spacing w:before="24"/>
        <w:ind w:hanging="361"/>
        <w:rPr>
          <w:sz w:val="24"/>
        </w:rPr>
      </w:pPr>
      <w:hyperlink w:anchor="_bookmark97" w:history="1">
        <w:r w:rsidR="00A80B80">
          <w:rPr>
            <w:sz w:val="24"/>
          </w:rPr>
          <w:t>Показатели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качества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обслуживания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абонентов</w:t>
        </w:r>
        <w:r w:rsidR="00A80B80">
          <w:rPr>
            <w:sz w:val="24"/>
          </w:rPr>
          <w:tab/>
          <w:t>118</w:t>
        </w:r>
      </w:hyperlink>
    </w:p>
    <w:p w:rsidR="00A80B80" w:rsidRDefault="00055B9D" w:rsidP="00A80B80">
      <w:pPr>
        <w:pStyle w:val="a5"/>
        <w:numPr>
          <w:ilvl w:val="1"/>
          <w:numId w:val="15"/>
        </w:numPr>
        <w:tabs>
          <w:tab w:val="left" w:pos="795"/>
          <w:tab w:val="left" w:leader="dot" w:pos="10049"/>
        </w:tabs>
        <w:spacing w:before="22"/>
        <w:ind w:hanging="361"/>
        <w:rPr>
          <w:sz w:val="24"/>
        </w:rPr>
      </w:pPr>
      <w:hyperlink w:anchor="_bookmark98" w:history="1">
        <w:r w:rsidR="00A80B80">
          <w:rPr>
            <w:sz w:val="24"/>
          </w:rPr>
          <w:t>Показатели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качества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очистки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сточных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вод</w:t>
        </w:r>
        <w:r w:rsidR="00A80B80">
          <w:rPr>
            <w:sz w:val="24"/>
          </w:rPr>
          <w:tab/>
          <w:t>118</w:t>
        </w:r>
      </w:hyperlink>
    </w:p>
    <w:p w:rsidR="00A80B80" w:rsidRDefault="00055B9D" w:rsidP="00A80B80">
      <w:pPr>
        <w:pStyle w:val="a5"/>
        <w:numPr>
          <w:ilvl w:val="1"/>
          <w:numId w:val="15"/>
        </w:numPr>
        <w:tabs>
          <w:tab w:val="left" w:pos="795"/>
          <w:tab w:val="left" w:leader="dot" w:pos="10049"/>
        </w:tabs>
        <w:spacing w:before="21"/>
        <w:ind w:hanging="361"/>
        <w:rPr>
          <w:sz w:val="24"/>
        </w:rPr>
      </w:pPr>
      <w:hyperlink w:anchor="_bookmark99" w:history="1">
        <w:r w:rsidR="00A80B80">
          <w:rPr>
            <w:sz w:val="24"/>
          </w:rPr>
          <w:t>Показатели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эффективности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использования</w:t>
        </w:r>
        <w:r w:rsidR="00A80B80">
          <w:rPr>
            <w:spacing w:val="-6"/>
            <w:sz w:val="24"/>
          </w:rPr>
          <w:t xml:space="preserve"> </w:t>
        </w:r>
        <w:r w:rsidR="00A80B80">
          <w:rPr>
            <w:sz w:val="24"/>
          </w:rPr>
          <w:t>ресурсов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при</w:t>
        </w:r>
        <w:r w:rsidR="00A80B80">
          <w:rPr>
            <w:spacing w:val="2"/>
            <w:sz w:val="24"/>
          </w:rPr>
          <w:t xml:space="preserve"> </w:t>
        </w:r>
        <w:r w:rsidR="00A80B80">
          <w:rPr>
            <w:sz w:val="24"/>
          </w:rPr>
          <w:t>транспортировке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сточных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вод</w:t>
        </w:r>
        <w:r w:rsidR="00A80B80">
          <w:rPr>
            <w:sz w:val="24"/>
          </w:rPr>
          <w:tab/>
          <w:t>120</w:t>
        </w:r>
      </w:hyperlink>
    </w:p>
    <w:p w:rsidR="00A80B80" w:rsidRDefault="00055B9D" w:rsidP="00A80B80">
      <w:pPr>
        <w:pStyle w:val="a5"/>
        <w:numPr>
          <w:ilvl w:val="1"/>
          <w:numId w:val="15"/>
        </w:numPr>
        <w:tabs>
          <w:tab w:val="left" w:pos="795"/>
          <w:tab w:val="left" w:leader="dot" w:pos="10049"/>
        </w:tabs>
        <w:spacing w:before="22" w:line="259" w:lineRule="auto"/>
        <w:ind w:left="434" w:right="234" w:firstLine="0"/>
        <w:rPr>
          <w:sz w:val="24"/>
        </w:rPr>
      </w:pPr>
      <w:hyperlink w:anchor="_bookmark100" w:history="1">
        <w:r w:rsidR="00A80B80">
          <w:rPr>
            <w:sz w:val="24"/>
          </w:rPr>
          <w:t>Соотношение цены реализации мероприятий инвестиционной программы и их</w:t>
        </w:r>
      </w:hyperlink>
      <w:r w:rsidR="00A80B80">
        <w:rPr>
          <w:spacing w:val="1"/>
          <w:sz w:val="24"/>
        </w:rPr>
        <w:t xml:space="preserve"> </w:t>
      </w:r>
      <w:hyperlink w:anchor="_bookmark100" w:history="1">
        <w:r w:rsidR="00A80B80">
          <w:rPr>
            <w:sz w:val="24"/>
          </w:rPr>
          <w:t>эффективности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-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улучшение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качества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очистки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сточных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вод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120</w:t>
        </w:r>
      </w:hyperlink>
    </w:p>
    <w:p w:rsidR="00A80B80" w:rsidRPr="00A80B80" w:rsidRDefault="00055B9D" w:rsidP="00A80B80">
      <w:pPr>
        <w:pStyle w:val="a5"/>
        <w:numPr>
          <w:ilvl w:val="1"/>
          <w:numId w:val="15"/>
        </w:numPr>
        <w:tabs>
          <w:tab w:val="left" w:pos="795"/>
          <w:tab w:val="left" w:leader="dot" w:pos="10049"/>
        </w:tabs>
        <w:spacing w:line="259" w:lineRule="auto"/>
        <w:ind w:left="434" w:right="234" w:firstLine="0"/>
        <w:rPr>
          <w:sz w:val="24"/>
        </w:rPr>
      </w:pPr>
      <w:hyperlink w:anchor="_bookmark101" w:history="1">
        <w:r w:rsidR="00A80B80">
          <w:rPr>
            <w:sz w:val="24"/>
          </w:rPr>
          <w:t>Иные показатели, установленные федеральным органом исполнительной власти,</w:t>
        </w:r>
      </w:hyperlink>
      <w:r w:rsidR="00A80B80">
        <w:rPr>
          <w:spacing w:val="1"/>
          <w:sz w:val="24"/>
        </w:rPr>
        <w:t xml:space="preserve"> </w:t>
      </w:r>
      <w:hyperlink w:anchor="_bookmark101" w:history="1">
        <w:r w:rsidR="00A80B80">
          <w:rPr>
            <w:sz w:val="24"/>
          </w:rPr>
          <w:t>осуществляющим функции по выработке государственной политики и нормативно-правовому</w:t>
        </w:r>
      </w:hyperlink>
      <w:r w:rsidR="00A80B80">
        <w:rPr>
          <w:spacing w:val="1"/>
          <w:sz w:val="24"/>
        </w:rPr>
        <w:t xml:space="preserve"> </w:t>
      </w:r>
      <w:hyperlink w:anchor="_bookmark101" w:history="1">
        <w:r w:rsidR="00A80B80">
          <w:rPr>
            <w:sz w:val="24"/>
          </w:rPr>
          <w:t>регулированию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в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сфере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жилищно-коммунального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хозяйства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121</w:t>
        </w:r>
      </w:hyperlink>
    </w:p>
    <w:p w:rsidR="00A80B80" w:rsidRDefault="00055B9D" w:rsidP="00A80B80">
      <w:pPr>
        <w:pStyle w:val="a5"/>
        <w:numPr>
          <w:ilvl w:val="1"/>
          <w:numId w:val="16"/>
        </w:numPr>
        <w:tabs>
          <w:tab w:val="left" w:pos="454"/>
          <w:tab w:val="left" w:leader="dot" w:pos="10049"/>
        </w:tabs>
        <w:spacing w:line="259" w:lineRule="auto"/>
        <w:ind w:left="212" w:right="234" w:firstLine="0"/>
        <w:rPr>
          <w:sz w:val="24"/>
        </w:rPr>
      </w:pPr>
      <w:hyperlink w:anchor="_bookmark102" w:history="1">
        <w:r w:rsidR="00A80B80">
          <w:rPr>
            <w:sz w:val="24"/>
          </w:rPr>
          <w:t>Перечень выявленных бесхозяйных объектов централизованной системы водоотведения (в</w:t>
        </w:r>
      </w:hyperlink>
      <w:r w:rsidR="00A80B80">
        <w:rPr>
          <w:spacing w:val="1"/>
          <w:sz w:val="24"/>
        </w:rPr>
        <w:t xml:space="preserve"> </w:t>
      </w:r>
      <w:hyperlink w:anchor="_bookmark102" w:history="1">
        <w:r w:rsidR="00A80B80">
          <w:rPr>
            <w:sz w:val="24"/>
          </w:rPr>
          <w:t>случае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их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выявления)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и</w:t>
        </w:r>
        <w:r w:rsidR="00A80B80">
          <w:rPr>
            <w:spacing w:val="-3"/>
            <w:sz w:val="24"/>
          </w:rPr>
          <w:t xml:space="preserve"> </w:t>
        </w:r>
        <w:r w:rsidR="00A80B80">
          <w:rPr>
            <w:sz w:val="24"/>
          </w:rPr>
          <w:t>перечень</w:t>
        </w:r>
        <w:r w:rsidR="00A80B80">
          <w:rPr>
            <w:spacing w:val="-2"/>
            <w:sz w:val="24"/>
          </w:rPr>
          <w:t xml:space="preserve"> </w:t>
        </w:r>
        <w:r w:rsidR="00A80B80">
          <w:rPr>
            <w:sz w:val="24"/>
          </w:rPr>
          <w:t>организаций,</w:t>
        </w:r>
        <w:r w:rsidR="00A80B80">
          <w:rPr>
            <w:spacing w:val="-6"/>
            <w:sz w:val="24"/>
          </w:rPr>
          <w:t xml:space="preserve"> </w:t>
        </w:r>
        <w:r w:rsidR="00A80B80">
          <w:rPr>
            <w:sz w:val="24"/>
          </w:rPr>
          <w:t>уполномоченных</w:t>
        </w:r>
        <w:r w:rsidR="00A80B80">
          <w:rPr>
            <w:spacing w:val="-1"/>
            <w:sz w:val="24"/>
          </w:rPr>
          <w:t xml:space="preserve"> </w:t>
        </w:r>
        <w:r w:rsidR="00A80B80">
          <w:rPr>
            <w:sz w:val="24"/>
          </w:rPr>
          <w:t>на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их</w:t>
        </w:r>
        <w:r w:rsidR="00A80B80">
          <w:rPr>
            <w:spacing w:val="-4"/>
            <w:sz w:val="24"/>
          </w:rPr>
          <w:t xml:space="preserve"> </w:t>
        </w:r>
        <w:r w:rsidR="00A80B80">
          <w:rPr>
            <w:sz w:val="24"/>
          </w:rPr>
          <w:t>эксплуатацию</w:t>
        </w:r>
        <w:r w:rsidR="00A80B80">
          <w:rPr>
            <w:sz w:val="24"/>
          </w:rPr>
          <w:tab/>
        </w:r>
        <w:r w:rsidR="00A80B80">
          <w:rPr>
            <w:spacing w:val="-1"/>
            <w:sz w:val="24"/>
          </w:rPr>
          <w:t>121</w:t>
        </w:r>
      </w:hyperlink>
    </w:p>
    <w:p w:rsidR="00A80B80" w:rsidRDefault="00A80B80" w:rsidP="00A80B80">
      <w:pPr>
        <w:pStyle w:val="a3"/>
        <w:tabs>
          <w:tab w:val="left" w:leader="dot" w:pos="10049"/>
        </w:tabs>
        <w:spacing w:line="275" w:lineRule="exact"/>
        <w:ind w:left="212"/>
        <w:sectPr w:rsidR="00A80B80">
          <w:pgSz w:w="11910" w:h="16840"/>
          <w:pgMar w:top="1040" w:right="340" w:bottom="1160" w:left="920" w:header="0" w:footer="953" w:gutter="0"/>
          <w:cols w:space="720"/>
        </w:sectPr>
      </w:pPr>
      <w:r>
        <w:t>Приложение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водоотведения</w:t>
      </w:r>
      <w:r>
        <w:tab/>
        <w:t>122</w:t>
      </w:r>
    </w:p>
    <w:p w:rsidR="00EF536C" w:rsidRDefault="00EF536C" w:rsidP="00EF536C">
      <w:pPr>
        <w:ind w:right="230"/>
        <w:jc w:val="center"/>
        <w:rPr>
          <w:b/>
          <w:sz w:val="28"/>
          <w:szCs w:val="28"/>
        </w:rPr>
      </w:pPr>
      <w:r w:rsidRPr="00126EC3">
        <w:rPr>
          <w:b/>
          <w:sz w:val="28"/>
          <w:szCs w:val="28"/>
        </w:rPr>
        <w:lastRenderedPageBreak/>
        <w:t>Термины и определения принятые в актуализации схе</w:t>
      </w:r>
      <w:r>
        <w:rPr>
          <w:b/>
          <w:sz w:val="28"/>
          <w:szCs w:val="28"/>
        </w:rPr>
        <w:t xml:space="preserve">м </w:t>
      </w:r>
    </w:p>
    <w:p w:rsidR="00EF536C" w:rsidRDefault="00EF536C" w:rsidP="00EF536C">
      <w:pPr>
        <w:ind w:right="2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водоснабжения и водоотведения</w:t>
      </w:r>
    </w:p>
    <w:p w:rsidR="00EF536C" w:rsidRDefault="00EF536C" w:rsidP="00EF536C">
      <w:pPr>
        <w:ind w:right="230"/>
        <w:jc w:val="center"/>
        <w:rPr>
          <w:b/>
          <w:sz w:val="28"/>
          <w:szCs w:val="28"/>
        </w:rPr>
      </w:pP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sz w:val="24"/>
          <w:szCs w:val="24"/>
        </w:rPr>
        <w:t>Водное хозяйство – деятельность в сфере изучения, использования, охраны водных объектов, а также предотвращения и ликвидации негативного воздействия вод;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sz w:val="24"/>
          <w:szCs w:val="24"/>
        </w:rPr>
        <w:t>Водоподготовка – обработка воды, обеспечивающая ее использование в качестве питьевой или технической воды;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sz w:val="24"/>
          <w:szCs w:val="24"/>
        </w:rPr>
        <w:t xml:space="preserve">Водоснабжение – водоподготовка, транспортировка и подача питьевой или технической воды абонентам </w:t>
      </w:r>
      <w:r w:rsidRPr="00221235">
        <w:rPr>
          <w:color w:val="000000"/>
          <w:sz w:val="24"/>
          <w:szCs w:val="24"/>
          <w:shd w:val="clear" w:color="auto" w:fill="FFFFFF"/>
        </w:rPr>
        <w:t>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Водоотведение – прием, транспортировка и очистка сточных вод с использованием централизованной системы водоотведения;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Гарантирующая организация – организация, осуществляющая холодное водоснабжение и (или) водоотведение, определённое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(технологические присоединены) к централизованной системе холодного водоснабжения и (или) водоотведения;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Канализационная сеть - комплекс технологически связанных между собой инженерных сооружений, предназначенных для транспортировки сточных вод;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Качество и безопасность воды (далее - качество воды) - совокупность показателей, характеризующих физические, химические, бактериологические, органолептические и  другие свойства воды, в том числе ее температуру;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Коммерческий учет воды (далее также - коммерческий учет) - определение количества поданной (полученной) за определённый период воды, принятых (отведенных) сточных вод с помощью средств измерений (далее - приборы учёта) или расчётным способом;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 xml:space="preserve"> Нецентрализованная система холодного водоснабжения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использования ограниченного круга лиц;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 xml:space="preserve"> Организация, осуществляющая холодное водоснабжение и (или) водоотведение (организация водопроводно-канализационного хозяйства), - юридическое лицо, осуществляющее эксплуатация централизованных систем холодного водоснабжения и (или) водоотведения, отдельных объектов таких систем;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 xml:space="preserve"> Питьевая вода – вода, за исключением бутилированной питьевой воды, предназначенной для питья, приготовления пищи и других хозяйственно-бытовых нужд населения, а также для производства пищевой продукции;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 xml:space="preserve"> Состав и свойства сточных вод - совокупность показателей, характеризующих физическое, химическое, бактериологическое другие свойства сточных вод, в том числе концентрацию загрязняющих веществ, иных веществ и микроорганизмов в сточных водах;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 xml:space="preserve"> Сточные воды централизованной системы водоотведения (далее - сточные воды) - принимаемые от абонентов централизованной системы водоотведения воды, а также </w:t>
      </w:r>
      <w:r w:rsidRPr="00221235">
        <w:rPr>
          <w:color w:val="000000"/>
          <w:sz w:val="24"/>
          <w:szCs w:val="24"/>
          <w:shd w:val="clear" w:color="auto" w:fill="FFFFFF"/>
        </w:rPr>
        <w:lastRenderedPageBreak/>
        <w:t>дождевые, талые, инфильтрационные, поливомоечные, дренажные воды, если централизованная система водоотведения предназначены для приёма таких вод;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Техническая вода –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Транспортировка воды (сточных вод) - перемещение воды (сточных вод) осуществляемое с использованием водопроводных канализационных сетей;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Централизованная система холодного водоснабжения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абонентам;</w:t>
      </w:r>
    </w:p>
    <w:p w:rsidR="00EF536C" w:rsidRPr="00221235" w:rsidRDefault="00EF536C" w:rsidP="00EF536C">
      <w:pPr>
        <w:pStyle w:val="a5"/>
        <w:widowControl/>
        <w:numPr>
          <w:ilvl w:val="0"/>
          <w:numId w:val="20"/>
        </w:numPr>
        <w:autoSpaceDE/>
        <w:autoSpaceDN/>
        <w:spacing w:after="200" w:line="276" w:lineRule="auto"/>
        <w:ind w:right="230"/>
        <w:contextualSpacing/>
        <w:jc w:val="both"/>
        <w:rPr>
          <w:b/>
          <w:sz w:val="24"/>
          <w:szCs w:val="24"/>
        </w:rPr>
      </w:pPr>
      <w:r w:rsidRPr="00221235">
        <w:rPr>
          <w:color w:val="000000"/>
          <w:sz w:val="24"/>
          <w:szCs w:val="24"/>
          <w:shd w:val="clear" w:color="auto" w:fill="FFFFFF"/>
        </w:rPr>
        <w:t>Централизованная система водоотведения (канализации) - комплекс технологически связанных между собой инженерных сооружений, предназначенных для водоотведения.</w:t>
      </w:r>
    </w:p>
    <w:p w:rsidR="00EF536C" w:rsidRDefault="00EF536C" w:rsidP="00EF536C">
      <w:pPr>
        <w:pStyle w:val="a3"/>
        <w:spacing w:before="68"/>
        <w:ind w:right="1618" w:firstLine="567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EF536C" w:rsidRDefault="00EF536C">
      <w:pPr>
        <w:pStyle w:val="a3"/>
        <w:spacing w:before="68"/>
        <w:ind w:left="1602" w:right="1618"/>
        <w:jc w:val="center"/>
        <w:rPr>
          <w:b/>
        </w:rPr>
      </w:pPr>
    </w:p>
    <w:p w:rsidR="00FB2D11" w:rsidRPr="00286B04" w:rsidRDefault="00E12D2B">
      <w:pPr>
        <w:pStyle w:val="a3"/>
        <w:spacing w:before="68"/>
        <w:ind w:left="1602" w:right="1618"/>
        <w:jc w:val="center"/>
        <w:rPr>
          <w:b/>
        </w:rPr>
      </w:pPr>
      <w:r w:rsidRPr="00286B04">
        <w:rPr>
          <w:b/>
        </w:rPr>
        <w:lastRenderedPageBreak/>
        <w:t>ВВЕДЕНИЕ</w:t>
      </w:r>
    </w:p>
    <w:p w:rsidR="00FB2D11" w:rsidRDefault="00FB2D11">
      <w:pPr>
        <w:pStyle w:val="a3"/>
        <w:spacing w:before="8"/>
        <w:rPr>
          <w:sz w:val="29"/>
        </w:rPr>
      </w:pPr>
    </w:p>
    <w:p w:rsidR="00286B04" w:rsidRDefault="00286B04" w:rsidP="002A6135">
      <w:pPr>
        <w:pStyle w:val="a8"/>
        <w:spacing w:before="0" w:beforeAutospacing="0" w:after="0" w:afterAutospacing="0" w:line="276" w:lineRule="auto"/>
        <w:ind w:right="302" w:firstLine="567"/>
        <w:jc w:val="both"/>
        <w:rPr>
          <w:color w:val="000000"/>
        </w:rPr>
      </w:pPr>
      <w:r>
        <w:rPr>
          <w:color w:val="000000"/>
        </w:rPr>
        <w:t>Актуа</w:t>
      </w:r>
      <w:r w:rsidRPr="0037045D">
        <w:rPr>
          <w:color w:val="000000"/>
        </w:rPr>
        <w:t xml:space="preserve">лизация </w:t>
      </w:r>
      <w:r>
        <w:rPr>
          <w:color w:val="000000"/>
        </w:rPr>
        <w:t>(</w:t>
      </w:r>
      <w:r w:rsidRPr="0037045D">
        <w:rPr>
          <w:color w:val="000000"/>
        </w:rPr>
        <w:t>корректировка</w:t>
      </w:r>
      <w:r>
        <w:rPr>
          <w:color w:val="000000"/>
        </w:rPr>
        <w:t>)</w:t>
      </w:r>
      <w:r w:rsidRPr="0037045D">
        <w:rPr>
          <w:color w:val="000000"/>
        </w:rPr>
        <w:t xml:space="preserve"> схем водоснабжения и водоотведения Симского городского поселения проводи</w:t>
      </w:r>
      <w:r>
        <w:rPr>
          <w:color w:val="000000"/>
        </w:rPr>
        <w:t>тся в целях доработки и внесения</w:t>
      </w:r>
      <w:r w:rsidRPr="0037045D">
        <w:rPr>
          <w:color w:val="000000"/>
        </w:rPr>
        <w:t xml:space="preserve"> изменений в ранее утвержденные схемы водоснабжения и водоотведения г</w:t>
      </w:r>
      <w:r>
        <w:rPr>
          <w:color w:val="000000"/>
        </w:rPr>
        <w:t xml:space="preserve">. Сим на период ‪2014-2025‬ гг. </w:t>
      </w:r>
      <w:r w:rsidRPr="0037045D">
        <w:rPr>
          <w:color w:val="000000"/>
        </w:rPr>
        <w:t xml:space="preserve">согласно </w:t>
      </w:r>
      <w:r>
        <w:rPr>
          <w:color w:val="000000"/>
        </w:rPr>
        <w:t>Постановлению</w:t>
      </w:r>
      <w:r w:rsidRPr="0037045D">
        <w:rPr>
          <w:color w:val="000000"/>
        </w:rPr>
        <w:t xml:space="preserve"> администрации </w:t>
      </w:r>
      <w:r>
        <w:rPr>
          <w:color w:val="000000"/>
        </w:rPr>
        <w:t>Сим</w:t>
      </w:r>
      <w:r w:rsidRPr="0037045D">
        <w:rPr>
          <w:color w:val="000000"/>
        </w:rPr>
        <w:t>ского городск</w:t>
      </w:r>
      <w:r>
        <w:rPr>
          <w:color w:val="000000"/>
        </w:rPr>
        <w:t>ого поселения от 28.08 2014 г.</w:t>
      </w:r>
      <w:r w:rsidRPr="0037045D">
        <w:rPr>
          <w:color w:val="000000"/>
        </w:rPr>
        <w:t xml:space="preserve"> </w:t>
      </w:r>
      <w:r>
        <w:rPr>
          <w:color w:val="000000"/>
        </w:rPr>
        <w:t xml:space="preserve">№ </w:t>
      </w:r>
      <w:r w:rsidRPr="0037045D">
        <w:rPr>
          <w:color w:val="000000"/>
        </w:rPr>
        <w:t>133. Н</w:t>
      </w:r>
      <w:r>
        <w:rPr>
          <w:color w:val="000000"/>
        </w:rPr>
        <w:t>астоящий</w:t>
      </w:r>
      <w:r w:rsidRPr="0037045D">
        <w:rPr>
          <w:color w:val="000000"/>
        </w:rPr>
        <w:t xml:space="preserve"> документ разрабатывается для реализации требований действующего законодательства</w:t>
      </w:r>
      <w:r>
        <w:rPr>
          <w:color w:val="000000"/>
        </w:rPr>
        <w:t>,</w:t>
      </w:r>
      <w:r w:rsidRPr="0037045D">
        <w:rPr>
          <w:color w:val="000000"/>
        </w:rPr>
        <w:t xml:space="preserve"> отражени</w:t>
      </w:r>
      <w:r>
        <w:rPr>
          <w:color w:val="000000"/>
        </w:rPr>
        <w:t>я</w:t>
      </w:r>
      <w:r w:rsidRPr="0037045D">
        <w:rPr>
          <w:color w:val="000000"/>
        </w:rPr>
        <w:t xml:space="preserve"> существующей ситуации</w:t>
      </w:r>
      <w:r>
        <w:rPr>
          <w:color w:val="000000"/>
        </w:rPr>
        <w:t>,</w:t>
      </w:r>
      <w:r w:rsidRPr="0037045D">
        <w:rPr>
          <w:color w:val="000000"/>
        </w:rPr>
        <w:t xml:space="preserve"> определени</w:t>
      </w:r>
      <w:r>
        <w:rPr>
          <w:color w:val="000000"/>
        </w:rPr>
        <w:t>я</w:t>
      </w:r>
      <w:r w:rsidRPr="0037045D">
        <w:rPr>
          <w:color w:val="000000"/>
        </w:rPr>
        <w:t xml:space="preserve"> долгосрочн</w:t>
      </w:r>
      <w:r>
        <w:rPr>
          <w:color w:val="000000"/>
        </w:rPr>
        <w:t xml:space="preserve">ой перспективы развития системы </w:t>
      </w:r>
      <w:r w:rsidRPr="0037045D">
        <w:rPr>
          <w:color w:val="000000"/>
        </w:rPr>
        <w:t>водоснабжения и водоотведения на территории Симского городского поселения</w:t>
      </w:r>
      <w:r>
        <w:rPr>
          <w:color w:val="000000"/>
        </w:rPr>
        <w:t>,</w:t>
      </w:r>
      <w:r w:rsidRPr="0037045D">
        <w:rPr>
          <w:color w:val="000000"/>
        </w:rPr>
        <w:t xml:space="preserve"> а также надежного и качественного обеспечения потреб</w:t>
      </w:r>
      <w:r>
        <w:rPr>
          <w:color w:val="000000"/>
        </w:rPr>
        <w:t>ител</w:t>
      </w:r>
      <w:r w:rsidRPr="0037045D">
        <w:rPr>
          <w:color w:val="000000"/>
        </w:rPr>
        <w:t>ей услугами централизованного водоснабжения и водоотведения</w:t>
      </w:r>
      <w:r>
        <w:rPr>
          <w:color w:val="000000"/>
        </w:rPr>
        <w:t>,</w:t>
      </w:r>
      <w:r w:rsidRPr="0037045D">
        <w:rPr>
          <w:color w:val="000000"/>
        </w:rPr>
        <w:t xml:space="preserve"> наиболее экономичным способом при минимальном негативном воздействии на окружающую среду. Акту</w:t>
      </w:r>
      <w:r>
        <w:rPr>
          <w:color w:val="000000"/>
        </w:rPr>
        <w:t>а</w:t>
      </w:r>
      <w:r w:rsidRPr="0037045D">
        <w:rPr>
          <w:color w:val="000000"/>
        </w:rPr>
        <w:t>лизация схем водоснабжени</w:t>
      </w:r>
      <w:r>
        <w:rPr>
          <w:color w:val="000000"/>
        </w:rPr>
        <w:t>я</w:t>
      </w:r>
      <w:r w:rsidRPr="0037045D">
        <w:rPr>
          <w:color w:val="000000"/>
        </w:rPr>
        <w:t xml:space="preserve"> и водоотведения </w:t>
      </w:r>
      <w:r>
        <w:rPr>
          <w:color w:val="000000"/>
        </w:rPr>
        <w:t>Сим</w:t>
      </w:r>
      <w:r w:rsidRPr="0037045D">
        <w:rPr>
          <w:color w:val="000000"/>
        </w:rPr>
        <w:t>ского городского поселения предусматривает определение мероприятий по развитию централизованных систем водоснабжения и водоотведения города на период ‪2021-2029‬ гг</w:t>
      </w:r>
      <w:r>
        <w:rPr>
          <w:color w:val="000000"/>
        </w:rPr>
        <w:t>.</w:t>
      </w:r>
      <w:r w:rsidRPr="0037045D">
        <w:rPr>
          <w:color w:val="000000"/>
        </w:rPr>
        <w:t xml:space="preserve">, а также потребность в финансовых ресурсах и источников их покрытия. 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right="302" w:firstLine="567"/>
        <w:jc w:val="both"/>
      </w:pPr>
      <w:r w:rsidRPr="0037045D">
        <w:rPr>
          <w:color w:val="000000"/>
        </w:rPr>
        <w:t>Основные изменения</w:t>
      </w:r>
      <w:r>
        <w:rPr>
          <w:color w:val="000000"/>
        </w:rPr>
        <w:t>,</w:t>
      </w:r>
      <w:r w:rsidRPr="0037045D">
        <w:rPr>
          <w:color w:val="000000"/>
        </w:rPr>
        <w:t xml:space="preserve"> выполненные в</w:t>
      </w:r>
      <w:r>
        <w:rPr>
          <w:color w:val="000000"/>
        </w:rPr>
        <w:t xml:space="preserve"> ходе</w:t>
      </w:r>
      <w:r w:rsidRPr="0037045D">
        <w:rPr>
          <w:color w:val="000000"/>
        </w:rPr>
        <w:t xml:space="preserve"> актуализации: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</w:pPr>
      <w:r>
        <w:rPr>
          <w:color w:val="000000"/>
        </w:rPr>
        <w:t>- сформированы балансы</w:t>
      </w:r>
      <w:r w:rsidRPr="0037045D">
        <w:rPr>
          <w:color w:val="000000"/>
        </w:rPr>
        <w:t xml:space="preserve"> добычи</w:t>
      </w:r>
      <w:r>
        <w:rPr>
          <w:color w:val="000000"/>
        </w:rPr>
        <w:t xml:space="preserve"> и</w:t>
      </w:r>
      <w:r w:rsidRPr="0037045D">
        <w:rPr>
          <w:color w:val="000000"/>
        </w:rPr>
        <w:t xml:space="preserve"> реализаци</w:t>
      </w:r>
      <w:r>
        <w:rPr>
          <w:color w:val="000000"/>
        </w:rPr>
        <w:t>и</w:t>
      </w:r>
      <w:r w:rsidRPr="0037045D">
        <w:rPr>
          <w:color w:val="000000"/>
        </w:rPr>
        <w:t xml:space="preserve"> пит</w:t>
      </w:r>
      <w:r>
        <w:rPr>
          <w:color w:val="000000"/>
        </w:rPr>
        <w:t>ьевой воды по состоянию на ‪01.01.</w:t>
      </w:r>
      <w:r w:rsidRPr="0037045D">
        <w:rPr>
          <w:color w:val="000000"/>
        </w:rPr>
        <w:t>2021‬г.</w:t>
      </w:r>
      <w:r>
        <w:rPr>
          <w:color w:val="000000"/>
        </w:rPr>
        <w:t>;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</w:pPr>
      <w:r w:rsidRPr="0037045D">
        <w:rPr>
          <w:color w:val="000000"/>
        </w:rPr>
        <w:t>- дополнены сведения по организациям</w:t>
      </w:r>
      <w:r>
        <w:rPr>
          <w:color w:val="000000"/>
        </w:rPr>
        <w:t>,</w:t>
      </w:r>
      <w:r w:rsidRPr="0037045D">
        <w:rPr>
          <w:color w:val="000000"/>
        </w:rPr>
        <w:t xml:space="preserve"> ранее не предоставлявшим данные</w:t>
      </w:r>
      <w:r>
        <w:rPr>
          <w:color w:val="000000"/>
        </w:rPr>
        <w:t>;</w:t>
      </w:r>
    </w:p>
    <w:p w:rsidR="00286B04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  <w:rPr>
          <w:color w:val="000000"/>
        </w:rPr>
      </w:pPr>
      <w:r>
        <w:rPr>
          <w:color w:val="000000"/>
        </w:rPr>
        <w:t>- скорректированы</w:t>
      </w:r>
      <w:r w:rsidRPr="0037045D">
        <w:rPr>
          <w:color w:val="000000"/>
        </w:rPr>
        <w:t xml:space="preserve"> мероприятия по развитию системы водоснабжения и водоотведения в части реконструкции</w:t>
      </w:r>
      <w:r>
        <w:rPr>
          <w:color w:val="000000"/>
        </w:rPr>
        <w:t xml:space="preserve"> и модернизации</w:t>
      </w:r>
      <w:r w:rsidRPr="0037045D">
        <w:rPr>
          <w:color w:val="000000"/>
        </w:rPr>
        <w:t xml:space="preserve"> сооружений и сетей</w:t>
      </w:r>
      <w:r>
        <w:rPr>
          <w:color w:val="000000"/>
        </w:rPr>
        <w:t>;</w:t>
      </w:r>
    </w:p>
    <w:p w:rsidR="00286B04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  <w:rPr>
          <w:color w:val="000000"/>
        </w:rPr>
      </w:pPr>
      <w:r>
        <w:rPr>
          <w:color w:val="000000"/>
        </w:rPr>
        <w:t>-</w:t>
      </w:r>
      <w:r w:rsidRPr="0037045D">
        <w:rPr>
          <w:color w:val="000000"/>
        </w:rPr>
        <w:t xml:space="preserve"> скорректирован</w:t>
      </w:r>
      <w:r>
        <w:rPr>
          <w:color w:val="000000"/>
        </w:rPr>
        <w:t>ы</w:t>
      </w:r>
      <w:r w:rsidRPr="0037045D">
        <w:rPr>
          <w:color w:val="000000"/>
        </w:rPr>
        <w:t xml:space="preserve"> в соответствии с фактическими темпами застройки и </w:t>
      </w:r>
      <w:r>
        <w:rPr>
          <w:color w:val="000000"/>
        </w:rPr>
        <w:t>Г</w:t>
      </w:r>
      <w:r w:rsidRPr="0037045D">
        <w:rPr>
          <w:color w:val="000000"/>
        </w:rPr>
        <w:t>енеральным планом развития г</w:t>
      </w:r>
      <w:r>
        <w:rPr>
          <w:color w:val="000000"/>
        </w:rPr>
        <w:t xml:space="preserve">. </w:t>
      </w:r>
      <w:r w:rsidRPr="0037045D">
        <w:rPr>
          <w:color w:val="000000"/>
        </w:rPr>
        <w:t>Сим прогнозы добычи вод</w:t>
      </w:r>
      <w:r>
        <w:rPr>
          <w:color w:val="000000"/>
        </w:rPr>
        <w:t>ы и водопользования;</w:t>
      </w:r>
    </w:p>
    <w:p w:rsidR="00286B04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  <w:rPr>
          <w:color w:val="000000"/>
        </w:rPr>
      </w:pPr>
      <w:r>
        <w:rPr>
          <w:color w:val="000000"/>
        </w:rPr>
        <w:t>-</w:t>
      </w:r>
      <w:r w:rsidRPr="0037045D">
        <w:rPr>
          <w:color w:val="000000"/>
        </w:rPr>
        <w:t xml:space="preserve"> разработан</w:t>
      </w:r>
      <w:r>
        <w:rPr>
          <w:color w:val="000000"/>
        </w:rPr>
        <w:t>ы</w:t>
      </w:r>
      <w:r w:rsidRPr="0037045D">
        <w:rPr>
          <w:color w:val="000000"/>
        </w:rPr>
        <w:t xml:space="preserve"> технико-экономическ</w:t>
      </w:r>
      <w:r>
        <w:rPr>
          <w:color w:val="000000"/>
        </w:rPr>
        <w:t>ие</w:t>
      </w:r>
      <w:r w:rsidRPr="0037045D">
        <w:rPr>
          <w:color w:val="000000"/>
        </w:rPr>
        <w:t xml:space="preserve"> обосновани</w:t>
      </w:r>
      <w:r>
        <w:rPr>
          <w:color w:val="000000"/>
        </w:rPr>
        <w:t>я</w:t>
      </w:r>
      <w:r w:rsidRPr="0037045D">
        <w:rPr>
          <w:color w:val="000000"/>
        </w:rPr>
        <w:t xml:space="preserve"> необходимости сооружени</w:t>
      </w:r>
      <w:r>
        <w:rPr>
          <w:color w:val="000000"/>
        </w:rPr>
        <w:t>я</w:t>
      </w:r>
      <w:r w:rsidRPr="0037045D">
        <w:rPr>
          <w:color w:val="000000"/>
        </w:rPr>
        <w:t xml:space="preserve"> новых или расширения существующих источников воды для покрытия имеющегося дефицита мощности и возрастающих</w:t>
      </w:r>
      <w:r>
        <w:rPr>
          <w:color w:val="000000"/>
        </w:rPr>
        <w:t xml:space="preserve"> потребностей на расчётный срок;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  <w:rPr>
          <w:color w:val="000000"/>
        </w:rPr>
      </w:pPr>
      <w:r>
        <w:rPr>
          <w:color w:val="000000"/>
        </w:rPr>
        <w:t>- скорректирован</w:t>
      </w:r>
      <w:r w:rsidRPr="0037045D">
        <w:rPr>
          <w:color w:val="000000"/>
        </w:rPr>
        <w:t>ы необходимые фин</w:t>
      </w:r>
      <w:r>
        <w:rPr>
          <w:color w:val="000000"/>
        </w:rPr>
        <w:t>ансовые потребности в реализации</w:t>
      </w:r>
      <w:r w:rsidRPr="0037045D">
        <w:rPr>
          <w:color w:val="000000"/>
        </w:rPr>
        <w:t xml:space="preserve"> проектов модернизации и реконструкции объектов водоснабжения и водоотведения.</w:t>
      </w:r>
    </w:p>
    <w:p w:rsidR="00286B04" w:rsidRPr="0037045D" w:rsidRDefault="00286B04" w:rsidP="002A6135">
      <w:pPr>
        <w:pStyle w:val="a8"/>
        <w:spacing w:before="0" w:beforeAutospacing="0" w:after="0" w:afterAutospacing="0" w:line="276" w:lineRule="auto"/>
        <w:ind w:right="302" w:firstLine="567"/>
        <w:jc w:val="both"/>
      </w:pPr>
      <w:r w:rsidRPr="0037045D">
        <w:rPr>
          <w:color w:val="000000"/>
        </w:rPr>
        <w:t>Актуализация схем водоснабжения и водоотведения проведена на основании следующих нормативно-правовых актов: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  <w:rPr>
          <w:color w:val="000000"/>
        </w:rPr>
      </w:pPr>
      <w:r w:rsidRPr="0037045D">
        <w:rPr>
          <w:color w:val="000000"/>
        </w:rPr>
        <w:t xml:space="preserve">- Федеральный закон Российской Федерации от 7 декабря 2011 года </w:t>
      </w:r>
      <w:r>
        <w:rPr>
          <w:color w:val="000000"/>
        </w:rPr>
        <w:t>№</w:t>
      </w:r>
      <w:r w:rsidRPr="0037045D">
        <w:rPr>
          <w:color w:val="000000"/>
        </w:rPr>
        <w:t xml:space="preserve"> 416-</w:t>
      </w:r>
      <w:r>
        <w:rPr>
          <w:color w:val="000000"/>
        </w:rPr>
        <w:t>ФЗ «О</w:t>
      </w:r>
      <w:r w:rsidRPr="0037045D">
        <w:rPr>
          <w:color w:val="000000"/>
        </w:rPr>
        <w:t xml:space="preserve"> водоснабжении и водоотведении</w:t>
      </w:r>
      <w:r>
        <w:rPr>
          <w:color w:val="000000"/>
        </w:rPr>
        <w:t>»;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</w:pPr>
      <w:r>
        <w:rPr>
          <w:color w:val="000000"/>
        </w:rPr>
        <w:t>- П</w:t>
      </w:r>
      <w:r w:rsidRPr="0037045D">
        <w:rPr>
          <w:color w:val="000000"/>
        </w:rPr>
        <w:t xml:space="preserve">остановление </w:t>
      </w:r>
      <w:r>
        <w:rPr>
          <w:color w:val="000000"/>
        </w:rPr>
        <w:t>П</w:t>
      </w:r>
      <w:r w:rsidRPr="0037045D">
        <w:rPr>
          <w:color w:val="000000"/>
        </w:rPr>
        <w:t xml:space="preserve">равительства Российской Федерации от 5 сентября 2013 года </w:t>
      </w:r>
      <w:r>
        <w:rPr>
          <w:color w:val="000000"/>
        </w:rPr>
        <w:t>№</w:t>
      </w:r>
      <w:r w:rsidRPr="0037045D">
        <w:rPr>
          <w:color w:val="000000"/>
        </w:rPr>
        <w:t xml:space="preserve"> 782 </w:t>
      </w:r>
      <w:r>
        <w:rPr>
          <w:color w:val="000000"/>
        </w:rPr>
        <w:t>«О</w:t>
      </w:r>
      <w:r w:rsidRPr="0037045D">
        <w:rPr>
          <w:color w:val="000000"/>
        </w:rPr>
        <w:t xml:space="preserve"> схемах водоснабжения и водоотведения</w:t>
      </w:r>
      <w:r>
        <w:rPr>
          <w:color w:val="000000"/>
        </w:rPr>
        <w:t>» (</w:t>
      </w:r>
      <w:r w:rsidRPr="0037045D">
        <w:rPr>
          <w:color w:val="000000"/>
        </w:rPr>
        <w:t>с изменениями на 22 мая 2020 года</w:t>
      </w:r>
      <w:r>
        <w:rPr>
          <w:color w:val="000000"/>
        </w:rPr>
        <w:t>);</w:t>
      </w:r>
    </w:p>
    <w:p w:rsidR="00286B04" w:rsidRDefault="00286B04" w:rsidP="002A6135">
      <w:pPr>
        <w:pStyle w:val="a8"/>
        <w:spacing w:before="0" w:beforeAutospacing="0" w:after="0" w:afterAutospacing="0" w:line="276" w:lineRule="auto"/>
        <w:ind w:right="302" w:firstLine="567"/>
        <w:jc w:val="both"/>
        <w:rPr>
          <w:color w:val="000000"/>
        </w:rPr>
      </w:pPr>
      <w:r>
        <w:rPr>
          <w:color w:val="000000"/>
        </w:rPr>
        <w:t>- Г</w:t>
      </w:r>
      <w:r w:rsidRPr="0037045D">
        <w:rPr>
          <w:color w:val="000000"/>
        </w:rPr>
        <w:t xml:space="preserve">радостроительный кодекс Российской Федерации от 29 декабря 2004 года </w:t>
      </w:r>
      <w:r>
        <w:rPr>
          <w:color w:val="000000"/>
        </w:rPr>
        <w:t xml:space="preserve">№ 190-ФЗ </w:t>
      </w:r>
      <w:r w:rsidRPr="0037045D">
        <w:rPr>
          <w:color w:val="000000"/>
        </w:rPr>
        <w:t>с изменениями и дополнениями</w:t>
      </w:r>
      <w:r>
        <w:rPr>
          <w:color w:val="000000"/>
        </w:rPr>
        <w:t>;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</w:pPr>
      <w:r>
        <w:rPr>
          <w:color w:val="000000"/>
        </w:rPr>
        <w:t>-</w:t>
      </w:r>
      <w:r w:rsidRPr="0037045D">
        <w:rPr>
          <w:color w:val="000000"/>
        </w:rPr>
        <w:t xml:space="preserve"> </w:t>
      </w:r>
      <w:r>
        <w:rPr>
          <w:color w:val="000000"/>
        </w:rPr>
        <w:t>СП</w:t>
      </w:r>
      <w:r w:rsidRPr="0037045D">
        <w:rPr>
          <w:color w:val="000000"/>
        </w:rPr>
        <w:t>‪</w:t>
      </w:r>
      <w:r>
        <w:rPr>
          <w:color w:val="000000"/>
        </w:rPr>
        <w:t xml:space="preserve"> </w:t>
      </w:r>
      <w:r w:rsidRPr="0037045D">
        <w:rPr>
          <w:color w:val="000000"/>
        </w:rPr>
        <w:t>31</w:t>
      </w:r>
      <w:r>
        <w:rPr>
          <w:color w:val="000000"/>
        </w:rPr>
        <w:t>.13</w:t>
      </w:r>
      <w:r w:rsidRPr="0037045D">
        <w:rPr>
          <w:color w:val="000000"/>
        </w:rPr>
        <w:t>330</w:t>
      </w:r>
      <w:r>
        <w:rPr>
          <w:color w:val="000000"/>
        </w:rPr>
        <w:t>.</w:t>
      </w:r>
      <w:r w:rsidRPr="0037045D">
        <w:rPr>
          <w:color w:val="000000"/>
        </w:rPr>
        <w:t>2012</w:t>
      </w:r>
      <w:r>
        <w:rPr>
          <w:color w:val="000000"/>
        </w:rPr>
        <w:t>.</w:t>
      </w:r>
      <w:r w:rsidRPr="0037045D">
        <w:rPr>
          <w:color w:val="000000"/>
        </w:rPr>
        <w:t xml:space="preserve">‬ </w:t>
      </w:r>
      <w:r>
        <w:rPr>
          <w:color w:val="000000"/>
        </w:rPr>
        <w:t>С</w:t>
      </w:r>
      <w:r w:rsidRPr="0037045D">
        <w:rPr>
          <w:color w:val="000000"/>
        </w:rPr>
        <w:t>вод правил</w:t>
      </w:r>
      <w:r>
        <w:rPr>
          <w:color w:val="000000"/>
        </w:rPr>
        <w:t>.</w:t>
      </w:r>
      <w:r w:rsidRPr="0037045D">
        <w:rPr>
          <w:color w:val="000000"/>
        </w:rPr>
        <w:t xml:space="preserve"> </w:t>
      </w:r>
      <w:r>
        <w:rPr>
          <w:color w:val="000000"/>
        </w:rPr>
        <w:t>В</w:t>
      </w:r>
      <w:r w:rsidRPr="0037045D">
        <w:rPr>
          <w:color w:val="000000"/>
        </w:rPr>
        <w:t>одоснабжение</w:t>
      </w:r>
      <w:r>
        <w:rPr>
          <w:color w:val="000000"/>
        </w:rPr>
        <w:t>. Н</w:t>
      </w:r>
      <w:r w:rsidRPr="0037045D">
        <w:rPr>
          <w:color w:val="000000"/>
        </w:rPr>
        <w:t>аружные сети и сооружения</w:t>
      </w:r>
      <w:r>
        <w:rPr>
          <w:color w:val="000000"/>
        </w:rPr>
        <w:t>. А</w:t>
      </w:r>
      <w:r w:rsidRPr="0037045D">
        <w:rPr>
          <w:color w:val="000000"/>
        </w:rPr>
        <w:t>ктуализированная редакция СНиП 2.04</w:t>
      </w:r>
      <w:r>
        <w:rPr>
          <w:color w:val="000000"/>
        </w:rPr>
        <w:t>.</w:t>
      </w:r>
      <w:r w:rsidRPr="0037045D">
        <w:rPr>
          <w:color w:val="000000"/>
        </w:rPr>
        <w:t>02 84*</w:t>
      </w:r>
      <w:r>
        <w:rPr>
          <w:color w:val="000000"/>
        </w:rPr>
        <w:t>;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</w:pPr>
      <w:r>
        <w:rPr>
          <w:color w:val="000000"/>
        </w:rPr>
        <w:t xml:space="preserve">- СП </w:t>
      </w:r>
      <w:r w:rsidRPr="0037045D">
        <w:rPr>
          <w:color w:val="000000"/>
        </w:rPr>
        <w:t>‪32</w:t>
      </w:r>
      <w:r>
        <w:rPr>
          <w:color w:val="000000"/>
        </w:rPr>
        <w:t>.</w:t>
      </w:r>
      <w:r w:rsidRPr="0037045D">
        <w:rPr>
          <w:color w:val="000000"/>
        </w:rPr>
        <w:t>13330</w:t>
      </w:r>
      <w:r>
        <w:rPr>
          <w:color w:val="000000"/>
        </w:rPr>
        <w:t>.</w:t>
      </w:r>
      <w:r w:rsidRPr="0037045D">
        <w:rPr>
          <w:color w:val="000000"/>
        </w:rPr>
        <w:t>2013‬</w:t>
      </w:r>
      <w:r>
        <w:rPr>
          <w:color w:val="000000"/>
        </w:rPr>
        <w:t>.</w:t>
      </w:r>
      <w:r w:rsidRPr="0037045D">
        <w:rPr>
          <w:color w:val="000000"/>
        </w:rPr>
        <w:t xml:space="preserve"> </w:t>
      </w:r>
      <w:r>
        <w:rPr>
          <w:color w:val="000000"/>
        </w:rPr>
        <w:t>С</w:t>
      </w:r>
      <w:r w:rsidRPr="0037045D">
        <w:rPr>
          <w:color w:val="000000"/>
        </w:rPr>
        <w:t>вод правил</w:t>
      </w:r>
      <w:r>
        <w:rPr>
          <w:color w:val="000000"/>
        </w:rPr>
        <w:t>.</w:t>
      </w:r>
      <w:r w:rsidRPr="0037045D">
        <w:rPr>
          <w:color w:val="000000"/>
        </w:rPr>
        <w:t xml:space="preserve"> </w:t>
      </w:r>
      <w:r>
        <w:rPr>
          <w:color w:val="000000"/>
        </w:rPr>
        <w:t>К</w:t>
      </w:r>
      <w:r w:rsidRPr="0037045D">
        <w:rPr>
          <w:color w:val="000000"/>
        </w:rPr>
        <w:t>анализация</w:t>
      </w:r>
      <w:r>
        <w:rPr>
          <w:color w:val="000000"/>
        </w:rPr>
        <w:t>. Наружные сети и сооружения. А</w:t>
      </w:r>
      <w:r w:rsidRPr="0037045D">
        <w:rPr>
          <w:color w:val="000000"/>
        </w:rPr>
        <w:t>ктуализированная редакция СНиП 2</w:t>
      </w:r>
      <w:r>
        <w:rPr>
          <w:color w:val="000000"/>
        </w:rPr>
        <w:t>.</w:t>
      </w:r>
      <w:r w:rsidRPr="0037045D">
        <w:rPr>
          <w:color w:val="000000"/>
        </w:rPr>
        <w:t>04</w:t>
      </w:r>
      <w:r>
        <w:rPr>
          <w:color w:val="000000"/>
        </w:rPr>
        <w:t>.</w:t>
      </w:r>
      <w:r w:rsidRPr="0037045D">
        <w:rPr>
          <w:color w:val="000000"/>
        </w:rPr>
        <w:t>03-85</w:t>
      </w:r>
      <w:r>
        <w:rPr>
          <w:color w:val="000000"/>
        </w:rPr>
        <w:t>;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</w:pPr>
      <w:r>
        <w:rPr>
          <w:color w:val="000000"/>
        </w:rPr>
        <w:t>- СП‪ 42.13330.2011‬. Свод правил. Градостроительство. Планировка и застройка</w:t>
      </w:r>
      <w:r w:rsidRPr="0037045D">
        <w:rPr>
          <w:color w:val="000000"/>
        </w:rPr>
        <w:t xml:space="preserve"> городских и сельских поселений</w:t>
      </w:r>
      <w:r>
        <w:rPr>
          <w:color w:val="000000"/>
        </w:rPr>
        <w:t>. А</w:t>
      </w:r>
      <w:r w:rsidRPr="0037045D">
        <w:rPr>
          <w:color w:val="000000"/>
        </w:rPr>
        <w:t>ктуализированная редакция СНиП 2.07</w:t>
      </w:r>
      <w:r>
        <w:rPr>
          <w:color w:val="000000"/>
        </w:rPr>
        <w:t>.</w:t>
      </w:r>
      <w:r w:rsidRPr="0037045D">
        <w:rPr>
          <w:color w:val="000000"/>
        </w:rPr>
        <w:t>01 89*</w:t>
      </w:r>
      <w:r>
        <w:rPr>
          <w:color w:val="000000"/>
        </w:rPr>
        <w:t>;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</w:pPr>
      <w:r>
        <w:rPr>
          <w:color w:val="000000"/>
        </w:rPr>
        <w:t xml:space="preserve">- </w:t>
      </w:r>
      <w:r w:rsidRPr="0037045D">
        <w:rPr>
          <w:color w:val="000000"/>
        </w:rPr>
        <w:t>СанПиН 2</w:t>
      </w:r>
      <w:r>
        <w:rPr>
          <w:color w:val="000000"/>
        </w:rPr>
        <w:t>.</w:t>
      </w:r>
      <w:r w:rsidRPr="0037045D">
        <w:rPr>
          <w:color w:val="000000"/>
        </w:rPr>
        <w:t>2</w:t>
      </w:r>
      <w:r>
        <w:rPr>
          <w:color w:val="000000"/>
        </w:rPr>
        <w:t>.1/‪2.</w:t>
      </w:r>
      <w:r w:rsidRPr="0037045D">
        <w:rPr>
          <w:color w:val="000000"/>
        </w:rPr>
        <w:t>1</w:t>
      </w:r>
      <w:r>
        <w:rPr>
          <w:color w:val="000000"/>
        </w:rPr>
        <w:t>.</w:t>
      </w:r>
      <w:r w:rsidRPr="0037045D">
        <w:rPr>
          <w:color w:val="000000"/>
        </w:rPr>
        <w:t>1</w:t>
      </w:r>
      <w:r>
        <w:rPr>
          <w:color w:val="000000"/>
        </w:rPr>
        <w:t>.1200-</w:t>
      </w:r>
      <w:r w:rsidRPr="0037045D">
        <w:rPr>
          <w:color w:val="000000"/>
        </w:rPr>
        <w:t>03‬</w:t>
      </w:r>
      <w:r>
        <w:rPr>
          <w:color w:val="000000"/>
        </w:rPr>
        <w:t>.</w:t>
      </w:r>
      <w:r w:rsidRPr="0037045D">
        <w:rPr>
          <w:color w:val="000000"/>
        </w:rPr>
        <w:t xml:space="preserve"> </w:t>
      </w:r>
      <w:r>
        <w:rPr>
          <w:color w:val="000000"/>
        </w:rPr>
        <w:t>С</w:t>
      </w:r>
      <w:r w:rsidRPr="0037045D">
        <w:rPr>
          <w:color w:val="000000"/>
        </w:rPr>
        <w:t>анитарно-защитные зоны и санитарная классификация предприятий</w:t>
      </w:r>
      <w:r>
        <w:rPr>
          <w:color w:val="000000"/>
        </w:rPr>
        <w:t>,</w:t>
      </w:r>
      <w:r w:rsidRPr="0037045D">
        <w:rPr>
          <w:color w:val="000000"/>
        </w:rPr>
        <w:t xml:space="preserve"> сооружений и иных объектов</w:t>
      </w:r>
      <w:r>
        <w:rPr>
          <w:color w:val="000000"/>
        </w:rPr>
        <w:t>;</w:t>
      </w:r>
    </w:p>
    <w:p w:rsidR="00286B04" w:rsidRPr="0037045D" w:rsidRDefault="00286B04" w:rsidP="00286B04">
      <w:pPr>
        <w:pStyle w:val="a8"/>
        <w:spacing w:before="0" w:beforeAutospacing="0" w:after="0" w:afterAutospacing="0" w:line="276" w:lineRule="auto"/>
        <w:ind w:left="284" w:right="302"/>
        <w:jc w:val="both"/>
      </w:pPr>
      <w:r>
        <w:rPr>
          <w:color w:val="000000"/>
        </w:rPr>
        <w:t>- Т</w:t>
      </w:r>
      <w:r w:rsidRPr="0037045D">
        <w:rPr>
          <w:color w:val="000000"/>
        </w:rPr>
        <w:t xml:space="preserve">ехнического задания на выполнение работ по актуализации схем водоснабжения и водоотведения </w:t>
      </w:r>
      <w:r>
        <w:rPr>
          <w:color w:val="000000"/>
        </w:rPr>
        <w:t>Сим</w:t>
      </w:r>
      <w:r w:rsidRPr="0037045D">
        <w:rPr>
          <w:color w:val="000000"/>
        </w:rPr>
        <w:t xml:space="preserve">ского городского поселения </w:t>
      </w:r>
      <w:r>
        <w:rPr>
          <w:color w:val="000000"/>
        </w:rPr>
        <w:t>А</w:t>
      </w:r>
      <w:r w:rsidRPr="0037045D">
        <w:rPr>
          <w:color w:val="000000"/>
        </w:rPr>
        <w:t>шинского муниципального района Челябинской области.</w:t>
      </w:r>
    </w:p>
    <w:p w:rsidR="00FB2D11" w:rsidRDefault="00FB2D11">
      <w:pPr>
        <w:spacing w:line="276" w:lineRule="auto"/>
        <w:jc w:val="both"/>
        <w:rPr>
          <w:sz w:val="24"/>
        </w:rPr>
        <w:sectPr w:rsidR="00FB2D11" w:rsidSect="002A6135">
          <w:type w:val="continuous"/>
          <w:pgSz w:w="11910" w:h="16840"/>
          <w:pgMar w:top="1120" w:right="340" w:bottom="280" w:left="1134" w:header="720" w:footer="720" w:gutter="0"/>
          <w:cols w:space="720"/>
        </w:sectPr>
      </w:pPr>
    </w:p>
    <w:p w:rsidR="00EF536C" w:rsidRPr="00EF536C" w:rsidRDefault="00EF536C" w:rsidP="00EF536C">
      <w:pPr>
        <w:pStyle w:val="a5"/>
        <w:numPr>
          <w:ilvl w:val="0"/>
          <w:numId w:val="13"/>
        </w:numPr>
        <w:tabs>
          <w:tab w:val="left" w:pos="1130"/>
        </w:tabs>
        <w:spacing w:before="68"/>
        <w:jc w:val="both"/>
        <w:rPr>
          <w:sz w:val="24"/>
        </w:rPr>
      </w:pPr>
      <w:bookmarkStart w:id="0" w:name="_bookmark1"/>
      <w:bookmarkEnd w:id="0"/>
      <w:r>
        <w:rPr>
          <w:sz w:val="24"/>
        </w:rPr>
        <w:lastRenderedPageBreak/>
        <w:t>ОБЩИЕ СВЕДЕНИЯ</w:t>
      </w:r>
    </w:p>
    <w:p w:rsidR="00EF536C" w:rsidRDefault="00EF536C" w:rsidP="00EF536C">
      <w:pPr>
        <w:pStyle w:val="a5"/>
        <w:numPr>
          <w:ilvl w:val="1"/>
          <w:numId w:val="21"/>
        </w:numPr>
        <w:tabs>
          <w:tab w:val="left" w:pos="1130"/>
        </w:tabs>
        <w:spacing w:before="68"/>
        <w:jc w:val="both"/>
        <w:rPr>
          <w:sz w:val="24"/>
        </w:rPr>
      </w:pPr>
      <w:r>
        <w:rPr>
          <w:sz w:val="24"/>
        </w:rPr>
        <w:t>Административное и географическое положение</w:t>
      </w:r>
    </w:p>
    <w:p w:rsidR="00EF536C" w:rsidRPr="00EF536C" w:rsidRDefault="00EF536C" w:rsidP="00EF536C">
      <w:pPr>
        <w:pStyle w:val="a5"/>
        <w:tabs>
          <w:tab w:val="left" w:pos="1130"/>
        </w:tabs>
        <w:spacing w:before="68"/>
        <w:ind w:left="1490" w:firstLine="0"/>
        <w:jc w:val="both"/>
        <w:rPr>
          <w:sz w:val="20"/>
          <w:szCs w:val="20"/>
        </w:rPr>
      </w:pP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  <w:lang w:eastAsia="ru-RU"/>
        </w:rPr>
      </w:pPr>
      <w:r w:rsidRPr="00EF536C">
        <w:rPr>
          <w:sz w:val="24"/>
          <w:szCs w:val="24"/>
          <w:lang w:eastAsia="ru-RU"/>
        </w:rPr>
        <w:t>Город Сим расположен в восточной части Ашинского муниципального района Челябинской области в долине р. Сим, в 41 км к востоку от районного центра города Аша и в 290 км от города Челябинск. Сим – административный центр Симского городского поселения, в состав которого входят поселки Караганка и Колослейка. Ближайшие крупные населенные пункты – г. Миньяр, пос. Кропачево.</w:t>
      </w:r>
    </w:p>
    <w:p w:rsid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</w:rPr>
        <w:t xml:space="preserve"> Через город проходят федеральная автомобильная дорога М-5 «Урал» Самара- Уфа-Челябинск и Транссибирская железнодорожная магистраль «Москва-Владивосток». Связь с воздушным транспортом для перевозки пассажиров и грузов в отдаленные города осуществляется аэропортами г. Уфы и г. Челябинска. Инженерная инфраструктура города развита по всем направлениям: электроснабжение, теплоснабжение, водоснабжение и водоотведение, газоснабжение, связь. Основная часть трудоспособного населения работает на градообразующем предприятии ПАО «Агрегат», выпускающем агрегаты топливо-регулирующей автоматики и гидроагрегаты, применяемые в различной модификации самолетов и вертолетов, является одним их ведущих предприятий производителей для аэрокосмического комплекса страны. В городе имеются ряд предприятий малого бизнеса по оказанию услуг в сфере жилищно-коммунального хозяйства (теплоснабжения, водоснабжения, водоотведения, газоснабжения), торговли, бытового обслуживания, а также три медицинских учреждения, три общеобразовательных школы, три комбината дошкольного образования, Школа искусств, Дворец культуры, Дворец спорта и т.д. Уличная сеть города имеет прямоугольную систему с направлением улиц с северо-запада на юго-восток и с северо-востока на юго-запад. Кроме того, две параллельные автодороги соединяют центр города с железнодорожной станцией Симская. Движение через речные переправы осуществляется по трем железобетонным автомобильным мостам, грузоподъемностью более 20 тонн. Дорожная сеть города достаточна развита, населенные пункты связаны между собой асфальтированными и грунтовыми дорогами.</w:t>
      </w:r>
    </w:p>
    <w:p w:rsid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</w:p>
    <w:p w:rsidR="00EF536C" w:rsidRPr="00EF536C" w:rsidRDefault="00EF536C" w:rsidP="00EF536C">
      <w:pPr>
        <w:pStyle w:val="a5"/>
        <w:numPr>
          <w:ilvl w:val="1"/>
          <w:numId w:val="21"/>
        </w:numPr>
        <w:spacing w:line="276" w:lineRule="auto"/>
        <w:ind w:right="230"/>
        <w:jc w:val="both"/>
        <w:rPr>
          <w:sz w:val="24"/>
          <w:szCs w:val="24"/>
        </w:rPr>
      </w:pPr>
      <w:r w:rsidRPr="00EF536C">
        <w:rPr>
          <w:sz w:val="24"/>
          <w:szCs w:val="24"/>
        </w:rPr>
        <w:t xml:space="preserve">Климатические условия </w:t>
      </w:r>
    </w:p>
    <w:p w:rsidR="00EF536C" w:rsidRPr="00EF536C" w:rsidRDefault="00EF536C" w:rsidP="00EF536C">
      <w:pPr>
        <w:pStyle w:val="a5"/>
        <w:spacing w:line="276" w:lineRule="auto"/>
        <w:ind w:left="1353" w:right="230" w:firstLine="0"/>
        <w:jc w:val="both"/>
        <w:rPr>
          <w:sz w:val="24"/>
          <w:szCs w:val="24"/>
        </w:rPr>
      </w:pPr>
    </w:p>
    <w:p w:rsidR="00EF536C" w:rsidRDefault="00EF536C" w:rsidP="00EF536C">
      <w:pPr>
        <w:widowControl/>
        <w:autoSpaceDE/>
        <w:autoSpaceDN/>
        <w:spacing w:after="200" w:line="276" w:lineRule="auto"/>
        <w:ind w:right="23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Климат г. Сим, расположенного</w:t>
      </w:r>
      <w:r w:rsidRPr="00EF536C">
        <w:rPr>
          <w:sz w:val="24"/>
          <w:szCs w:val="24"/>
          <w:lang w:eastAsia="ru-RU"/>
        </w:rPr>
        <w:t xml:space="preserve"> в горнолесной зоне</w:t>
      </w:r>
      <w:r>
        <w:rPr>
          <w:sz w:val="24"/>
          <w:szCs w:val="24"/>
          <w:lang w:eastAsia="ru-RU"/>
        </w:rPr>
        <w:t xml:space="preserve"> Южного Урала, континентальный,</w:t>
      </w:r>
      <w:r w:rsidRPr="00EF536C">
        <w:rPr>
          <w:sz w:val="24"/>
          <w:szCs w:val="24"/>
          <w:lang w:eastAsia="ru-RU"/>
        </w:rPr>
        <w:t xml:space="preserve"> прохладный и влажный</w:t>
      </w:r>
      <w:r>
        <w:rPr>
          <w:sz w:val="24"/>
          <w:szCs w:val="24"/>
          <w:lang w:eastAsia="ru-RU"/>
        </w:rPr>
        <w:t>, с большой амплитудой колебания температуры воздуха</w:t>
      </w:r>
      <w:r w:rsidRPr="00EF536C">
        <w:rPr>
          <w:sz w:val="24"/>
          <w:szCs w:val="24"/>
          <w:lang w:eastAsia="ru-RU"/>
        </w:rPr>
        <w:t>. Этой зоне характерны короткое прохладное лето и продолжительная снежная зима. Температурный режим меняется в зависимости от рельефа. Среднегодовая температура воздуха составляет + 1,7 С˚, абсолютный минимум - 45 С˚, абсолютный максимум + 37,1 С˚. Постоянный снежный покров образуется с 25 октября по 5 ноября и залегает он до конца апреля, а в отдельные годы снежный покров сохраняется до 10-15 мая. Высота снежного покрова достигает максимума в марте до 1 м, средняя высота 400 мм, глубина промерзания грунтов составляет 1,8-2,0 м. Среднегодовое количество осадков составляет 693 мм. Наибольшее количество их выпадает в теплый период (с апреля по октябрь) – 487 мм и в холодный период (с ноября по март) – 206 мм. Годовые суммы осадков состоят из твердых, смешанных и жидких. В среднем на долю твердых осадков на рассматриваемой территории приходится 30-35 %, на долю жидких – 50-70% и смешанных (мокрый снег и снег с дождем) – 10-15 % от годовой суммы. Среднегодовая относительная влажность воздуха -  76 %, наиболее влажный воздух бывает в зимние месяцы (ноябрь, декабрь).</w:t>
      </w:r>
    </w:p>
    <w:p w:rsidR="00EF536C" w:rsidRDefault="00EF536C" w:rsidP="00EF536C">
      <w:pPr>
        <w:spacing w:after="113" w:line="276" w:lineRule="auto"/>
        <w:ind w:firstLine="567"/>
        <w:rPr>
          <w:sz w:val="24"/>
          <w:szCs w:val="24"/>
        </w:rPr>
      </w:pPr>
      <w:r w:rsidRPr="00EF536C">
        <w:rPr>
          <w:sz w:val="24"/>
          <w:szCs w:val="24"/>
        </w:rPr>
        <w:t>Для города характерны ветры юго-западного и западного направлений. В течение года направление ветра в % по румбам распределяется следующим образом:</w:t>
      </w:r>
    </w:p>
    <w:p w:rsidR="00EF536C" w:rsidRPr="00EF536C" w:rsidRDefault="00EF536C" w:rsidP="00EF536C">
      <w:pPr>
        <w:spacing w:after="113"/>
        <w:ind w:firstLine="567"/>
        <w:rPr>
          <w:sz w:val="24"/>
          <w:szCs w:val="24"/>
        </w:rPr>
      </w:pPr>
    </w:p>
    <w:tbl>
      <w:tblPr>
        <w:tblW w:w="0" w:type="auto"/>
        <w:tblInd w:w="110" w:type="dxa"/>
        <w:tblLayout w:type="fixed"/>
        <w:tblLook w:val="0000"/>
      </w:tblPr>
      <w:tblGrid>
        <w:gridCol w:w="1072"/>
        <w:gridCol w:w="1073"/>
        <w:gridCol w:w="1073"/>
        <w:gridCol w:w="1072"/>
        <w:gridCol w:w="1073"/>
        <w:gridCol w:w="1073"/>
        <w:gridCol w:w="1072"/>
        <w:gridCol w:w="1073"/>
        <w:gridCol w:w="1058"/>
      </w:tblGrid>
      <w:tr w:rsidR="00EF536C" w:rsidTr="00EF536C">
        <w:trPr>
          <w:trHeight w:val="494"/>
        </w:trPr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С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СВ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В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ЮВ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Ю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ЮЗ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З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СЗ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Штиль</w:t>
            </w:r>
          </w:p>
        </w:tc>
      </w:tr>
      <w:tr w:rsidR="00EF536C" w:rsidTr="00EF536C">
        <w:trPr>
          <w:trHeight w:val="557"/>
        </w:trPr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32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29</w:t>
            </w:r>
          </w:p>
        </w:tc>
        <w:tc>
          <w:tcPr>
            <w:tcW w:w="10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0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36C" w:rsidRDefault="00EF536C" w:rsidP="00EF536C">
            <w:pPr>
              <w:snapToGrid w:val="0"/>
              <w:jc w:val="center"/>
              <w:rPr>
                <w:szCs w:val="20"/>
              </w:rPr>
            </w:pPr>
            <w:r>
              <w:rPr>
                <w:szCs w:val="20"/>
              </w:rPr>
              <w:t>47</w:t>
            </w:r>
          </w:p>
        </w:tc>
      </w:tr>
    </w:tbl>
    <w:p w:rsidR="00EF536C" w:rsidRDefault="00055B9D" w:rsidP="00EF536C">
      <w:pPr>
        <w:spacing w:before="5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191" type="#_x0000_t75" style="position:absolute;margin-left:0;margin-top:0;width:495.15pt;height:275.15pt;z-index:487690752;mso-wrap-distance-left:0;mso-wrap-distance-right:0;mso-position-horizontal:center;mso-position-horizontal-relative:text;mso-position-vertical-relative:text" filled="t">
            <v:fill color2="black"/>
            <v:imagedata r:id="rId9" o:title=""/>
            <w10:wrap type="topAndBottom"/>
          </v:shape>
          <o:OLEObject Type="Embed" ProgID="opendocument.ChartDocument.1" ShapeID="_x0000_s3191" DrawAspect="Content" ObjectID="_1679835989" r:id="rId10"/>
        </w:pict>
      </w:r>
    </w:p>
    <w:p w:rsid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Скорость ветра имеет хорошо выраженный суточный ход. Наибольшая скорость наблюдается в дневное время – после полудня, наименьшая – перед восходом солнца. Суточные колебания скорости наиболее резко выражены в теплый период и меньше зимой. В годовом ходе минимум скорости ветра наблюдается в теплый период года (преимущественно в августе). Среднегодовая скорость ветра составляет 2,2 м/с.</w:t>
      </w:r>
    </w:p>
    <w:p w:rsidR="00EF536C" w:rsidRDefault="00EF536C" w:rsidP="00EF536C">
      <w:pPr>
        <w:spacing w:line="276" w:lineRule="auto"/>
        <w:ind w:firstLine="567"/>
        <w:rPr>
          <w:sz w:val="24"/>
          <w:szCs w:val="24"/>
        </w:rPr>
      </w:pPr>
    </w:p>
    <w:p w:rsidR="00EF536C" w:rsidRDefault="00EF536C" w:rsidP="00EF536C">
      <w:pPr>
        <w:pStyle w:val="a5"/>
        <w:numPr>
          <w:ilvl w:val="1"/>
          <w:numId w:val="21"/>
        </w:numPr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Орогидрографическая и гидрографическая характеристика</w:t>
      </w:r>
    </w:p>
    <w:p w:rsidR="00EF536C" w:rsidRDefault="00EF536C" w:rsidP="00EF536C">
      <w:pPr>
        <w:pStyle w:val="a5"/>
        <w:spacing w:line="276" w:lineRule="auto"/>
        <w:ind w:left="567" w:firstLine="0"/>
        <w:rPr>
          <w:sz w:val="24"/>
          <w:szCs w:val="24"/>
        </w:rPr>
      </w:pPr>
    </w:p>
    <w:p w:rsidR="00EF536C" w:rsidRPr="00EF536C" w:rsidRDefault="00EF536C" w:rsidP="00EF536C">
      <w:pPr>
        <w:pStyle w:val="a5"/>
        <w:spacing w:line="276" w:lineRule="auto"/>
        <w:ind w:left="0" w:right="230" w:firstLine="567"/>
        <w:jc w:val="both"/>
        <w:rPr>
          <w:sz w:val="24"/>
          <w:szCs w:val="24"/>
          <w:lang w:eastAsia="ru-RU"/>
        </w:rPr>
      </w:pPr>
      <w:r w:rsidRPr="00EF536C">
        <w:rPr>
          <w:sz w:val="24"/>
          <w:szCs w:val="24"/>
          <w:lang w:eastAsia="ru-RU"/>
        </w:rPr>
        <w:t>В орогидрографиче</w:t>
      </w:r>
      <w:r>
        <w:rPr>
          <w:sz w:val="24"/>
          <w:szCs w:val="24"/>
          <w:lang w:eastAsia="ru-RU"/>
        </w:rPr>
        <w:t>ском отношении территория Симского городского поселения</w:t>
      </w:r>
      <w:r w:rsidRPr="00EF536C">
        <w:rPr>
          <w:sz w:val="24"/>
          <w:szCs w:val="24"/>
          <w:lang w:eastAsia="ru-RU"/>
        </w:rPr>
        <w:t xml:space="preserve"> представляет собой типично горный ландшафт с высокими и узкими водораздельными гребнями, достигающие абсолютных отметок порядка 450-500 м, отметки р. Сим в черте города достигают 192-204</w:t>
      </w:r>
      <w:r>
        <w:rPr>
          <w:sz w:val="24"/>
          <w:szCs w:val="24"/>
          <w:lang w:eastAsia="ru-RU"/>
        </w:rPr>
        <w:t xml:space="preserve"> </w:t>
      </w:r>
      <w:r w:rsidRPr="00EF536C">
        <w:rPr>
          <w:sz w:val="24"/>
          <w:szCs w:val="24"/>
          <w:lang w:eastAsia="ru-RU"/>
        </w:rPr>
        <w:t xml:space="preserve">м. Среди высоких горных гребней и склонов отчетливо вырисовывается в общем рельефе долина р. Сим. Широкие долины между подножий коренных склонов выше плотины Симского пруда составляют 200-300 м, в середине города 1400-1500 м. Слабо выражены в рельефе пойменная и надпойменные террасы, на большей части городской территории они снивелированы и в общем приподняты насыпными грунтами. С юго-западной стороны города территория поймы реки заболочена, с высоким уровнем залегания грунтовых вод -  1,0-1,7 м от поверхности земли. На окраине города развита овражная деятельность, глубина оврагов достигает до 10 м. По этим оврагам талые воды весной стекают в р. Сим. Современный рельеф территории города сформировался в результате выветривания и денудации горных пород. Поэтому здесь не наблюдается отдельных высоких вершин, рельеф пологохолмистый, горноувалистый. На территории города отметки поверхности земли колеблются в пределах 260-194 м. </w:t>
      </w:r>
    </w:p>
    <w:p w:rsidR="00EF536C" w:rsidRPr="00EF536C" w:rsidRDefault="00EF536C" w:rsidP="00EF536C">
      <w:pPr>
        <w:pStyle w:val="a5"/>
        <w:spacing w:line="276" w:lineRule="auto"/>
        <w:ind w:left="0" w:right="230" w:firstLine="567"/>
        <w:jc w:val="both"/>
        <w:rPr>
          <w:sz w:val="24"/>
          <w:szCs w:val="24"/>
          <w:lang w:eastAsia="ar-SA"/>
        </w:rPr>
      </w:pPr>
      <w:r w:rsidRPr="00EF536C">
        <w:rPr>
          <w:sz w:val="24"/>
          <w:szCs w:val="24"/>
          <w:lang w:eastAsia="ar-SA"/>
        </w:rPr>
        <w:t xml:space="preserve">Река Сим – правый приток реки Белой (Волжско-Камский бассейн) берет начало на отрогах </w:t>
      </w:r>
      <w:r w:rsidRPr="00EF536C">
        <w:rPr>
          <w:sz w:val="24"/>
          <w:szCs w:val="24"/>
          <w:lang w:eastAsia="ar-SA"/>
        </w:rPr>
        <w:lastRenderedPageBreak/>
        <w:t>Южного Урала, у горы Амшар. Длина реки – 239 км, водосборная площадь – 11700 км</w:t>
      </w:r>
      <w:r w:rsidRPr="00EF536C">
        <w:rPr>
          <w:sz w:val="24"/>
          <w:szCs w:val="24"/>
          <w:vertAlign w:val="superscript"/>
          <w:lang w:eastAsia="ar-SA"/>
        </w:rPr>
        <w:t>2</w:t>
      </w:r>
      <w:r w:rsidRPr="00EF536C">
        <w:rPr>
          <w:sz w:val="24"/>
          <w:szCs w:val="24"/>
          <w:lang w:eastAsia="ar-SA"/>
        </w:rPr>
        <w:t>, в т. ч. до г. Сим – 730 км</w:t>
      </w:r>
      <w:r w:rsidRPr="00EF536C">
        <w:rPr>
          <w:sz w:val="24"/>
          <w:szCs w:val="24"/>
          <w:vertAlign w:val="superscript"/>
          <w:lang w:eastAsia="ar-SA"/>
        </w:rPr>
        <w:t>2</w:t>
      </w:r>
      <w:r w:rsidRPr="00EF536C">
        <w:rPr>
          <w:sz w:val="24"/>
          <w:szCs w:val="24"/>
          <w:lang w:eastAsia="ar-SA"/>
        </w:rPr>
        <w:t>. В пределах города река протекает по равнинной местности, ширина русла 40-50 м, глубина 1,0-1,8 м, скорость течения 0,2 м/с. В южной части города река зарегулирована прудом (Симское водохранилище для промводоснабжения, 1972 г.)</w:t>
      </w:r>
    </w:p>
    <w:p w:rsidR="00EF536C" w:rsidRPr="00EF536C" w:rsidRDefault="00EF536C" w:rsidP="00EF536C">
      <w:pPr>
        <w:pStyle w:val="a5"/>
        <w:spacing w:line="276" w:lineRule="auto"/>
        <w:ind w:left="0"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Река Сим и ее притоки протекают в основном в горной части Южного Урала, что находит свое отражение на их уровневом режиме. Крутые склоны речных долин, большие уклоны русел и изрезанность форм рельефа способствуют быстрому скатыванию с верховьев вниз дождевых и талых вод, а геологические условия благоприятствуют аккумуляции значительного объема этих вод.  За счет неодновременного таяния снега в горах и предгорьях, а также на залесенных и открытых участках, подъем уровня во время половодья сопровождается 2-3 подъемами, а продолжительность половодья затягивается почти до 2 месяцев. Дождевые паводки вызывают резкие подъемы уровней, в отдельные годы до 2-3 раз в летний и осенний периоды. Подъем дождевых паводков длится чаще всего 4-5 дней.</w:t>
      </w:r>
    </w:p>
    <w:p w:rsidR="00EF536C" w:rsidRDefault="00EF536C" w:rsidP="00EF536C">
      <w:pPr>
        <w:pStyle w:val="a5"/>
        <w:spacing w:line="276" w:lineRule="auto"/>
        <w:ind w:left="0"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Ледовый режим р. Сим и ее притоков разнообразен. Наступление зимнего режима рек считается со времени снижения температуры воды до нуля градусов и появления первых ледовых явлений. Ледоход начинается в десятых числах апреля, а при позднем ледоходе – в двадцатых. Средняя толщина льда достигает 40 см. Мелкие реки во время суровых зим перемерзают, а весной талые воды идут поверх льда. В низовьях р. Сим характерны мощные ледовые заторы.</w:t>
      </w:r>
    </w:p>
    <w:p w:rsidR="00EF536C" w:rsidRDefault="00EF536C" w:rsidP="00EF536C">
      <w:pPr>
        <w:pStyle w:val="a5"/>
        <w:spacing w:line="276" w:lineRule="auto"/>
        <w:ind w:left="0" w:right="230" w:firstLine="567"/>
        <w:jc w:val="both"/>
        <w:rPr>
          <w:sz w:val="24"/>
          <w:szCs w:val="24"/>
        </w:rPr>
      </w:pP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>
        <w:rPr>
          <w:sz w:val="24"/>
          <w:szCs w:val="24"/>
        </w:rPr>
        <w:t>1.4</w:t>
      </w:r>
      <w:r w:rsidR="00F75707">
        <w:rPr>
          <w:sz w:val="24"/>
          <w:szCs w:val="24"/>
        </w:rPr>
        <w:t xml:space="preserve"> </w:t>
      </w:r>
      <w:r w:rsidRPr="00EF536C">
        <w:rPr>
          <w:sz w:val="24"/>
          <w:szCs w:val="24"/>
        </w:rPr>
        <w:t xml:space="preserve">Геологическая характеристика </w:t>
      </w:r>
    </w:p>
    <w:p w:rsidR="00EF536C" w:rsidRDefault="00EF536C" w:rsidP="00EF536C">
      <w:pPr>
        <w:pStyle w:val="a5"/>
        <w:spacing w:line="276" w:lineRule="auto"/>
        <w:ind w:left="709" w:right="23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1.4.1 Стратиграфия 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>
        <w:rPr>
          <w:sz w:val="24"/>
          <w:szCs w:val="24"/>
        </w:rPr>
        <w:t>В геологическом строении на территории Симского городского поселения (в радиусе до 20 км от г.Сим)</w:t>
      </w:r>
      <w:r w:rsidRPr="00EF536C">
        <w:rPr>
          <w:sz w:val="24"/>
          <w:szCs w:val="24"/>
        </w:rPr>
        <w:t xml:space="preserve"> принимают участие отложения верхнего протерозоя, девона, карбона, перми и четвертичного возраста. 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Верхний протерозой</w:t>
      </w:r>
      <w:r w:rsidRPr="00EF536C">
        <w:rPr>
          <w:sz w:val="24"/>
          <w:szCs w:val="24"/>
        </w:rPr>
        <w:t xml:space="preserve"> (Р</w:t>
      </w:r>
      <w:r w:rsidRPr="00EF536C">
        <w:rPr>
          <w:sz w:val="24"/>
          <w:szCs w:val="24"/>
          <w:vertAlign w:val="subscript"/>
          <w:lang w:val="en-US"/>
        </w:rPr>
        <w:t>t</w:t>
      </w:r>
      <w:r w:rsidRPr="00EF536C">
        <w:rPr>
          <w:sz w:val="24"/>
          <w:szCs w:val="24"/>
          <w:vertAlign w:val="subscript"/>
        </w:rPr>
        <w:t>2</w:t>
      </w:r>
      <w:r w:rsidRPr="00EF536C">
        <w:rPr>
          <w:sz w:val="24"/>
          <w:szCs w:val="24"/>
        </w:rPr>
        <w:t>) представлен зильмердакской, катавской, инзерской, миньярской и ашинской свитами.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Зильмердакская свита</w:t>
      </w:r>
      <w:r w:rsidRPr="00EF536C">
        <w:rPr>
          <w:sz w:val="24"/>
          <w:szCs w:val="24"/>
        </w:rPr>
        <w:t xml:space="preserve"> является наиболее древней в разрезе верхнего протерозоя. Свита слагает ядра крупных антиклинальных структур и занимает наиболее возвышенные части рельефа (хр. Баскак). Отложения представлены преимущественно кварцевыми и аркозовыми песчаниками с подчиненными прослоями сланцев и мелкогалечниковых конгломератов. В составе песчаников преобладает кварц, в меньшей мере присутствует полевой шпат и еще реже обломки яркоокрашенных яшм. Породы сильно метаморфизованы и большей частью превращены в кварциты. Мощность свиты 2600 м. Породы с поверхности подвержены в основном физическому выветриванию и на крутых склонах образуют глыбовые осыпи, получившие название курумов.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Катавская свита</w:t>
      </w:r>
      <w:r w:rsidRPr="00EF536C">
        <w:rPr>
          <w:sz w:val="24"/>
          <w:szCs w:val="24"/>
        </w:rPr>
        <w:t xml:space="preserve"> в основании разреза залегает пачка глинистых алевролитов и сланцев, переслаивающихся с сильно глинистыми известняками. Верхнюю часть свиты слагают известняки, сильно глинистые, полосчатые, мелкозернистые, трещиноватые. В кровле разреза местами встречаются пачки алевролитов, глин и песчаников темно-серых и зеленых, сланцеватых и тонкослоистых. Мощность свиты 140-600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Инзерская свита</w:t>
      </w:r>
      <w:r w:rsidRPr="00EF536C">
        <w:rPr>
          <w:sz w:val="24"/>
          <w:szCs w:val="24"/>
        </w:rPr>
        <w:t xml:space="preserve"> представлена тонко-полосчатыми кварцевыми песчаниками и песчано-глинистыми сланцами зелеными, розовыми, желтыми и светло-серыми. Мощность свиты от 120 до 280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Миньярская свита</w:t>
      </w:r>
      <w:r w:rsidRPr="00EF536C">
        <w:rPr>
          <w:sz w:val="24"/>
          <w:szCs w:val="24"/>
        </w:rPr>
        <w:t xml:space="preserve"> представлена доломитами и известняками с прослоями кварцевых и известковистых песчаников, глинистых сланцев и глин. Хорошие обнажения прослеживаются по долине р. Куряк. В низах разреза преобладают светло-серые и серые плотные известняки средне- и толстослоистые. Верхняя часть свиты сложена серыми доломитами с прослоями и линзами черных </w:t>
      </w:r>
      <w:r w:rsidRPr="00EF536C">
        <w:rPr>
          <w:sz w:val="24"/>
          <w:szCs w:val="24"/>
        </w:rPr>
        <w:lastRenderedPageBreak/>
        <w:t>кремней. Мощность миньярской свиты по р.Сим достигает 500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Наибольшее развитие имеют зильмерданская и миньярские свиты.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Ашинская свита</w:t>
      </w:r>
      <w:r w:rsidRPr="00EF536C">
        <w:rPr>
          <w:sz w:val="24"/>
          <w:szCs w:val="24"/>
        </w:rPr>
        <w:t xml:space="preserve"> представлена толщей терригенных пород, с размывом залегающая на миньярских известняках и доломитах. В целом это толща переслаивающихся между собой полимиктовых и аркозовых песчаников, алевролитов, аргиллитов и глинистых сланцев. Толща вскрыта скважиной гидрогеологического картирования № 612 севернее Усть-Курякского участка. Разрез представлен полимиктовыми песчаниками сильно трещиноватыми и перемятыми вскрытой мощностью 38 м. Ниже залегают глинистые филлитовидные сланцы. В районе хребта Гребень свита представлена исключительно песчаниками. Мощность свиты - до 1100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 xml:space="preserve">Девонские </w:t>
      </w:r>
      <w:r w:rsidRPr="00EF536C">
        <w:rPr>
          <w:sz w:val="24"/>
          <w:szCs w:val="24"/>
        </w:rPr>
        <w:t>(</w:t>
      </w:r>
      <w:r w:rsidRPr="00EF536C">
        <w:rPr>
          <w:sz w:val="24"/>
          <w:szCs w:val="24"/>
          <w:lang w:val="en-US"/>
        </w:rPr>
        <w:t>D</w:t>
      </w:r>
      <w:r w:rsidRPr="00EF536C">
        <w:rPr>
          <w:sz w:val="24"/>
          <w:szCs w:val="24"/>
        </w:rPr>
        <w:t>) отложения в районе представлены средним и верхним отделами. Эйфельский ярус подразделен Синициными на тактические слои (песчаники) и верхний подъярус (песчаники, известняки, глины). Эти образования выделены в юго-восточной части района, в 16-20 км от г.Сим.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Живетский ярус</w:t>
      </w:r>
      <w:r w:rsidRPr="00EF536C">
        <w:rPr>
          <w:sz w:val="24"/>
          <w:szCs w:val="24"/>
        </w:rPr>
        <w:t xml:space="preserve"> сложен известняками и доломитами, развит по бортам Симской мульды, окаймляет верхнедевонские отложения.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Верхний девон</w:t>
      </w:r>
      <w:r w:rsidRPr="00EF536C">
        <w:rPr>
          <w:sz w:val="24"/>
          <w:szCs w:val="24"/>
        </w:rPr>
        <w:t xml:space="preserve"> (</w:t>
      </w:r>
      <w:r w:rsidRPr="00EF536C">
        <w:rPr>
          <w:sz w:val="24"/>
          <w:szCs w:val="24"/>
          <w:lang w:val="en-US"/>
        </w:rPr>
        <w:t>D</w:t>
      </w:r>
      <w:r w:rsidRPr="00EF536C">
        <w:rPr>
          <w:sz w:val="24"/>
          <w:szCs w:val="24"/>
        </w:rPr>
        <w:t>) разделен на франский и фаменский яруса. Франский ярус – это известняки и доломиты, фаменский – известняки, доломиты, песчаники, сланцы, глины. Верхний девон развит так же по бортам Симской мульды, мощность образований верхнего девона до 400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Каменноугольная система</w:t>
      </w:r>
      <w:r w:rsidRPr="00EF536C">
        <w:rPr>
          <w:sz w:val="24"/>
          <w:szCs w:val="24"/>
        </w:rPr>
        <w:t xml:space="preserve"> (С), в районе представлена всеми тремя отделами. Отделы до ярусов не разделены, на некоторых участках не разделены так же верхний и средний карбон.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Нижний карбон</w:t>
      </w:r>
      <w:r w:rsidRPr="00EF536C">
        <w:rPr>
          <w:sz w:val="24"/>
          <w:szCs w:val="24"/>
        </w:rPr>
        <w:t xml:space="preserve"> (С</w:t>
      </w:r>
      <w:r w:rsidRPr="00EF536C">
        <w:rPr>
          <w:sz w:val="24"/>
          <w:szCs w:val="24"/>
          <w:vertAlign w:val="subscript"/>
        </w:rPr>
        <w:t>1</w:t>
      </w:r>
      <w:r w:rsidRPr="00EF536C">
        <w:rPr>
          <w:sz w:val="24"/>
          <w:szCs w:val="24"/>
        </w:rPr>
        <w:t>), по Синициным, представлен в основном визейским ярусом, присутствие турне и наморафаунистически не доказано. Отложения С</w:t>
      </w:r>
      <w:r w:rsidRPr="00EF536C">
        <w:rPr>
          <w:sz w:val="24"/>
          <w:szCs w:val="24"/>
          <w:vertAlign w:val="subscript"/>
        </w:rPr>
        <w:t>1</w:t>
      </w:r>
      <w:r w:rsidRPr="00EF536C">
        <w:rPr>
          <w:sz w:val="24"/>
          <w:szCs w:val="24"/>
        </w:rPr>
        <w:t xml:space="preserve"> широко развиты по западному крылу Симской мульды. Хорошие их обнажения прослежены на левом берегу р.Сим, против устья Гремячинского ручья. Здесь они представлены темно-серыми известняками, сменяющимися вверх по разрезу светло-серыми, в кровле почти белыми, доломитизированными известняками и доломитами с фауной кораллов и брахиопод. Мощность изменяется в пределах 260-575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Средний карбон</w:t>
      </w:r>
      <w:r w:rsidRPr="00EF536C">
        <w:rPr>
          <w:sz w:val="24"/>
          <w:szCs w:val="24"/>
        </w:rPr>
        <w:t xml:space="preserve"> (С</w:t>
      </w:r>
      <w:r w:rsidRPr="00EF536C">
        <w:rPr>
          <w:sz w:val="24"/>
          <w:szCs w:val="24"/>
          <w:vertAlign w:val="subscript"/>
        </w:rPr>
        <w:t>2</w:t>
      </w:r>
      <w:r w:rsidRPr="00EF536C">
        <w:rPr>
          <w:sz w:val="24"/>
          <w:szCs w:val="24"/>
        </w:rPr>
        <w:t>) на территории района повторяет контуры отложений С</w:t>
      </w:r>
      <w:r w:rsidRPr="00EF536C">
        <w:rPr>
          <w:sz w:val="24"/>
          <w:szCs w:val="24"/>
          <w:vertAlign w:val="subscript"/>
        </w:rPr>
        <w:t>1</w:t>
      </w:r>
      <w:r w:rsidRPr="00EF536C">
        <w:rPr>
          <w:sz w:val="24"/>
          <w:szCs w:val="24"/>
        </w:rPr>
        <w:t xml:space="preserve"> и сложен известняками и доломитами серой и коричневато-серой окраски от примесей глинистого материала башкирского и московского ярусов. По Д.Л. Степанову, средний карбон в районе заканчивается известняками с гороховидными конкрециями кремней. Мощность отложений С</w:t>
      </w:r>
      <w:r w:rsidRPr="00EF536C">
        <w:rPr>
          <w:sz w:val="24"/>
          <w:szCs w:val="24"/>
          <w:vertAlign w:val="subscript"/>
        </w:rPr>
        <w:t>2</w:t>
      </w:r>
      <w:r w:rsidRPr="00EF536C">
        <w:rPr>
          <w:sz w:val="24"/>
          <w:szCs w:val="24"/>
        </w:rPr>
        <w:t xml:space="preserve"> порядка 200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Верхний карбон</w:t>
      </w:r>
      <w:r w:rsidRPr="00EF536C">
        <w:rPr>
          <w:sz w:val="24"/>
          <w:szCs w:val="24"/>
        </w:rPr>
        <w:t xml:space="preserve"> (С</w:t>
      </w:r>
      <w:r w:rsidRPr="00EF536C">
        <w:rPr>
          <w:sz w:val="24"/>
          <w:szCs w:val="24"/>
          <w:vertAlign w:val="subscript"/>
        </w:rPr>
        <w:t>3</w:t>
      </w:r>
      <w:r w:rsidRPr="00EF536C">
        <w:rPr>
          <w:sz w:val="24"/>
          <w:szCs w:val="24"/>
        </w:rPr>
        <w:t>) сложен в основном терригенными отложениями. Это песчаники, кремнисто-глинистые сланцы и известняки общей мощностью около 200 м. на перешейке между горами Жуковой Шишкой и Доменной верхнекаменноугольные отложения представлены глиняными сланцами с прослоями глинистых известняков и мелкогалечных конгломератов на карбонатном цементе. Мощность их 110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Пермская система</w:t>
      </w:r>
      <w:r w:rsidRPr="00EF536C">
        <w:rPr>
          <w:sz w:val="24"/>
          <w:szCs w:val="24"/>
        </w:rPr>
        <w:t xml:space="preserve"> (Р) в районе представлена сакмарским и артинским ярусами. Контакт ее с каменноугольной системой проводится по подошве швагеринового горизонта сакмарского яруса. Пермские отложения слагают центральную часть Симской мульды.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Сакмарский ярус</w:t>
      </w:r>
      <w:r w:rsidRPr="00EF536C">
        <w:rPr>
          <w:sz w:val="24"/>
          <w:szCs w:val="24"/>
        </w:rPr>
        <w:t xml:space="preserve"> (Р</w:t>
      </w:r>
      <w:r w:rsidRPr="00EF536C">
        <w:rPr>
          <w:sz w:val="24"/>
          <w:szCs w:val="24"/>
          <w:vertAlign w:val="subscript"/>
        </w:rPr>
        <w:t>1</w:t>
      </w:r>
      <w:r w:rsidRPr="00EF536C">
        <w:rPr>
          <w:sz w:val="24"/>
          <w:szCs w:val="24"/>
          <w:vertAlign w:val="subscript"/>
          <w:lang w:val="en-US"/>
        </w:rPr>
        <w:t>s</w:t>
      </w:r>
      <w:r w:rsidRPr="00EF536C">
        <w:rPr>
          <w:sz w:val="24"/>
          <w:szCs w:val="24"/>
        </w:rPr>
        <w:t xml:space="preserve">) в районе имеет мировое развитие, образуя широкую непрерывную полосу вдоль бортов Симской мульды. Ярус подразделяется на швагериновый, такстубский и стерлитамакский горизонты. В литологическом отношении в разрезе яруса преобладают однообразные терригенные отложения: мелкозернистые кварцевые песчаники и глинистые сланцы. Для разреза характерны прослои детритусовых известняков с микрофауной всех горизонтов. Мощность яруса до 1070 м. К сакмарскому ярусу относится своеобразная </w:t>
      </w:r>
      <w:r w:rsidRPr="00EF536C">
        <w:rPr>
          <w:sz w:val="24"/>
          <w:szCs w:val="24"/>
        </w:rPr>
        <w:lastRenderedPageBreak/>
        <w:t>известняковая бренчия г.Доменной, состоящая из обломков и глыб известняков, переслаивающихся между собой, мелкогалечных конгломератов, глинистых сланцев и детритусовых известняков, затем толща мелкозернистых песчаников с прослоями глинистых сланцев и детритусовых известняков.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Артинский ярус</w:t>
      </w:r>
      <w:r w:rsidRPr="00EF536C">
        <w:rPr>
          <w:sz w:val="24"/>
          <w:szCs w:val="24"/>
        </w:rPr>
        <w:t xml:space="preserve"> (Р</w:t>
      </w:r>
      <w:r w:rsidRPr="00EF536C">
        <w:rPr>
          <w:sz w:val="24"/>
          <w:szCs w:val="24"/>
          <w:vertAlign w:val="subscript"/>
        </w:rPr>
        <w:t>1</w:t>
      </w:r>
      <w:r w:rsidRPr="00EF536C">
        <w:rPr>
          <w:sz w:val="24"/>
          <w:szCs w:val="24"/>
          <w:vertAlign w:val="subscript"/>
          <w:lang w:val="en-US"/>
        </w:rPr>
        <w:t>w</w:t>
      </w:r>
      <w:r w:rsidRPr="00EF536C">
        <w:rPr>
          <w:sz w:val="24"/>
          <w:szCs w:val="24"/>
        </w:rPr>
        <w:t>) слагает ядро Симской мульды, здесь в его состав входят бурцевский, иргинский и саранинский горизонты. Разрез яруса представлен мощной толщей чередующихся глинисто-кремнистых сланцев, алевролитов, песчаников, конгломератов и известняков, часто в различной степени доломинизированных и окремненных. Мощность отложений яруса до 500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  <w:u w:val="single"/>
        </w:rPr>
        <w:t>Четвертичная система</w:t>
      </w:r>
      <w:r w:rsidRPr="00EF536C">
        <w:rPr>
          <w:sz w:val="24"/>
          <w:szCs w:val="24"/>
        </w:rPr>
        <w:t xml:space="preserve"> (</w:t>
      </w:r>
      <w:r w:rsidRPr="00EF536C">
        <w:rPr>
          <w:sz w:val="24"/>
          <w:szCs w:val="24"/>
          <w:lang w:val="en-US"/>
        </w:rPr>
        <w:t>Q</w:t>
      </w:r>
      <w:r w:rsidRPr="00EF536C">
        <w:rPr>
          <w:sz w:val="24"/>
          <w:szCs w:val="24"/>
        </w:rPr>
        <w:t>) в районе представлена аллювиальными, делювиальными и элювиальными образованиями.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</w:rPr>
        <w:t xml:space="preserve">  Аллювиальные отложения слагают русло и пойму р.</w:t>
      </w:r>
      <w:r>
        <w:rPr>
          <w:sz w:val="24"/>
          <w:szCs w:val="24"/>
        </w:rPr>
        <w:t xml:space="preserve"> </w:t>
      </w:r>
      <w:r w:rsidRPr="00EF536C">
        <w:rPr>
          <w:sz w:val="24"/>
          <w:szCs w:val="24"/>
        </w:rPr>
        <w:t>Сим и ее притоков, а также прерывистые узкие участки надпойменных террас. В разрезе аллювия отмечается определенная закономерность. Сверху отмечают темно-серые и черные илы, сменяющиеся к низу иловатыми суглинками и глинами, нередко с включениями гравия и гальки. Под суглинисто-глинистыми образованиями, в основном, залегают супесчаные и песчаные разности, переходящие в гравийно-галечниковые отложения с песчаным, реже суглинистым заполнителем, с валунами, обломками и глыбами коренных пород в подошве. Мощность аллювия до 8-10 м, в том числе песчано-галечников отложений до 2-4 м.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</w:rPr>
        <w:t xml:space="preserve"> Делювиальные отложения развиты на склонах речных долин и водораздельных возвышенностей. Представлены они грубыми суглинками и глинами, с включениями дресвы, щебня и глыб коренных пород. Мощность делювия обычно составляет 8-10 м, достигая на отдельных участках 25 и более метров.</w:t>
      </w:r>
    </w:p>
    <w:p w:rsid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</w:rPr>
        <w:t xml:space="preserve"> Элювиальные образования в районе развиты лишь на вершинах водоразделов; реке на их склонах, а в придолинных и береговых зонах находятся в погребенном состоянии. Состав их различный и зависит от материнских горных пород. На известняках карбона элювий представлен рыхлой известковисто-глинистой массой и обломками известняков. Мощность элювия незначительна и редко превышает несколько метров.</w:t>
      </w:r>
    </w:p>
    <w:p w:rsid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</w:p>
    <w:p w:rsid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>
        <w:rPr>
          <w:sz w:val="24"/>
          <w:szCs w:val="24"/>
        </w:rPr>
        <w:t>1.5</w:t>
      </w:r>
      <w:r w:rsidR="001420C1">
        <w:rPr>
          <w:sz w:val="24"/>
          <w:szCs w:val="24"/>
        </w:rPr>
        <w:t xml:space="preserve"> </w:t>
      </w:r>
      <w:r w:rsidRPr="00EF536C">
        <w:rPr>
          <w:sz w:val="24"/>
          <w:szCs w:val="24"/>
        </w:rPr>
        <w:t>Гидрогелогические условия</w:t>
      </w: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В гидрогеологиче</w:t>
      </w:r>
      <w:r>
        <w:rPr>
          <w:sz w:val="24"/>
          <w:szCs w:val="24"/>
        </w:rPr>
        <w:t>ском отношении г. Сим расположен</w:t>
      </w:r>
      <w:r w:rsidRPr="00EF536C">
        <w:rPr>
          <w:sz w:val="24"/>
          <w:szCs w:val="24"/>
        </w:rPr>
        <w:t xml:space="preserve"> в пределах восточной окраины Восточно-Русского артезианского бассейна, где получили распростра</w:t>
      </w:r>
      <w:r>
        <w:rPr>
          <w:sz w:val="24"/>
          <w:szCs w:val="24"/>
        </w:rPr>
        <w:t>нение подземные воды: грунтово-</w:t>
      </w:r>
      <w:r w:rsidRPr="00EF536C">
        <w:rPr>
          <w:sz w:val="24"/>
          <w:szCs w:val="24"/>
        </w:rPr>
        <w:t>поровые, приуроченные к аллювиальным, делювиальным и элювиальным образованиям; трещинные воды терригенных отложений протерозоя и палеозоя и  трещинно-карстовые воды карбонатных отложений  протерозоя, девона, карбона и перми, последние являются наиболее перспективными, дебиты скважин колеблются от 3,6 л/с до 20,0 л/с.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 xml:space="preserve">Карбонатные отложения верхнего протерозоя, девона и карбона относятся к наиболее водообильным на Южном Урале и приурочены к трем разновозрастным толщам: миньярской и катавской свит верхнего протерозоя и девонско-каменноугольной системе. Эти толщи разобщены терригенными и метаморфическими образованиями, смяты в сложные складки и нарушены тектоническими разломами. Водовмещающие отложения представлены известняками, доломитами, доломитизированными известняками, мергелями с прослоями сланцев и песчаников. Располагаясь, как правило, в пониженных частях рельефа, они образуют изолированные бассейны трещинно-карстовых вод среди вод зон трещиноватости некарстующихся пород. Последние, слагая бортовые части депрессий и водораздельные пространства, являются областями питания трещинно-карстовых вод, так как в условиях малой мощности трещинной зоны и сильной </w:t>
      </w:r>
      <w:r w:rsidRPr="00EF536C">
        <w:rPr>
          <w:sz w:val="24"/>
          <w:szCs w:val="24"/>
        </w:rPr>
        <w:lastRenderedPageBreak/>
        <w:t>расчлененности рельефа атмосферные осадки быстро скатываются в депрессионные понижения в виде поверхностного и подземного стока и вследствие закарстованности карбонатных пород поглощаются ими. В пределах поисковой площади особенно интенсивно закарстованы девонские и каменноугольные известняки.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 xml:space="preserve">Основными источниками питания подземных вод являются атмосферные осадки и поверхностные воды ручьев и рек, стекающих с западных склонов гор Южного Урала. Для первых от поверхности водоносных горизонтов областями питания являются площади их распространения, а области разгрузки приурочены к долинам рек и ручьев. Для водоносных горизонтов, перекрытых водоупорными толщами условия формирования значительно сложнее. Эта сложность определяется этажным расположением водоносных горизонтов, разделенных толщами слабопроницаемых пород и наличием в разрезе растворимых галогенных пород. Инфильтрация атмосферных осадков на большей части бассейна затруднена из-за высокого содержания глинистого материала в покровных отложениях. 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 xml:space="preserve">В подавляющем большинстве водоносные горизонты в коренных породах не привязаны к отдельным пластам, а представляют собой типичные трещинные воды, циркулирующие по трещинам пород различного стратиграфического положения. В комплексе пород характерна локализация подземных вод в небольших бассейнах, в узких полосах трещиноватости и даже в отдельных трещинах. Трещинные воды по приуроченности к коллекторам различного литологического состава, подразделяются на собственно трещинные и трещинно-карстовые, приуроченные к известнякам и доломитам различного стратиграфического положения. 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Площадь района, включающая водозаборный участок Кирзавод с учетом рельефа местности, расположена в пределах водосбора. На площади описываемого района получили развитие два водоносных комплекса: четвертичных отложений, верхнего карбона и нижней перми.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i/>
          <w:sz w:val="24"/>
          <w:szCs w:val="24"/>
        </w:rPr>
        <w:t>Водоносный комплекс четвертичных отложений.</w:t>
      </w:r>
      <w:r w:rsidRPr="00EF536C">
        <w:rPr>
          <w:sz w:val="24"/>
          <w:szCs w:val="24"/>
        </w:rPr>
        <w:t xml:space="preserve"> Подземные воды, содержащиеся в элювиально-делювиальных суглинках, имеют характер верховодки и малую мощность, практического значения не имеют.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В силу благоприятных геоморфологических условий залегания и фациально-литологического состава, наибольшее самостоятельное значение имеют аллювиальные отложения долины реки Сим и ее притоков. Литологически породы комплекса представлены песками, суглинками, супесями и глинами, иногда с прослоями ила и торфа. Гравелистые пески и галечники встречаются в нижней части разреза.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Водоносными являются пески, галечники и супеси, мощность которых колеблется в пределах 3-10 м при суммарной мощности комплекса до 35 м. воды комплекса имеют свободную поверхность, глубина залегания уровня 2,5-7,0 м.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Неоднородность литологического и гранулометрического состава, большой процент содержания глинистых частиц, объясняет непостоянство гидрогеологических параметров комплекса и, в целом, довольно низкие фильтрационные свойства аллювия. Дебиты родников преимущественно 0,01-0,5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/с, дебиты скважин от 0,4-1,2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/с до 6,7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/с при понижениях уровня на 1,9-1,0 м.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Питание комплекса преимущественно атмосферное. Кроме того, значительную долю в питании подземных вод составляют поверхностные воды, особенно в период паводка.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По химическому составу подземные воды гидрокарбонатные натриево-кальциевые и гидрокарбонатно-сульфатные кальциево-магниевые с минерализацией 0,3-0,6 г/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i/>
          <w:sz w:val="24"/>
          <w:szCs w:val="24"/>
        </w:rPr>
        <w:t>Водоносный комплекс верхнего карбона и нижней перми.</w:t>
      </w:r>
      <w:r w:rsidRPr="00EF536C">
        <w:rPr>
          <w:sz w:val="24"/>
          <w:szCs w:val="24"/>
        </w:rPr>
        <w:t xml:space="preserve"> В данный водоносный комплекс объединены подземные воды терригенных образований артинского и сакмарского ярусов нижней перми и верхнего карбона, получившие повсеместное распространение в Симской мульде. </w:t>
      </w:r>
      <w:r w:rsidRPr="00EF536C">
        <w:rPr>
          <w:sz w:val="24"/>
          <w:szCs w:val="24"/>
        </w:rPr>
        <w:lastRenderedPageBreak/>
        <w:t>Литологически породы представлены песчаниками, конгломератами, известняками, переслаивающимися с кремнисто-глинистыми и глинистыми сланцами, глинистыми известняками. Водоносными являются прослои известняков, песчаников и конгломератов; глинистые известняки, сланцы и мергели являются практически безводными. Водоносность пород связана с трещиноватостью пород и их закарстованностью.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В краевых частях мульды, где породы имеют довольно крутые углы, подземные воды комплекса безнапорные и устанавливаются на небольших глубинах – 10-15 м по мере продвижения к центральной части мульды падение пород выполаживается, что в совокупности с наличием в разрезе прослоев практически водоупорных глинистых сланцев и мергелей, обуславливает появление напора. Здесь уровни воды устанавливаются на 1.0-1,8 м выше дневной поверхности.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Водообильность комплекса, в целом, невелика и отличается своей неравномерностью. Преобладающие дебиты родников до 1,0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/с, дебиты родников, выходящих из известняков достигают 5-7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/с. Удельные дебиты скважин изменяются от 1,0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/с*м до 20,0-4,5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/с*м. Наиболее водообильные родники и скважины приурочены к краевым частям Симской мульды, менее - к центральной части.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Воды пресные, величина сухого остатка не превышает 0,5 г/дм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. По типу гидрокарбонатные магниево-кальциевые. Питание подземных вод осуществляется за счет инфильтрации атмосферных осадков, за счет поглощения поверхностного стока и за счет контактирующих водоносных горизонтов, гипсометрически расположенных на более высоких отметках.</w:t>
      </w:r>
    </w:p>
    <w:p w:rsidR="00EF536C" w:rsidRPr="00EF536C" w:rsidRDefault="00EF536C" w:rsidP="00EF536C">
      <w:pPr>
        <w:spacing w:line="276" w:lineRule="auto"/>
        <w:ind w:right="230" w:firstLine="426"/>
        <w:jc w:val="both"/>
        <w:rPr>
          <w:sz w:val="24"/>
          <w:szCs w:val="24"/>
        </w:rPr>
      </w:pPr>
      <w:r w:rsidRPr="00EF536C">
        <w:rPr>
          <w:sz w:val="24"/>
          <w:szCs w:val="24"/>
        </w:rPr>
        <w:t>Водоносный комплекс является единственным источником водоснабжения на довольно обширной территории. Воды его эксплуатируются целым рядом скважин в г. Сим, п. Кропачево, в деревнях Муратовка, Илек и Шарлаш с дебитами от нескольких 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/с до 32 – 46 дм</w:t>
      </w:r>
      <w:r w:rsidRPr="00EF536C">
        <w:rPr>
          <w:sz w:val="24"/>
          <w:szCs w:val="24"/>
          <w:vertAlign w:val="superscript"/>
        </w:rPr>
        <w:t>3</w:t>
      </w:r>
      <w:r w:rsidRPr="00EF536C">
        <w:rPr>
          <w:sz w:val="24"/>
          <w:szCs w:val="24"/>
        </w:rPr>
        <w:t>/с.</w:t>
      </w:r>
    </w:p>
    <w:p w:rsidR="00EF536C" w:rsidRPr="00EF536C" w:rsidRDefault="00EF536C" w:rsidP="00EF536C">
      <w:pPr>
        <w:pStyle w:val="a5"/>
        <w:spacing w:line="276" w:lineRule="auto"/>
        <w:ind w:left="0" w:right="230" w:firstLine="567"/>
        <w:jc w:val="both"/>
        <w:rPr>
          <w:sz w:val="24"/>
          <w:szCs w:val="24"/>
        </w:rPr>
      </w:pPr>
    </w:p>
    <w:p w:rsidR="00EF536C" w:rsidRPr="00EF536C" w:rsidRDefault="00EF536C" w:rsidP="00EF536C">
      <w:pPr>
        <w:pStyle w:val="a5"/>
        <w:spacing w:line="276" w:lineRule="auto"/>
        <w:ind w:left="0" w:right="230" w:firstLine="567"/>
        <w:jc w:val="both"/>
        <w:rPr>
          <w:sz w:val="24"/>
          <w:szCs w:val="24"/>
        </w:rPr>
      </w:pPr>
    </w:p>
    <w:p w:rsidR="00EF536C" w:rsidRPr="00EF536C" w:rsidRDefault="00EF536C" w:rsidP="00EF536C">
      <w:pPr>
        <w:pStyle w:val="a5"/>
        <w:spacing w:line="276" w:lineRule="auto"/>
        <w:ind w:left="709" w:right="230" w:firstLine="0"/>
        <w:jc w:val="both"/>
        <w:rPr>
          <w:sz w:val="24"/>
          <w:szCs w:val="24"/>
        </w:rPr>
      </w:pPr>
    </w:p>
    <w:p w:rsidR="00EF536C" w:rsidRPr="00EF536C" w:rsidRDefault="00EF536C" w:rsidP="00EF536C">
      <w:pPr>
        <w:pStyle w:val="a5"/>
        <w:spacing w:line="276" w:lineRule="auto"/>
        <w:ind w:left="567" w:firstLine="0"/>
        <w:rPr>
          <w:sz w:val="24"/>
          <w:szCs w:val="24"/>
        </w:rPr>
      </w:pPr>
    </w:p>
    <w:p w:rsidR="00EF536C" w:rsidRPr="00EF536C" w:rsidRDefault="00EF536C" w:rsidP="00EF536C">
      <w:pPr>
        <w:pStyle w:val="a5"/>
        <w:spacing w:line="276" w:lineRule="auto"/>
        <w:ind w:left="1353" w:firstLine="0"/>
        <w:rPr>
          <w:sz w:val="24"/>
          <w:szCs w:val="24"/>
        </w:rPr>
      </w:pPr>
    </w:p>
    <w:p w:rsidR="00EF536C" w:rsidRPr="00EF536C" w:rsidRDefault="00EF536C" w:rsidP="00EF536C">
      <w:pPr>
        <w:widowControl/>
        <w:autoSpaceDE/>
        <w:autoSpaceDN/>
        <w:spacing w:after="200" w:line="276" w:lineRule="auto"/>
        <w:ind w:right="230" w:firstLine="567"/>
        <w:jc w:val="both"/>
        <w:rPr>
          <w:sz w:val="24"/>
          <w:szCs w:val="24"/>
          <w:lang w:eastAsia="ru-RU"/>
        </w:rPr>
      </w:pPr>
    </w:p>
    <w:p w:rsidR="00EF536C" w:rsidRPr="00EF536C" w:rsidRDefault="00EF536C" w:rsidP="00EF536C">
      <w:pPr>
        <w:spacing w:line="276" w:lineRule="auto"/>
        <w:ind w:right="230" w:firstLine="567"/>
        <w:jc w:val="both"/>
        <w:rPr>
          <w:sz w:val="24"/>
          <w:szCs w:val="24"/>
        </w:rPr>
      </w:pPr>
    </w:p>
    <w:p w:rsidR="00EF536C" w:rsidRPr="00EF536C" w:rsidRDefault="00EF536C" w:rsidP="00EF536C">
      <w:pPr>
        <w:pStyle w:val="a5"/>
        <w:tabs>
          <w:tab w:val="left" w:pos="0"/>
        </w:tabs>
        <w:spacing w:before="68" w:line="276" w:lineRule="auto"/>
        <w:ind w:left="0" w:firstLine="567"/>
        <w:jc w:val="both"/>
        <w:rPr>
          <w:sz w:val="24"/>
          <w:szCs w:val="24"/>
        </w:rPr>
      </w:pPr>
    </w:p>
    <w:p w:rsidR="00EF536C" w:rsidRDefault="00EF536C" w:rsidP="00EF536C">
      <w:pPr>
        <w:pStyle w:val="a5"/>
        <w:tabs>
          <w:tab w:val="left" w:pos="1130"/>
        </w:tabs>
        <w:spacing w:before="68"/>
        <w:ind w:left="1130" w:firstLine="0"/>
        <w:jc w:val="both"/>
        <w:rPr>
          <w:sz w:val="24"/>
        </w:rPr>
      </w:pPr>
    </w:p>
    <w:p w:rsidR="00EF536C" w:rsidRDefault="00EF536C" w:rsidP="00EF536C">
      <w:pPr>
        <w:pStyle w:val="a5"/>
        <w:tabs>
          <w:tab w:val="left" w:pos="1130"/>
        </w:tabs>
        <w:spacing w:before="68"/>
        <w:ind w:left="1130" w:firstLine="0"/>
        <w:jc w:val="both"/>
        <w:rPr>
          <w:sz w:val="24"/>
        </w:rPr>
      </w:pPr>
    </w:p>
    <w:p w:rsidR="00EF536C" w:rsidRDefault="00EF536C" w:rsidP="00EF536C">
      <w:pPr>
        <w:pStyle w:val="a5"/>
        <w:tabs>
          <w:tab w:val="left" w:pos="1130"/>
        </w:tabs>
        <w:spacing w:before="68"/>
        <w:ind w:left="1130" w:firstLine="0"/>
        <w:jc w:val="both"/>
        <w:rPr>
          <w:sz w:val="24"/>
        </w:rPr>
      </w:pPr>
    </w:p>
    <w:p w:rsidR="00EF536C" w:rsidRDefault="00EF536C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53275D" w:rsidRDefault="0053275D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53275D" w:rsidRDefault="0053275D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53275D" w:rsidRDefault="0053275D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53275D" w:rsidRDefault="0053275D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53275D" w:rsidRDefault="0053275D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53275D" w:rsidRDefault="0053275D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53275D" w:rsidRDefault="0053275D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EF536C" w:rsidRDefault="00EF536C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EF536C" w:rsidRPr="00EF536C" w:rsidRDefault="00EF536C" w:rsidP="00EF536C">
      <w:pPr>
        <w:tabs>
          <w:tab w:val="left" w:pos="1130"/>
        </w:tabs>
        <w:spacing w:before="68"/>
        <w:jc w:val="both"/>
        <w:rPr>
          <w:sz w:val="24"/>
        </w:rPr>
      </w:pPr>
    </w:p>
    <w:p w:rsidR="00FB2D11" w:rsidRDefault="00E12D2B">
      <w:pPr>
        <w:pStyle w:val="a5"/>
        <w:numPr>
          <w:ilvl w:val="0"/>
          <w:numId w:val="13"/>
        </w:numPr>
        <w:tabs>
          <w:tab w:val="left" w:pos="1130"/>
        </w:tabs>
        <w:spacing w:before="68"/>
        <w:jc w:val="both"/>
        <w:rPr>
          <w:sz w:val="24"/>
        </w:rPr>
      </w:pPr>
      <w:r>
        <w:rPr>
          <w:sz w:val="24"/>
        </w:rPr>
        <w:lastRenderedPageBreak/>
        <w:t>СХЕМА</w:t>
      </w:r>
      <w:r>
        <w:rPr>
          <w:spacing w:val="-6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5"/>
          <w:sz w:val="24"/>
        </w:rPr>
        <w:t xml:space="preserve"> </w:t>
      </w:r>
      <w:r w:rsidR="00EF536C">
        <w:rPr>
          <w:spacing w:val="-5"/>
          <w:sz w:val="24"/>
        </w:rPr>
        <w:t xml:space="preserve">СИМСКОГО </w:t>
      </w:r>
      <w:r>
        <w:rPr>
          <w:sz w:val="24"/>
        </w:rPr>
        <w:t>ГОРОДСКОГО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ПОСЕЛЕНИЯ</w:t>
      </w:r>
    </w:p>
    <w:p w:rsidR="00FB2D11" w:rsidRDefault="00FB2D11">
      <w:pPr>
        <w:pStyle w:val="a3"/>
        <w:spacing w:before="8"/>
      </w:pPr>
    </w:p>
    <w:p w:rsidR="00FB2D11" w:rsidRDefault="00286B04" w:rsidP="00286B04">
      <w:pPr>
        <w:pStyle w:val="a5"/>
        <w:ind w:left="567" w:firstLine="0"/>
        <w:jc w:val="both"/>
        <w:rPr>
          <w:sz w:val="24"/>
        </w:rPr>
      </w:pPr>
      <w:bookmarkStart w:id="1" w:name="_bookmark2"/>
      <w:bookmarkEnd w:id="1"/>
      <w:r>
        <w:rPr>
          <w:sz w:val="24"/>
        </w:rPr>
        <w:t>1.</w:t>
      </w:r>
      <w:r w:rsidR="00EF536C">
        <w:rPr>
          <w:sz w:val="24"/>
        </w:rPr>
        <w:t xml:space="preserve"> </w:t>
      </w:r>
      <w:r w:rsidR="00E12D2B">
        <w:rPr>
          <w:sz w:val="24"/>
        </w:rPr>
        <w:t>Технико-экономическое</w:t>
      </w:r>
      <w:r w:rsidR="00E12D2B">
        <w:rPr>
          <w:spacing w:val="-6"/>
          <w:sz w:val="24"/>
        </w:rPr>
        <w:t xml:space="preserve"> </w:t>
      </w:r>
      <w:r w:rsidR="00E12D2B">
        <w:rPr>
          <w:sz w:val="24"/>
        </w:rPr>
        <w:t>состояние</w:t>
      </w:r>
      <w:r w:rsidR="00E12D2B">
        <w:rPr>
          <w:spacing w:val="-6"/>
          <w:sz w:val="24"/>
        </w:rPr>
        <w:t xml:space="preserve"> </w:t>
      </w:r>
      <w:r w:rsidR="00E12D2B">
        <w:rPr>
          <w:sz w:val="24"/>
        </w:rPr>
        <w:t>централизованных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систем</w:t>
      </w:r>
      <w:r w:rsidR="00E12D2B">
        <w:rPr>
          <w:spacing w:val="-6"/>
          <w:sz w:val="24"/>
        </w:rPr>
        <w:t xml:space="preserve"> </w:t>
      </w:r>
      <w:r w:rsidR="00E12D2B">
        <w:rPr>
          <w:sz w:val="24"/>
        </w:rPr>
        <w:t>водоснабжения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поселения</w:t>
      </w:r>
    </w:p>
    <w:p w:rsidR="00FB2D11" w:rsidRDefault="00FB2D11">
      <w:pPr>
        <w:pStyle w:val="a3"/>
        <w:spacing w:before="5"/>
      </w:pPr>
    </w:p>
    <w:p w:rsidR="00FB2D11" w:rsidRPr="005335DB" w:rsidRDefault="00286B04" w:rsidP="005335DB">
      <w:pPr>
        <w:pStyle w:val="a5"/>
        <w:numPr>
          <w:ilvl w:val="2"/>
          <w:numId w:val="13"/>
        </w:numPr>
        <w:tabs>
          <w:tab w:val="left" w:pos="567"/>
        </w:tabs>
        <w:spacing w:line="276" w:lineRule="auto"/>
        <w:ind w:left="142" w:right="369" w:firstLine="425"/>
        <w:jc w:val="both"/>
        <w:rPr>
          <w:sz w:val="24"/>
        </w:rPr>
      </w:pPr>
      <w:bookmarkStart w:id="2" w:name="_bookmark3"/>
      <w:bookmarkEnd w:id="2"/>
      <w:r>
        <w:rPr>
          <w:sz w:val="24"/>
        </w:rPr>
        <w:t xml:space="preserve">1.1 </w:t>
      </w:r>
      <w:r w:rsidR="00E12D2B">
        <w:rPr>
          <w:sz w:val="24"/>
        </w:rPr>
        <w:t>Описание системы и структуры водоснабжения поселения и деление территории поселения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на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эксплуатационные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зоны</w:t>
      </w:r>
    </w:p>
    <w:p w:rsidR="00FB2D11" w:rsidRDefault="00286B04" w:rsidP="005335DB">
      <w:pPr>
        <w:tabs>
          <w:tab w:val="left" w:pos="1534"/>
        </w:tabs>
        <w:spacing w:before="240"/>
        <w:jc w:val="both"/>
        <w:rPr>
          <w:sz w:val="24"/>
        </w:rPr>
      </w:pPr>
      <w:bookmarkStart w:id="3" w:name="_bookmark4"/>
      <w:bookmarkEnd w:id="3"/>
      <w:r>
        <w:rPr>
          <w:sz w:val="24"/>
        </w:rPr>
        <w:t xml:space="preserve">          </w:t>
      </w:r>
      <w:r w:rsidRPr="00286B04">
        <w:rPr>
          <w:sz w:val="24"/>
        </w:rPr>
        <w:t>1.1.1.</w:t>
      </w:r>
      <w:r w:rsidR="00E12D2B" w:rsidRPr="00286B04">
        <w:rPr>
          <w:sz w:val="24"/>
        </w:rPr>
        <w:t>Описание</w:t>
      </w:r>
      <w:r w:rsidR="00E12D2B" w:rsidRPr="00286B04">
        <w:rPr>
          <w:spacing w:val="-7"/>
          <w:sz w:val="24"/>
        </w:rPr>
        <w:t xml:space="preserve"> </w:t>
      </w:r>
      <w:r w:rsidR="00E12D2B" w:rsidRPr="00286B04">
        <w:rPr>
          <w:sz w:val="24"/>
        </w:rPr>
        <w:t>системы</w:t>
      </w:r>
      <w:r w:rsidR="00E12D2B" w:rsidRPr="00286B04">
        <w:rPr>
          <w:spacing w:val="-5"/>
          <w:sz w:val="24"/>
        </w:rPr>
        <w:t xml:space="preserve"> </w:t>
      </w:r>
      <w:r w:rsidR="00E12D2B" w:rsidRPr="00286B04">
        <w:rPr>
          <w:sz w:val="24"/>
        </w:rPr>
        <w:t>водоснабжения</w:t>
      </w:r>
    </w:p>
    <w:p w:rsidR="000138FB" w:rsidRPr="000138FB" w:rsidRDefault="009D5149" w:rsidP="000138FB">
      <w:pPr>
        <w:spacing w:line="276" w:lineRule="auto"/>
        <w:ind w:right="230" w:firstLine="567"/>
        <w:jc w:val="both"/>
        <w:rPr>
          <w:sz w:val="24"/>
          <w:szCs w:val="24"/>
        </w:rPr>
      </w:pPr>
      <w:r>
        <w:rPr>
          <w:sz w:val="24"/>
        </w:rPr>
        <w:t>Симское городское поселение имеет централизованную систему водоснабжения, которая находится  в ведении</w:t>
      </w:r>
      <w:r w:rsidR="00981D10">
        <w:rPr>
          <w:sz w:val="24"/>
        </w:rPr>
        <w:t xml:space="preserve"> 3-х эксплуатирующих организаций: ООО «Симский водоканал», ПАО «Агрегат», ПАО «РЖД». Централизованным водоснабжением обеспечена капитальная  и частная застройка, объекты социальной сферы, предприятия и организации, расположенные в центральной части г. Сим, а также производственная площадка Симского агрегатного завода ПАО «Агрегат», многоквартирные дома №№ 4а, 4б по ул. Бр. Буяновых, объекты социальной сферы, часть жилой </w:t>
      </w:r>
      <w:r w:rsidR="00981D10" w:rsidRPr="000138FB">
        <w:rPr>
          <w:sz w:val="24"/>
          <w:szCs w:val="24"/>
        </w:rPr>
        <w:t xml:space="preserve">частной застройки, расположенных в пос. ст. Симская. </w:t>
      </w:r>
      <w:r w:rsidR="004E257E">
        <w:rPr>
          <w:sz w:val="24"/>
          <w:szCs w:val="24"/>
        </w:rPr>
        <w:t xml:space="preserve">Остальная часть г. Сим снабжается водой </w:t>
      </w:r>
      <w:r w:rsidR="004E257E" w:rsidRPr="004E257E">
        <w:rPr>
          <w:sz w:val="24"/>
          <w:szCs w:val="24"/>
        </w:rPr>
        <w:t xml:space="preserve"> из индивидуальных</w:t>
      </w:r>
      <w:r w:rsidR="004E257E">
        <w:rPr>
          <w:sz w:val="24"/>
          <w:szCs w:val="24"/>
        </w:rPr>
        <w:t xml:space="preserve"> малогабаритных скважин и шахтных колодцев . </w:t>
      </w:r>
      <w:r w:rsidR="00981D10" w:rsidRPr="000138FB">
        <w:rPr>
          <w:sz w:val="24"/>
          <w:szCs w:val="24"/>
        </w:rPr>
        <w:t>Согласно п. 4.4 СНиП</w:t>
      </w:r>
      <w:r w:rsidR="00981D10" w:rsidRPr="000138FB">
        <w:rPr>
          <w:spacing w:val="1"/>
          <w:sz w:val="24"/>
          <w:szCs w:val="24"/>
        </w:rPr>
        <w:t xml:space="preserve"> </w:t>
      </w:r>
      <w:r w:rsidR="00981D10" w:rsidRPr="000138FB">
        <w:rPr>
          <w:sz w:val="24"/>
          <w:szCs w:val="24"/>
        </w:rPr>
        <w:t>2.04.02-84 «Водоснабжение. Наружные сети и сооружения»  Симское городское поселение</w:t>
      </w:r>
      <w:r w:rsidR="00981D10" w:rsidRPr="000138FB">
        <w:rPr>
          <w:spacing w:val="1"/>
          <w:sz w:val="24"/>
          <w:szCs w:val="24"/>
        </w:rPr>
        <w:t xml:space="preserve"> </w:t>
      </w:r>
      <w:r w:rsidR="00981D10" w:rsidRPr="000138FB">
        <w:rPr>
          <w:sz w:val="24"/>
          <w:szCs w:val="24"/>
        </w:rPr>
        <w:t>имеет</w:t>
      </w:r>
      <w:r w:rsidR="00981D10" w:rsidRPr="000138FB">
        <w:rPr>
          <w:spacing w:val="1"/>
          <w:sz w:val="24"/>
          <w:szCs w:val="24"/>
        </w:rPr>
        <w:t xml:space="preserve"> </w:t>
      </w:r>
      <w:r w:rsidR="00981D10" w:rsidRPr="000138FB">
        <w:rPr>
          <w:sz w:val="24"/>
          <w:szCs w:val="24"/>
        </w:rPr>
        <w:t>централизованную</w:t>
      </w:r>
      <w:r w:rsidR="00981D10" w:rsidRPr="000138FB">
        <w:rPr>
          <w:spacing w:val="1"/>
          <w:sz w:val="24"/>
          <w:szCs w:val="24"/>
        </w:rPr>
        <w:t xml:space="preserve"> </w:t>
      </w:r>
      <w:r w:rsidR="00981D10" w:rsidRPr="000138FB">
        <w:rPr>
          <w:sz w:val="24"/>
          <w:szCs w:val="24"/>
        </w:rPr>
        <w:t>систему</w:t>
      </w:r>
      <w:r w:rsidR="00981D10" w:rsidRPr="000138FB">
        <w:rPr>
          <w:spacing w:val="1"/>
          <w:sz w:val="24"/>
          <w:szCs w:val="24"/>
        </w:rPr>
        <w:t xml:space="preserve"> </w:t>
      </w:r>
      <w:r w:rsidR="00981D10" w:rsidRPr="000138FB">
        <w:rPr>
          <w:sz w:val="24"/>
          <w:szCs w:val="24"/>
        </w:rPr>
        <w:t>водоснабжения</w:t>
      </w:r>
      <w:r w:rsidR="00981D10" w:rsidRPr="000138FB">
        <w:rPr>
          <w:spacing w:val="1"/>
          <w:sz w:val="24"/>
          <w:szCs w:val="24"/>
        </w:rPr>
        <w:t xml:space="preserve"> </w:t>
      </w:r>
      <w:r w:rsidR="00981D10" w:rsidRPr="000138FB">
        <w:rPr>
          <w:sz w:val="24"/>
          <w:szCs w:val="24"/>
        </w:rPr>
        <w:t>2</w:t>
      </w:r>
      <w:r w:rsidR="00981D10" w:rsidRPr="000138FB">
        <w:rPr>
          <w:spacing w:val="1"/>
          <w:sz w:val="24"/>
          <w:szCs w:val="24"/>
        </w:rPr>
        <w:t xml:space="preserve"> </w:t>
      </w:r>
      <w:r w:rsidR="00981D10" w:rsidRPr="000138FB">
        <w:rPr>
          <w:sz w:val="24"/>
          <w:szCs w:val="24"/>
        </w:rPr>
        <w:t>категории</w:t>
      </w:r>
      <w:r w:rsidR="000138FB" w:rsidRPr="000138FB">
        <w:rPr>
          <w:sz w:val="24"/>
          <w:szCs w:val="24"/>
        </w:rPr>
        <w:t xml:space="preserve">, оснащенную объединенными хозяйственно-питьевыми и производственными водопроводами при численности жителей в них от 5 до 50 тыс. чел. </w:t>
      </w:r>
      <w:r w:rsidR="00E12D2B" w:rsidRPr="000138FB">
        <w:rPr>
          <w:sz w:val="24"/>
          <w:szCs w:val="24"/>
        </w:rPr>
        <w:t>Численность населения</w:t>
      </w:r>
      <w:r w:rsidR="000138FB" w:rsidRPr="000138FB">
        <w:rPr>
          <w:sz w:val="24"/>
          <w:szCs w:val="24"/>
        </w:rPr>
        <w:t>, проживающего на территории Симского городского поселения по состоянию на 01.01.2021 г.</w:t>
      </w:r>
      <w:r w:rsidR="00E12D2B" w:rsidRPr="000138FB">
        <w:rPr>
          <w:spacing w:val="1"/>
          <w:sz w:val="24"/>
          <w:szCs w:val="24"/>
        </w:rPr>
        <w:t xml:space="preserve"> </w:t>
      </w:r>
      <w:r w:rsidR="00E12D2B" w:rsidRPr="000138FB">
        <w:rPr>
          <w:sz w:val="24"/>
          <w:szCs w:val="24"/>
        </w:rPr>
        <w:t>составляет</w:t>
      </w:r>
      <w:r w:rsidR="00E12D2B" w:rsidRPr="000138FB">
        <w:rPr>
          <w:spacing w:val="-1"/>
          <w:sz w:val="24"/>
          <w:szCs w:val="24"/>
        </w:rPr>
        <w:t xml:space="preserve"> </w:t>
      </w:r>
      <w:r w:rsidR="002A6135" w:rsidRPr="000138FB">
        <w:rPr>
          <w:sz w:val="24"/>
          <w:szCs w:val="24"/>
        </w:rPr>
        <w:t>12501</w:t>
      </w:r>
      <w:r w:rsidR="00E12D2B" w:rsidRPr="000138FB">
        <w:rPr>
          <w:sz w:val="24"/>
          <w:szCs w:val="24"/>
        </w:rPr>
        <w:t xml:space="preserve"> чел.</w:t>
      </w:r>
      <w:r w:rsidR="000138FB" w:rsidRPr="000138FB">
        <w:rPr>
          <w:sz w:val="24"/>
          <w:szCs w:val="24"/>
        </w:rPr>
        <w:t xml:space="preserve"> Характеристики системы холодного</w:t>
      </w:r>
      <w:r w:rsidR="000138FB" w:rsidRPr="000138FB">
        <w:rPr>
          <w:spacing w:val="1"/>
          <w:sz w:val="24"/>
          <w:szCs w:val="24"/>
        </w:rPr>
        <w:t xml:space="preserve"> </w:t>
      </w:r>
      <w:r w:rsidR="000138FB" w:rsidRPr="000138FB">
        <w:rPr>
          <w:sz w:val="24"/>
          <w:szCs w:val="24"/>
        </w:rPr>
        <w:t>водоснабжения приведены в таблице</w:t>
      </w:r>
      <w:r w:rsidR="000138FB" w:rsidRPr="000138FB">
        <w:rPr>
          <w:spacing w:val="-1"/>
          <w:sz w:val="24"/>
          <w:szCs w:val="24"/>
        </w:rPr>
        <w:t xml:space="preserve"> </w:t>
      </w:r>
      <w:r w:rsidR="000138FB" w:rsidRPr="000138FB">
        <w:rPr>
          <w:sz w:val="24"/>
          <w:szCs w:val="24"/>
        </w:rPr>
        <w:t>1</w:t>
      </w:r>
      <w:r w:rsidR="000138FB">
        <w:rPr>
          <w:sz w:val="24"/>
          <w:szCs w:val="24"/>
        </w:rPr>
        <w:t>.</w:t>
      </w:r>
    </w:p>
    <w:p w:rsidR="00FB2D11" w:rsidRDefault="00E12D2B">
      <w:pPr>
        <w:pStyle w:val="a3"/>
        <w:spacing w:after="47"/>
        <w:ind w:left="212"/>
      </w:pPr>
      <w:r>
        <w:t>Таблица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холодного</w:t>
      </w:r>
      <w:r>
        <w:rPr>
          <w:spacing w:val="-4"/>
        </w:rPr>
        <w:t xml:space="preserve"> </w:t>
      </w:r>
      <w:r>
        <w:t>водоснабжения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276"/>
        <w:gridCol w:w="1275"/>
        <w:gridCol w:w="1346"/>
        <w:gridCol w:w="2056"/>
        <w:gridCol w:w="1701"/>
      </w:tblGrid>
      <w:tr w:rsidR="00EF536C" w:rsidTr="00EF536C">
        <w:trPr>
          <w:trHeight w:val="1473"/>
        </w:trPr>
        <w:tc>
          <w:tcPr>
            <w:tcW w:w="2552" w:type="dxa"/>
          </w:tcPr>
          <w:p w:rsidR="00EF536C" w:rsidRDefault="00055B9D" w:rsidP="00EF536C">
            <w:pPr>
              <w:pStyle w:val="a3"/>
              <w:spacing w:after="47"/>
              <w:ind w:left="-4"/>
              <w:jc w:val="right"/>
              <w:rPr>
                <w:spacing w:val="-58"/>
              </w:rPr>
            </w:pPr>
            <w:r w:rsidRPr="00055B9D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3193" type="#_x0000_t32" style="position:absolute;left:0;text-align:left;margin-left:-5.1pt;margin-top:.5pt;width:126.75pt;height:72.75pt;z-index:487691776" o:connectortype="straight"/>
              </w:pict>
            </w:r>
            <w:r w:rsidR="00EF536C">
              <w:t>Система</w:t>
            </w:r>
            <w:r w:rsidR="00EF536C">
              <w:rPr>
                <w:spacing w:val="-58"/>
              </w:rPr>
              <w:t xml:space="preserve"> </w:t>
            </w:r>
          </w:p>
          <w:p w:rsidR="00EF536C" w:rsidRDefault="00EF536C" w:rsidP="00EF536C">
            <w:pPr>
              <w:pStyle w:val="a3"/>
              <w:spacing w:after="47"/>
              <w:ind w:left="-4"/>
              <w:jc w:val="right"/>
            </w:pPr>
            <w:r>
              <w:t>водоснабжения</w:t>
            </w:r>
          </w:p>
          <w:p w:rsidR="00EF536C" w:rsidRDefault="00EF536C" w:rsidP="00EF536C">
            <w:pPr>
              <w:pStyle w:val="a3"/>
              <w:spacing w:after="47"/>
              <w:ind w:left="-4"/>
            </w:pPr>
            <w:r>
              <w:t>Населе-</w:t>
            </w:r>
          </w:p>
          <w:p w:rsidR="00EF536C" w:rsidRDefault="00EF536C" w:rsidP="00EF536C">
            <w:pPr>
              <w:pStyle w:val="a3"/>
              <w:spacing w:after="47"/>
              <w:ind w:left="-4"/>
            </w:pPr>
            <w:r>
              <w:t>ленный пункт</w:t>
            </w:r>
          </w:p>
        </w:tc>
        <w:tc>
          <w:tcPr>
            <w:tcW w:w="1276" w:type="dxa"/>
          </w:tcPr>
          <w:p w:rsidR="00EF536C" w:rsidRDefault="00EF536C" w:rsidP="00EF536C">
            <w:pPr>
              <w:pStyle w:val="TableParagraph"/>
              <w:ind w:firstLine="3"/>
              <w:jc w:val="center"/>
              <w:rPr>
                <w:sz w:val="24"/>
              </w:rPr>
            </w:pPr>
          </w:p>
          <w:p w:rsidR="00EF536C" w:rsidRDefault="00EF536C" w:rsidP="00EF536C">
            <w:pPr>
              <w:pStyle w:val="TableParagraph"/>
              <w:ind w:firstLine="3"/>
              <w:jc w:val="center"/>
              <w:rPr>
                <w:sz w:val="24"/>
              </w:rPr>
            </w:pPr>
          </w:p>
          <w:p w:rsidR="00EF536C" w:rsidRPr="00EF536C" w:rsidRDefault="00EF536C" w:rsidP="00EF536C">
            <w:pPr>
              <w:pStyle w:val="TableParagraph"/>
              <w:ind w:right="-108"/>
              <w:jc w:val="center"/>
              <w:rPr>
                <w:sz w:val="24"/>
              </w:rPr>
            </w:pP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           </w:t>
            </w:r>
            <w:r>
              <w:rPr>
                <w:sz w:val="24"/>
              </w:rPr>
              <w:t>струкция</w:t>
            </w:r>
          </w:p>
        </w:tc>
        <w:tc>
          <w:tcPr>
            <w:tcW w:w="1275" w:type="dxa"/>
            <w:vAlign w:val="center"/>
          </w:tcPr>
          <w:p w:rsidR="00EF536C" w:rsidRDefault="00EF536C" w:rsidP="00EF536C">
            <w:pPr>
              <w:pStyle w:val="TableParagraph"/>
              <w:ind w:left="-108" w:right="-108"/>
              <w:jc w:val="center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развитости</w:t>
            </w:r>
          </w:p>
        </w:tc>
        <w:tc>
          <w:tcPr>
            <w:tcW w:w="1346" w:type="dxa"/>
            <w:vAlign w:val="center"/>
          </w:tcPr>
          <w:p w:rsidR="00EF536C" w:rsidRDefault="00EF536C" w:rsidP="00EF536C">
            <w:pPr>
              <w:pStyle w:val="TableParagraph"/>
              <w:ind w:right="-38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2056" w:type="dxa"/>
            <w:vAlign w:val="center"/>
          </w:tcPr>
          <w:p w:rsidR="00EF536C" w:rsidRDefault="00EF536C" w:rsidP="00EF536C">
            <w:pPr>
              <w:pStyle w:val="TableParagraph"/>
              <w:ind w:left="66" w:firstLine="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Обеспечиваемые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701" w:type="dxa"/>
            <w:vAlign w:val="center"/>
          </w:tcPr>
          <w:p w:rsidR="00EF536C" w:rsidRDefault="00EF536C" w:rsidP="00EF536C"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EF536C" w:rsidTr="00EF536C">
        <w:trPr>
          <w:trHeight w:val="1374"/>
        </w:trPr>
        <w:tc>
          <w:tcPr>
            <w:tcW w:w="2552" w:type="dxa"/>
            <w:vAlign w:val="center"/>
          </w:tcPr>
          <w:p w:rsidR="00EF536C" w:rsidRDefault="00EF536C" w:rsidP="00EF536C">
            <w:pPr>
              <w:pStyle w:val="a3"/>
              <w:spacing w:after="47"/>
              <w:ind w:left="-4"/>
            </w:pPr>
            <w:r>
              <w:t>г.</w:t>
            </w:r>
            <w:r>
              <w:rPr>
                <w:spacing w:val="-1"/>
              </w:rPr>
              <w:t xml:space="preserve"> </w:t>
            </w:r>
            <w:r>
              <w:t>Сим</w:t>
            </w:r>
          </w:p>
        </w:tc>
        <w:tc>
          <w:tcPr>
            <w:tcW w:w="1276" w:type="dxa"/>
            <w:vAlign w:val="center"/>
          </w:tcPr>
          <w:p w:rsidR="00EF536C" w:rsidRDefault="00EF536C" w:rsidP="000138FB">
            <w:pPr>
              <w:pStyle w:val="TableParagraph"/>
              <w:ind w:left="-108" w:right="-108"/>
              <w:jc w:val="center"/>
              <w:rPr>
                <w:sz w:val="20"/>
              </w:rPr>
            </w:pPr>
            <w:r>
              <w:rPr>
                <w:sz w:val="24"/>
              </w:rPr>
              <w:t>кольцевая</w:t>
            </w:r>
            <w:r w:rsidR="000138FB">
              <w:rPr>
                <w:sz w:val="24"/>
              </w:rPr>
              <w:t>, тупиковая</w:t>
            </w:r>
          </w:p>
        </w:tc>
        <w:tc>
          <w:tcPr>
            <w:tcW w:w="1275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развитая</w:t>
            </w:r>
          </w:p>
        </w:tc>
        <w:tc>
          <w:tcPr>
            <w:tcW w:w="1346" w:type="dxa"/>
          </w:tcPr>
          <w:p w:rsidR="00EF536C" w:rsidRDefault="00EF536C" w:rsidP="00EF53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централи-</w:t>
            </w:r>
          </w:p>
          <w:p w:rsidR="00EF536C" w:rsidRDefault="00EF536C" w:rsidP="00EF53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зованная объединен-ная</w:t>
            </w:r>
          </w:p>
        </w:tc>
        <w:tc>
          <w:tcPr>
            <w:tcW w:w="2056" w:type="dxa"/>
          </w:tcPr>
          <w:p w:rsidR="00EF536C" w:rsidRDefault="000138FB" w:rsidP="000138FB">
            <w:pPr>
              <w:pStyle w:val="TableParagraph"/>
              <w:ind w:left="-36" w:right="-108"/>
              <w:rPr>
                <w:sz w:val="24"/>
              </w:rPr>
            </w:pPr>
            <w:r>
              <w:rPr>
                <w:sz w:val="24"/>
              </w:rPr>
              <w:t>хозяйственно- питьевые</w:t>
            </w:r>
            <w:r w:rsidR="003D1E92">
              <w:rPr>
                <w:sz w:val="24"/>
              </w:rPr>
              <w:t xml:space="preserve"> и </w:t>
            </w:r>
            <w:r>
              <w:rPr>
                <w:sz w:val="24"/>
              </w:rPr>
              <w:t>прои</w:t>
            </w:r>
            <w:r w:rsidR="009532D7">
              <w:rPr>
                <w:sz w:val="24"/>
              </w:rPr>
              <w:t>зводственные нужды, пожаротушение</w:t>
            </w:r>
            <w:r w:rsidR="003D1E92">
              <w:rPr>
                <w:sz w:val="24"/>
              </w:rPr>
              <w:t>, полив приуса</w:t>
            </w:r>
            <w:r w:rsidR="00EF536C">
              <w:rPr>
                <w:sz w:val="24"/>
              </w:rPr>
              <w:t>деб</w:t>
            </w:r>
            <w:r w:rsidR="003D1E92">
              <w:rPr>
                <w:sz w:val="24"/>
              </w:rPr>
              <w:t>-</w:t>
            </w:r>
            <w:r w:rsidR="00EF536C">
              <w:rPr>
                <w:sz w:val="24"/>
              </w:rPr>
              <w:t>ных участков</w:t>
            </w:r>
          </w:p>
        </w:tc>
        <w:tc>
          <w:tcPr>
            <w:tcW w:w="1701" w:type="dxa"/>
          </w:tcPr>
          <w:p w:rsidR="00EF536C" w:rsidRDefault="00EF536C" w:rsidP="00EF536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</w:p>
          <w:p w:rsidR="00EF536C" w:rsidRDefault="00EF536C" w:rsidP="009532D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питьевая, </w:t>
            </w:r>
            <w:r w:rsidR="009532D7">
              <w:rPr>
                <w:sz w:val="24"/>
              </w:rPr>
              <w:t>производ</w:t>
            </w:r>
            <w:r w:rsidR="003D1E92">
              <w:rPr>
                <w:sz w:val="24"/>
              </w:rPr>
              <w:t>-</w:t>
            </w:r>
            <w:r w:rsidR="009532D7">
              <w:rPr>
                <w:sz w:val="24"/>
              </w:rPr>
              <w:t xml:space="preserve">ственная, </w:t>
            </w:r>
            <w:r>
              <w:rPr>
                <w:sz w:val="24"/>
              </w:rPr>
              <w:t>противопо</w:t>
            </w:r>
            <w:r w:rsidR="009532D7">
              <w:rPr>
                <w:sz w:val="24"/>
              </w:rPr>
              <w:t>-</w:t>
            </w:r>
            <w:r>
              <w:rPr>
                <w:sz w:val="24"/>
              </w:rPr>
              <w:t>жарная</w:t>
            </w:r>
          </w:p>
        </w:tc>
      </w:tr>
    </w:tbl>
    <w:p w:rsidR="00FB2D11" w:rsidRDefault="00FB2D11">
      <w:pPr>
        <w:pStyle w:val="a3"/>
        <w:rPr>
          <w:sz w:val="27"/>
        </w:rPr>
      </w:pPr>
    </w:p>
    <w:p w:rsidR="00FB2D11" w:rsidRDefault="00E12D2B">
      <w:pPr>
        <w:pStyle w:val="a3"/>
        <w:spacing w:line="276" w:lineRule="auto"/>
        <w:ind w:left="212" w:right="221" w:firstLine="708"/>
        <w:jc w:val="both"/>
      </w:pPr>
      <w:r>
        <w:t>Централизованное водоснабжение</w:t>
      </w:r>
      <w:r w:rsidR="009532D7">
        <w:t xml:space="preserve"> г. Сим осуществляется от десяти</w:t>
      </w:r>
      <w:r>
        <w:t xml:space="preserve"> артезианских скважин</w:t>
      </w:r>
      <w:r>
        <w:rPr>
          <w:spacing w:val="1"/>
        </w:rPr>
        <w:t xml:space="preserve"> </w:t>
      </w:r>
      <w:r>
        <w:t>на пяти водозаборных участках:</w:t>
      </w:r>
      <w:r w:rsidR="009A0470">
        <w:t xml:space="preserve"> водозаборы Кирзавод</w:t>
      </w:r>
      <w:r w:rsidR="009532D7">
        <w:t xml:space="preserve"> (скв.</w:t>
      </w:r>
      <w:r w:rsidR="009A0470">
        <w:t xml:space="preserve"> № 5, 5а и 6), Печной дол</w:t>
      </w:r>
      <w:r>
        <w:rPr>
          <w:spacing w:val="1"/>
        </w:rPr>
        <w:t xml:space="preserve"> </w:t>
      </w:r>
      <w:r w:rsidR="009532D7">
        <w:t>(скв.</w:t>
      </w:r>
      <w:r>
        <w:t xml:space="preserve"> </w:t>
      </w:r>
      <w:r w:rsidR="009532D7">
        <w:t>№</w:t>
      </w:r>
      <w:r>
        <w:t xml:space="preserve">№ 4 и </w:t>
      </w:r>
      <w:r w:rsidR="009532D7">
        <w:t xml:space="preserve">4а), </w:t>
      </w:r>
      <w:r w:rsidR="003D1E92">
        <w:t xml:space="preserve">ул. </w:t>
      </w:r>
      <w:r w:rsidR="009A0470">
        <w:t>Пугачева</w:t>
      </w:r>
      <w:r w:rsidR="003D1E92">
        <w:t xml:space="preserve"> (скв. № 7), </w:t>
      </w:r>
      <w:r w:rsidR="009A0470">
        <w:t>Ключ водопойный</w:t>
      </w:r>
      <w:r w:rsidR="009532D7">
        <w:t xml:space="preserve"> (скв.</w:t>
      </w:r>
      <w:r>
        <w:t xml:space="preserve"> </w:t>
      </w:r>
      <w:r w:rsidR="009532D7">
        <w:t>№</w:t>
      </w:r>
      <w:r>
        <w:t>№ 21</w:t>
      </w:r>
      <w:r w:rsidR="009532D7">
        <w:t>, 22</w:t>
      </w:r>
      <w:r>
        <w:t xml:space="preserve">), </w:t>
      </w:r>
      <w:r w:rsidR="002A6135">
        <w:t>по</w:t>
      </w:r>
      <w:r>
        <w:t xml:space="preserve">селок при </w:t>
      </w:r>
      <w:r w:rsidR="009532D7">
        <w:t>ст. Симская на территории 2-й</w:t>
      </w:r>
      <w:r>
        <w:t xml:space="preserve"> </w:t>
      </w:r>
      <w:r w:rsidR="009532D7">
        <w:t>промплощадки  П</w:t>
      </w:r>
      <w:r>
        <w:t>АО «Агрегат»</w:t>
      </w:r>
      <w:r w:rsidR="009532D7">
        <w:t xml:space="preserve"> (скв. № 2/4508)</w:t>
      </w:r>
      <w:r>
        <w:t>. Кроме того на территории</w:t>
      </w:r>
      <w:r>
        <w:rPr>
          <w:spacing w:val="-57"/>
        </w:rPr>
        <w:t xml:space="preserve"> </w:t>
      </w:r>
      <w:r>
        <w:t>железнодорожной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Симская</w:t>
      </w:r>
      <w:r>
        <w:rPr>
          <w:spacing w:val="-2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скважина,</w:t>
      </w:r>
      <w:r>
        <w:rPr>
          <w:spacing w:val="-2"/>
        </w:rPr>
        <w:t xml:space="preserve"> </w:t>
      </w:r>
      <w:r>
        <w:t>являющаяся</w:t>
      </w:r>
      <w:r>
        <w:rPr>
          <w:spacing w:val="-2"/>
        </w:rPr>
        <w:t xml:space="preserve"> </w:t>
      </w:r>
      <w:r>
        <w:t>собственностью</w:t>
      </w:r>
      <w:r>
        <w:rPr>
          <w:spacing w:val="-2"/>
        </w:rPr>
        <w:t xml:space="preserve"> </w:t>
      </w:r>
      <w:r>
        <w:t>ОАО</w:t>
      </w:r>
      <w:r>
        <w:rPr>
          <w:spacing w:val="3"/>
        </w:rPr>
        <w:t xml:space="preserve"> </w:t>
      </w:r>
      <w:r>
        <w:t>«РЖД».</w:t>
      </w:r>
    </w:p>
    <w:p w:rsidR="00FB2D11" w:rsidRDefault="00E12D2B" w:rsidP="009532D7">
      <w:pPr>
        <w:pStyle w:val="a3"/>
        <w:spacing w:before="3" w:line="276" w:lineRule="auto"/>
        <w:ind w:left="921"/>
        <w:jc w:val="both"/>
      </w:pPr>
      <w:r>
        <w:t>Структурная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Сим</w:t>
      </w:r>
      <w:r>
        <w:rPr>
          <w:spacing w:val="-4"/>
        </w:rPr>
        <w:t xml:space="preserve"> </w:t>
      </w:r>
      <w:r>
        <w:t>приведена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1.</w:t>
      </w:r>
    </w:p>
    <w:p w:rsidR="009532D7" w:rsidRPr="009532D7" w:rsidRDefault="009A0470" w:rsidP="009532D7">
      <w:pPr>
        <w:spacing w:line="276" w:lineRule="auto"/>
        <w:ind w:right="230" w:firstLine="426"/>
        <w:jc w:val="both"/>
        <w:rPr>
          <w:sz w:val="24"/>
          <w:szCs w:val="24"/>
        </w:rPr>
      </w:pPr>
      <w:r>
        <w:rPr>
          <w:sz w:val="24"/>
          <w:szCs w:val="24"/>
        </w:rPr>
        <w:t>Водозабор Кирзавод</w:t>
      </w:r>
      <w:r w:rsidR="009532D7" w:rsidRPr="009532D7">
        <w:rPr>
          <w:sz w:val="24"/>
          <w:szCs w:val="24"/>
        </w:rPr>
        <w:t xml:space="preserve"> введен в эксплуатацию в 1961 году.  В настоящее время имеет в своем составе: 3 эксплуатационные скважины </w:t>
      </w:r>
      <w:r>
        <w:rPr>
          <w:sz w:val="24"/>
          <w:szCs w:val="24"/>
        </w:rPr>
        <w:t>№</w:t>
      </w:r>
      <w:r w:rsidR="009532D7" w:rsidRPr="009532D7">
        <w:rPr>
          <w:sz w:val="24"/>
          <w:szCs w:val="24"/>
        </w:rPr>
        <w:t xml:space="preserve">№ 5, 5а, 6, </w:t>
      </w:r>
      <w:r>
        <w:rPr>
          <w:sz w:val="24"/>
          <w:szCs w:val="24"/>
        </w:rPr>
        <w:t>оборудованные насосами ЭЦВ 10-65-</w:t>
      </w:r>
      <w:r w:rsidR="009532D7" w:rsidRPr="009532D7">
        <w:rPr>
          <w:sz w:val="24"/>
          <w:szCs w:val="24"/>
        </w:rPr>
        <w:t>110</w:t>
      </w:r>
      <w:r w:rsidR="009532D7">
        <w:rPr>
          <w:sz w:val="24"/>
          <w:szCs w:val="24"/>
        </w:rPr>
        <w:t xml:space="preserve"> нрк</w:t>
      </w:r>
      <w:r w:rsidR="009532D7" w:rsidRPr="009532D7">
        <w:rPr>
          <w:sz w:val="24"/>
          <w:szCs w:val="24"/>
        </w:rPr>
        <w:t xml:space="preserve">, 2 контактных резервуара по 50 м³ каждый, насосная станция </w:t>
      </w:r>
      <w:r w:rsidR="009532D7" w:rsidRPr="009532D7">
        <w:rPr>
          <w:sz w:val="24"/>
          <w:szCs w:val="24"/>
          <w:lang w:val="en-US"/>
        </w:rPr>
        <w:t>II</w:t>
      </w:r>
      <w:r w:rsidR="009532D7" w:rsidRPr="009532D7">
        <w:rPr>
          <w:sz w:val="24"/>
          <w:szCs w:val="24"/>
        </w:rPr>
        <w:t xml:space="preserve"> подъема, с установленными 2-мя</w:t>
      </w:r>
      <w:r>
        <w:rPr>
          <w:sz w:val="24"/>
          <w:szCs w:val="24"/>
        </w:rPr>
        <w:t xml:space="preserve"> центробежными насосами 1Д200-90А</w:t>
      </w:r>
      <w:r w:rsidR="009532D7" w:rsidRPr="009532D7">
        <w:rPr>
          <w:sz w:val="24"/>
          <w:szCs w:val="24"/>
        </w:rPr>
        <w:t xml:space="preserve">, хлораторная, совмещенная с насосной станцией, распределительная водопроводная сеть общей протяженностью 37,3 км и 3 накопительных </w:t>
      </w:r>
      <w:r w:rsidR="009532D7" w:rsidRPr="009532D7">
        <w:rPr>
          <w:sz w:val="24"/>
          <w:szCs w:val="24"/>
        </w:rPr>
        <w:lastRenderedPageBreak/>
        <w:t>резервуара емкостью 50 м³, 150 м³, 500 м³.</w:t>
      </w:r>
    </w:p>
    <w:p w:rsidR="009532D7" w:rsidRPr="009532D7" w:rsidRDefault="009532D7" w:rsidP="009532D7">
      <w:pPr>
        <w:spacing w:line="276" w:lineRule="auto"/>
        <w:ind w:right="230" w:firstLine="426"/>
        <w:jc w:val="both"/>
        <w:rPr>
          <w:sz w:val="24"/>
          <w:szCs w:val="24"/>
        </w:rPr>
      </w:pPr>
      <w:r w:rsidRPr="009532D7">
        <w:rPr>
          <w:sz w:val="24"/>
          <w:szCs w:val="24"/>
        </w:rPr>
        <w:t>Вода из скважин глубинными насосами подается в промежуточные резервуары 50 м³, где производится обеззараживание воды путем введения через инжекторную систему 2% раствора гипохлорита натрия, остаточный хлор поддерживается на уровне 0,3 – 0,5 млг/л, далее из промежуточных резервуаров перекачивающ</w:t>
      </w:r>
      <w:r w:rsidR="009A0470">
        <w:rPr>
          <w:sz w:val="24"/>
          <w:szCs w:val="24"/>
        </w:rPr>
        <w:t>им центробежным насосом 1Д200-90А</w:t>
      </w:r>
      <w:r w:rsidRPr="009532D7">
        <w:rPr>
          <w:sz w:val="24"/>
          <w:szCs w:val="24"/>
        </w:rPr>
        <w:t>, подготовленная питьевая вода подается в распределительную сеть потребителям, а в ночное время поступает в накопительные резервуары 150 м³, 500 м³ в пос.  Верхняя зона и напорный резервуар 50 м³ в пос. Гумны.</w:t>
      </w:r>
    </w:p>
    <w:p w:rsidR="00FE7188" w:rsidRPr="00FE7188" w:rsidRDefault="009532D7" w:rsidP="00FE7188">
      <w:pPr>
        <w:spacing w:line="276" w:lineRule="auto"/>
        <w:ind w:right="23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Разведочно-эксплуатационные скважины №№ 4, 4а сооружены в 1959-1961 гг. (скв. № 4а - резервная).</w:t>
      </w:r>
      <w:r>
        <w:rPr>
          <w:sz w:val="28"/>
          <w:szCs w:val="28"/>
        </w:rPr>
        <w:t xml:space="preserve"> </w:t>
      </w:r>
      <w:r w:rsidR="00FE7188">
        <w:rPr>
          <w:sz w:val="24"/>
          <w:szCs w:val="24"/>
          <w:lang w:eastAsia="ru-RU"/>
        </w:rPr>
        <w:t xml:space="preserve">Подъем воды из водозаборной </w:t>
      </w:r>
      <w:r w:rsidRPr="009532D7">
        <w:rPr>
          <w:sz w:val="24"/>
          <w:szCs w:val="24"/>
          <w:lang w:eastAsia="ru-RU"/>
        </w:rPr>
        <w:t>скважины № 4 на участке  Печной дол осуществляется погружным электронасосом ЭЦВ 10-65-110</w:t>
      </w:r>
      <w:r>
        <w:rPr>
          <w:sz w:val="24"/>
          <w:szCs w:val="24"/>
          <w:lang w:eastAsia="ru-RU"/>
        </w:rPr>
        <w:t>нрк</w:t>
      </w:r>
      <w:r w:rsidRPr="009532D7">
        <w:rPr>
          <w:sz w:val="24"/>
          <w:szCs w:val="24"/>
          <w:lang w:eastAsia="ru-RU"/>
        </w:rPr>
        <w:t>. Вода подается в промежуточный накопительный резервуар емкостью 250 м</w:t>
      </w:r>
      <w:r w:rsidRPr="009532D7">
        <w:rPr>
          <w:sz w:val="24"/>
          <w:szCs w:val="24"/>
          <w:vertAlign w:val="superscript"/>
          <w:lang w:eastAsia="ru-RU"/>
        </w:rPr>
        <w:t>3</w:t>
      </w:r>
      <w:r w:rsidRPr="009532D7">
        <w:rPr>
          <w:sz w:val="24"/>
          <w:szCs w:val="24"/>
          <w:lang w:eastAsia="ru-RU"/>
        </w:rPr>
        <w:t>, где производится обеззараживание питьевой воды путем введения с хлораторной станции раствора гипохлорита натрия, остаточный хлор поддерживается на уровне 0,3-0,5 мл/л, далее из промежуточного накопительного резервуара перекачивающим центробежным насосом 1Д315-50, подготовленная питьевая вода подается в накопительный резервуар емкостью 1000 м</w:t>
      </w:r>
      <w:r w:rsidRPr="009532D7">
        <w:rPr>
          <w:sz w:val="24"/>
          <w:szCs w:val="24"/>
          <w:vertAlign w:val="superscript"/>
          <w:lang w:eastAsia="ru-RU"/>
        </w:rPr>
        <w:t>3</w:t>
      </w:r>
      <w:r w:rsidRPr="009532D7">
        <w:rPr>
          <w:sz w:val="24"/>
          <w:szCs w:val="24"/>
          <w:lang w:eastAsia="ru-RU"/>
        </w:rPr>
        <w:t xml:space="preserve">, расположенного на геодезической отметке 306,6м. Далее вода из накопительного резервуара самотеком поступает в распределительную водопроводную сеть для водоснабжения населения частного сектора, проживающего на правобережной части г. Сим. </w:t>
      </w:r>
    </w:p>
    <w:p w:rsidR="009532D7" w:rsidRDefault="00FE7188" w:rsidP="00FE7188">
      <w:pPr>
        <w:spacing w:line="276" w:lineRule="auto"/>
        <w:ind w:right="23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Разведочно-эксплуатационная скважина №</w:t>
      </w:r>
      <w:r w:rsidR="009A0470">
        <w:rPr>
          <w:sz w:val="24"/>
          <w:szCs w:val="24"/>
        </w:rPr>
        <w:t xml:space="preserve"> </w:t>
      </w:r>
      <w:r>
        <w:rPr>
          <w:sz w:val="24"/>
          <w:szCs w:val="24"/>
        </w:rPr>
        <w:t>7 пробурена хозяйственным способом</w:t>
      </w:r>
      <w:r w:rsidRPr="00FE7188">
        <w:rPr>
          <w:sz w:val="24"/>
          <w:szCs w:val="24"/>
        </w:rPr>
        <w:t xml:space="preserve"> в 1970</w:t>
      </w:r>
      <w:r>
        <w:rPr>
          <w:sz w:val="24"/>
          <w:szCs w:val="24"/>
        </w:rPr>
        <w:t xml:space="preserve"> </w:t>
      </w:r>
      <w:r w:rsidRPr="00FE7188">
        <w:rPr>
          <w:sz w:val="24"/>
          <w:szCs w:val="24"/>
        </w:rPr>
        <w:t>г.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lang w:eastAsia="ru-RU"/>
        </w:rPr>
        <w:t>Подъем воды из водозаборной</w:t>
      </w:r>
      <w:r w:rsidRPr="00FE7188">
        <w:rPr>
          <w:sz w:val="24"/>
          <w:szCs w:val="24"/>
          <w:lang w:eastAsia="ru-RU"/>
        </w:rPr>
        <w:t xml:space="preserve"> ск</w:t>
      </w:r>
      <w:r>
        <w:rPr>
          <w:sz w:val="24"/>
          <w:szCs w:val="24"/>
          <w:lang w:eastAsia="ru-RU"/>
        </w:rPr>
        <w:t xml:space="preserve">важины № 7 на участке </w:t>
      </w:r>
      <w:r w:rsidRPr="00FE7188">
        <w:rPr>
          <w:sz w:val="24"/>
          <w:szCs w:val="24"/>
          <w:lang w:eastAsia="ru-RU"/>
        </w:rPr>
        <w:t xml:space="preserve"> ул. Пугачева, в накопительный резервуар емкостью 50 м³ осуществляется погружным электронасосом ЭЦВ 10-65-110</w:t>
      </w:r>
      <w:r>
        <w:rPr>
          <w:sz w:val="24"/>
          <w:szCs w:val="24"/>
          <w:lang w:eastAsia="ru-RU"/>
        </w:rPr>
        <w:t>нрк</w:t>
      </w:r>
      <w:r w:rsidRPr="00FE7188">
        <w:rPr>
          <w:sz w:val="24"/>
          <w:szCs w:val="24"/>
          <w:lang w:eastAsia="ru-RU"/>
        </w:rPr>
        <w:t>. Из накопительного резервуара, расположенного на геодезической отметке 265,7м, питьевая вода самотеком поступает в распределительную сеть, для водоснабжения населения частного сектора</w:t>
      </w:r>
      <w:r>
        <w:rPr>
          <w:sz w:val="24"/>
          <w:szCs w:val="24"/>
          <w:lang w:eastAsia="ru-RU"/>
        </w:rPr>
        <w:t xml:space="preserve"> в юго-западной части г. Сим</w:t>
      </w:r>
      <w:r w:rsidRPr="00FE7188">
        <w:rPr>
          <w:sz w:val="24"/>
          <w:szCs w:val="24"/>
          <w:lang w:eastAsia="ru-RU"/>
        </w:rPr>
        <w:t xml:space="preserve">. Обеззараживание воды производится </w:t>
      </w:r>
      <w:r>
        <w:rPr>
          <w:sz w:val="24"/>
          <w:szCs w:val="24"/>
          <w:lang w:eastAsia="ru-RU"/>
        </w:rPr>
        <w:t>путем введения раствора гипохлорита натрия.</w:t>
      </w:r>
    </w:p>
    <w:p w:rsidR="0053275D" w:rsidRDefault="00FE7188" w:rsidP="0053275D">
      <w:pPr>
        <w:spacing w:line="276" w:lineRule="auto"/>
        <w:ind w:right="23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Разведочно-эксплуатационные скважины №№ 21, 22 сооружены в 1986 г.</w:t>
      </w:r>
      <w:r w:rsidRPr="00FE71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(скв. № 22 - резервная). </w:t>
      </w:r>
      <w:r w:rsidRPr="00FE7188">
        <w:rPr>
          <w:sz w:val="24"/>
          <w:szCs w:val="24"/>
          <w:lang w:eastAsia="ru-RU"/>
        </w:rPr>
        <w:t>Подъем в</w:t>
      </w:r>
      <w:r>
        <w:rPr>
          <w:sz w:val="24"/>
          <w:szCs w:val="24"/>
          <w:lang w:eastAsia="ru-RU"/>
        </w:rPr>
        <w:t xml:space="preserve">оды из водозаборной </w:t>
      </w:r>
      <w:r w:rsidRPr="00FE7188">
        <w:rPr>
          <w:sz w:val="24"/>
          <w:szCs w:val="24"/>
          <w:lang w:eastAsia="ru-RU"/>
        </w:rPr>
        <w:t>скважины № 21 на</w:t>
      </w:r>
      <w:r>
        <w:rPr>
          <w:sz w:val="24"/>
          <w:szCs w:val="24"/>
          <w:lang w:eastAsia="ru-RU"/>
        </w:rPr>
        <w:t xml:space="preserve"> участке</w:t>
      </w:r>
      <w:r w:rsidRPr="00FE7188">
        <w:rPr>
          <w:sz w:val="24"/>
          <w:szCs w:val="24"/>
          <w:lang w:eastAsia="ru-RU"/>
        </w:rPr>
        <w:t xml:space="preserve"> Ключ водопойный, в накопительный резервуар емкостью 500 м³ осуществляется погружным электронасосом ЭЦВ 8-25-110. Из накопительного резервуара, расположенного на геодезической отметке 245,35м, питьевая вода самотеком поступает в распределительную сеть, для водоснаб</w:t>
      </w:r>
      <w:r>
        <w:rPr>
          <w:sz w:val="24"/>
          <w:szCs w:val="24"/>
          <w:lang w:eastAsia="ru-RU"/>
        </w:rPr>
        <w:t xml:space="preserve">жения населения, объектов социальной сферы, организаций и предприятий </w:t>
      </w:r>
      <w:r w:rsidRPr="00FE7188">
        <w:rPr>
          <w:sz w:val="24"/>
          <w:szCs w:val="24"/>
          <w:lang w:eastAsia="ru-RU"/>
        </w:rPr>
        <w:t>пос. Верхняя зона</w:t>
      </w:r>
      <w:r w:rsidR="0053275D">
        <w:rPr>
          <w:sz w:val="24"/>
          <w:szCs w:val="24"/>
          <w:lang w:eastAsia="ru-RU"/>
        </w:rPr>
        <w:t xml:space="preserve">, а также на технологические нужды </w:t>
      </w:r>
      <w:r>
        <w:rPr>
          <w:sz w:val="24"/>
          <w:szCs w:val="24"/>
          <w:lang w:eastAsia="ru-RU"/>
        </w:rPr>
        <w:t>газовой котельной ПАО «Челябоблкоммунэнерго»</w:t>
      </w:r>
      <w:r w:rsidRPr="00FE7188">
        <w:rPr>
          <w:sz w:val="24"/>
          <w:szCs w:val="24"/>
          <w:lang w:eastAsia="ru-RU"/>
        </w:rPr>
        <w:t>. Обеззараживание воды производится</w:t>
      </w:r>
      <w:r w:rsidR="0053275D">
        <w:rPr>
          <w:sz w:val="24"/>
          <w:szCs w:val="24"/>
          <w:lang w:eastAsia="ru-RU"/>
        </w:rPr>
        <w:t xml:space="preserve"> путем введения раствора гипохлорита натрия.</w:t>
      </w:r>
    </w:p>
    <w:p w:rsidR="004E257E" w:rsidRDefault="004E257E" w:rsidP="004E257E">
      <w:pPr>
        <w:spacing w:line="276" w:lineRule="auto"/>
        <w:ind w:right="230"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Данные водозаборные сооружения на участках Кирзавод, Печной дол, ул. Пугачева, Ключ водопойный переданы администрацией Симского городского поселения по договору- аренде эксплуатирующей организации ООО «Симский водоканал».</w:t>
      </w:r>
    </w:p>
    <w:p w:rsidR="0053275D" w:rsidRPr="0053275D" w:rsidRDefault="0053275D" w:rsidP="004E257E">
      <w:pPr>
        <w:spacing w:line="276" w:lineRule="auto"/>
        <w:ind w:right="230" w:firstLine="567"/>
        <w:jc w:val="both"/>
        <w:rPr>
          <w:sz w:val="24"/>
          <w:szCs w:val="24"/>
        </w:rPr>
      </w:pPr>
      <w:r w:rsidRPr="0053275D">
        <w:rPr>
          <w:sz w:val="24"/>
          <w:szCs w:val="24"/>
        </w:rPr>
        <w:t xml:space="preserve">Для осуществления работ по безопасной эксплуатации </w:t>
      </w:r>
      <w:r w:rsidR="004E257E">
        <w:rPr>
          <w:sz w:val="24"/>
          <w:szCs w:val="24"/>
        </w:rPr>
        <w:t xml:space="preserve">вышеуказанных </w:t>
      </w:r>
      <w:r w:rsidRPr="0053275D">
        <w:rPr>
          <w:sz w:val="24"/>
          <w:szCs w:val="24"/>
        </w:rPr>
        <w:t>водозаборных соору</w:t>
      </w:r>
      <w:r>
        <w:rPr>
          <w:sz w:val="24"/>
          <w:szCs w:val="24"/>
        </w:rPr>
        <w:t>жений,</w:t>
      </w:r>
      <w:r w:rsidRPr="0053275D">
        <w:rPr>
          <w:sz w:val="24"/>
          <w:szCs w:val="24"/>
        </w:rPr>
        <w:t xml:space="preserve"> предприятие ООО «Симский водоканал» располагает в полном объеме необходимой специализированной автотранспортной техникой и механизмами, а также основным и вспомогательным насосным оборудованием для подъема, обеззараживания и транспортировки питьевой воды. В штате предприятия имеется необходимое количество аттестованных и квалифицированных специалистов, обученных по программам безопасного ведения работ при осуществлении добычи подземных вод с соблюдением действующих правил пользования недрами, требований по охране недр и окружающей среды</w:t>
      </w:r>
      <w:r>
        <w:rPr>
          <w:sz w:val="24"/>
          <w:szCs w:val="24"/>
        </w:rPr>
        <w:t xml:space="preserve">. </w:t>
      </w:r>
      <w:r w:rsidRPr="0053275D">
        <w:rPr>
          <w:sz w:val="24"/>
          <w:szCs w:val="24"/>
        </w:rPr>
        <w:t xml:space="preserve">Для ведения мониторинга подземных </w:t>
      </w:r>
      <w:r>
        <w:rPr>
          <w:sz w:val="24"/>
          <w:szCs w:val="24"/>
        </w:rPr>
        <w:t xml:space="preserve"> </w:t>
      </w:r>
      <w:r w:rsidRPr="0053275D">
        <w:rPr>
          <w:sz w:val="24"/>
          <w:szCs w:val="24"/>
        </w:rPr>
        <w:t>вод</w:t>
      </w:r>
      <w:r>
        <w:rPr>
          <w:sz w:val="24"/>
          <w:szCs w:val="24"/>
        </w:rPr>
        <w:t xml:space="preserve"> все водозаборные </w:t>
      </w:r>
      <w:r w:rsidRPr="0053275D">
        <w:rPr>
          <w:sz w:val="24"/>
          <w:szCs w:val="24"/>
        </w:rPr>
        <w:t xml:space="preserve">скважины оборудованы водомерами марки </w:t>
      </w:r>
      <w:r w:rsidRPr="0053275D">
        <w:rPr>
          <w:sz w:val="24"/>
          <w:szCs w:val="24"/>
          <w:lang w:val="en-US"/>
        </w:rPr>
        <w:t>WPH</w:t>
      </w:r>
      <w:r w:rsidRPr="0053275D">
        <w:rPr>
          <w:sz w:val="24"/>
          <w:szCs w:val="24"/>
        </w:rPr>
        <w:t>-</w:t>
      </w:r>
      <w:r w:rsidRPr="0053275D">
        <w:rPr>
          <w:sz w:val="24"/>
          <w:szCs w:val="24"/>
          <w:lang w:val="en-US"/>
        </w:rPr>
        <w:t>N</w:t>
      </w:r>
      <w:r w:rsidRPr="0053275D">
        <w:rPr>
          <w:sz w:val="24"/>
          <w:szCs w:val="24"/>
        </w:rPr>
        <w:t>-</w:t>
      </w:r>
      <w:r w:rsidRPr="0053275D">
        <w:rPr>
          <w:sz w:val="24"/>
          <w:szCs w:val="24"/>
          <w:lang w:val="en-US"/>
        </w:rPr>
        <w:t>K</w:t>
      </w:r>
      <w:r w:rsidRPr="0053275D">
        <w:rPr>
          <w:sz w:val="24"/>
          <w:szCs w:val="24"/>
        </w:rPr>
        <w:t xml:space="preserve"> ø 100 мм, уровнемерами и пьезометрическими трубами.</w:t>
      </w:r>
      <w:r>
        <w:rPr>
          <w:sz w:val="24"/>
          <w:szCs w:val="24"/>
        </w:rPr>
        <w:t xml:space="preserve"> </w:t>
      </w:r>
      <w:r w:rsidRPr="0053275D">
        <w:rPr>
          <w:sz w:val="24"/>
          <w:szCs w:val="24"/>
        </w:rPr>
        <w:t xml:space="preserve">Контроль за качеством подземных вод </w:t>
      </w:r>
      <w:r w:rsidRPr="0053275D">
        <w:rPr>
          <w:sz w:val="24"/>
          <w:szCs w:val="24"/>
        </w:rPr>
        <w:lastRenderedPageBreak/>
        <w:t>осуществляется на базе испытательной лаборатории ПАО «Агрегат», имеющей соответствующий аттестованный персон</w:t>
      </w:r>
      <w:r>
        <w:rPr>
          <w:sz w:val="24"/>
          <w:szCs w:val="24"/>
        </w:rPr>
        <w:t xml:space="preserve">ал и аккредитацию лаборатории. </w:t>
      </w:r>
    </w:p>
    <w:p w:rsidR="0053275D" w:rsidRDefault="0053275D" w:rsidP="0053275D">
      <w:pPr>
        <w:pStyle w:val="a3"/>
        <w:spacing w:line="276" w:lineRule="auto"/>
        <w:ind w:right="401" w:firstLine="567"/>
        <w:jc w:val="both"/>
      </w:pPr>
      <w:r>
        <w:t>Водоснабжение</w:t>
      </w:r>
      <w:r>
        <w:rPr>
          <w:spacing w:val="-2"/>
        </w:rPr>
        <w:t xml:space="preserve"> пос. </w:t>
      </w:r>
      <w:r>
        <w:t>ст.</w:t>
      </w:r>
      <w:r>
        <w:rPr>
          <w:spacing w:val="-4"/>
        </w:rPr>
        <w:t xml:space="preserve"> </w:t>
      </w:r>
      <w:r>
        <w:t>Симская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 скважины № 2/4508,</w:t>
      </w:r>
      <w:r w:rsidR="004E257E">
        <w:t xml:space="preserve"> пробуренной в 1982 г. и</w:t>
      </w:r>
      <w:r>
        <w:t xml:space="preserve"> являющейся собственностью ПАО</w:t>
      </w:r>
      <w:r>
        <w:rPr>
          <w:spacing w:val="3"/>
        </w:rPr>
        <w:t xml:space="preserve"> </w:t>
      </w:r>
      <w:r>
        <w:t>«Агрегат».</w:t>
      </w:r>
    </w:p>
    <w:p w:rsidR="0053275D" w:rsidRDefault="0053275D" w:rsidP="0053275D">
      <w:pPr>
        <w:pStyle w:val="a3"/>
        <w:spacing w:before="38" w:line="276" w:lineRule="auto"/>
        <w:ind w:right="401" w:firstLine="567"/>
        <w:jc w:val="both"/>
      </w:pPr>
      <w:r>
        <w:t>Питьевая вода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для снабжения</w:t>
      </w:r>
      <w:r>
        <w:rPr>
          <w:spacing w:val="-3"/>
        </w:rPr>
        <w:t xml:space="preserve"> </w:t>
      </w:r>
      <w:r>
        <w:t>промплощадки</w:t>
      </w:r>
      <w:r>
        <w:rPr>
          <w:spacing w:val="-2"/>
        </w:rPr>
        <w:t xml:space="preserve"> </w:t>
      </w:r>
      <w:r>
        <w:t>№ 2 Симского агрегатного завода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ряда</w:t>
      </w:r>
      <w:r>
        <w:rPr>
          <w:spacing w:val="-4"/>
        </w:rPr>
        <w:t xml:space="preserve"> объектов социальной сферы</w:t>
      </w:r>
      <w:r>
        <w:t xml:space="preserve">, многоквартирных домов и части частной жилой застройки </w:t>
      </w:r>
      <w:r>
        <w:rPr>
          <w:spacing w:val="-2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Симская.</w:t>
      </w:r>
    </w:p>
    <w:p w:rsidR="004E257E" w:rsidRDefault="003D1E92" w:rsidP="0053275D">
      <w:pPr>
        <w:pStyle w:val="a3"/>
        <w:spacing w:before="41" w:line="276" w:lineRule="auto"/>
        <w:ind w:right="401" w:firstLine="567"/>
        <w:jc w:val="both"/>
      </w:pPr>
      <w:r>
        <w:t>Также на технологические и хозяйственно-бытовые нужды железнодорожной станции Симская осуществляется каптаж подземных вод из скважины №, являющейся собственностью ПАО «РЖД», расположенной в непосредственной близости с руслом р. Ералка по ул. Гагарина.   Водопроводная сеть от данной скважины обеспечивает водой здание ж/д вокзала и домовладения частной застройки, расположенной по ул. Линейная.</w:t>
      </w:r>
    </w:p>
    <w:p w:rsidR="0053275D" w:rsidRDefault="0053275D" w:rsidP="0053275D">
      <w:pPr>
        <w:pStyle w:val="a3"/>
        <w:spacing w:before="41" w:line="276" w:lineRule="auto"/>
        <w:ind w:right="401" w:firstLine="567"/>
        <w:jc w:val="both"/>
      </w:pP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контролируется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проверяется</w:t>
      </w:r>
      <w:r>
        <w:rPr>
          <w:spacing w:val="-57"/>
        </w:rPr>
        <w:t xml:space="preserve"> </w:t>
      </w:r>
      <w:r>
        <w:t>службой Роспотребнадзора. Качество воды существующих источников водоснабжения соотвествует</w:t>
      </w:r>
      <w:r>
        <w:rPr>
          <w:spacing w:val="-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2.1.4.1074-01.</w:t>
      </w:r>
    </w:p>
    <w:p w:rsidR="0053275D" w:rsidRDefault="0053275D" w:rsidP="0053275D">
      <w:pPr>
        <w:pStyle w:val="a3"/>
        <w:spacing w:before="1" w:line="276" w:lineRule="auto"/>
        <w:ind w:right="401" w:firstLine="567"/>
        <w:jc w:val="both"/>
      </w:pPr>
      <w:r>
        <w:t>По данным протоколов лабораторных исследований аккредитованного испытательного лабораторного центра ФБУЗ «Центр гигиены и эпидемиологии в Челябинской области» вода из централизованных</w:t>
      </w:r>
      <w:r>
        <w:rPr>
          <w:spacing w:val="1"/>
        </w:rPr>
        <w:t xml:space="preserve"> </w:t>
      </w:r>
      <w:r>
        <w:t>скважин г.</w:t>
      </w:r>
      <w:r>
        <w:rPr>
          <w:spacing w:val="-1"/>
        </w:rPr>
        <w:t xml:space="preserve"> </w:t>
      </w:r>
      <w:r>
        <w:t>Сим 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СанПиН</w:t>
      </w:r>
      <w:r>
        <w:rPr>
          <w:spacing w:val="2"/>
        </w:rPr>
        <w:t xml:space="preserve"> </w:t>
      </w:r>
      <w:r>
        <w:t>2.1.4.1074-01.</w:t>
      </w:r>
    </w:p>
    <w:p w:rsidR="0053275D" w:rsidRPr="000C7653" w:rsidRDefault="0053275D" w:rsidP="000C7653">
      <w:pPr>
        <w:pStyle w:val="a3"/>
        <w:spacing w:line="276" w:lineRule="auto"/>
        <w:ind w:right="401" w:firstLine="567"/>
        <w:jc w:val="both"/>
      </w:pPr>
      <w:r>
        <w:t>Для технического водоснабжения самого крупного предприятия города ОАО «Агрегат» используется</w:t>
      </w:r>
      <w:r>
        <w:rPr>
          <w:spacing w:val="1"/>
        </w:rPr>
        <w:t xml:space="preserve"> </w:t>
      </w:r>
      <w:r>
        <w:t>пруд</w:t>
      </w:r>
      <w:r>
        <w:rPr>
          <w:spacing w:val="1"/>
        </w:rPr>
        <w:t xml:space="preserve"> </w:t>
      </w:r>
      <w:r>
        <w:t>(водохранилище)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р. Сим.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«Агрегат»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из городского</w:t>
      </w:r>
      <w:r>
        <w:rPr>
          <w:spacing w:val="-1"/>
        </w:rPr>
        <w:t xml:space="preserve"> </w:t>
      </w:r>
      <w:r>
        <w:t>водопровода.</w:t>
      </w:r>
    </w:p>
    <w:p w:rsidR="000138FB" w:rsidRPr="009013FB" w:rsidRDefault="000138FB" w:rsidP="009013FB">
      <w:pPr>
        <w:spacing w:line="276" w:lineRule="auto"/>
        <w:ind w:right="230" w:firstLine="567"/>
        <w:jc w:val="both"/>
        <w:rPr>
          <w:sz w:val="18"/>
          <w:szCs w:val="18"/>
        </w:rPr>
      </w:pPr>
      <w:r>
        <w:rPr>
          <w:sz w:val="23"/>
        </w:rPr>
        <w:t xml:space="preserve">Система </w:t>
      </w:r>
      <w:r>
        <w:rPr>
          <w:sz w:val="24"/>
        </w:rPr>
        <w:t xml:space="preserve">горячего водоснабжения </w:t>
      </w:r>
      <w:r>
        <w:rPr>
          <w:sz w:val="23"/>
        </w:rPr>
        <w:t>(ГВС) – централизованная двухтрубная, циркуляционная с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собственным</w:t>
      </w:r>
      <w:r>
        <w:rPr>
          <w:spacing w:val="-1"/>
          <w:sz w:val="23"/>
        </w:rPr>
        <w:t xml:space="preserve"> </w:t>
      </w:r>
      <w:r>
        <w:rPr>
          <w:sz w:val="23"/>
        </w:rPr>
        <w:t>источником теплоснабжения</w:t>
      </w:r>
      <w:r>
        <w:rPr>
          <w:sz w:val="24"/>
        </w:rPr>
        <w:t>.</w:t>
      </w:r>
    </w:p>
    <w:p w:rsidR="009013FB" w:rsidRDefault="009013FB">
      <w:pPr>
        <w:spacing w:line="276" w:lineRule="auto"/>
        <w:jc w:val="both"/>
      </w:pPr>
    </w:p>
    <w:p w:rsidR="009013FB" w:rsidRDefault="009013FB" w:rsidP="009013FB">
      <w:pPr>
        <w:pStyle w:val="a5"/>
        <w:numPr>
          <w:ilvl w:val="3"/>
          <w:numId w:val="13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1.1.2 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водоснабжения</w:t>
      </w:r>
    </w:p>
    <w:p w:rsidR="009013FB" w:rsidRPr="00735244" w:rsidRDefault="009013FB" w:rsidP="009013FB">
      <w:pPr>
        <w:pStyle w:val="a3"/>
        <w:spacing w:before="6"/>
      </w:pPr>
    </w:p>
    <w:p w:rsidR="009013FB" w:rsidRDefault="009013FB" w:rsidP="009013FB">
      <w:pPr>
        <w:pStyle w:val="a3"/>
        <w:spacing w:line="276" w:lineRule="auto"/>
        <w:ind w:right="404" w:firstLine="567"/>
        <w:jc w:val="both"/>
      </w:pPr>
      <w:r>
        <w:t>Централизованная система водоснабжения г. Сим обеспечивает хозяйственно-питьевое водопотребление:</w:t>
      </w:r>
    </w:p>
    <w:p w:rsidR="009013FB" w:rsidRDefault="009013FB" w:rsidP="009013FB">
      <w:pPr>
        <w:pStyle w:val="a5"/>
        <w:numPr>
          <w:ilvl w:val="0"/>
          <w:numId w:val="12"/>
        </w:numPr>
        <w:tabs>
          <w:tab w:val="left" w:pos="1122"/>
        </w:tabs>
        <w:spacing w:line="275" w:lineRule="exact"/>
        <w:ind w:left="0" w:right="404" w:firstLine="567"/>
        <w:jc w:val="both"/>
        <w:rPr>
          <w:sz w:val="24"/>
        </w:rPr>
      </w:pP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129501</w:t>
      </w:r>
      <w:r>
        <w:rPr>
          <w:spacing w:val="-3"/>
          <w:sz w:val="24"/>
        </w:rPr>
        <w:t xml:space="preserve"> </w:t>
      </w:r>
      <w:r>
        <w:rPr>
          <w:sz w:val="24"/>
        </w:rPr>
        <w:t>чел.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многоквартирных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жилых</w:t>
      </w:r>
      <w:r>
        <w:rPr>
          <w:spacing w:val="-4"/>
          <w:sz w:val="24"/>
        </w:rPr>
        <w:t xml:space="preserve"> </w:t>
      </w:r>
      <w:r>
        <w:rPr>
          <w:sz w:val="24"/>
        </w:rPr>
        <w:t>домах;</w:t>
      </w:r>
    </w:p>
    <w:p w:rsidR="009013FB" w:rsidRPr="00775C1F" w:rsidRDefault="009013FB" w:rsidP="009013FB">
      <w:pPr>
        <w:pStyle w:val="a5"/>
        <w:numPr>
          <w:ilvl w:val="0"/>
          <w:numId w:val="12"/>
        </w:numPr>
        <w:tabs>
          <w:tab w:val="left" w:pos="1122"/>
        </w:tabs>
        <w:spacing w:before="41" w:line="276" w:lineRule="auto"/>
        <w:ind w:left="0" w:right="404" w:firstLine="567"/>
        <w:jc w:val="both"/>
        <w:rPr>
          <w:sz w:val="24"/>
          <w:szCs w:val="24"/>
        </w:rPr>
      </w:pPr>
      <w:r>
        <w:rPr>
          <w:sz w:val="24"/>
        </w:rPr>
        <w:t>в общественных зданиях – МКОУ СОШ № 1, МКОУ СОШ № 2,</w:t>
      </w:r>
      <w:r>
        <w:rPr>
          <w:spacing w:val="1"/>
          <w:sz w:val="24"/>
        </w:rPr>
        <w:t xml:space="preserve"> </w:t>
      </w:r>
      <w:r>
        <w:rPr>
          <w:sz w:val="24"/>
        </w:rPr>
        <w:t>МКДОУ</w:t>
      </w:r>
      <w:r>
        <w:rPr>
          <w:spacing w:val="18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20"/>
          <w:sz w:val="24"/>
        </w:rPr>
        <w:t xml:space="preserve"> </w:t>
      </w:r>
      <w:r>
        <w:rPr>
          <w:sz w:val="24"/>
        </w:rPr>
        <w:t>сад</w:t>
      </w:r>
      <w:r>
        <w:rPr>
          <w:spacing w:val="19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вида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8"/>
          <w:sz w:val="24"/>
        </w:rPr>
        <w:t xml:space="preserve"> </w:t>
      </w:r>
      <w:r>
        <w:rPr>
          <w:sz w:val="24"/>
        </w:rPr>
        <w:t>4»,</w:t>
      </w:r>
      <w:r>
        <w:rPr>
          <w:spacing w:val="23"/>
          <w:sz w:val="24"/>
        </w:rPr>
        <w:t xml:space="preserve"> </w:t>
      </w:r>
      <w:r>
        <w:rPr>
          <w:sz w:val="24"/>
        </w:rPr>
        <w:t>МКДОУ</w:t>
      </w:r>
      <w:r>
        <w:rPr>
          <w:spacing w:val="20"/>
          <w:sz w:val="24"/>
        </w:rPr>
        <w:t xml:space="preserve"> «</w:t>
      </w:r>
      <w:r>
        <w:rPr>
          <w:sz w:val="24"/>
          <w:szCs w:val="24"/>
        </w:rPr>
        <w:t>Д</w:t>
      </w:r>
      <w:r w:rsidRPr="00775C1F">
        <w:rPr>
          <w:sz w:val="24"/>
          <w:szCs w:val="24"/>
        </w:rPr>
        <w:t>етский</w:t>
      </w:r>
      <w:r w:rsidRPr="00775C1F">
        <w:rPr>
          <w:spacing w:val="18"/>
          <w:sz w:val="24"/>
          <w:szCs w:val="24"/>
        </w:rPr>
        <w:t xml:space="preserve"> </w:t>
      </w:r>
      <w:r w:rsidRPr="00775C1F">
        <w:rPr>
          <w:sz w:val="24"/>
          <w:szCs w:val="24"/>
        </w:rPr>
        <w:t>сад</w:t>
      </w:r>
      <w:r w:rsidRPr="00775C1F">
        <w:rPr>
          <w:spacing w:val="19"/>
          <w:sz w:val="24"/>
          <w:szCs w:val="24"/>
        </w:rPr>
        <w:t xml:space="preserve"> </w:t>
      </w:r>
      <w:r w:rsidRPr="00775C1F">
        <w:rPr>
          <w:sz w:val="24"/>
          <w:szCs w:val="24"/>
        </w:rPr>
        <w:t>комбинированного</w:t>
      </w:r>
      <w:r w:rsidRPr="00775C1F">
        <w:rPr>
          <w:spacing w:val="16"/>
          <w:sz w:val="24"/>
          <w:szCs w:val="24"/>
        </w:rPr>
        <w:t xml:space="preserve"> </w:t>
      </w:r>
      <w:r w:rsidRPr="00775C1F">
        <w:rPr>
          <w:sz w:val="24"/>
          <w:szCs w:val="24"/>
        </w:rPr>
        <w:t>вида № 8</w:t>
      </w:r>
      <w:r>
        <w:rPr>
          <w:sz w:val="24"/>
          <w:szCs w:val="24"/>
        </w:rPr>
        <w:t>»</w:t>
      </w:r>
      <w:r w:rsidRPr="00775C1F">
        <w:rPr>
          <w:sz w:val="24"/>
          <w:szCs w:val="24"/>
        </w:rPr>
        <w:t xml:space="preserve">, МКДОУ </w:t>
      </w:r>
      <w:r>
        <w:rPr>
          <w:sz w:val="24"/>
          <w:szCs w:val="24"/>
        </w:rPr>
        <w:t>«Д</w:t>
      </w:r>
      <w:r w:rsidRPr="00775C1F">
        <w:rPr>
          <w:sz w:val="24"/>
          <w:szCs w:val="24"/>
        </w:rPr>
        <w:t>етский сад комбинированного вида № 9</w:t>
      </w:r>
      <w:r>
        <w:rPr>
          <w:sz w:val="24"/>
          <w:szCs w:val="24"/>
        </w:rPr>
        <w:t>»</w:t>
      </w:r>
      <w:r w:rsidRPr="00775C1F">
        <w:rPr>
          <w:sz w:val="24"/>
          <w:szCs w:val="24"/>
        </w:rPr>
        <w:t xml:space="preserve">, МКДОУ </w:t>
      </w:r>
      <w:r>
        <w:rPr>
          <w:sz w:val="24"/>
          <w:szCs w:val="24"/>
        </w:rPr>
        <w:t>«Д</w:t>
      </w:r>
      <w:r w:rsidRPr="00775C1F">
        <w:rPr>
          <w:sz w:val="24"/>
          <w:szCs w:val="24"/>
        </w:rPr>
        <w:t>етский сад комбинированного</w:t>
      </w:r>
      <w:r w:rsidRPr="00775C1F">
        <w:rPr>
          <w:spacing w:val="1"/>
          <w:sz w:val="24"/>
          <w:szCs w:val="24"/>
        </w:rPr>
        <w:t xml:space="preserve"> </w:t>
      </w:r>
      <w:r w:rsidRPr="00775C1F">
        <w:rPr>
          <w:sz w:val="24"/>
          <w:szCs w:val="24"/>
        </w:rPr>
        <w:t>вида № 10</w:t>
      </w:r>
      <w:r>
        <w:rPr>
          <w:sz w:val="24"/>
          <w:szCs w:val="24"/>
        </w:rPr>
        <w:t>», МКУСО «Центр помощи детям г. Сим», МБУДО</w:t>
      </w:r>
      <w:r w:rsidRPr="00775C1F">
        <w:rPr>
          <w:sz w:val="24"/>
          <w:szCs w:val="24"/>
        </w:rPr>
        <w:t xml:space="preserve"> «Симская детская школа искусств», администрация</w:t>
      </w:r>
      <w:r w:rsidRPr="00775C1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СГП, МКУ «СК им. Г.М. Пузикова</w:t>
      </w:r>
      <w:r w:rsidRPr="00775C1F">
        <w:rPr>
          <w:sz w:val="24"/>
          <w:szCs w:val="24"/>
        </w:rPr>
        <w:t>», городская библиотека № 1, Клуб юных техников, городская библиотека № 2, детская библиотека, МБУЗ «Симская городская больница»,</w:t>
      </w:r>
      <w:r w:rsidRPr="00775C1F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МКУ ДО</w:t>
      </w:r>
      <w:r w:rsidRPr="00775C1F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775C1F">
        <w:rPr>
          <w:sz w:val="24"/>
          <w:szCs w:val="24"/>
        </w:rPr>
        <w:t>Центр внешкольной работы «Радуга», МКУ «Детско-юношеский клуб», Управление</w:t>
      </w:r>
      <w:r w:rsidRPr="00775C1F">
        <w:rPr>
          <w:spacing w:val="1"/>
          <w:sz w:val="24"/>
          <w:szCs w:val="24"/>
        </w:rPr>
        <w:t xml:space="preserve"> </w:t>
      </w:r>
      <w:r w:rsidRPr="00775C1F">
        <w:rPr>
          <w:sz w:val="24"/>
          <w:szCs w:val="24"/>
        </w:rPr>
        <w:t>соц. защиты населения Ашинского муниципального района, МБУ Комплексный центр соц. обслуживания населения Ашинского муниципального района, Отдел МВД России по Ашинскому</w:t>
      </w:r>
      <w:r w:rsidRPr="00775C1F">
        <w:rPr>
          <w:spacing w:val="1"/>
          <w:sz w:val="24"/>
          <w:szCs w:val="24"/>
        </w:rPr>
        <w:t xml:space="preserve"> </w:t>
      </w:r>
      <w:r w:rsidRPr="00775C1F">
        <w:rPr>
          <w:sz w:val="24"/>
          <w:szCs w:val="24"/>
        </w:rPr>
        <w:t>району Челябинской области, УФМС по Челябинской области, ФГКУ «Управление вневедомственной охраны ГУ МВД РФ по Челябинской области», Симский городской дворец культуры,</w:t>
      </w:r>
      <w:r w:rsidRPr="00775C1F">
        <w:rPr>
          <w:spacing w:val="1"/>
          <w:sz w:val="24"/>
          <w:szCs w:val="24"/>
        </w:rPr>
        <w:t xml:space="preserve"> </w:t>
      </w:r>
      <w:r w:rsidRPr="00775C1F">
        <w:rPr>
          <w:sz w:val="24"/>
          <w:szCs w:val="24"/>
        </w:rPr>
        <w:t>Государственный Комитет по обеспечению деятельности мировых судей Челябинской области,</w:t>
      </w:r>
      <w:r w:rsidRPr="00775C1F">
        <w:rPr>
          <w:spacing w:val="1"/>
          <w:sz w:val="24"/>
          <w:szCs w:val="24"/>
        </w:rPr>
        <w:t xml:space="preserve"> </w:t>
      </w:r>
      <w:r w:rsidRPr="00775C1F">
        <w:rPr>
          <w:sz w:val="24"/>
          <w:szCs w:val="24"/>
        </w:rPr>
        <w:t>ОКУ центр занятости населения г. Аши, Фили</w:t>
      </w:r>
      <w:r>
        <w:rPr>
          <w:sz w:val="24"/>
          <w:szCs w:val="24"/>
        </w:rPr>
        <w:t>ал ОГУП «ОАС Горнозаводский», ПАО</w:t>
      </w:r>
      <w:r w:rsidRPr="00775C1F">
        <w:rPr>
          <w:sz w:val="24"/>
          <w:szCs w:val="24"/>
        </w:rPr>
        <w:t xml:space="preserve"> Сбер</w:t>
      </w:r>
      <w:r>
        <w:rPr>
          <w:sz w:val="24"/>
          <w:szCs w:val="24"/>
        </w:rPr>
        <w:t>банк</w:t>
      </w:r>
      <w:r w:rsidRPr="00775C1F">
        <w:rPr>
          <w:sz w:val="24"/>
          <w:szCs w:val="24"/>
        </w:rPr>
        <w:t>, ЗАО «Тандер» (у</w:t>
      </w:r>
      <w:r>
        <w:rPr>
          <w:sz w:val="24"/>
          <w:szCs w:val="24"/>
        </w:rPr>
        <w:t>ниверсам «Магнит»)</w:t>
      </w:r>
      <w:r w:rsidRPr="00775C1F">
        <w:rPr>
          <w:sz w:val="24"/>
          <w:szCs w:val="24"/>
        </w:rPr>
        <w:t>, ОАО «Росте</w:t>
      </w:r>
      <w:r>
        <w:rPr>
          <w:sz w:val="24"/>
          <w:szCs w:val="24"/>
        </w:rPr>
        <w:t>леком», городская почта, почта В</w:t>
      </w:r>
      <w:r w:rsidRPr="00775C1F">
        <w:rPr>
          <w:sz w:val="24"/>
          <w:szCs w:val="24"/>
        </w:rPr>
        <w:t>ерхняя зон</w:t>
      </w:r>
      <w:r>
        <w:rPr>
          <w:sz w:val="24"/>
          <w:szCs w:val="24"/>
        </w:rPr>
        <w:t>а, ЗАО «Сотр», ООО «Ритм»</w:t>
      </w:r>
      <w:r w:rsidRPr="00775C1F">
        <w:rPr>
          <w:sz w:val="24"/>
          <w:szCs w:val="24"/>
        </w:rPr>
        <w:t>, ОАО «Аллаки»,</w:t>
      </w:r>
      <w:r w:rsidRPr="00775C1F">
        <w:rPr>
          <w:spacing w:val="1"/>
          <w:sz w:val="24"/>
          <w:szCs w:val="24"/>
        </w:rPr>
        <w:t xml:space="preserve"> </w:t>
      </w:r>
      <w:r w:rsidRPr="00775C1F">
        <w:rPr>
          <w:sz w:val="24"/>
          <w:szCs w:val="24"/>
        </w:rPr>
        <w:t>ООО «Аптека Авиценна», ООО «Ника», ООО «Чайка-Сим-Трэвел», Ашинский филиал ОАО «Челиндбанк»,</w:t>
      </w:r>
      <w:r w:rsidRPr="00775C1F">
        <w:rPr>
          <w:spacing w:val="-1"/>
          <w:sz w:val="24"/>
          <w:szCs w:val="24"/>
        </w:rPr>
        <w:t xml:space="preserve"> </w:t>
      </w:r>
      <w:r w:rsidRPr="00775C1F">
        <w:rPr>
          <w:sz w:val="24"/>
          <w:szCs w:val="24"/>
        </w:rPr>
        <w:t>Энергосбыт;</w:t>
      </w:r>
    </w:p>
    <w:p w:rsidR="009013FB" w:rsidRDefault="009013FB">
      <w:pPr>
        <w:spacing w:line="276" w:lineRule="auto"/>
        <w:jc w:val="both"/>
        <w:sectPr w:rsidR="009013FB" w:rsidSect="0053275D">
          <w:pgSz w:w="11910" w:h="16840"/>
          <w:pgMar w:top="851" w:right="340" w:bottom="1140" w:left="1134" w:header="0" w:footer="953" w:gutter="0"/>
          <w:cols w:space="720"/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4" w:after="1"/>
        <w:rPr>
          <w:sz w:val="21"/>
        </w:rPr>
      </w:pPr>
    </w:p>
    <w:p w:rsidR="00FB2D11" w:rsidRDefault="00055B9D">
      <w:pPr>
        <w:pStyle w:val="a3"/>
        <w:ind w:left="1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84" style="width:408.05pt;height:199.95pt;mso-position-horizontal-relative:char;mso-position-vertical-relative:line" coordsize="8161,3999">
            <v:shape id="_x0000_s3100" style="position:absolute;left:2132;width:1713;height:754" coordorigin="2132" coordsize="1713,754" path="m3845,r-21,l3824,21r,712l2153,733r,-712l3824,21r,-21l2153,r-21,l2132,753r21,l3824,753r20,l3845,733,3844,21,3845,xe" fillcolor="black" stroked="f">
              <v:path arrowok="t"/>
            </v:shape>
            <v:shape id="_x0000_s3099" style="position:absolute;left:2146;top:324;width:6014;height:3670" coordorigin="2146,324" coordsize="6014,3670" o:spt="100" adj="0,,0" path="m3837,334r3196,m3847,376r3145,-1m7043,324r,3041m6992,376r,3040m7043,3365r1107,m6992,3416r1168,m2146,3628r7,-74l2174,3485r32,-62l2248,3369r52,-45l2359,3290r65,-21l2495,3262r70,7l2630,3290r59,34l2741,3369r43,54l2816,3485r20,69l2843,3628r-7,73l2816,3770r-32,62l2741,3886r-52,45l2630,3965r-65,21l2495,3994r-71,-8l2359,3965r-59,-34l2248,3886r-42,-54l2174,3770r-21,-69l2146,3628xm3058,3628r7,-74l3086,3485r32,-62l3160,3369r52,-45l3271,3290r65,-21l3406,3262r71,7l3542,3290r59,34l3653,3369r42,54l3727,3485r21,69l3755,3628r-7,73l3727,3770r-32,62l3653,3886r-52,45l3542,3965r-65,21l3406,3994r-70,-8l3271,3965r-59,-34l3160,3886r-42,-54l3086,3770r-21,-69l3058,3628xm3980,3628r7,-74l4008,3485r33,-62l4084,3369r52,-45l4196,3290r66,-21l4334,3262r71,7l4471,3290r60,34l4584,3369r43,54l4659,3485r21,69l4687,3628r-7,73l4659,3770r-32,62l4584,3886r-53,45l4471,3965r-66,21l4334,3994r-72,-8l4196,3965r-60,-34l4084,3886r-43,-54l4008,3770r-21,-69l3980,3628xm4103,376l3468,2169m4144,376l3509,2169e" filled="f" strokeweight=".18144mm">
              <v:stroke joinstyle="round"/>
              <v:formulas/>
              <v:path arrowok="t" o:connecttype="segments"/>
            </v:shape>
            <v:shape id="_x0000_s3098" style="position:absolute;left:3426;top:1530;width:462;height:423" coordorigin="3427,1530" coordsize="462,423" path="m3657,1530r-72,11l3521,1571r-50,45l3439,1674r-12,67l3439,1808r32,58l3521,1912r64,30l3657,1953r73,-11l3794,1912r50,-46l3876,1808r12,-67l3876,1674r-32,-58l3794,1571r-64,-30l3657,1530xe" stroked="f">
              <v:path arrowok="t"/>
            </v:shape>
            <v:shape id="_x0000_s3097" style="position:absolute;left:2453;top:1530;width:1927;height:1732" coordorigin="2454,1530" coordsize="1927,1732" o:spt="100" adj="0,,0" path="m3427,1741r12,-67l3471,1616r50,-45l3585,1541r72,-11l3730,1541r64,30l3844,1616r32,58l3888,1741r-12,67l3844,1866r-50,46l3730,1942r-73,11l3585,1942r-64,-30l3471,1866r-32,-58l3427,1741xm2464,2798r,443m4380,2798r,464m2454,2819r1926,m2515,2880r1824,m2515,2880r,361m4329,2880r,361m3386,2901r,361m3427,2911r,351m3386,2623r,196m3427,2623r,196e" filled="f" strokeweight=".18144mm">
              <v:stroke joinstyle="round"/>
              <v:formulas/>
              <v:path arrowok="t" o:connecttype="segments"/>
            </v:shape>
            <v:rect id="_x0000_s3096" style="position:absolute;left:2843;top:2066;width:1117;height:526" stroked="f"/>
            <v:shape id="_x0000_s3095" style="position:absolute;left:2843;top:1095;width:2067;height:1496" coordorigin="2843,1096" coordsize="2067,1496" o:spt="100" adj="0,,0" path="m2843,2592r1117,l3960,2066r-1117,l2843,2592xm4910,2002r-514,l4002,2354m4858,1096r-540,l3896,1738e" filled="f" strokeweight=".18144mm">
              <v:stroke joinstyle="round"/>
              <v:formulas/>
              <v:path arrowok="t" o:connecttype="segments"/>
            </v:shape>
            <v:shape id="_x0000_s3094" style="position:absolute;left:210;top:1457;width:861;height:866" coordorigin="210,1458" coordsize="861,866" path="m210,1891r7,-78l237,1740r32,-68l311,1612r52,-52l423,1517r67,-32l563,1465r77,-7l718,1465r72,20l857,1517r61,43l969,1612r43,60l1044,1740r20,73l1071,1891r-7,78l1044,2042r-32,67l969,2170r-51,52l857,2265r-67,32l718,2317r-78,7l563,2317r-73,-20l423,2265r-60,-43l311,2170r-42,-61l237,2042r-20,-73l210,1891xe" filled="f" strokeweight=".18144mm">
              <v:path arrowok="t"/>
            </v:shape>
            <v:shape id="_x0000_s3093" style="position:absolute;left:753;top:303;width:1394;height:1165" coordorigin="753,303" coordsize="1394,1165" o:spt="100" adj="0,,0" path="m2146,303l753,1468m2136,365l804,1468e" filled="f" strokeweight=".18144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092" type="#_x0000_t202" style="position:absolute;left:5134;top:963;width:1272;height:391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ind w:right="18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1"/>
                        <w:sz w:val="17"/>
                      </w:rPr>
                      <w:t>перекачивающий</w:t>
                    </w:r>
                  </w:p>
                  <w:p w:rsidR="00754BAA" w:rsidRDefault="00754BAA">
                    <w:pPr>
                      <w:ind w:right="24"/>
                      <w:jc w:val="center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насос</w:t>
                    </w:r>
                  </w:p>
                </w:txbxContent>
              </v:textbox>
            </v:shape>
            <v:shape id="_x0000_s3091" type="#_x0000_t202" style="position:absolute;left:451;top:1690;width:364;height:432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ind w:left="3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скв.</w:t>
                    </w:r>
                  </w:p>
                  <w:p w:rsidR="00754BAA" w:rsidRDefault="00754BAA">
                    <w:pPr>
                      <w:spacing w:before="42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№21</w:t>
                    </w:r>
                  </w:p>
                </w:txbxContent>
              </v:textbox>
            </v:shape>
            <v:shape id="_x0000_s3090" type="#_x0000_t202" style="position:absolute;left:5093;top:1879;width:1422;height:391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ind w:right="112"/>
                      <w:jc w:val="righ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промежуточный</w:t>
                    </w:r>
                  </w:p>
                  <w:p w:rsidR="00754BAA" w:rsidRDefault="00754BAA">
                    <w:pPr>
                      <w:ind w:right="18"/>
                      <w:jc w:val="righ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резервуар</w:t>
                    </w:r>
                    <w:r>
                      <w:rPr>
                        <w:spacing w:val="16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(2х50м³)</w:t>
                    </w:r>
                  </w:p>
                </w:txbxContent>
              </v:textbox>
            </v:shape>
            <v:shape id="_x0000_s3089" type="#_x0000_t202" style="position:absolute;top:2382;width:1273;height:422" filled="f" stroked="f">
              <v:textbox inset="0,0,0,0">
                <w:txbxContent>
                  <w:p w:rsidR="00754BAA" w:rsidRDefault="00754BAA">
                    <w:pPr>
                      <w:spacing w:line="278" w:lineRule="auto"/>
                      <w:ind w:right="16" w:firstLine="369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КЛЮЧ</w:t>
                    </w:r>
                    <w:r>
                      <w:rPr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ВОДОПОЙНЫЙ</w:t>
                    </w:r>
                  </w:p>
                </w:txbxContent>
              </v:textbox>
            </v:shape>
            <v:shape id="_x0000_s3088" type="#_x0000_t202" style="position:absolute;left:2306;top:3300;width:310;height:422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скв.</w:t>
                    </w:r>
                  </w:p>
                  <w:p w:rsidR="00754BAA" w:rsidRDefault="00754BAA">
                    <w:pPr>
                      <w:spacing w:before="32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№5</w:t>
                    </w:r>
                  </w:p>
                </w:txbxContent>
              </v:textbox>
            </v:shape>
            <v:shape id="_x0000_s3087" type="#_x0000_t202" style="position:absolute;left:3260;top:3300;width:354;height:422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ind w:left="3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скв.</w:t>
                    </w:r>
                  </w:p>
                  <w:p w:rsidR="00754BAA" w:rsidRDefault="00754BAA">
                    <w:pPr>
                      <w:spacing w:before="32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№5а</w:t>
                    </w:r>
                  </w:p>
                </w:txbxContent>
              </v:textbox>
            </v:shape>
            <v:shape id="_x0000_s3086" type="#_x0000_t202" style="position:absolute;left:4172;top:3300;width:310;height:422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скв.</w:t>
                    </w:r>
                  </w:p>
                  <w:p w:rsidR="00754BAA" w:rsidRDefault="00754BAA">
                    <w:pPr>
                      <w:spacing w:before="32"/>
                      <w:ind w:left="2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№6</w:t>
                    </w:r>
                  </w:p>
                </w:txbxContent>
              </v:textbox>
            </v:shape>
            <v:shape id="_x0000_s3085" type="#_x0000_t202" style="position:absolute;left:2142;top:10;width:1692;height:733" filled="f" strokeweight=".36142mm">
              <v:textbox inset="0,0,0,0">
                <w:txbxContent>
                  <w:p w:rsidR="00754BAA" w:rsidRDefault="00754BAA">
                    <w:pPr>
                      <w:spacing w:before="47" w:line="278" w:lineRule="auto"/>
                      <w:ind w:left="481" w:right="286" w:hanging="164"/>
                      <w:rPr>
                        <w:sz w:val="17"/>
                      </w:rPr>
                    </w:pPr>
                    <w:r>
                      <w:rPr>
                        <w:spacing w:val="-1"/>
                        <w:sz w:val="17"/>
                      </w:rPr>
                      <w:t>водонапорный</w:t>
                    </w:r>
                    <w:r>
                      <w:rPr>
                        <w:spacing w:val="-40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резервуар</w:t>
                    </w:r>
                  </w:p>
                  <w:p w:rsidR="00754BAA" w:rsidRDefault="00754BAA">
                    <w:pPr>
                      <w:spacing w:before="11"/>
                      <w:ind w:left="348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150м²+500м³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B2D11" w:rsidRDefault="00FB2D11">
      <w:pPr>
        <w:pStyle w:val="a3"/>
        <w:spacing w:before="5"/>
        <w:rPr>
          <w:sz w:val="28"/>
        </w:rPr>
      </w:pPr>
    </w:p>
    <w:p w:rsidR="00FB2D11" w:rsidRDefault="00055B9D">
      <w:pPr>
        <w:tabs>
          <w:tab w:val="left" w:pos="13237"/>
        </w:tabs>
        <w:spacing w:before="98"/>
        <w:ind w:left="2862"/>
        <w:rPr>
          <w:sz w:val="17"/>
        </w:rPr>
      </w:pPr>
      <w:r w:rsidRPr="00055B9D">
        <w:pict>
          <v:group id="_x0000_s2044" style="position:absolute;left:0;text-align:left;margin-left:471.25pt;margin-top:-217.3pt;width:312.05pt;height:209.75pt;z-index:15732224;mso-position-horizontal-relative:page" coordorigin="9425,-4346" coordsize="6241,4195">
            <v:shape id="_x0000_s3083" style="position:absolute;left:13946;top:-4347;width:1720;height:516" coordorigin="13946,-4346" coordsize="1720,516" path="m15666,-4346r-1699,l13946,-4346r,516l13967,-3830r1699,l15666,-3851r-1699,l13967,-4326r1699,l15666,-4346xe" fillcolor="black" stroked="f">
              <v:path arrowok="t"/>
            </v:shape>
            <v:shape id="_x0000_s3082" style="position:absolute;left:11965;top:-4157;width:1988;height:1237" coordorigin="11966,-4156" coordsize="1988,1237" o:spt="100" adj="0,,0" path="m13953,-4156r-1987,1165m13953,-4084r-1987,1165e" filled="f" strokeweight=".18144mm">
              <v:stroke joinstyle="round"/>
              <v:formulas/>
              <v:path arrowok="t" o:connecttype="segments"/>
            </v:shape>
            <v:shape id="_x0000_s3081" style="position:absolute;left:14742;top:-3837;width:72;height:1743" coordorigin="14742,-3837" coordsize="72,1743" o:spt="100" adj="0,,0" path="m14742,-3837r,1742m14814,-3837r,1742e" filled="f" strokeweight=".18089mm">
              <v:stroke joinstyle="round"/>
              <v:formulas/>
              <v:path arrowok="t" o:connecttype="segments"/>
            </v:shape>
            <v:shape id="_x0000_s3080" style="position:absolute;left:14578;top:-2734;width:390;height:413" coordorigin="14578,-2734" coordsize="390,413" path="m14773,-2734r-76,16l14635,-2673r-42,65l14578,-2528r15,81l14635,-2382r62,44l14773,-2321r76,-17l14910,-2382r42,-65l14967,-2528r-15,-80l14910,-2673r-61,-45l14773,-2734xe" stroked="f">
              <v:path arrowok="t"/>
            </v:shape>
            <v:shape id="_x0000_s3079" style="position:absolute;left:14578;top:-2734;width:390;height:413" coordorigin="14578,-2734" coordsize="390,413" path="m14578,-2528r15,-80l14635,-2673r62,-45l14773,-2734r76,16l14910,-2673r42,65l14967,-2528r-15,81l14910,-2382r-61,44l14773,-2321r-76,-17l14635,-2382r-42,-65l14578,-2528xe" filled="f" strokeweight=".18142mm">
              <v:path arrowok="t"/>
            </v:shape>
            <v:shape id="_x0000_s3078" style="position:absolute;left:14742;top:-1673;width:72;height:372" coordorigin="14742,-1672" coordsize="72,372" o:spt="100" adj="0,,0" path="m14742,-1672r,371m14814,-1672r,371e" filled="f" strokeweight=".18089mm">
              <v:stroke joinstyle="round"/>
              <v:formulas/>
              <v:path arrowok="t" o:connecttype="segments"/>
            </v:shape>
            <v:rect id="_x0000_s3077" style="position:absolute;left:14281;top:-2095;width:994;height:423" filled="f" strokeweight=".18183mm"/>
            <v:shape id="_x0000_s3076" style="position:absolute;left:13953;top:-1301;width:1650;height:1145" coordorigin="13953,-1301" coordsize="1650,1145" o:spt="100" adj="0,,0" path="m14271,-1301r1045,m14271,-1301r,402m15285,-1301r,402m14322,-1239r902,m14332,-1239r,340m15224,-1239r,350m13953,-518r8,-72l13982,-658r33,-61l14060,-773r54,-44l14175,-850r69,-21l14317,-878r73,7l14458,-850r62,33l14574,-773r44,54l14652,-658r21,68l14681,-518r-8,73l14652,-377r-34,61l14574,-263r-54,45l14458,-185r-68,21l14317,-157r-73,-7l14175,-185r-61,-33l14060,-263r-45,-53l13982,-377r-21,-68l13953,-518xm14865,-518r7,-72l14894,-658r34,-61l14973,-773r55,-44l15090,-850r69,-21l15234,-878r74,7l15377,-850r63,33l15495,-773r45,54l15574,-658r21,68l15603,-518r-8,73l15574,-377r-34,61l15495,-263r-55,45l15377,-185r-69,21l15234,-157r-75,-7l15090,-185r-62,-33l14973,-263r-45,-53l14894,-377r-22,-68l14865,-518xe" filled="f" strokeweight=".18144mm">
              <v:stroke joinstyle="round"/>
              <v:formulas/>
              <v:path arrowok="t" o:connecttype="segments"/>
            </v:shape>
            <v:shape id="_x0000_s3075" style="position:absolute;left:13862;top:-2758;width:674;height:755" coordorigin="13863,-2758" coordsize="674,755" o:spt="100" adj="0,,0" path="m14016,-2758r286,l14536,-2582t-673,403l14109,-2179r195,176e" filled="f" strokeweight=".18144mm">
              <v:stroke joinstyle="round"/>
              <v:formulas/>
              <v:path arrowok="t" o:connecttype="segments"/>
            </v:shape>
            <v:shape id="_x0000_s3074" type="#_x0000_t202" style="position:absolute;left:14325;top:-4276;width:1311;height:422" filled="f" stroked="f">
              <v:textbox inset="0,0,0,0">
                <w:txbxContent>
                  <w:p w:rsidR="00754BAA" w:rsidRDefault="00754BAA">
                    <w:pPr>
                      <w:spacing w:line="278" w:lineRule="auto"/>
                      <w:ind w:firstLine="102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водонапорный</w:t>
                    </w:r>
                    <w:r>
                      <w:rPr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резервуар</w:t>
                    </w:r>
                    <w:r>
                      <w:rPr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1000м³</w:t>
                    </w:r>
                  </w:p>
                </w:txbxContent>
              </v:textbox>
            </v:shape>
            <v:shape id="_x0000_s3073" type="#_x0000_t202" style="position:absolute;left:12329;top:-2883;width:1424;height:969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ind w:left="133"/>
                      <w:jc w:val="center"/>
                      <w:rPr>
                        <w:sz w:val="17"/>
                      </w:rPr>
                    </w:pPr>
                    <w:r>
                      <w:rPr>
                        <w:spacing w:val="-4"/>
                        <w:w w:val="105"/>
                        <w:sz w:val="17"/>
                      </w:rPr>
                      <w:t>перекачивающий</w:t>
                    </w:r>
                  </w:p>
                  <w:p w:rsidR="00754BAA" w:rsidRDefault="00754BAA">
                    <w:pPr>
                      <w:spacing w:before="1"/>
                      <w:ind w:left="129"/>
                      <w:jc w:val="center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насос</w:t>
                    </w:r>
                  </w:p>
                  <w:p w:rsidR="00754BAA" w:rsidRDefault="00754BAA">
                    <w:pPr>
                      <w:spacing w:before="2"/>
                      <w:rPr>
                        <w:sz w:val="16"/>
                      </w:rPr>
                    </w:pPr>
                  </w:p>
                  <w:p w:rsidR="00754BAA" w:rsidRDefault="00754BAA">
                    <w:pPr>
                      <w:ind w:left="1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промежуточный</w:t>
                    </w:r>
                  </w:p>
                  <w:p w:rsidR="00754BAA" w:rsidRDefault="00754BAA">
                    <w:pPr>
                      <w:spacing w:before="1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резервуар</w:t>
                    </w:r>
                    <w:r>
                      <w:rPr>
                        <w:spacing w:val="2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250м³</w:t>
                    </w:r>
                  </w:p>
                </w:txbxContent>
              </v:textbox>
            </v:shape>
            <v:shape id="_x0000_s3072" type="#_x0000_t202" style="position:absolute;left:14120;top:-819;width:310;height:422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скв.</w:t>
                    </w:r>
                  </w:p>
                  <w:p w:rsidR="00754BAA" w:rsidRDefault="00754BAA">
                    <w:pPr>
                      <w:spacing w:before="31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№4</w:t>
                    </w:r>
                  </w:p>
                </w:txbxContent>
              </v:textbox>
            </v:shape>
            <v:shape id="_x0000_s2047" type="#_x0000_t202" style="position:absolute;left:15074;top:-819;width:354;height:422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ind w:left="30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скв.</w:t>
                    </w:r>
                  </w:p>
                  <w:p w:rsidR="00754BAA" w:rsidRDefault="00754BAA">
                    <w:pPr>
                      <w:spacing w:before="31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№4а</w:t>
                    </w:r>
                  </w:p>
                </w:txbxContent>
              </v:textbox>
            </v:shape>
            <v:shape id="_x0000_s2046" type="#_x0000_t202" style="position:absolute;left:9435;top:-1529;width:3353;height:1146" filled="f" strokeweight=".36142mm">
              <v:textbox inset="0,0,0,0">
                <w:txbxContent>
                  <w:p w:rsidR="00754BAA" w:rsidRDefault="00754BAA">
                    <w:pPr>
                      <w:rPr>
                        <w:sz w:val="18"/>
                      </w:rPr>
                    </w:pPr>
                  </w:p>
                  <w:p w:rsidR="00754BAA" w:rsidRDefault="00754BAA">
                    <w:pPr>
                      <w:spacing w:before="11"/>
                    </w:pPr>
                  </w:p>
                  <w:p w:rsidR="00754BAA" w:rsidRDefault="00754BAA">
                    <w:pPr>
                      <w:spacing w:line="278" w:lineRule="auto"/>
                      <w:ind w:left="153" w:right="700" w:hanging="42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население коммунального сектора</w:t>
                    </w:r>
                    <w:r>
                      <w:rPr>
                        <w:spacing w:val="-40"/>
                        <w:sz w:val="17"/>
                      </w:rPr>
                      <w:t xml:space="preserve"> </w:t>
                    </w:r>
                    <w:r>
                      <w:rPr>
                        <w:spacing w:val="-3"/>
                        <w:sz w:val="17"/>
                      </w:rPr>
                      <w:t>предприятия</w:t>
                    </w:r>
                    <w:r>
                      <w:rPr>
                        <w:sz w:val="17"/>
                      </w:rPr>
                      <w:t xml:space="preserve"> </w:t>
                    </w:r>
                    <w:r>
                      <w:rPr>
                        <w:spacing w:val="-3"/>
                        <w:sz w:val="17"/>
                      </w:rPr>
                      <w:t>и</w:t>
                    </w:r>
                    <w:r>
                      <w:rPr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spacing w:val="-3"/>
                        <w:sz w:val="17"/>
                      </w:rPr>
                      <w:t>организации</w:t>
                    </w:r>
                    <w:r>
                      <w:rPr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г.</w:t>
                    </w:r>
                    <w:r>
                      <w:rPr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Сим</w:t>
                    </w:r>
                  </w:p>
                </w:txbxContent>
              </v:textbox>
            </v:shape>
            <v:shape id="_x0000_s2045" type="#_x0000_t202" style="position:absolute;left:9435;top:-3139;width:2533;height:692" filled="f" strokeweight=".36142mm">
              <v:textbox inset="0,0,0,0">
                <w:txbxContent>
                  <w:p w:rsidR="00754BAA" w:rsidRDefault="00754BAA">
                    <w:pPr>
                      <w:spacing w:before="2"/>
                      <w:rPr>
                        <w:sz w:val="21"/>
                      </w:rPr>
                    </w:pPr>
                  </w:p>
                  <w:p w:rsidR="00754BAA" w:rsidRDefault="00754BAA">
                    <w:pPr>
                      <w:ind w:left="686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Частный</w:t>
                    </w:r>
                    <w:r>
                      <w:rPr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сектор</w:t>
                    </w:r>
                  </w:p>
                </w:txbxContent>
              </v:textbox>
            </v:shape>
            <w10:wrap anchorx="page"/>
          </v:group>
        </w:pict>
      </w:r>
      <w:r w:rsidRPr="00055B9D">
        <w:pict>
          <v:shape id="_x0000_s2043" style="position:absolute;left:0;text-align:left;margin-left:256.6pt;margin-top:39.6pt;width:133.7pt;height:60.85pt;z-index:15732736;mso-position-horizontal-relative:page" coordorigin="5132,792" coordsize="2674,1217" o:spt="100" adj="0,,0" path="m5132,1946l7806,792m5132,2008l7806,853e" filled="f" strokeweight=".18144mm">
            <v:stroke joinstyle="round"/>
            <v:formulas/>
            <v:path arrowok="t" o:connecttype="segments"/>
            <w10:wrap anchorx="page"/>
          </v:shape>
        </w:pict>
      </w:r>
      <w:r w:rsidR="00E12D2B">
        <w:rPr>
          <w:w w:val="105"/>
          <w:sz w:val="17"/>
        </w:rPr>
        <w:t>КИРЗАВОД</w:t>
      </w:r>
      <w:r w:rsidR="00E12D2B">
        <w:rPr>
          <w:w w:val="105"/>
          <w:sz w:val="17"/>
        </w:rPr>
        <w:tab/>
      </w:r>
      <w:r w:rsidR="00E12D2B">
        <w:rPr>
          <w:sz w:val="17"/>
        </w:rPr>
        <w:t>ПЕЧНОЙ</w:t>
      </w:r>
      <w:r w:rsidR="00E12D2B">
        <w:rPr>
          <w:spacing w:val="-2"/>
          <w:sz w:val="17"/>
        </w:rPr>
        <w:t xml:space="preserve"> </w:t>
      </w:r>
      <w:r w:rsidR="00E12D2B">
        <w:rPr>
          <w:sz w:val="17"/>
        </w:rPr>
        <w:t>ДОЛ</w:t>
      </w:r>
    </w:p>
    <w:p w:rsidR="00FB2D11" w:rsidRDefault="00055B9D">
      <w:pPr>
        <w:pStyle w:val="a3"/>
        <w:spacing w:before="7"/>
        <w:rPr>
          <w:sz w:val="16"/>
        </w:rPr>
      </w:pPr>
      <w:r w:rsidRPr="00055B9D">
        <w:pict>
          <v:shape id="_x0000_s2042" type="#_x0000_t202" style="position:absolute;margin-left:131.9pt;margin-top:69.9pt;width:124.05pt;height:45.95pt;z-index:-15726080;mso-wrap-distance-left:0;mso-wrap-distance-right:0;mso-position-horizontal-relative:page" filled="f" strokeweight=".36142mm">
            <v:textbox inset="0,0,0,0">
              <w:txbxContent>
                <w:p w:rsidR="00754BAA" w:rsidRDefault="00754BAA">
                  <w:pPr>
                    <w:pStyle w:val="a3"/>
                    <w:spacing w:before="2"/>
                    <w:rPr>
                      <w:sz w:val="21"/>
                    </w:rPr>
                  </w:pPr>
                </w:p>
                <w:p w:rsidR="00754BAA" w:rsidRDefault="00754BAA">
                  <w:pPr>
                    <w:spacing w:line="278" w:lineRule="auto"/>
                    <w:ind w:left="820" w:right="1020"/>
                    <w:rPr>
                      <w:sz w:val="17"/>
                    </w:rPr>
                  </w:pPr>
                  <w:r>
                    <w:rPr>
                      <w:spacing w:val="-1"/>
                      <w:sz w:val="17"/>
                    </w:rPr>
                    <w:t>частный</w:t>
                  </w:r>
                  <w:r>
                    <w:rPr>
                      <w:spacing w:val="-40"/>
                      <w:sz w:val="17"/>
                    </w:rPr>
                    <w:t xml:space="preserve"> </w:t>
                  </w:r>
                  <w:r>
                    <w:rPr>
                      <w:w w:val="105"/>
                      <w:sz w:val="17"/>
                    </w:rPr>
                    <w:t>сектор</w:t>
                  </w:r>
                </w:p>
              </w:txbxContent>
            </v:textbox>
            <w10:wrap type="topAndBottom" anchorx="page"/>
          </v:shape>
        </w:pict>
      </w:r>
      <w:r w:rsidRPr="00055B9D">
        <w:pict>
          <v:group id="_x0000_s2038" style="position:absolute;margin-left:390.25pt;margin-top:11.6pt;width:164.75pt;height:111.5pt;z-index:-15725568;mso-wrap-distance-left:0;mso-wrap-distance-right:0;mso-position-horizontal-relative:page" coordorigin="7805,232" coordsize="3295,2230">
            <v:shape id="_x0000_s2041" style="position:absolute;left:9424;top:518;width:1670;height:1938" coordorigin="9425,519" coordsize="1670,1938" o:spt="100" adj="0,,0" path="m10337,2085r7,-74l10366,1941r35,-63l10448,1823r56,-45l10568,1743r71,-21l10716,1714r76,8l10863,1743r65,35l10984,1823r46,55l11065,1941r22,70l11095,2085r-8,75l11065,2230r-35,63l10984,2348r-56,45l10863,2427r-71,22l10716,2456r-77,-7l10568,2427r-64,-34l10448,2348r-47,-55l10366,2230r-22,-70l10337,2085xm9425,519r1362,1195m9435,591r1281,1123e" filled="f" strokeweight=".18144mm">
              <v:stroke joinstyle="round"/>
              <v:formulas/>
              <v:path arrowok="t" o:connecttype="segments"/>
            </v:shape>
            <v:shape id="_x0000_s2040" type="#_x0000_t202" style="position:absolute;left:10562;top:1881;width:310;height:195" filled="f" stroked="f">
              <v:textbox inset="0,0,0,0">
                <w:txbxContent>
                  <w:p w:rsidR="00754BAA" w:rsidRDefault="00754BAA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скв.</w:t>
                    </w:r>
                  </w:p>
                </w:txbxContent>
              </v:textbox>
            </v:shape>
            <v:shape id="_x0000_s2039" type="#_x0000_t202" style="position:absolute;left:7815;top:241;width:1621;height:919" filled="f" strokeweight=".36142mm">
              <v:textbox inset="0,0,0,0">
                <w:txbxContent>
                  <w:p w:rsidR="00754BAA" w:rsidRDefault="00754BAA">
                    <w:pPr>
                      <w:spacing w:before="2"/>
                      <w:rPr>
                        <w:sz w:val="21"/>
                      </w:rPr>
                    </w:pPr>
                  </w:p>
                  <w:p w:rsidR="00754BAA" w:rsidRDefault="00754BAA">
                    <w:pPr>
                      <w:spacing w:line="278" w:lineRule="auto"/>
                      <w:ind w:left="451" w:right="245" w:hanging="164"/>
                      <w:rPr>
                        <w:sz w:val="17"/>
                      </w:rPr>
                    </w:pPr>
                    <w:r>
                      <w:rPr>
                        <w:spacing w:val="-1"/>
                        <w:sz w:val="17"/>
                      </w:rPr>
                      <w:t>водонапорный</w:t>
                    </w:r>
                    <w:r>
                      <w:rPr>
                        <w:spacing w:val="-40"/>
                        <w:sz w:val="17"/>
                      </w:rPr>
                      <w:t xml:space="preserve"> </w:t>
                    </w:r>
                    <w:r>
                      <w:rPr>
                        <w:w w:val="105"/>
                        <w:sz w:val="17"/>
                      </w:rPr>
                      <w:t>резервуар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B2D11" w:rsidRDefault="00E12D2B">
      <w:pPr>
        <w:spacing w:before="79" w:line="278" w:lineRule="auto"/>
        <w:ind w:left="9065" w:right="4555" w:firstLine="112"/>
        <w:rPr>
          <w:sz w:val="17"/>
        </w:rPr>
      </w:pPr>
      <w:r>
        <w:rPr>
          <w:w w:val="105"/>
          <w:sz w:val="17"/>
        </w:rPr>
        <w:t>скважина</w:t>
      </w:r>
      <w:r>
        <w:rPr>
          <w:spacing w:val="1"/>
          <w:w w:val="105"/>
          <w:sz w:val="17"/>
        </w:rPr>
        <w:t xml:space="preserve"> </w:t>
      </w:r>
      <w:r>
        <w:rPr>
          <w:sz w:val="17"/>
        </w:rPr>
        <w:t>ул.</w:t>
      </w:r>
      <w:r>
        <w:rPr>
          <w:spacing w:val="-5"/>
          <w:sz w:val="17"/>
        </w:rPr>
        <w:t xml:space="preserve"> </w:t>
      </w:r>
      <w:r>
        <w:rPr>
          <w:sz w:val="17"/>
        </w:rPr>
        <w:t>Пугачева</w:t>
      </w:r>
    </w:p>
    <w:p w:rsidR="00FB2D11" w:rsidRDefault="00FB2D11">
      <w:pPr>
        <w:pStyle w:val="a3"/>
        <w:spacing w:before="4"/>
        <w:rPr>
          <w:sz w:val="23"/>
        </w:rPr>
      </w:pPr>
    </w:p>
    <w:p w:rsidR="00FB2D11" w:rsidRDefault="00E12D2B">
      <w:pPr>
        <w:pStyle w:val="a3"/>
        <w:spacing w:before="90"/>
        <w:ind w:left="4429" w:right="4509"/>
        <w:jc w:val="center"/>
      </w:pP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Структурная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Сим</w:t>
      </w:r>
    </w:p>
    <w:p w:rsidR="00FB2D11" w:rsidRDefault="00FB2D11">
      <w:pPr>
        <w:jc w:val="center"/>
        <w:sectPr w:rsidR="00FB2D11">
          <w:footerReference w:type="default" r:id="rId11"/>
          <w:pgSz w:w="16840" w:h="11910" w:orient="landscape"/>
          <w:pgMar w:top="1100" w:right="1100" w:bottom="280" w:left="1180" w:header="0" w:footer="0" w:gutter="0"/>
          <w:cols w:space="720"/>
        </w:sectPr>
      </w:pPr>
    </w:p>
    <w:p w:rsidR="00FB2D11" w:rsidRDefault="00FB2D11">
      <w:pPr>
        <w:pStyle w:val="a3"/>
        <w:spacing w:before="5"/>
        <w:rPr>
          <w:sz w:val="22"/>
        </w:rPr>
      </w:pPr>
    </w:p>
    <w:p w:rsidR="009013FB" w:rsidRPr="00EA6849" w:rsidRDefault="00E12D2B" w:rsidP="00EA6849">
      <w:pPr>
        <w:pStyle w:val="a5"/>
        <w:numPr>
          <w:ilvl w:val="0"/>
          <w:numId w:val="12"/>
        </w:numPr>
        <w:tabs>
          <w:tab w:val="left" w:pos="0"/>
        </w:tabs>
        <w:spacing w:before="1" w:line="276" w:lineRule="auto"/>
        <w:ind w:left="0" w:right="406" w:firstLine="567"/>
        <w:jc w:val="both"/>
        <w:rPr>
          <w:sz w:val="24"/>
          <w:szCs w:val="24"/>
        </w:rPr>
      </w:pPr>
      <w:bookmarkStart w:id="4" w:name="_bookmark5"/>
      <w:bookmarkEnd w:id="4"/>
      <w:r w:rsidRPr="00EA6849">
        <w:rPr>
          <w:sz w:val="24"/>
          <w:szCs w:val="24"/>
        </w:rPr>
        <w:t>производственные н</w:t>
      </w:r>
      <w:r w:rsidR="00EF536C" w:rsidRPr="00EA6849">
        <w:rPr>
          <w:sz w:val="24"/>
          <w:szCs w:val="24"/>
        </w:rPr>
        <w:t>ужды – котельные</w:t>
      </w:r>
      <w:r w:rsidRPr="00EA6849">
        <w:rPr>
          <w:sz w:val="24"/>
          <w:szCs w:val="24"/>
        </w:rPr>
        <w:t xml:space="preserve"> ОАО «Челябоблкоммунэнерго»,</w:t>
      </w:r>
      <w:r w:rsidRPr="00EA6849">
        <w:rPr>
          <w:spacing w:val="68"/>
          <w:sz w:val="24"/>
          <w:szCs w:val="24"/>
        </w:rPr>
        <w:t xml:space="preserve"> </w:t>
      </w:r>
      <w:r w:rsidRPr="00EA6849">
        <w:rPr>
          <w:sz w:val="24"/>
          <w:szCs w:val="24"/>
        </w:rPr>
        <w:t>котельная</w:t>
      </w:r>
      <w:r w:rsidRPr="00EA6849">
        <w:rPr>
          <w:spacing w:val="68"/>
          <w:sz w:val="24"/>
          <w:szCs w:val="24"/>
        </w:rPr>
        <w:t xml:space="preserve"> </w:t>
      </w:r>
      <w:r w:rsidRPr="00EA6849">
        <w:rPr>
          <w:sz w:val="24"/>
          <w:szCs w:val="24"/>
        </w:rPr>
        <w:t>ООО</w:t>
      </w:r>
      <w:r w:rsidRPr="00EA6849">
        <w:rPr>
          <w:spacing w:val="72"/>
          <w:sz w:val="24"/>
          <w:szCs w:val="24"/>
        </w:rPr>
        <w:t xml:space="preserve"> </w:t>
      </w:r>
      <w:r w:rsidRPr="00EA6849">
        <w:rPr>
          <w:sz w:val="24"/>
          <w:szCs w:val="24"/>
        </w:rPr>
        <w:t>«Уральская</w:t>
      </w:r>
      <w:r w:rsidRPr="00EA6849">
        <w:rPr>
          <w:spacing w:val="68"/>
          <w:sz w:val="24"/>
          <w:szCs w:val="24"/>
        </w:rPr>
        <w:t xml:space="preserve"> </w:t>
      </w:r>
      <w:r w:rsidRPr="00EA6849">
        <w:rPr>
          <w:sz w:val="24"/>
          <w:szCs w:val="24"/>
        </w:rPr>
        <w:t>Теплоэнергетическая</w:t>
      </w:r>
      <w:r w:rsidRPr="00EA6849">
        <w:rPr>
          <w:spacing w:val="68"/>
          <w:sz w:val="24"/>
          <w:szCs w:val="24"/>
        </w:rPr>
        <w:t xml:space="preserve"> </w:t>
      </w:r>
      <w:r w:rsidRPr="00EA6849">
        <w:rPr>
          <w:sz w:val="24"/>
          <w:szCs w:val="24"/>
        </w:rPr>
        <w:t>компания»,</w:t>
      </w:r>
      <w:r w:rsidRPr="00EA6849">
        <w:rPr>
          <w:spacing w:val="68"/>
          <w:sz w:val="24"/>
          <w:szCs w:val="24"/>
        </w:rPr>
        <w:t xml:space="preserve"> </w:t>
      </w:r>
      <w:r w:rsidRPr="00EA6849">
        <w:rPr>
          <w:sz w:val="24"/>
          <w:szCs w:val="24"/>
        </w:rPr>
        <w:t>котельная</w:t>
      </w:r>
      <w:r w:rsidRPr="00EA6849">
        <w:rPr>
          <w:spacing w:val="66"/>
          <w:sz w:val="24"/>
          <w:szCs w:val="24"/>
        </w:rPr>
        <w:t xml:space="preserve"> </w:t>
      </w:r>
      <w:r w:rsidRPr="00EA6849">
        <w:rPr>
          <w:sz w:val="24"/>
          <w:szCs w:val="24"/>
        </w:rPr>
        <w:t>ОАО</w:t>
      </w:r>
      <w:r w:rsidR="00EF536C" w:rsidRPr="00EA6849">
        <w:rPr>
          <w:sz w:val="24"/>
          <w:szCs w:val="24"/>
        </w:rPr>
        <w:t xml:space="preserve"> </w:t>
      </w:r>
      <w:r w:rsidRPr="00EA6849">
        <w:rPr>
          <w:sz w:val="24"/>
          <w:szCs w:val="24"/>
        </w:rPr>
        <w:t>«Ростелеком»;</w:t>
      </w:r>
      <w:r w:rsidRPr="00EA6849">
        <w:rPr>
          <w:spacing w:val="29"/>
          <w:sz w:val="24"/>
          <w:szCs w:val="24"/>
        </w:rPr>
        <w:t xml:space="preserve"> </w:t>
      </w:r>
      <w:r w:rsidR="00EA6849">
        <w:rPr>
          <w:sz w:val="24"/>
          <w:szCs w:val="24"/>
        </w:rPr>
        <w:t>П</w:t>
      </w:r>
      <w:r w:rsidRPr="00EA6849">
        <w:rPr>
          <w:sz w:val="24"/>
          <w:szCs w:val="24"/>
        </w:rPr>
        <w:t>АО</w:t>
      </w:r>
      <w:r w:rsidRPr="00EA6849">
        <w:rPr>
          <w:spacing w:val="27"/>
          <w:sz w:val="24"/>
          <w:szCs w:val="24"/>
        </w:rPr>
        <w:t xml:space="preserve"> </w:t>
      </w:r>
      <w:r w:rsidRPr="00EA6849">
        <w:rPr>
          <w:sz w:val="24"/>
          <w:szCs w:val="24"/>
        </w:rPr>
        <w:t>«Агрегат»,</w:t>
      </w:r>
      <w:r w:rsidRPr="00EA6849">
        <w:rPr>
          <w:spacing w:val="25"/>
          <w:sz w:val="24"/>
          <w:szCs w:val="24"/>
        </w:rPr>
        <w:t xml:space="preserve"> </w:t>
      </w:r>
      <w:r w:rsidR="00EA6849" w:rsidRPr="00EA6849">
        <w:rPr>
          <w:sz w:val="24"/>
        </w:rPr>
        <w:t>ОО</w:t>
      </w:r>
      <w:r w:rsidR="00EA6849" w:rsidRPr="00EA6849">
        <w:rPr>
          <w:spacing w:val="-3"/>
          <w:sz w:val="24"/>
        </w:rPr>
        <w:t xml:space="preserve">О </w:t>
      </w:r>
      <w:r w:rsidR="00EA6849" w:rsidRPr="00EA6849">
        <w:rPr>
          <w:sz w:val="24"/>
        </w:rPr>
        <w:t>«Симски</w:t>
      </w:r>
      <w:r w:rsidR="00EA6849" w:rsidRPr="00EA6849">
        <w:rPr>
          <w:spacing w:val="-7"/>
          <w:sz w:val="24"/>
        </w:rPr>
        <w:t xml:space="preserve">й </w:t>
      </w:r>
      <w:r w:rsidR="00EA6849" w:rsidRPr="00EA6849">
        <w:rPr>
          <w:sz w:val="24"/>
        </w:rPr>
        <w:t>водоканал»;</w:t>
      </w:r>
      <w:r w:rsidR="007E2E65" w:rsidRPr="00EA6849">
        <w:rPr>
          <w:sz w:val="24"/>
          <w:szCs w:val="24"/>
        </w:rPr>
        <w:t>ООО</w:t>
      </w:r>
      <w:r w:rsidR="007E2E65" w:rsidRPr="00EA6849">
        <w:rPr>
          <w:spacing w:val="1"/>
          <w:sz w:val="24"/>
          <w:szCs w:val="24"/>
        </w:rPr>
        <w:t xml:space="preserve"> </w:t>
      </w:r>
      <w:r w:rsidR="007E2E65" w:rsidRPr="00EA6849">
        <w:rPr>
          <w:sz w:val="24"/>
          <w:szCs w:val="24"/>
        </w:rPr>
        <w:t>«Городские</w:t>
      </w:r>
      <w:r w:rsidR="007E2E65" w:rsidRPr="00EA6849">
        <w:rPr>
          <w:spacing w:val="1"/>
          <w:sz w:val="24"/>
          <w:szCs w:val="24"/>
        </w:rPr>
        <w:t xml:space="preserve"> </w:t>
      </w:r>
      <w:r w:rsidR="007E2E65" w:rsidRPr="00EA6849">
        <w:rPr>
          <w:sz w:val="24"/>
          <w:szCs w:val="24"/>
        </w:rPr>
        <w:t>очистные</w:t>
      </w:r>
      <w:r w:rsidR="007E2E65" w:rsidRPr="00EA6849">
        <w:rPr>
          <w:spacing w:val="1"/>
          <w:sz w:val="24"/>
          <w:szCs w:val="24"/>
        </w:rPr>
        <w:t xml:space="preserve"> </w:t>
      </w:r>
      <w:r w:rsidR="007E2E65" w:rsidRPr="00EA6849">
        <w:rPr>
          <w:sz w:val="24"/>
          <w:szCs w:val="24"/>
        </w:rPr>
        <w:t xml:space="preserve">сооружения», </w:t>
      </w:r>
      <w:r w:rsidR="009013FB" w:rsidRPr="00EA6849">
        <w:rPr>
          <w:sz w:val="24"/>
          <w:szCs w:val="24"/>
        </w:rPr>
        <w:t>ОГУ «Противопожарная служба Челябинской</w:t>
      </w:r>
      <w:r w:rsidR="009013FB" w:rsidRPr="00EA6849">
        <w:rPr>
          <w:spacing w:val="-57"/>
          <w:sz w:val="24"/>
          <w:szCs w:val="24"/>
        </w:rPr>
        <w:t xml:space="preserve"> </w:t>
      </w:r>
      <w:r w:rsidR="009013FB" w:rsidRPr="00EA6849">
        <w:rPr>
          <w:sz w:val="24"/>
          <w:szCs w:val="24"/>
        </w:rPr>
        <w:t>области»</w:t>
      </w:r>
      <w:r w:rsidR="00EA6849">
        <w:rPr>
          <w:sz w:val="24"/>
          <w:szCs w:val="24"/>
        </w:rPr>
        <w:t>;</w:t>
      </w:r>
    </w:p>
    <w:p w:rsidR="009013FB" w:rsidRDefault="00EA6849" w:rsidP="009013FB">
      <w:pPr>
        <w:pStyle w:val="a5"/>
        <w:numPr>
          <w:ilvl w:val="0"/>
          <w:numId w:val="12"/>
        </w:numPr>
        <w:spacing w:before="41"/>
        <w:ind w:left="0" w:right="406" w:firstLine="567"/>
        <w:rPr>
          <w:sz w:val="24"/>
        </w:rPr>
      </w:pPr>
      <w:r>
        <w:rPr>
          <w:sz w:val="24"/>
        </w:rPr>
        <w:t xml:space="preserve"> </w:t>
      </w:r>
      <w:r w:rsidR="009013FB">
        <w:rPr>
          <w:sz w:val="24"/>
        </w:rPr>
        <w:t>тушение</w:t>
      </w:r>
      <w:r w:rsidR="009013FB">
        <w:rPr>
          <w:spacing w:val="-4"/>
          <w:sz w:val="24"/>
        </w:rPr>
        <w:t xml:space="preserve"> </w:t>
      </w:r>
      <w:r w:rsidR="009013FB">
        <w:rPr>
          <w:sz w:val="24"/>
        </w:rPr>
        <w:t>пожаров.</w:t>
      </w:r>
    </w:p>
    <w:p w:rsidR="009013FB" w:rsidRDefault="009013FB" w:rsidP="009013FB">
      <w:pPr>
        <w:pStyle w:val="a3"/>
        <w:spacing w:before="41"/>
        <w:ind w:right="406" w:firstLine="567"/>
      </w:pPr>
      <w:r>
        <w:t>Система</w:t>
      </w:r>
      <w:r>
        <w:rPr>
          <w:spacing w:val="-6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Сим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водопотребление:</w:t>
      </w:r>
    </w:p>
    <w:p w:rsidR="009013FB" w:rsidRPr="002F4A1C" w:rsidRDefault="009013FB" w:rsidP="009013FB">
      <w:pPr>
        <w:pStyle w:val="a5"/>
        <w:numPr>
          <w:ilvl w:val="0"/>
          <w:numId w:val="12"/>
        </w:numPr>
        <w:spacing w:before="43"/>
        <w:ind w:left="0" w:right="406" w:firstLine="567"/>
        <w:rPr>
          <w:sz w:val="24"/>
        </w:rPr>
      </w:pPr>
      <w:r w:rsidRPr="002F4A1C">
        <w:rPr>
          <w:sz w:val="24"/>
        </w:rPr>
        <w:t>населения</w:t>
      </w:r>
      <w:r w:rsidRPr="002F4A1C">
        <w:rPr>
          <w:spacing w:val="-4"/>
          <w:sz w:val="24"/>
        </w:rPr>
        <w:t xml:space="preserve"> </w:t>
      </w:r>
      <w:r w:rsidRPr="002F4A1C">
        <w:rPr>
          <w:sz w:val="24"/>
        </w:rPr>
        <w:t>в</w:t>
      </w:r>
      <w:r w:rsidRPr="002F4A1C">
        <w:rPr>
          <w:spacing w:val="-3"/>
          <w:sz w:val="24"/>
        </w:rPr>
        <w:t xml:space="preserve"> </w:t>
      </w:r>
      <w:r w:rsidRPr="002F4A1C">
        <w:rPr>
          <w:sz w:val="24"/>
        </w:rPr>
        <w:t xml:space="preserve">многоквартирных </w:t>
      </w:r>
      <w:r w:rsidR="00EA6849">
        <w:rPr>
          <w:sz w:val="24"/>
        </w:rPr>
        <w:t>жилых домах – ;</w:t>
      </w:r>
    </w:p>
    <w:p w:rsidR="009013FB" w:rsidRDefault="00EA6849" w:rsidP="009013FB">
      <w:pPr>
        <w:pStyle w:val="a5"/>
        <w:numPr>
          <w:ilvl w:val="0"/>
          <w:numId w:val="12"/>
        </w:numPr>
        <w:spacing w:before="41" w:line="276" w:lineRule="auto"/>
        <w:ind w:left="0" w:right="406" w:firstLine="567"/>
        <w:jc w:val="both"/>
        <w:rPr>
          <w:sz w:val="24"/>
        </w:rPr>
      </w:pPr>
      <w:r>
        <w:rPr>
          <w:sz w:val="24"/>
        </w:rPr>
        <w:t xml:space="preserve"> на объектах социальной сферы</w:t>
      </w:r>
      <w:r w:rsidR="009013FB">
        <w:rPr>
          <w:sz w:val="24"/>
        </w:rPr>
        <w:t xml:space="preserve"> – Дворец спорта, МКОУ СОШ № 1, МКОУ СОШ № 2, МУЗ «Симская городская больница», МКДОУ «Детский сад комбинированного вида №</w:t>
      </w:r>
      <w:r w:rsidR="009013FB">
        <w:rPr>
          <w:spacing w:val="1"/>
          <w:sz w:val="24"/>
        </w:rPr>
        <w:t xml:space="preserve"> </w:t>
      </w:r>
      <w:r w:rsidR="009013FB">
        <w:rPr>
          <w:sz w:val="24"/>
        </w:rPr>
        <w:t>4, МКДОУ «Детский сад комбинированного вида № 8», МКДОУ «Детский сад комбинированного вида</w:t>
      </w:r>
      <w:r w:rsidR="009013FB">
        <w:rPr>
          <w:spacing w:val="-2"/>
          <w:sz w:val="24"/>
        </w:rPr>
        <w:t xml:space="preserve"> </w:t>
      </w:r>
      <w:r w:rsidR="009013FB">
        <w:rPr>
          <w:sz w:val="24"/>
        </w:rPr>
        <w:t>№</w:t>
      </w:r>
      <w:r w:rsidR="009013FB">
        <w:rPr>
          <w:spacing w:val="-1"/>
          <w:sz w:val="24"/>
        </w:rPr>
        <w:t xml:space="preserve"> </w:t>
      </w:r>
      <w:r w:rsidR="009013FB">
        <w:rPr>
          <w:sz w:val="24"/>
        </w:rPr>
        <w:t>9», МКДОУ «Детский сад</w:t>
      </w:r>
      <w:r w:rsidR="009013FB">
        <w:rPr>
          <w:spacing w:val="-1"/>
          <w:sz w:val="24"/>
        </w:rPr>
        <w:t xml:space="preserve"> </w:t>
      </w:r>
      <w:r w:rsidR="009013FB">
        <w:rPr>
          <w:sz w:val="24"/>
        </w:rPr>
        <w:t>комбинированного вида</w:t>
      </w:r>
      <w:r w:rsidR="009013FB">
        <w:rPr>
          <w:spacing w:val="-1"/>
          <w:sz w:val="24"/>
        </w:rPr>
        <w:t xml:space="preserve"> </w:t>
      </w:r>
      <w:r w:rsidR="009013FB">
        <w:rPr>
          <w:sz w:val="24"/>
        </w:rPr>
        <w:t>№</w:t>
      </w:r>
      <w:r w:rsidR="009013FB">
        <w:rPr>
          <w:spacing w:val="-1"/>
          <w:sz w:val="24"/>
        </w:rPr>
        <w:t xml:space="preserve"> </w:t>
      </w:r>
      <w:r w:rsidR="009013FB">
        <w:rPr>
          <w:sz w:val="24"/>
        </w:rPr>
        <w:t>10»;</w:t>
      </w:r>
    </w:p>
    <w:p w:rsidR="009013FB" w:rsidRDefault="009013FB" w:rsidP="009013FB">
      <w:pPr>
        <w:pStyle w:val="a3"/>
        <w:spacing w:before="43" w:line="276" w:lineRule="auto"/>
        <w:ind w:right="406" w:firstLine="567"/>
        <w:jc w:val="both"/>
      </w:pPr>
      <w:r>
        <w:t xml:space="preserve">Система  </w:t>
      </w:r>
      <w:r>
        <w:rPr>
          <w:spacing w:val="1"/>
        </w:rPr>
        <w:t xml:space="preserve"> </w:t>
      </w:r>
      <w:r>
        <w:t xml:space="preserve">водоснабжения  </w:t>
      </w:r>
      <w:r>
        <w:rPr>
          <w:spacing w:val="1"/>
        </w:rPr>
        <w:t xml:space="preserve"> </w:t>
      </w:r>
      <w:r>
        <w:t>технической    водой    предназначена    для    использования</w:t>
      </w:r>
      <w:r>
        <w:rPr>
          <w:spacing w:val="1"/>
        </w:rPr>
        <w:t xml:space="preserve"> </w:t>
      </w:r>
      <w:r>
        <w:t>ОАО</w:t>
      </w:r>
      <w:r>
        <w:rPr>
          <w:spacing w:val="3"/>
        </w:rPr>
        <w:t xml:space="preserve"> </w:t>
      </w:r>
      <w:r>
        <w:t>«Агрегат»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целях.</w:t>
      </w:r>
    </w:p>
    <w:p w:rsidR="009013FB" w:rsidRDefault="009013FB" w:rsidP="009013FB">
      <w:pPr>
        <w:pStyle w:val="a3"/>
        <w:spacing w:before="4"/>
        <w:ind w:right="406"/>
        <w:rPr>
          <w:sz w:val="22"/>
        </w:rPr>
      </w:pPr>
    </w:p>
    <w:p w:rsidR="009013FB" w:rsidRDefault="009013FB" w:rsidP="009013FB">
      <w:pPr>
        <w:pStyle w:val="a5"/>
        <w:numPr>
          <w:ilvl w:val="3"/>
          <w:numId w:val="13"/>
        </w:numPr>
        <w:tabs>
          <w:tab w:val="left" w:pos="0"/>
        </w:tabs>
        <w:spacing w:line="276" w:lineRule="auto"/>
        <w:ind w:left="0" w:right="406" w:firstLine="567"/>
        <w:jc w:val="both"/>
        <w:rPr>
          <w:sz w:val="24"/>
        </w:rPr>
      </w:pPr>
      <w:r>
        <w:rPr>
          <w:sz w:val="24"/>
        </w:rPr>
        <w:t>1.1.3 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зоны</w:t>
      </w:r>
    </w:p>
    <w:p w:rsidR="009013FB" w:rsidRDefault="009013FB" w:rsidP="009013FB">
      <w:pPr>
        <w:pStyle w:val="a3"/>
        <w:spacing w:before="103" w:line="276" w:lineRule="auto"/>
        <w:ind w:right="406" w:firstLine="567"/>
        <w:jc w:val="both"/>
      </w:pPr>
      <w:r>
        <w:t>Централизованные системы холодного водоснабжения находятся в двух зонах эксплуатационной</w:t>
      </w:r>
      <w:r>
        <w:rPr>
          <w:spacing w:val="60"/>
        </w:rPr>
        <w:t xml:space="preserve"> </w:t>
      </w:r>
      <w:r>
        <w:t>ответственности</w:t>
      </w:r>
      <w:r>
        <w:rPr>
          <w:spacing w:val="60"/>
        </w:rPr>
        <w:t xml:space="preserve"> </w:t>
      </w:r>
      <w:r>
        <w:t>(таблица 2).</w:t>
      </w:r>
      <w:r>
        <w:rPr>
          <w:spacing w:val="60"/>
        </w:rPr>
        <w:t xml:space="preserve"> </w:t>
      </w:r>
      <w:r>
        <w:t>Водоснабжение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обслуживание систем</w:t>
      </w:r>
      <w:r>
        <w:rPr>
          <w:spacing w:val="60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г. Сим осуществляет предприятие ООО «Симский водоканал», поселка ст. Симская – ОАО «Агрегат»</w:t>
      </w:r>
      <w:r>
        <w:rPr>
          <w:spacing w:val="-8"/>
        </w:rPr>
        <w:t xml:space="preserve"> </w:t>
      </w:r>
      <w:r>
        <w:t>и ОАО</w:t>
      </w:r>
      <w:r>
        <w:rPr>
          <w:spacing w:val="4"/>
        </w:rPr>
        <w:t xml:space="preserve"> </w:t>
      </w:r>
      <w:r>
        <w:t>«РЖД».</w:t>
      </w:r>
    </w:p>
    <w:p w:rsidR="009013FB" w:rsidRDefault="009013FB" w:rsidP="009013FB">
      <w:pPr>
        <w:pStyle w:val="a3"/>
        <w:spacing w:before="8"/>
        <w:rPr>
          <w:sz w:val="29"/>
        </w:rPr>
      </w:pPr>
    </w:p>
    <w:p w:rsidR="00FB2D11" w:rsidRDefault="00E12D2B">
      <w:pPr>
        <w:pStyle w:val="a3"/>
        <w:ind w:left="232"/>
        <w:jc w:val="both"/>
      </w:pPr>
      <w:r>
        <w:t>Таблица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эксплуатационных</w:t>
      </w:r>
      <w:r>
        <w:rPr>
          <w:spacing w:val="-3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компаний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территориям</w:t>
      </w:r>
      <w:r>
        <w:rPr>
          <w:spacing w:val="-5"/>
        </w:rPr>
        <w:t xml:space="preserve"> </w:t>
      </w:r>
      <w:r>
        <w:t>города</w:t>
      </w:r>
    </w:p>
    <w:p w:rsidR="00FB2D11" w:rsidRDefault="00FB2D11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2785"/>
        <w:gridCol w:w="2521"/>
        <w:gridCol w:w="1157"/>
        <w:gridCol w:w="1843"/>
        <w:gridCol w:w="1275"/>
      </w:tblGrid>
      <w:tr w:rsidR="00FB2D11" w:rsidTr="00690622">
        <w:trPr>
          <w:trHeight w:val="551"/>
        </w:trPr>
        <w:tc>
          <w:tcPr>
            <w:tcW w:w="500" w:type="dxa"/>
          </w:tcPr>
          <w:p w:rsidR="00FB2D11" w:rsidRDefault="00E12D2B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B2D11" w:rsidRDefault="00E12D2B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пп</w:t>
            </w:r>
          </w:p>
        </w:tc>
        <w:tc>
          <w:tcPr>
            <w:tcW w:w="2785" w:type="dxa"/>
          </w:tcPr>
          <w:p w:rsidR="00FB2D11" w:rsidRDefault="00E12D2B">
            <w:pPr>
              <w:pStyle w:val="TableParagraph"/>
              <w:spacing w:line="268" w:lineRule="exact"/>
              <w:ind w:left="524" w:right="505"/>
              <w:jc w:val="center"/>
              <w:rPr>
                <w:sz w:val="24"/>
              </w:rPr>
            </w:pPr>
            <w:r>
              <w:rPr>
                <w:sz w:val="24"/>
              </w:rPr>
              <w:t>Гарантирующий</w:t>
            </w:r>
          </w:p>
          <w:p w:rsidR="00FB2D11" w:rsidRDefault="00E12D2B">
            <w:pPr>
              <w:pStyle w:val="TableParagraph"/>
              <w:spacing w:line="264" w:lineRule="exact"/>
              <w:ind w:left="524" w:right="502"/>
              <w:jc w:val="center"/>
              <w:rPr>
                <w:sz w:val="24"/>
              </w:rPr>
            </w:pPr>
            <w:r>
              <w:rPr>
                <w:sz w:val="24"/>
              </w:rPr>
              <w:t>поставщик</w:t>
            </w:r>
          </w:p>
        </w:tc>
        <w:tc>
          <w:tcPr>
            <w:tcW w:w="2521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эксплуатацион-</w:t>
            </w:r>
          </w:p>
          <w:p w:rsidR="00FB2D11" w:rsidRDefault="00E12D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  <w:tc>
          <w:tcPr>
            <w:tcW w:w="1157" w:type="dxa"/>
            <w:vAlign w:val="center"/>
          </w:tcPr>
          <w:p w:rsidR="00FB2D11" w:rsidRDefault="00E12D2B" w:rsidP="00690622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:rsidR="00FB2D11" w:rsidRDefault="00E12D2B" w:rsidP="00690622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зоны,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843" w:type="dxa"/>
            <w:vAlign w:val="center"/>
          </w:tcPr>
          <w:p w:rsidR="00FB2D11" w:rsidRDefault="00E12D2B" w:rsidP="00690622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</w:p>
          <w:p w:rsidR="00FB2D11" w:rsidRDefault="00E12D2B" w:rsidP="00690622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ственности,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275" w:type="dxa"/>
          </w:tcPr>
          <w:p w:rsidR="00FB2D11" w:rsidRDefault="00E12D2B">
            <w:pPr>
              <w:pStyle w:val="TableParagraph"/>
              <w:spacing w:line="268" w:lineRule="exact"/>
              <w:ind w:left="382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FB2D11" w:rsidRDefault="00E12D2B" w:rsidP="0069062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общ.</w:t>
            </w:r>
            <w:r w:rsidR="00690622">
              <w:rPr>
                <w:sz w:val="24"/>
              </w:rPr>
              <w:t xml:space="preserve"> площ.</w:t>
            </w:r>
            <w:r>
              <w:rPr>
                <w:sz w:val="24"/>
              </w:rPr>
              <w:t>)</w:t>
            </w:r>
          </w:p>
        </w:tc>
      </w:tr>
      <w:tr w:rsidR="00FB2D11" w:rsidTr="006D188A">
        <w:trPr>
          <w:trHeight w:val="1105"/>
        </w:trPr>
        <w:tc>
          <w:tcPr>
            <w:tcW w:w="500" w:type="dxa"/>
            <w:vAlign w:val="center"/>
          </w:tcPr>
          <w:p w:rsidR="00FB2D11" w:rsidRDefault="00E12D2B" w:rsidP="006D188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85" w:type="dxa"/>
            <w:vMerge w:val="restart"/>
          </w:tcPr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rPr>
                <w:sz w:val="33"/>
              </w:rPr>
            </w:pPr>
          </w:p>
          <w:p w:rsidR="006D188A" w:rsidRDefault="006D188A">
            <w:pPr>
              <w:pStyle w:val="TableParagraph"/>
              <w:ind w:left="109" w:right="130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E12D2B">
              <w:rPr>
                <w:sz w:val="24"/>
              </w:rPr>
              <w:t xml:space="preserve">ООО «Симский </w:t>
            </w:r>
          </w:p>
          <w:p w:rsidR="00FB2D11" w:rsidRDefault="006D188A">
            <w:pPr>
              <w:pStyle w:val="TableParagraph"/>
              <w:ind w:left="109" w:right="130"/>
              <w:rPr>
                <w:sz w:val="24"/>
              </w:rPr>
            </w:pPr>
            <w:r>
              <w:rPr>
                <w:sz w:val="24"/>
              </w:rPr>
              <w:t xml:space="preserve">           в</w:t>
            </w:r>
            <w:r w:rsidR="00E12D2B">
              <w:rPr>
                <w:sz w:val="24"/>
              </w:rPr>
              <w:t>одоканал»</w:t>
            </w:r>
          </w:p>
        </w:tc>
        <w:tc>
          <w:tcPr>
            <w:tcW w:w="2521" w:type="dxa"/>
            <w:tcBorders>
              <w:top w:val="single" w:sz="4" w:space="0" w:color="000000"/>
            </w:tcBorders>
          </w:tcPr>
          <w:p w:rsidR="00FB2D11" w:rsidRDefault="00E12D2B">
            <w:pPr>
              <w:pStyle w:val="TableParagraph"/>
              <w:ind w:left="109" w:right="419"/>
              <w:jc w:val="both"/>
              <w:rPr>
                <w:sz w:val="24"/>
              </w:rPr>
            </w:pPr>
            <w:r>
              <w:rPr>
                <w:sz w:val="24"/>
              </w:rPr>
              <w:t>центральная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(ВЗУ «Ключ водо-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пойный»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«Кирза-</w:t>
            </w:r>
          </w:p>
          <w:p w:rsidR="00FB2D11" w:rsidRDefault="00E12D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вод»)</w:t>
            </w:r>
          </w:p>
        </w:tc>
        <w:tc>
          <w:tcPr>
            <w:tcW w:w="1157" w:type="dxa"/>
          </w:tcPr>
          <w:p w:rsidR="00FB2D11" w:rsidRDefault="00FB2D11">
            <w:pPr>
              <w:pStyle w:val="TableParagraph"/>
              <w:rPr>
                <w:sz w:val="35"/>
              </w:rPr>
            </w:pPr>
          </w:p>
          <w:p w:rsidR="00FB2D11" w:rsidRDefault="00E12D2B">
            <w:pPr>
              <w:pStyle w:val="TableParagraph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957,10</w:t>
            </w:r>
          </w:p>
        </w:tc>
        <w:tc>
          <w:tcPr>
            <w:tcW w:w="1843" w:type="dxa"/>
            <w:vMerge w:val="restart"/>
          </w:tcPr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E12D2B">
            <w:pPr>
              <w:pStyle w:val="TableParagraph"/>
              <w:ind w:left="595"/>
              <w:rPr>
                <w:sz w:val="24"/>
              </w:rPr>
            </w:pPr>
            <w:r>
              <w:rPr>
                <w:sz w:val="24"/>
              </w:rPr>
              <w:t>1019,86</w:t>
            </w:r>
          </w:p>
        </w:tc>
        <w:tc>
          <w:tcPr>
            <w:tcW w:w="1275" w:type="dxa"/>
            <w:vMerge w:val="restart"/>
          </w:tcPr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E12D2B">
            <w:pPr>
              <w:pStyle w:val="TableParagraph"/>
              <w:ind w:left="394"/>
              <w:rPr>
                <w:sz w:val="24"/>
              </w:rPr>
            </w:pPr>
            <w:r>
              <w:rPr>
                <w:sz w:val="24"/>
              </w:rPr>
              <w:t>73,03</w:t>
            </w:r>
          </w:p>
        </w:tc>
      </w:tr>
      <w:tr w:rsidR="00FB2D11" w:rsidTr="006D188A">
        <w:trPr>
          <w:trHeight w:val="827"/>
        </w:trPr>
        <w:tc>
          <w:tcPr>
            <w:tcW w:w="500" w:type="dxa"/>
            <w:vAlign w:val="center"/>
          </w:tcPr>
          <w:p w:rsidR="00FB2D11" w:rsidRDefault="00E12D2B" w:rsidP="006D188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:rsidR="00FB2D11" w:rsidRDefault="00E12D2B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западная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(сква-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по</w:t>
            </w:r>
          </w:p>
          <w:p w:rsidR="00FB2D11" w:rsidRDefault="00E12D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Пугачева)</w:t>
            </w:r>
          </w:p>
        </w:tc>
        <w:tc>
          <w:tcPr>
            <w:tcW w:w="1157" w:type="dxa"/>
          </w:tcPr>
          <w:p w:rsidR="00FB2D11" w:rsidRDefault="00FB2D11">
            <w:pPr>
              <w:pStyle w:val="TableParagraph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46,80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</w:tr>
      <w:tr w:rsidR="00FB2D11" w:rsidTr="006D188A">
        <w:trPr>
          <w:trHeight w:val="551"/>
        </w:trPr>
        <w:tc>
          <w:tcPr>
            <w:tcW w:w="500" w:type="dxa"/>
            <w:vAlign w:val="center"/>
          </w:tcPr>
          <w:p w:rsidR="00FB2D11" w:rsidRDefault="00E12D2B" w:rsidP="006D188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85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521" w:type="dxa"/>
          </w:tcPr>
          <w:p w:rsidR="00FB2D11" w:rsidRDefault="00E12D2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юго-восточная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FB2D11" w:rsidRDefault="00E12D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дол»)</w:t>
            </w:r>
          </w:p>
        </w:tc>
        <w:tc>
          <w:tcPr>
            <w:tcW w:w="1157" w:type="dxa"/>
          </w:tcPr>
          <w:p w:rsidR="00FB2D11" w:rsidRDefault="00E12D2B">
            <w:pPr>
              <w:pStyle w:val="TableParagraph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78,73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</w:tr>
      <w:tr w:rsidR="00FB2D11" w:rsidTr="006D188A">
        <w:trPr>
          <w:trHeight w:val="271"/>
        </w:trPr>
        <w:tc>
          <w:tcPr>
            <w:tcW w:w="500" w:type="dxa"/>
            <w:tcBorders>
              <w:bottom w:val="single" w:sz="4" w:space="0" w:color="000000"/>
            </w:tcBorders>
            <w:vAlign w:val="center"/>
          </w:tcPr>
          <w:p w:rsidR="00FB2D11" w:rsidRDefault="00E12D2B" w:rsidP="006D188A">
            <w:pPr>
              <w:pStyle w:val="TableParagraph"/>
              <w:spacing w:line="251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85" w:type="dxa"/>
            <w:tcBorders>
              <w:bottom w:val="single" w:sz="4" w:space="0" w:color="000000"/>
            </w:tcBorders>
            <w:vAlign w:val="center"/>
          </w:tcPr>
          <w:p w:rsidR="00FB2D11" w:rsidRDefault="00E12D2B" w:rsidP="006D188A">
            <w:pPr>
              <w:pStyle w:val="TableParagraph"/>
              <w:spacing w:line="251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«Агрегат»</w:t>
            </w:r>
          </w:p>
        </w:tc>
        <w:tc>
          <w:tcPr>
            <w:tcW w:w="2521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51" w:lineRule="exact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399,87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51" w:lineRule="exact"/>
              <w:ind w:left="575" w:right="562"/>
              <w:jc w:val="center"/>
              <w:rPr>
                <w:sz w:val="24"/>
              </w:rPr>
            </w:pPr>
            <w:r>
              <w:rPr>
                <w:sz w:val="24"/>
              </w:rPr>
              <w:t>181,50</w:t>
            </w:r>
          </w:p>
        </w:tc>
        <w:tc>
          <w:tcPr>
            <w:tcW w:w="1275" w:type="dxa"/>
            <w:vAlign w:val="center"/>
          </w:tcPr>
          <w:p w:rsidR="00FB2D11" w:rsidRDefault="006D188A" w:rsidP="006D188A">
            <w:pPr>
              <w:pStyle w:val="TableParagraph"/>
              <w:spacing w:line="251" w:lineRule="exact"/>
              <w:ind w:right="36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2D2B">
              <w:rPr>
                <w:sz w:val="24"/>
              </w:rPr>
              <w:t>26,97</w:t>
            </w:r>
          </w:p>
        </w:tc>
      </w:tr>
      <w:tr w:rsidR="00FB2D11" w:rsidTr="006D188A">
        <w:trPr>
          <w:trHeight w:val="277"/>
        </w:trPr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B2D11" w:rsidRDefault="00E12D2B" w:rsidP="006D188A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B2D11" w:rsidRDefault="00EF536C" w:rsidP="00EF536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E12D2B">
              <w:rPr>
                <w:sz w:val="24"/>
              </w:rPr>
              <w:t>ОАО</w:t>
            </w:r>
            <w:r w:rsidR="00E12D2B">
              <w:rPr>
                <w:spacing w:val="1"/>
                <w:sz w:val="24"/>
              </w:rPr>
              <w:t xml:space="preserve"> </w:t>
            </w:r>
            <w:r w:rsidR="00E12D2B">
              <w:rPr>
                <w:sz w:val="24"/>
              </w:rPr>
              <w:t>«РЖД»</w:t>
            </w:r>
          </w:p>
        </w:tc>
        <w:tc>
          <w:tcPr>
            <w:tcW w:w="2521" w:type="dxa"/>
            <w:tcBorders>
              <w:top w:val="single" w:sz="4" w:space="0" w:color="000000"/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58" w:lineRule="exact"/>
              <w:ind w:left="242" w:right="222"/>
              <w:jc w:val="center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58" w:lineRule="exact"/>
              <w:ind w:left="575" w:right="562"/>
              <w:jc w:val="center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  <w:tc>
          <w:tcPr>
            <w:tcW w:w="1275" w:type="dxa"/>
          </w:tcPr>
          <w:p w:rsidR="00FB2D11" w:rsidRDefault="00E12D2B">
            <w:pPr>
              <w:pStyle w:val="TableParagraph"/>
              <w:spacing w:line="258" w:lineRule="exact"/>
              <w:ind w:left="374" w:right="365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 w:rsidR="00FB2D11" w:rsidTr="006D188A">
        <w:trPr>
          <w:trHeight w:val="280"/>
        </w:trPr>
        <w:tc>
          <w:tcPr>
            <w:tcW w:w="5806" w:type="dxa"/>
            <w:gridSpan w:val="3"/>
            <w:tcBorders>
              <w:top w:val="single" w:sz="4" w:space="0" w:color="000000"/>
            </w:tcBorders>
          </w:tcPr>
          <w:p w:rsidR="00FB2D11" w:rsidRDefault="00E12D2B">
            <w:pPr>
              <w:pStyle w:val="TableParagraph"/>
              <w:spacing w:line="260" w:lineRule="exact"/>
              <w:ind w:left="2583" w:right="257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57" w:type="dxa"/>
            <w:tcBorders>
              <w:top w:val="single" w:sz="4" w:space="0" w:color="000000"/>
            </w:tcBorders>
            <w:vAlign w:val="center"/>
          </w:tcPr>
          <w:p w:rsidR="00FB2D11" w:rsidRDefault="006D188A" w:rsidP="006D188A">
            <w:pPr>
              <w:pStyle w:val="TableParagraph"/>
              <w:spacing w:line="260" w:lineRule="exact"/>
              <w:ind w:right="2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E12D2B">
              <w:rPr>
                <w:sz w:val="24"/>
              </w:rPr>
              <w:t>1482,50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vAlign w:val="center"/>
          </w:tcPr>
          <w:p w:rsidR="00FB2D11" w:rsidRDefault="006D188A" w:rsidP="006D188A">
            <w:pPr>
              <w:pStyle w:val="TableParagraph"/>
              <w:spacing w:line="260" w:lineRule="exact"/>
              <w:ind w:right="5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E12D2B">
              <w:rPr>
                <w:sz w:val="24"/>
              </w:rPr>
              <w:t>1238,24</w:t>
            </w:r>
          </w:p>
        </w:tc>
        <w:tc>
          <w:tcPr>
            <w:tcW w:w="1275" w:type="dxa"/>
            <w:vAlign w:val="center"/>
          </w:tcPr>
          <w:p w:rsidR="00FB2D11" w:rsidRDefault="00E12D2B" w:rsidP="006D188A">
            <w:pPr>
              <w:pStyle w:val="TableParagraph"/>
              <w:spacing w:line="260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FB2D11" w:rsidRDefault="00FB2D11">
      <w:pPr>
        <w:spacing w:line="260" w:lineRule="exact"/>
        <w:jc w:val="center"/>
        <w:rPr>
          <w:sz w:val="24"/>
        </w:rPr>
        <w:sectPr w:rsidR="00FB2D11" w:rsidSect="007E2E65">
          <w:footerReference w:type="default" r:id="rId12"/>
          <w:pgSz w:w="11910" w:h="16840"/>
          <w:pgMar w:top="1040" w:right="160" w:bottom="1160" w:left="1134" w:header="0" w:footer="897" w:gutter="0"/>
          <w:cols w:space="720"/>
        </w:sectPr>
      </w:pPr>
    </w:p>
    <w:p w:rsidR="00FB2D11" w:rsidRDefault="00FB2D11">
      <w:pPr>
        <w:pStyle w:val="a3"/>
      </w:pPr>
    </w:p>
    <w:p w:rsidR="00FB2D11" w:rsidRDefault="00FB2D11">
      <w:pPr>
        <w:pStyle w:val="a3"/>
      </w:pPr>
    </w:p>
    <w:p w:rsidR="00FB2D11" w:rsidRDefault="00E12D2B">
      <w:pPr>
        <w:spacing w:before="187"/>
        <w:ind w:left="1870" w:right="38"/>
        <w:jc w:val="center"/>
      </w:pPr>
      <w:r>
        <w:rPr>
          <w:spacing w:val="-1"/>
        </w:rPr>
        <w:t>ООО «Симской</w:t>
      </w:r>
      <w:r>
        <w:rPr>
          <w:spacing w:val="-52"/>
        </w:rPr>
        <w:t xml:space="preserve"> </w:t>
      </w:r>
      <w:r>
        <w:t>Водоканал»</w:t>
      </w:r>
      <w:r>
        <w:rPr>
          <w:spacing w:val="1"/>
        </w:rPr>
        <w:t xml:space="preserve"> </w:t>
      </w:r>
      <w:r>
        <w:t>73%</w:t>
      </w:r>
    </w:p>
    <w:p w:rsidR="00FB2D11" w:rsidRDefault="00E12D2B">
      <w:pPr>
        <w:spacing w:before="80"/>
        <w:ind w:left="1854" w:right="2010"/>
        <w:jc w:val="center"/>
      </w:pPr>
      <w:r>
        <w:br w:type="column"/>
      </w:r>
      <w:r>
        <w:rPr>
          <w:spacing w:val="-3"/>
        </w:rPr>
        <w:lastRenderedPageBreak/>
        <w:t>ОАО</w:t>
      </w:r>
      <w:r>
        <w:rPr>
          <w:spacing w:val="-10"/>
        </w:rPr>
        <w:t xml:space="preserve"> </w:t>
      </w:r>
      <w:r>
        <w:rPr>
          <w:spacing w:val="-2"/>
        </w:rPr>
        <w:t>«Агрегат»</w:t>
      </w:r>
    </w:p>
    <w:p w:rsidR="00FB2D11" w:rsidRDefault="00055B9D">
      <w:pPr>
        <w:spacing w:before="2"/>
        <w:ind w:left="1854" w:right="2011"/>
        <w:jc w:val="center"/>
      </w:pPr>
      <w:r>
        <w:pict>
          <v:group id="_x0000_s2035" style="position:absolute;left:0;text-align:left;margin-left:213.4pt;margin-top:-2.75pt;width:189.15pt;height:74.7pt;z-index:-29725184;mso-position-horizontal-relative:page" coordorigin="4268,-55" coordsize="3783,1494">
            <v:shape id="_x0000_s2037" type="#_x0000_t75" style="position:absolute;left:5160;top:154;width:2191;height:1285">
              <v:imagedata r:id="rId13" o:title=""/>
            </v:shape>
            <v:shape id="_x0000_s2036" style="position:absolute;left:4268;top:-48;width:3783;height:1221" coordorigin="4268,-48" coordsize="3783,1221" o:spt="100" adj="0,,0" path="m5199,941l4352,609t,l4268,609m7221,430l7966,-48t,l8050,-48m7243,1089r555,84m7798,1173r82,e" filled="f" strokeweight=".23408mm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t>26%</w:t>
      </w:r>
    </w:p>
    <w:p w:rsidR="00FB2D11" w:rsidRDefault="00FB2D11">
      <w:pPr>
        <w:pStyle w:val="a3"/>
      </w:pPr>
    </w:p>
    <w:p w:rsidR="00FB2D11" w:rsidRDefault="00FB2D11">
      <w:pPr>
        <w:pStyle w:val="a3"/>
      </w:pPr>
    </w:p>
    <w:p w:rsidR="00FB2D11" w:rsidRDefault="00E12D2B">
      <w:pPr>
        <w:spacing w:before="162"/>
        <w:ind w:left="1417" w:right="2183"/>
        <w:jc w:val="center"/>
      </w:pPr>
      <w:r>
        <w:rPr>
          <w:spacing w:val="-3"/>
        </w:rPr>
        <w:t>ОАО</w:t>
      </w:r>
      <w:r>
        <w:rPr>
          <w:spacing w:val="-7"/>
        </w:rPr>
        <w:t xml:space="preserve"> </w:t>
      </w:r>
      <w:r>
        <w:rPr>
          <w:spacing w:val="-3"/>
        </w:rPr>
        <w:t>«РЖД»</w:t>
      </w:r>
    </w:p>
    <w:p w:rsidR="00FB2D11" w:rsidRDefault="00E12D2B">
      <w:pPr>
        <w:spacing w:before="2"/>
        <w:ind w:left="1412" w:right="2183"/>
        <w:jc w:val="center"/>
      </w:pPr>
      <w:r>
        <w:t>1%</w:t>
      </w:r>
    </w:p>
    <w:p w:rsidR="00FB2D11" w:rsidRDefault="00FB2D11">
      <w:pPr>
        <w:jc w:val="center"/>
        <w:sectPr w:rsidR="00FB2D11">
          <w:pgSz w:w="11910" w:h="16840"/>
          <w:pgMar w:top="1060" w:right="160" w:bottom="1160" w:left="900" w:header="0" w:footer="897" w:gutter="0"/>
          <w:cols w:num="2" w:space="720" w:equalWidth="0">
            <w:col w:w="3378" w:space="1766"/>
            <w:col w:w="5706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5"/>
        <w:rPr>
          <w:sz w:val="22"/>
        </w:rPr>
      </w:pPr>
    </w:p>
    <w:p w:rsidR="00FB2D11" w:rsidRDefault="00E12D2B" w:rsidP="006D188A">
      <w:pPr>
        <w:pStyle w:val="a3"/>
        <w:spacing w:line="278" w:lineRule="auto"/>
        <w:ind w:left="3106" w:right="925" w:hanging="2822"/>
      </w:pPr>
      <w:r>
        <w:t>Рисунок 2 – Соотношение площадей зон эксплуатационных ответственностей компаний,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холодное</w:t>
      </w:r>
      <w:r>
        <w:rPr>
          <w:spacing w:val="-1"/>
        </w:rPr>
        <w:t xml:space="preserve"> </w:t>
      </w:r>
      <w:r>
        <w:t>водоснабжение</w:t>
      </w:r>
    </w:p>
    <w:p w:rsidR="00FB2D11" w:rsidRPr="00EF536C" w:rsidRDefault="00FB2D11">
      <w:pPr>
        <w:pStyle w:val="a3"/>
        <w:spacing w:before="2"/>
        <w:rPr>
          <w:sz w:val="27"/>
        </w:rPr>
      </w:pPr>
    </w:p>
    <w:p w:rsidR="00FB2D11" w:rsidRDefault="00E12D2B" w:rsidP="00690622">
      <w:pPr>
        <w:pStyle w:val="a3"/>
        <w:spacing w:line="276" w:lineRule="auto"/>
        <w:ind w:right="410" w:firstLine="567"/>
        <w:jc w:val="both"/>
      </w:pPr>
      <w:r w:rsidRPr="00EF536C">
        <w:t>Централизованное горячее водоснабжение обеспечива</w:t>
      </w:r>
      <w:r w:rsidR="006D188A" w:rsidRPr="00EF536C">
        <w:t>ется теплогенерирующими и тепло</w:t>
      </w:r>
      <w:r w:rsidRPr="00EF536C">
        <w:t>снабжающими</w:t>
      </w:r>
      <w:r w:rsidRPr="00EF536C">
        <w:rPr>
          <w:spacing w:val="61"/>
        </w:rPr>
        <w:t xml:space="preserve"> </w:t>
      </w:r>
      <w:r w:rsidRPr="00EF536C">
        <w:t>компаниями</w:t>
      </w:r>
      <w:r w:rsidR="00690622">
        <w:t>:</w:t>
      </w:r>
      <w:r w:rsidRPr="00EF536C">
        <w:rPr>
          <w:spacing w:val="61"/>
        </w:rPr>
        <w:t xml:space="preserve"> </w:t>
      </w:r>
      <w:r w:rsidRPr="00EF536C">
        <w:t xml:space="preserve">ОАО «Челябоблкоммунэнерго»   в  </w:t>
      </w:r>
      <w:r w:rsidRPr="00EF536C">
        <w:rPr>
          <w:spacing w:val="1"/>
        </w:rPr>
        <w:t xml:space="preserve"> </w:t>
      </w:r>
      <w:r w:rsidRPr="00EF536C">
        <w:t xml:space="preserve">центральной  </w:t>
      </w:r>
      <w:r w:rsidRPr="00EF536C">
        <w:rPr>
          <w:spacing w:val="1"/>
        </w:rPr>
        <w:t xml:space="preserve"> </w:t>
      </w:r>
      <w:r w:rsidRPr="00EF536C">
        <w:t xml:space="preserve">части  </w:t>
      </w:r>
      <w:r w:rsidRPr="00EF536C">
        <w:rPr>
          <w:spacing w:val="1"/>
        </w:rPr>
        <w:t xml:space="preserve"> </w:t>
      </w:r>
      <w:r w:rsidR="00EF536C">
        <w:t>г. Сим и</w:t>
      </w:r>
      <w:r w:rsidRPr="00EF536C">
        <w:t xml:space="preserve"> в пос. Верхняя зона</w:t>
      </w:r>
      <w:r w:rsidR="00690622">
        <w:t>,</w:t>
      </w:r>
      <w:r w:rsidRPr="00EF536C">
        <w:t xml:space="preserve"> и ООО «Уральская Теплоэнергетическая компания» –</w:t>
      </w:r>
      <w:r w:rsidRPr="00EF536C">
        <w:rPr>
          <w:spacing w:val="1"/>
        </w:rPr>
        <w:t xml:space="preserve"> </w:t>
      </w:r>
      <w:r w:rsidR="00690622">
        <w:rPr>
          <w:spacing w:val="1"/>
        </w:rPr>
        <w:t xml:space="preserve">в </w:t>
      </w:r>
      <w:r w:rsidRPr="00EF536C">
        <w:t>пос. ст. Симская.</w:t>
      </w:r>
      <w:r>
        <w:t xml:space="preserve"> Площади</w:t>
      </w:r>
      <w:r>
        <w:rPr>
          <w:spacing w:val="1"/>
        </w:rPr>
        <w:t xml:space="preserve"> </w:t>
      </w:r>
      <w:r>
        <w:t>эксплуатационных зон ответственности компаний осуществляющих</w:t>
      </w:r>
      <w:r>
        <w:rPr>
          <w:spacing w:val="1"/>
        </w:rPr>
        <w:t xml:space="preserve"> </w:t>
      </w:r>
      <w:r>
        <w:t>ГВС по территориям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приведены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</w:t>
      </w:r>
    </w:p>
    <w:p w:rsidR="00FB2D11" w:rsidRDefault="00FB2D11">
      <w:pPr>
        <w:pStyle w:val="a3"/>
        <w:spacing w:before="6"/>
        <w:rPr>
          <w:sz w:val="27"/>
        </w:rPr>
      </w:pPr>
    </w:p>
    <w:p w:rsidR="00FB2D11" w:rsidRDefault="00E12D2B">
      <w:pPr>
        <w:pStyle w:val="a3"/>
        <w:spacing w:after="13" w:line="297" w:lineRule="auto"/>
        <w:ind w:left="232" w:right="455"/>
      </w:pPr>
      <w:r>
        <w:t>Таблица 3 – Площади эксплуатационных зон ответственности компаний осуществляющих ГВС по</w:t>
      </w:r>
      <w:r>
        <w:rPr>
          <w:spacing w:val="-58"/>
        </w:rPr>
        <w:t xml:space="preserve"> </w:t>
      </w:r>
      <w:r>
        <w:t>территориям</w:t>
      </w:r>
      <w:r>
        <w:rPr>
          <w:spacing w:val="-2"/>
        </w:rPr>
        <w:t xml:space="preserve"> </w:t>
      </w:r>
      <w:r>
        <w:t>города</w:t>
      </w: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08"/>
        <w:gridCol w:w="3481"/>
        <w:gridCol w:w="3097"/>
        <w:gridCol w:w="1478"/>
        <w:gridCol w:w="1417"/>
      </w:tblGrid>
      <w:tr w:rsidR="00FB2D11" w:rsidTr="00B45D95">
        <w:trPr>
          <w:trHeight w:val="546"/>
        </w:trPr>
        <w:tc>
          <w:tcPr>
            <w:tcW w:w="608" w:type="dxa"/>
          </w:tcPr>
          <w:p w:rsidR="00FB2D11" w:rsidRDefault="00E12D2B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B2D11" w:rsidRDefault="00E12D2B">
            <w:pPr>
              <w:pStyle w:val="TableParagraph"/>
              <w:spacing w:line="259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пп</w:t>
            </w:r>
          </w:p>
        </w:tc>
        <w:tc>
          <w:tcPr>
            <w:tcW w:w="3481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870" w:right="856"/>
              <w:jc w:val="center"/>
              <w:rPr>
                <w:sz w:val="24"/>
              </w:rPr>
            </w:pPr>
            <w:r>
              <w:rPr>
                <w:sz w:val="24"/>
              </w:rPr>
              <w:t>Гарантирующий</w:t>
            </w:r>
          </w:p>
          <w:p w:rsidR="00FB2D11" w:rsidRDefault="00E12D2B">
            <w:pPr>
              <w:pStyle w:val="TableParagraph"/>
              <w:spacing w:line="259" w:lineRule="exact"/>
              <w:ind w:left="870" w:right="852"/>
              <w:jc w:val="center"/>
              <w:rPr>
                <w:sz w:val="24"/>
              </w:rPr>
            </w:pPr>
            <w:r>
              <w:rPr>
                <w:sz w:val="24"/>
              </w:rPr>
              <w:t>поставщик</w:t>
            </w:r>
          </w:p>
        </w:tc>
        <w:tc>
          <w:tcPr>
            <w:tcW w:w="3097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227" w:right="214"/>
              <w:jc w:val="center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эксплуатационной</w:t>
            </w:r>
          </w:p>
          <w:p w:rsidR="00FB2D11" w:rsidRDefault="00E12D2B">
            <w:pPr>
              <w:pStyle w:val="TableParagraph"/>
              <w:spacing w:line="259" w:lineRule="exact"/>
              <w:ind w:left="228" w:right="21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</w:p>
        </w:tc>
        <w:tc>
          <w:tcPr>
            <w:tcW w:w="1478" w:type="dxa"/>
          </w:tcPr>
          <w:p w:rsidR="00FB2D11" w:rsidRDefault="00E12D2B" w:rsidP="00B45D95">
            <w:pPr>
              <w:pStyle w:val="TableParagraph"/>
              <w:spacing w:line="268" w:lineRule="exact"/>
              <w:ind w:left="131" w:right="117"/>
              <w:jc w:val="center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417" w:type="dxa"/>
          </w:tcPr>
          <w:p w:rsidR="00FB2D11" w:rsidRDefault="00B45D95" w:rsidP="00B45D95">
            <w:pPr>
              <w:pStyle w:val="TableParagraph"/>
              <w:spacing w:before="13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E12D2B">
              <w:rPr>
                <w:sz w:val="24"/>
              </w:rPr>
              <w:t>(%</w:t>
            </w:r>
            <w:r w:rsidR="00E12D2B">
              <w:rPr>
                <w:spacing w:val="-2"/>
                <w:sz w:val="24"/>
              </w:rPr>
              <w:t xml:space="preserve"> </w:t>
            </w:r>
            <w:r w:rsidR="00E12D2B">
              <w:rPr>
                <w:sz w:val="24"/>
              </w:rPr>
              <w:t>от общ.)</w:t>
            </w:r>
          </w:p>
        </w:tc>
      </w:tr>
      <w:tr w:rsidR="00EF536C" w:rsidTr="00316036">
        <w:trPr>
          <w:trHeight w:val="277"/>
        </w:trPr>
        <w:tc>
          <w:tcPr>
            <w:tcW w:w="608" w:type="dxa"/>
            <w:vMerge w:val="restart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81" w:type="dxa"/>
            <w:vMerge w:val="restart"/>
            <w:tcBorders>
              <w:top w:val="single" w:sz="4" w:space="0" w:color="000000"/>
            </w:tcBorders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ОАО «Челябоблкоммунэнерго»</w:t>
            </w:r>
          </w:p>
        </w:tc>
        <w:tc>
          <w:tcPr>
            <w:tcW w:w="3097" w:type="dxa"/>
            <w:tcBorders>
              <w:top w:val="single" w:sz="4" w:space="0" w:color="000000"/>
              <w:bottom w:val="single" w:sz="4" w:space="0" w:color="000000"/>
            </w:tcBorders>
          </w:tcPr>
          <w:p w:rsidR="00EF536C" w:rsidRDefault="00EF536C">
            <w:pPr>
              <w:pStyle w:val="TableParagraph"/>
              <w:spacing w:line="258" w:lineRule="exact"/>
              <w:ind w:left="231" w:right="214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Сим</w:t>
            </w:r>
          </w:p>
        </w:tc>
        <w:tc>
          <w:tcPr>
            <w:tcW w:w="1478" w:type="dxa"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spacing w:line="258" w:lineRule="exact"/>
              <w:ind w:left="406"/>
              <w:rPr>
                <w:sz w:val="24"/>
              </w:rPr>
            </w:pPr>
            <w:r>
              <w:rPr>
                <w:sz w:val="24"/>
              </w:rPr>
              <w:t>94,0368</w:t>
            </w:r>
          </w:p>
        </w:tc>
        <w:tc>
          <w:tcPr>
            <w:tcW w:w="1417" w:type="dxa"/>
          </w:tcPr>
          <w:p w:rsidR="00EF536C" w:rsidRDefault="00EF536C">
            <w:pPr>
              <w:pStyle w:val="TableParagraph"/>
              <w:spacing w:line="258" w:lineRule="exact"/>
              <w:ind w:left="203" w:right="18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EF536C" w:rsidTr="00316036">
        <w:trPr>
          <w:trHeight w:val="275"/>
        </w:trPr>
        <w:tc>
          <w:tcPr>
            <w:tcW w:w="608" w:type="dxa"/>
            <w:vMerge/>
            <w:tcBorders>
              <w:bottom w:val="single" w:sz="4" w:space="0" w:color="000000"/>
            </w:tcBorders>
            <w:vAlign w:val="center"/>
          </w:tcPr>
          <w:p w:rsidR="00EF536C" w:rsidRDefault="00EF536C" w:rsidP="00EF536C">
            <w:pPr>
              <w:pStyle w:val="TableParagraph"/>
              <w:spacing w:line="255" w:lineRule="exact"/>
              <w:jc w:val="center"/>
              <w:rPr>
                <w:sz w:val="24"/>
              </w:rPr>
            </w:pPr>
          </w:p>
        </w:tc>
        <w:tc>
          <w:tcPr>
            <w:tcW w:w="3481" w:type="dxa"/>
            <w:vMerge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3097" w:type="dxa"/>
            <w:tcBorders>
              <w:top w:val="single" w:sz="4" w:space="0" w:color="000000"/>
              <w:bottom w:val="single" w:sz="4" w:space="0" w:color="000000"/>
            </w:tcBorders>
          </w:tcPr>
          <w:p w:rsidR="00EF536C" w:rsidRDefault="00EF536C">
            <w:pPr>
              <w:pStyle w:val="TableParagraph"/>
              <w:spacing w:line="255" w:lineRule="exact"/>
              <w:ind w:left="230" w:right="214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</w:tcPr>
          <w:p w:rsidR="00EF536C" w:rsidRDefault="00EF536C">
            <w:pPr>
              <w:pStyle w:val="TableParagraph"/>
              <w:spacing w:line="255" w:lineRule="exact"/>
              <w:ind w:left="406"/>
              <w:rPr>
                <w:sz w:val="24"/>
              </w:rPr>
            </w:pPr>
            <w:r>
              <w:rPr>
                <w:sz w:val="24"/>
              </w:rPr>
              <w:t>32,4392</w:t>
            </w:r>
          </w:p>
        </w:tc>
        <w:tc>
          <w:tcPr>
            <w:tcW w:w="1417" w:type="dxa"/>
          </w:tcPr>
          <w:p w:rsidR="00EF536C" w:rsidRDefault="00EF536C">
            <w:pPr>
              <w:pStyle w:val="TableParagraph"/>
              <w:spacing w:line="255" w:lineRule="exact"/>
              <w:ind w:left="203" w:right="1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B2D11" w:rsidTr="00EF536C">
        <w:trPr>
          <w:trHeight w:val="551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B2D11" w:rsidRDefault="00EF536C" w:rsidP="00EF536C">
            <w:pPr>
              <w:pStyle w:val="TableParagraph"/>
              <w:spacing w:before="135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E12D2B">
              <w:rPr>
                <w:sz w:val="24"/>
              </w:rPr>
              <w:t>.</w:t>
            </w:r>
          </w:p>
        </w:tc>
        <w:tc>
          <w:tcPr>
            <w:tcW w:w="3481" w:type="dxa"/>
            <w:tcBorders>
              <w:top w:val="single" w:sz="4" w:space="0" w:color="000000"/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ООО «Уральская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Теплоэнерге-</w:t>
            </w:r>
          </w:p>
          <w:p w:rsidR="00FB2D11" w:rsidRDefault="00E12D2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компания»</w:t>
            </w:r>
          </w:p>
        </w:tc>
        <w:tc>
          <w:tcPr>
            <w:tcW w:w="30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B2D11" w:rsidRDefault="00E12D2B" w:rsidP="00EF536C">
            <w:pPr>
              <w:pStyle w:val="TableParagraph"/>
              <w:spacing w:before="1" w:line="259" w:lineRule="exact"/>
              <w:ind w:left="227" w:right="214"/>
              <w:jc w:val="center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14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B2D11" w:rsidRDefault="00E12D2B" w:rsidP="00EF536C">
            <w:pPr>
              <w:pStyle w:val="TableParagraph"/>
              <w:spacing w:before="1" w:line="259" w:lineRule="exact"/>
              <w:ind w:left="406"/>
              <w:rPr>
                <w:sz w:val="24"/>
              </w:rPr>
            </w:pPr>
            <w:r>
              <w:rPr>
                <w:sz w:val="24"/>
              </w:rPr>
              <w:t>16,5149</w:t>
            </w:r>
          </w:p>
        </w:tc>
        <w:tc>
          <w:tcPr>
            <w:tcW w:w="1417" w:type="dxa"/>
          </w:tcPr>
          <w:p w:rsidR="00FB2D11" w:rsidRDefault="00E12D2B">
            <w:pPr>
              <w:pStyle w:val="TableParagraph"/>
              <w:spacing w:before="135"/>
              <w:ind w:left="203" w:right="1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B2D11" w:rsidTr="00B45D95">
        <w:trPr>
          <w:trHeight w:val="282"/>
        </w:trPr>
        <w:tc>
          <w:tcPr>
            <w:tcW w:w="7186" w:type="dxa"/>
            <w:gridSpan w:val="3"/>
            <w:tcBorders>
              <w:top w:val="single" w:sz="4" w:space="0" w:color="000000"/>
            </w:tcBorders>
          </w:tcPr>
          <w:p w:rsidR="00FB2D11" w:rsidRDefault="00E12D2B">
            <w:pPr>
              <w:pStyle w:val="TableParagraph"/>
              <w:spacing w:line="262" w:lineRule="exact"/>
              <w:ind w:left="3274" w:right="325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78" w:type="dxa"/>
            <w:tcBorders>
              <w:top w:val="single" w:sz="4" w:space="0" w:color="000000"/>
            </w:tcBorders>
          </w:tcPr>
          <w:p w:rsidR="00FB2D11" w:rsidRDefault="00E12D2B">
            <w:pPr>
              <w:pStyle w:val="TableParagraph"/>
              <w:spacing w:line="262" w:lineRule="exact"/>
              <w:ind w:left="466"/>
              <w:rPr>
                <w:sz w:val="24"/>
              </w:rPr>
            </w:pPr>
            <w:r>
              <w:rPr>
                <w:sz w:val="24"/>
              </w:rPr>
              <w:t>142,99</w:t>
            </w:r>
          </w:p>
        </w:tc>
        <w:tc>
          <w:tcPr>
            <w:tcW w:w="1417" w:type="dxa"/>
          </w:tcPr>
          <w:p w:rsidR="00FB2D11" w:rsidRDefault="00E12D2B">
            <w:pPr>
              <w:pStyle w:val="TableParagraph"/>
              <w:spacing w:line="262" w:lineRule="exact"/>
              <w:ind w:left="203" w:right="18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FB2D11" w:rsidRDefault="00FB2D11">
      <w:pPr>
        <w:pStyle w:val="a3"/>
        <w:spacing w:before="5"/>
        <w:rPr>
          <w:sz w:val="28"/>
        </w:rPr>
      </w:pPr>
    </w:p>
    <w:p w:rsidR="00EF536C" w:rsidRDefault="00055B9D">
      <w:pPr>
        <w:ind w:left="5890" w:right="407"/>
        <w:jc w:val="center"/>
      </w:pPr>
      <w:r>
        <w:pict>
          <v:group id="_x0000_s2030" style="position:absolute;left:0;text-align:left;margin-left:233.8pt;margin-top:9.95pt;width:186.95pt;height:93.1pt;z-index:-29724672;mso-position-horizontal-relative:page" coordorigin="4676,199" coordsize="3739,1862">
            <v:shape id="_x0000_s2034" type="#_x0000_t75" style="position:absolute;left:5511;top:720;width:2287;height:1340">
              <v:imagedata r:id="rId14" o:title=""/>
            </v:shape>
            <v:shape id="_x0000_s2033" style="position:absolute;left:4675;top:205;width:3435;height:1469" coordorigin="4676,206" coordsize="3435,1469" o:spt="100" adj="0,,0" path="m5609,1674l4760,1393t,l4676,1393m7290,815l8028,206t,l8110,206e" filled="f" strokeweight=".23453mm">
              <v:stroke joinstyle="round"/>
              <v:formulas/>
              <v:path arrowok="t" o:connecttype="segments"/>
            </v:shape>
            <v:line id="_x0000_s2032" style="position:absolute" from="7753,1535" to="8336,1535" strokeweight="1.1718mm"/>
            <v:line id="_x0000_s2031" style="position:absolute" from="8330,1561" to="8414,1561" strokeweight=".23436mm"/>
            <w10:wrap anchorx="page"/>
          </v:group>
        </w:pict>
      </w:r>
      <w:r w:rsidR="00EF536C">
        <w:t>ПА</w:t>
      </w:r>
      <w:r w:rsidR="00E12D2B">
        <w:t>О</w:t>
      </w:r>
      <w:r w:rsidR="00E12D2B">
        <w:rPr>
          <w:spacing w:val="-12"/>
        </w:rPr>
        <w:t xml:space="preserve"> </w:t>
      </w:r>
      <w:r w:rsidR="00EF536C">
        <w:t>«Челябоблком</w:t>
      </w:r>
    </w:p>
    <w:p w:rsidR="00FB2D11" w:rsidRDefault="00EF536C">
      <w:pPr>
        <w:ind w:left="5890" w:right="407"/>
        <w:jc w:val="center"/>
      </w:pPr>
      <w:r>
        <w:t>мунэнерго</w:t>
      </w:r>
      <w:r w:rsidR="00E12D2B">
        <w:t>»</w:t>
      </w:r>
    </w:p>
    <w:p w:rsidR="00FB2D11" w:rsidRDefault="00E12D2B">
      <w:pPr>
        <w:spacing w:before="2"/>
        <w:ind w:left="5885" w:right="407"/>
        <w:jc w:val="center"/>
      </w:pPr>
      <w:r>
        <w:t>23%</w:t>
      </w: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7"/>
        <w:rPr>
          <w:sz w:val="23"/>
        </w:rPr>
      </w:pPr>
    </w:p>
    <w:p w:rsidR="00FB2D11" w:rsidRDefault="00FB2D11">
      <w:pPr>
        <w:rPr>
          <w:sz w:val="23"/>
        </w:rPr>
        <w:sectPr w:rsidR="00FB2D11" w:rsidSect="006D188A">
          <w:type w:val="continuous"/>
          <w:pgSz w:w="11910" w:h="16840"/>
          <w:pgMar w:top="1120" w:right="160" w:bottom="280" w:left="1134" w:header="720" w:footer="720" w:gutter="0"/>
          <w:cols w:space="720"/>
        </w:sectPr>
      </w:pPr>
    </w:p>
    <w:p w:rsidR="00FB2D11" w:rsidRDefault="00EF536C">
      <w:pPr>
        <w:spacing w:before="179"/>
        <w:ind w:left="1863" w:right="16"/>
        <w:jc w:val="center"/>
      </w:pPr>
      <w:r>
        <w:rPr>
          <w:spacing w:val="-1"/>
        </w:rPr>
        <w:lastRenderedPageBreak/>
        <w:t>П</w:t>
      </w:r>
      <w:r w:rsidR="00E12D2B">
        <w:rPr>
          <w:spacing w:val="-1"/>
        </w:rPr>
        <w:t>АО</w:t>
      </w:r>
      <w:r w:rsidR="00E12D2B">
        <w:rPr>
          <w:spacing w:val="-10"/>
        </w:rPr>
        <w:t xml:space="preserve"> </w:t>
      </w:r>
      <w:r w:rsidR="00E12D2B">
        <w:rPr>
          <w:spacing w:val="-1"/>
        </w:rPr>
        <w:t>«Челябоблком</w:t>
      </w:r>
    </w:p>
    <w:p w:rsidR="00FB2D11" w:rsidRDefault="00E12D2B">
      <w:pPr>
        <w:spacing w:before="2"/>
        <w:ind w:left="1863" w:right="11"/>
        <w:jc w:val="center"/>
      </w:pPr>
      <w:r>
        <w:t>мунэнерго»</w:t>
      </w:r>
    </w:p>
    <w:p w:rsidR="00FB2D11" w:rsidRDefault="00E12D2B">
      <w:pPr>
        <w:spacing w:before="2"/>
        <w:ind w:left="1861" w:right="16"/>
        <w:jc w:val="center"/>
      </w:pPr>
      <w:r>
        <w:t>66%</w:t>
      </w:r>
    </w:p>
    <w:p w:rsidR="00FB2D11" w:rsidRDefault="00E12D2B" w:rsidP="006D188A">
      <w:pPr>
        <w:spacing w:before="92" w:line="242" w:lineRule="auto"/>
        <w:ind w:left="1887" w:right="1227"/>
        <w:jc w:val="center"/>
      </w:pPr>
      <w:r>
        <w:br w:type="column"/>
      </w:r>
      <w:r>
        <w:lastRenderedPageBreak/>
        <w:t>ООО «Уральская</w:t>
      </w:r>
      <w:r>
        <w:rPr>
          <w:spacing w:val="1"/>
        </w:rPr>
        <w:t xml:space="preserve"> </w:t>
      </w:r>
      <w:r>
        <w:t>Теплоэнергетическа</w:t>
      </w:r>
      <w:r>
        <w:rPr>
          <w:spacing w:val="-5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компания»</w:t>
      </w:r>
    </w:p>
    <w:p w:rsidR="00FB2D11" w:rsidRDefault="00E12D2B" w:rsidP="006D188A">
      <w:pPr>
        <w:spacing w:line="251" w:lineRule="exact"/>
        <w:ind w:left="1887" w:right="1227"/>
        <w:jc w:val="center"/>
      </w:pPr>
      <w:r>
        <w:t>11%</w:t>
      </w:r>
    </w:p>
    <w:p w:rsidR="00FB2D11" w:rsidRDefault="00FB2D11">
      <w:pPr>
        <w:spacing w:line="251" w:lineRule="exact"/>
        <w:jc w:val="center"/>
        <w:sectPr w:rsidR="00FB2D11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3787" w:space="1867"/>
            <w:col w:w="5196"/>
          </w:cols>
        </w:sectPr>
      </w:pPr>
    </w:p>
    <w:p w:rsidR="00FB2D11" w:rsidRDefault="00FB2D11">
      <w:pPr>
        <w:pStyle w:val="a3"/>
        <w:spacing w:before="5"/>
      </w:pPr>
    </w:p>
    <w:p w:rsidR="00FB2D11" w:rsidRDefault="00E12D2B">
      <w:pPr>
        <w:pStyle w:val="a3"/>
        <w:spacing w:before="90" w:line="276" w:lineRule="auto"/>
        <w:ind w:left="3193" w:hanging="2430"/>
      </w:pPr>
      <w:r>
        <w:t>Рисунок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площадей</w:t>
      </w:r>
      <w:r>
        <w:rPr>
          <w:spacing w:val="-5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эксплуатационных</w:t>
      </w:r>
      <w:r>
        <w:rPr>
          <w:spacing w:val="-4"/>
        </w:rPr>
        <w:t xml:space="preserve"> </w:t>
      </w:r>
      <w:r>
        <w:t>ответственностей</w:t>
      </w:r>
      <w:r>
        <w:rPr>
          <w:spacing w:val="-4"/>
        </w:rPr>
        <w:t xml:space="preserve"> </w:t>
      </w:r>
      <w:r>
        <w:t>компаний,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горячее</w:t>
      </w:r>
      <w:r>
        <w:rPr>
          <w:spacing w:val="-1"/>
        </w:rPr>
        <w:t xml:space="preserve"> </w:t>
      </w:r>
      <w:r>
        <w:t>водоснабжение</w:t>
      </w:r>
    </w:p>
    <w:p w:rsidR="00FB2D11" w:rsidRDefault="00FB2D11">
      <w:pPr>
        <w:pStyle w:val="a3"/>
        <w:spacing w:before="7"/>
        <w:rPr>
          <w:sz w:val="27"/>
        </w:rPr>
      </w:pPr>
    </w:p>
    <w:p w:rsidR="00FB2D11" w:rsidRPr="00B45D95" w:rsidRDefault="00E12D2B" w:rsidP="00B45D95">
      <w:pPr>
        <w:pStyle w:val="a3"/>
        <w:spacing w:before="1" w:line="276" w:lineRule="auto"/>
        <w:ind w:right="410" w:firstLine="567"/>
        <w:jc w:val="both"/>
      </w:pPr>
      <w:r>
        <w:t>Береговой</w:t>
      </w:r>
      <w:r>
        <w:rPr>
          <w:spacing w:val="2"/>
        </w:rPr>
        <w:t xml:space="preserve"> </w:t>
      </w:r>
      <w:r>
        <w:t>забор</w:t>
      </w:r>
      <w:r>
        <w:rPr>
          <w:spacing w:val="1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воды для</w:t>
      </w:r>
      <w:r>
        <w:rPr>
          <w:spacing w:val="3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обслуживается</w:t>
      </w:r>
      <w:r>
        <w:rPr>
          <w:spacing w:val="1"/>
        </w:rPr>
        <w:t xml:space="preserve"> </w:t>
      </w:r>
      <w:r>
        <w:t>самим</w:t>
      </w:r>
      <w:r>
        <w:rPr>
          <w:spacing w:val="9"/>
        </w:rPr>
        <w:t xml:space="preserve"> </w:t>
      </w:r>
      <w:r w:rsidR="006D188A">
        <w:t>предприя</w:t>
      </w:r>
      <w:r>
        <w:t>тием</w:t>
      </w:r>
      <w:r>
        <w:rPr>
          <w:spacing w:val="-1"/>
        </w:rPr>
        <w:t xml:space="preserve"> </w:t>
      </w:r>
      <w:r>
        <w:t>ОАО</w:t>
      </w:r>
      <w:r>
        <w:rPr>
          <w:spacing w:val="4"/>
        </w:rPr>
        <w:t xml:space="preserve"> </w:t>
      </w:r>
      <w:r>
        <w:t>«Агрегат».</w:t>
      </w:r>
    </w:p>
    <w:p w:rsidR="00FB2D11" w:rsidRDefault="00FB2D11">
      <w:pPr>
        <w:pStyle w:val="a3"/>
        <w:spacing w:before="6"/>
        <w:rPr>
          <w:sz w:val="22"/>
        </w:rPr>
      </w:pPr>
    </w:p>
    <w:p w:rsidR="00FB2D11" w:rsidRDefault="00B45D95" w:rsidP="00690622">
      <w:pPr>
        <w:pStyle w:val="a5"/>
        <w:numPr>
          <w:ilvl w:val="2"/>
          <w:numId w:val="13"/>
        </w:numPr>
        <w:tabs>
          <w:tab w:val="clear" w:pos="360"/>
          <w:tab w:val="left" w:pos="142"/>
          <w:tab w:val="num" w:pos="284"/>
        </w:tabs>
        <w:spacing w:line="276" w:lineRule="auto"/>
        <w:ind w:left="0" w:right="410" w:firstLine="567"/>
        <w:jc w:val="both"/>
        <w:rPr>
          <w:sz w:val="24"/>
        </w:rPr>
      </w:pPr>
      <w:bookmarkStart w:id="5" w:name="_bookmark7"/>
      <w:bookmarkEnd w:id="5"/>
      <w:r>
        <w:rPr>
          <w:sz w:val="24"/>
        </w:rPr>
        <w:t xml:space="preserve">1.2 </w:t>
      </w:r>
      <w:r w:rsidR="00E12D2B">
        <w:rPr>
          <w:sz w:val="24"/>
        </w:rPr>
        <w:t>Описание территорий поселения не охваченных централизованными системами водоснабжения</w:t>
      </w:r>
    </w:p>
    <w:p w:rsidR="00FB2D11" w:rsidRPr="00B45D95" w:rsidRDefault="00FB2D11">
      <w:pPr>
        <w:pStyle w:val="a3"/>
        <w:spacing w:before="8"/>
      </w:pPr>
    </w:p>
    <w:p w:rsidR="00FB2D11" w:rsidRDefault="00E12D2B" w:rsidP="00B45D95">
      <w:pPr>
        <w:pStyle w:val="a3"/>
        <w:spacing w:line="278" w:lineRule="auto"/>
        <w:ind w:right="410" w:firstLine="567"/>
        <w:jc w:val="both"/>
      </w:pPr>
      <w:r>
        <w:t>На</w:t>
      </w:r>
      <w:r>
        <w:rPr>
          <w:spacing w:val="5"/>
        </w:rPr>
        <w:t xml:space="preserve"> </w:t>
      </w:r>
      <w:r>
        <w:t>данный</w:t>
      </w:r>
      <w:r>
        <w:rPr>
          <w:spacing w:val="7"/>
        </w:rPr>
        <w:t xml:space="preserve"> </w:t>
      </w:r>
      <w:r>
        <w:t>момент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территориям,</w:t>
      </w:r>
      <w:r>
        <w:rPr>
          <w:spacing w:val="8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охваченным</w:t>
      </w:r>
      <w:r>
        <w:rPr>
          <w:spacing w:val="6"/>
        </w:rPr>
        <w:t xml:space="preserve"> </w:t>
      </w:r>
      <w:r>
        <w:t>централизованной</w:t>
      </w:r>
      <w:r>
        <w:rPr>
          <w:spacing w:val="8"/>
        </w:rPr>
        <w:t xml:space="preserve"> </w:t>
      </w:r>
      <w:r>
        <w:t>системой</w:t>
      </w:r>
      <w:r>
        <w:rPr>
          <w:spacing w:val="11"/>
        </w:rPr>
        <w:t xml:space="preserve"> </w:t>
      </w:r>
      <w:r w:rsidR="00B45D95">
        <w:t>хо</w:t>
      </w:r>
      <w:r>
        <w:t>лодного</w:t>
      </w:r>
      <w:r>
        <w:rPr>
          <w:spacing w:val="-1"/>
        </w:rPr>
        <w:t xml:space="preserve"> </w:t>
      </w:r>
      <w:r>
        <w:t>водоснабжения, относятся:</w:t>
      </w:r>
    </w:p>
    <w:p w:rsidR="00FB2D11" w:rsidRDefault="00FB2D11">
      <w:pPr>
        <w:spacing w:line="278" w:lineRule="auto"/>
        <w:sectPr w:rsidR="00FB2D11" w:rsidSect="006D188A">
          <w:type w:val="continuous"/>
          <w:pgSz w:w="11910" w:h="16840"/>
          <w:pgMar w:top="1120" w:right="160" w:bottom="280" w:left="1134" w:header="720" w:footer="720" w:gutter="0"/>
          <w:cols w:space="720"/>
        </w:sectPr>
      </w:pPr>
    </w:p>
    <w:p w:rsidR="00FB2D11" w:rsidRDefault="00E12D2B" w:rsidP="002F4A1C">
      <w:pPr>
        <w:pStyle w:val="a5"/>
        <w:numPr>
          <w:ilvl w:val="1"/>
          <w:numId w:val="14"/>
        </w:numPr>
        <w:tabs>
          <w:tab w:val="left" w:pos="1081"/>
        </w:tabs>
        <w:spacing w:before="68" w:line="276" w:lineRule="auto"/>
        <w:ind w:left="284" w:right="407" w:firstLine="283"/>
        <w:jc w:val="both"/>
        <w:rPr>
          <w:sz w:val="24"/>
        </w:rPr>
      </w:pPr>
      <w:r>
        <w:rPr>
          <w:sz w:val="24"/>
        </w:rPr>
        <w:lastRenderedPageBreak/>
        <w:t>район</w:t>
      </w:r>
      <w:r>
        <w:rPr>
          <w:spacing w:val="1"/>
          <w:sz w:val="24"/>
        </w:rPr>
        <w:t xml:space="preserve"> </w:t>
      </w:r>
      <w:r>
        <w:rPr>
          <w:sz w:val="24"/>
        </w:rPr>
        <w:t>ул. Володарского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(частный</w:t>
      </w:r>
      <w:r>
        <w:rPr>
          <w:spacing w:val="60"/>
          <w:sz w:val="24"/>
        </w:rPr>
        <w:t xml:space="preserve"> </w:t>
      </w:r>
      <w:r>
        <w:rPr>
          <w:sz w:val="24"/>
        </w:rPr>
        <w:t>сектор),</w:t>
      </w:r>
      <w:r>
        <w:rPr>
          <w:spacing w:val="60"/>
          <w:sz w:val="24"/>
        </w:rPr>
        <w:t xml:space="preserve"> </w:t>
      </w:r>
      <w:r>
        <w:rPr>
          <w:sz w:val="24"/>
        </w:rPr>
        <w:t>ул. Пионерская,</w:t>
      </w:r>
      <w:r>
        <w:rPr>
          <w:spacing w:val="60"/>
          <w:sz w:val="24"/>
        </w:rPr>
        <w:t xml:space="preserve"> </w:t>
      </w:r>
      <w:r>
        <w:rPr>
          <w:sz w:val="24"/>
        </w:rPr>
        <w:t>ул. Горького,</w:t>
      </w:r>
      <w:r>
        <w:rPr>
          <w:spacing w:val="60"/>
          <w:sz w:val="24"/>
        </w:rPr>
        <w:t xml:space="preserve"> </w:t>
      </w:r>
      <w:r w:rsidR="002F4A1C">
        <w:rPr>
          <w:sz w:val="24"/>
        </w:rPr>
        <w:t>ул. Гоголя, ул. Чеверевой</w:t>
      </w:r>
      <w:r>
        <w:rPr>
          <w:sz w:val="24"/>
        </w:rPr>
        <w:t>,</w:t>
      </w:r>
      <w:r w:rsidR="002F4A1C">
        <w:rPr>
          <w:sz w:val="24"/>
        </w:rPr>
        <w:t xml:space="preserve"> ,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Чернышевского,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ул.</w:t>
      </w:r>
      <w:r>
        <w:rPr>
          <w:spacing w:val="3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сектор),</w:t>
      </w:r>
      <w:r>
        <w:rPr>
          <w:spacing w:val="2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Комсомольская;</w:t>
      </w:r>
    </w:p>
    <w:p w:rsidR="00FB2D11" w:rsidRDefault="00E12D2B" w:rsidP="002F4A1C">
      <w:pPr>
        <w:pStyle w:val="a5"/>
        <w:numPr>
          <w:ilvl w:val="1"/>
          <w:numId w:val="14"/>
        </w:numPr>
        <w:tabs>
          <w:tab w:val="left" w:pos="1081"/>
        </w:tabs>
        <w:spacing w:line="276" w:lineRule="auto"/>
        <w:ind w:left="284" w:firstLine="283"/>
        <w:jc w:val="both"/>
        <w:rPr>
          <w:sz w:val="24"/>
        </w:rPr>
      </w:pPr>
      <w:r>
        <w:rPr>
          <w:sz w:val="24"/>
        </w:rPr>
        <w:t>район ул.</w:t>
      </w:r>
      <w:r>
        <w:rPr>
          <w:spacing w:val="-2"/>
          <w:sz w:val="24"/>
        </w:rPr>
        <w:t xml:space="preserve"> </w:t>
      </w:r>
      <w:r>
        <w:rPr>
          <w:sz w:val="24"/>
        </w:rPr>
        <w:t>Курчатова</w:t>
      </w:r>
      <w:r>
        <w:rPr>
          <w:spacing w:val="-1"/>
          <w:sz w:val="24"/>
        </w:rPr>
        <w:t xml:space="preserve"> </w:t>
      </w:r>
      <w:r>
        <w:rPr>
          <w:sz w:val="24"/>
        </w:rPr>
        <w:t>(частный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сектор);</w:t>
      </w:r>
    </w:p>
    <w:p w:rsidR="002F4A1C" w:rsidRDefault="002F4A1C" w:rsidP="002F4A1C">
      <w:pPr>
        <w:pStyle w:val="a5"/>
        <w:numPr>
          <w:ilvl w:val="1"/>
          <w:numId w:val="14"/>
        </w:numPr>
        <w:tabs>
          <w:tab w:val="left" w:pos="1081"/>
        </w:tabs>
        <w:spacing w:line="276" w:lineRule="auto"/>
        <w:ind w:left="284" w:firstLine="283"/>
        <w:jc w:val="both"/>
        <w:rPr>
          <w:sz w:val="24"/>
        </w:rPr>
      </w:pPr>
      <w:r>
        <w:rPr>
          <w:sz w:val="24"/>
        </w:rPr>
        <w:t>район ул.</w:t>
      </w:r>
      <w:r>
        <w:rPr>
          <w:spacing w:val="-2"/>
          <w:sz w:val="24"/>
        </w:rPr>
        <w:t xml:space="preserve"> </w:t>
      </w:r>
      <w:r>
        <w:rPr>
          <w:sz w:val="24"/>
        </w:rPr>
        <w:t>Маяковского;</w:t>
      </w:r>
    </w:p>
    <w:p w:rsidR="00FB2D11" w:rsidRDefault="00E12D2B" w:rsidP="002F4A1C">
      <w:pPr>
        <w:pStyle w:val="a5"/>
        <w:numPr>
          <w:ilvl w:val="1"/>
          <w:numId w:val="14"/>
        </w:numPr>
        <w:tabs>
          <w:tab w:val="left" w:pos="1081"/>
        </w:tabs>
        <w:spacing w:before="41" w:line="276" w:lineRule="auto"/>
        <w:ind w:left="284" w:firstLine="283"/>
        <w:jc w:val="both"/>
        <w:rPr>
          <w:sz w:val="24"/>
        </w:rPr>
      </w:pPr>
      <w:r>
        <w:rPr>
          <w:sz w:val="24"/>
        </w:rPr>
        <w:t>район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Кирова</w:t>
      </w:r>
      <w:r>
        <w:rPr>
          <w:spacing w:val="-2"/>
          <w:sz w:val="24"/>
        </w:rPr>
        <w:t xml:space="preserve"> </w:t>
      </w:r>
      <w:r>
        <w:rPr>
          <w:sz w:val="24"/>
        </w:rPr>
        <w:t>(частный</w:t>
      </w:r>
      <w:r>
        <w:rPr>
          <w:spacing w:val="-2"/>
          <w:sz w:val="24"/>
        </w:rPr>
        <w:t xml:space="preserve"> </w:t>
      </w:r>
      <w:r w:rsidR="00B45D95">
        <w:rPr>
          <w:sz w:val="24"/>
        </w:rPr>
        <w:t>сектор).</w:t>
      </w:r>
    </w:p>
    <w:p w:rsidR="00FB2D11" w:rsidRPr="00B45D95" w:rsidRDefault="00E12D2B" w:rsidP="00B45D95">
      <w:pPr>
        <w:pStyle w:val="a3"/>
        <w:spacing w:before="41" w:line="276" w:lineRule="auto"/>
        <w:ind w:right="404" w:firstLine="567"/>
        <w:jc w:val="both"/>
      </w:pPr>
      <w:r>
        <w:t>Общая площадь территории, неохваченной централизованной системой холодного вод</w:t>
      </w:r>
      <w:r w:rsidR="00690622">
        <w:t>о</w:t>
      </w:r>
      <w:r>
        <w:t>снабжения, составляет 226,10 Га – 15,3 % общей территории города (таблица 4) без учета земель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-4"/>
        </w:rPr>
        <w:t xml:space="preserve"> </w:t>
      </w:r>
      <w:r>
        <w:t>назначения.</w:t>
      </w:r>
    </w:p>
    <w:p w:rsidR="00B45D95" w:rsidRDefault="00B45D95">
      <w:pPr>
        <w:pStyle w:val="a3"/>
        <w:spacing w:before="7"/>
        <w:rPr>
          <w:sz w:val="27"/>
        </w:rPr>
      </w:pPr>
    </w:p>
    <w:p w:rsidR="00690622" w:rsidRDefault="00E12D2B" w:rsidP="00690622">
      <w:pPr>
        <w:pStyle w:val="a3"/>
        <w:tabs>
          <w:tab w:val="left" w:pos="9373"/>
        </w:tabs>
        <w:spacing w:line="278" w:lineRule="auto"/>
        <w:ind w:left="232" w:right="402"/>
      </w:pPr>
      <w:r>
        <w:t xml:space="preserve">Таблица  </w:t>
      </w:r>
      <w:r>
        <w:rPr>
          <w:spacing w:val="12"/>
        </w:rPr>
        <w:t xml:space="preserve"> </w:t>
      </w:r>
      <w:r>
        <w:t xml:space="preserve">4  </w:t>
      </w:r>
      <w:r>
        <w:rPr>
          <w:spacing w:val="13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Площади  </w:t>
      </w:r>
      <w:r>
        <w:rPr>
          <w:spacing w:val="14"/>
        </w:rPr>
        <w:t xml:space="preserve"> </w:t>
      </w:r>
      <w:r>
        <w:t xml:space="preserve">территории,  </w:t>
      </w:r>
      <w:r>
        <w:rPr>
          <w:spacing w:val="13"/>
        </w:rPr>
        <w:t xml:space="preserve"> </w:t>
      </w:r>
      <w:r>
        <w:t xml:space="preserve">неохваченной  </w:t>
      </w:r>
      <w:r>
        <w:rPr>
          <w:spacing w:val="13"/>
        </w:rPr>
        <w:t xml:space="preserve"> </w:t>
      </w:r>
      <w:r>
        <w:t xml:space="preserve">централизованной  </w:t>
      </w:r>
      <w:r>
        <w:rPr>
          <w:spacing w:val="14"/>
        </w:rPr>
        <w:t xml:space="preserve"> </w:t>
      </w:r>
      <w:r w:rsidR="00B45D95">
        <w:t xml:space="preserve">системой </w:t>
      </w:r>
      <w:r>
        <w:rPr>
          <w:spacing w:val="-1"/>
        </w:rPr>
        <w:t>холодного</w:t>
      </w:r>
      <w:r w:rsidR="00B45D95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водоснабжения*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76"/>
        <w:gridCol w:w="2268"/>
        <w:gridCol w:w="2128"/>
        <w:gridCol w:w="2176"/>
      </w:tblGrid>
      <w:tr w:rsidR="00FB2D11" w:rsidTr="0054653D">
        <w:trPr>
          <w:trHeight w:val="551"/>
        </w:trPr>
        <w:tc>
          <w:tcPr>
            <w:tcW w:w="533" w:type="dxa"/>
            <w:vMerge w:val="restart"/>
          </w:tcPr>
          <w:p w:rsidR="00FB2D11" w:rsidRDefault="00E12D2B">
            <w:pPr>
              <w:pStyle w:val="TableParagraph"/>
              <w:spacing w:before="135"/>
              <w:ind w:left="136" w:right="110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2976" w:type="dxa"/>
            <w:vMerge w:val="restart"/>
          </w:tcPr>
          <w:p w:rsidR="00FB2D11" w:rsidRDefault="00055B9D">
            <w:pPr>
              <w:pStyle w:val="TableParagraph"/>
              <w:spacing w:line="268" w:lineRule="exact"/>
              <w:ind w:left="1934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shape id="_x0000_s3196" type="#_x0000_t32" style="position:absolute;left:0;text-align:left;margin-left:.15pt;margin-top:1.2pt;width:148.5pt;height:40.5pt;z-index:487694848;mso-position-horizontal-relative:text;mso-position-vertical-relative:text" o:connectortype="straight"/>
              </w:pict>
            </w:r>
            <w:r w:rsidR="00E12D2B">
              <w:rPr>
                <w:sz w:val="24"/>
              </w:rPr>
              <w:t>Площадь</w:t>
            </w:r>
          </w:p>
          <w:p w:rsidR="00FB2D11" w:rsidRDefault="00E12D2B">
            <w:pPr>
              <w:pStyle w:val="TableParagraph"/>
              <w:spacing w:line="270" w:lineRule="atLeast"/>
              <w:ind w:left="110" w:right="1773"/>
              <w:rPr>
                <w:sz w:val="24"/>
              </w:rPr>
            </w:pPr>
            <w:r>
              <w:rPr>
                <w:sz w:val="24"/>
              </w:rPr>
              <w:t>Населен-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  <w:tc>
          <w:tcPr>
            <w:tcW w:w="2268" w:type="dxa"/>
            <w:vMerge w:val="restart"/>
          </w:tcPr>
          <w:p w:rsidR="00FB2D11" w:rsidRDefault="00E12D2B">
            <w:pPr>
              <w:pStyle w:val="TableParagraph"/>
              <w:spacing w:before="135"/>
              <w:ind w:left="785" w:right="767"/>
              <w:jc w:val="center"/>
              <w:rPr>
                <w:sz w:val="24"/>
              </w:rPr>
            </w:pPr>
            <w:r>
              <w:rPr>
                <w:sz w:val="24"/>
              </w:rPr>
              <w:t>общая,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4304" w:type="dxa"/>
            <w:gridSpan w:val="2"/>
          </w:tcPr>
          <w:p w:rsidR="00FB2D11" w:rsidRDefault="00E12D2B">
            <w:pPr>
              <w:pStyle w:val="TableParagraph"/>
              <w:spacing w:line="268" w:lineRule="exact"/>
              <w:ind w:left="1191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централизованной</w:t>
            </w:r>
          </w:p>
          <w:p w:rsidR="00FB2D11" w:rsidRDefault="00E12D2B">
            <w:pPr>
              <w:pStyle w:val="TableParagraph"/>
              <w:spacing w:line="264" w:lineRule="exact"/>
              <w:ind w:left="1071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</w:tr>
      <w:tr w:rsidR="00FB2D11" w:rsidTr="0054653D">
        <w:trPr>
          <w:trHeight w:val="275"/>
        </w:trPr>
        <w:tc>
          <w:tcPr>
            <w:tcW w:w="533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FB2D11" w:rsidRDefault="00E12D2B">
            <w:pPr>
              <w:pStyle w:val="TableParagraph"/>
              <w:spacing w:line="256" w:lineRule="exact"/>
              <w:ind w:left="655" w:right="640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2176" w:type="dxa"/>
          </w:tcPr>
          <w:p w:rsidR="00FB2D11" w:rsidRDefault="0054653D" w:rsidP="0054653D">
            <w:pPr>
              <w:pStyle w:val="TableParagraph"/>
              <w:spacing w:line="256" w:lineRule="exact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E12D2B">
              <w:rPr>
                <w:sz w:val="24"/>
              </w:rPr>
              <w:t>(%</w:t>
            </w:r>
            <w:r w:rsidR="00E12D2B">
              <w:rPr>
                <w:spacing w:val="-2"/>
                <w:sz w:val="24"/>
              </w:rPr>
              <w:t xml:space="preserve"> </w:t>
            </w:r>
            <w:r w:rsidR="00E12D2B">
              <w:rPr>
                <w:sz w:val="24"/>
              </w:rPr>
              <w:t>от общ.)</w:t>
            </w:r>
          </w:p>
        </w:tc>
      </w:tr>
      <w:tr w:rsidR="00FB2D11" w:rsidTr="0054653D">
        <w:trPr>
          <w:trHeight w:val="275"/>
        </w:trPr>
        <w:tc>
          <w:tcPr>
            <w:tcW w:w="533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6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</w:t>
            </w:r>
          </w:p>
        </w:tc>
        <w:tc>
          <w:tcPr>
            <w:tcW w:w="2268" w:type="dxa"/>
          </w:tcPr>
          <w:p w:rsidR="00FB2D11" w:rsidRDefault="00E12D2B">
            <w:pPr>
              <w:pStyle w:val="TableParagraph"/>
              <w:spacing w:line="256" w:lineRule="exact"/>
              <w:ind w:left="746"/>
              <w:rPr>
                <w:sz w:val="24"/>
              </w:rPr>
            </w:pPr>
            <w:r>
              <w:rPr>
                <w:sz w:val="24"/>
              </w:rPr>
              <w:t>1482,70</w:t>
            </w:r>
          </w:p>
        </w:tc>
        <w:tc>
          <w:tcPr>
            <w:tcW w:w="2128" w:type="dxa"/>
          </w:tcPr>
          <w:p w:rsidR="00FB2D11" w:rsidRDefault="00E12D2B">
            <w:pPr>
              <w:pStyle w:val="TableParagraph"/>
              <w:spacing w:line="256" w:lineRule="exact"/>
              <w:ind w:left="657" w:right="640"/>
              <w:jc w:val="center"/>
              <w:rPr>
                <w:sz w:val="24"/>
              </w:rPr>
            </w:pPr>
            <w:r>
              <w:rPr>
                <w:sz w:val="24"/>
              </w:rPr>
              <w:t>226,10</w:t>
            </w:r>
          </w:p>
        </w:tc>
        <w:tc>
          <w:tcPr>
            <w:tcW w:w="2176" w:type="dxa"/>
          </w:tcPr>
          <w:p w:rsidR="00FB2D11" w:rsidRDefault="00E12D2B">
            <w:pPr>
              <w:pStyle w:val="TableParagraph"/>
              <w:spacing w:line="256" w:lineRule="exact"/>
              <w:ind w:left="642" w:right="630"/>
              <w:jc w:val="center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</w:tr>
      <w:tr w:rsidR="00FB2D11" w:rsidTr="001F5102">
        <w:trPr>
          <w:trHeight w:val="278"/>
        </w:trPr>
        <w:tc>
          <w:tcPr>
            <w:tcW w:w="533" w:type="dxa"/>
          </w:tcPr>
          <w:p w:rsidR="00FB2D11" w:rsidRDefault="00FB2D11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FB2D11" w:rsidRDefault="00E12D2B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FB2D11" w:rsidRDefault="00E12D2B" w:rsidP="001F5102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1482,7</w:t>
            </w:r>
            <w:r w:rsidR="001F5102">
              <w:rPr>
                <w:sz w:val="24"/>
              </w:rPr>
              <w:t>0</w:t>
            </w:r>
          </w:p>
        </w:tc>
        <w:tc>
          <w:tcPr>
            <w:tcW w:w="2128" w:type="dxa"/>
          </w:tcPr>
          <w:p w:rsidR="00FB2D11" w:rsidRDefault="00E12D2B">
            <w:pPr>
              <w:pStyle w:val="TableParagraph"/>
              <w:spacing w:line="259" w:lineRule="exact"/>
              <w:ind w:left="657" w:right="640"/>
              <w:jc w:val="center"/>
              <w:rPr>
                <w:sz w:val="24"/>
              </w:rPr>
            </w:pPr>
            <w:r>
              <w:rPr>
                <w:sz w:val="24"/>
              </w:rPr>
              <w:t>226,10</w:t>
            </w:r>
          </w:p>
        </w:tc>
        <w:tc>
          <w:tcPr>
            <w:tcW w:w="2176" w:type="dxa"/>
          </w:tcPr>
          <w:p w:rsidR="00FB2D11" w:rsidRDefault="00E12D2B">
            <w:pPr>
              <w:pStyle w:val="TableParagraph"/>
              <w:spacing w:line="259" w:lineRule="exact"/>
              <w:ind w:left="642" w:right="630"/>
              <w:jc w:val="center"/>
              <w:rPr>
                <w:sz w:val="24"/>
              </w:rPr>
            </w:pPr>
            <w:r>
              <w:rPr>
                <w:sz w:val="24"/>
              </w:rPr>
              <w:t>15,3</w:t>
            </w:r>
          </w:p>
        </w:tc>
      </w:tr>
    </w:tbl>
    <w:p w:rsidR="00FB2D11" w:rsidRDefault="00E12D2B">
      <w:pPr>
        <w:pStyle w:val="a3"/>
        <w:ind w:left="232"/>
      </w:pPr>
      <w:r>
        <w:t>*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rPr>
          <w:u w:val="single"/>
        </w:rPr>
        <w:t>космо-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аэрофотосъемочных</w:t>
      </w:r>
      <w:r>
        <w:rPr>
          <w:spacing w:val="1"/>
        </w:rPr>
        <w:t xml:space="preserve"> </w:t>
      </w:r>
      <w:r>
        <w:t>материалов</w:t>
      </w:r>
    </w:p>
    <w:p w:rsidR="00FB2D11" w:rsidRDefault="00FB2D11">
      <w:pPr>
        <w:pStyle w:val="a3"/>
        <w:spacing w:before="3"/>
        <w:rPr>
          <w:sz w:val="25"/>
        </w:rPr>
      </w:pPr>
    </w:p>
    <w:p w:rsidR="00FB2D11" w:rsidRDefault="00E12D2B" w:rsidP="0054653D">
      <w:pPr>
        <w:pStyle w:val="a3"/>
        <w:spacing w:before="90" w:line="276" w:lineRule="auto"/>
        <w:ind w:right="410" w:firstLine="567"/>
        <w:jc w:val="both"/>
      </w:pPr>
      <w:r>
        <w:t>Соотношение</w:t>
      </w:r>
      <w:r>
        <w:rPr>
          <w:spacing w:val="20"/>
        </w:rPr>
        <w:t xml:space="preserve"> </w:t>
      </w:r>
      <w:r>
        <w:t>территорий</w:t>
      </w:r>
      <w:r>
        <w:rPr>
          <w:spacing w:val="25"/>
        </w:rPr>
        <w:t xml:space="preserve"> </w:t>
      </w:r>
      <w:r>
        <w:t>городского</w:t>
      </w:r>
      <w:r>
        <w:rPr>
          <w:spacing w:val="19"/>
        </w:rPr>
        <w:t xml:space="preserve"> </w:t>
      </w:r>
      <w:r>
        <w:t>поселения,</w:t>
      </w:r>
      <w:r>
        <w:rPr>
          <w:spacing w:val="21"/>
        </w:rPr>
        <w:t xml:space="preserve"> </w:t>
      </w:r>
      <w:r>
        <w:t>охваченных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неохваченных</w:t>
      </w:r>
      <w:r>
        <w:rPr>
          <w:spacing w:val="27"/>
        </w:rPr>
        <w:t xml:space="preserve"> </w:t>
      </w:r>
      <w:r w:rsidR="0054653D">
        <w:t>централизо</w:t>
      </w:r>
      <w:r>
        <w:t>ванной</w:t>
      </w:r>
      <w:r>
        <w:rPr>
          <w:spacing w:val="-1"/>
        </w:rPr>
        <w:t xml:space="preserve"> </w:t>
      </w:r>
      <w:r>
        <w:t>системой холодного водоснабжения приведены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4.</w:t>
      </w:r>
    </w:p>
    <w:p w:rsidR="00FB2D11" w:rsidRDefault="00FB2D11">
      <w:pPr>
        <w:pStyle w:val="a3"/>
        <w:spacing w:before="5"/>
        <w:rPr>
          <w:sz w:val="18"/>
        </w:rPr>
      </w:pPr>
    </w:p>
    <w:p w:rsidR="00FB2D11" w:rsidRDefault="00FB2D11">
      <w:pPr>
        <w:rPr>
          <w:sz w:val="18"/>
        </w:rPr>
        <w:sectPr w:rsidR="00FB2D11" w:rsidSect="00B45D95">
          <w:pgSz w:w="11910" w:h="16840"/>
          <w:pgMar w:top="1040" w:right="160" w:bottom="1160" w:left="1134" w:header="0" w:footer="897" w:gutter="0"/>
          <w:cols w:space="720"/>
        </w:sectPr>
      </w:pPr>
    </w:p>
    <w:p w:rsidR="00FB2D11" w:rsidRDefault="00055B9D">
      <w:pPr>
        <w:spacing w:before="93" w:line="244" w:lineRule="auto"/>
        <w:ind w:left="916" w:right="38" w:hanging="1"/>
        <w:jc w:val="center"/>
        <w:rPr>
          <w:sz w:val="23"/>
        </w:rPr>
      </w:pPr>
      <w:r w:rsidRPr="00055B9D">
        <w:lastRenderedPageBreak/>
        <w:pict>
          <v:group id="_x0000_s2026" style="position:absolute;left:0;text-align:left;margin-left:185.85pt;margin-top:51.5pt;width:248.9pt;height:68.95pt;z-index:15735296;mso-position-horizontal-relative:page" coordorigin="3717,1030" coordsize="4978,1379">
            <v:shape id="_x0000_s2028" type="#_x0000_t75" style="position:absolute;left:4518;top:1030;width:3590;height:1379">
              <v:imagedata r:id="rId15" o:title=""/>
            </v:shape>
            <v:shape id="_x0000_s2027" style="position:absolute;left:3717;top:1114;width:4978;height:1103" coordorigin="3717,1114" coordsize="4978,1103" o:spt="100" adj="0,,0" path="m7939,2216r667,-899m8606,1317r89,m4692,1306l3806,1114t,l3717,1114e" filled="f" strokeweight=".7pt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z w:val="23"/>
        </w:rPr>
        <w:t>с</w:t>
      </w:r>
      <w:r w:rsidR="00E12D2B">
        <w:rPr>
          <w:spacing w:val="1"/>
          <w:sz w:val="23"/>
        </w:rPr>
        <w:t xml:space="preserve"> </w:t>
      </w:r>
      <w:r w:rsidR="00E12D2B">
        <w:rPr>
          <w:sz w:val="23"/>
        </w:rPr>
        <w:t>централизованной</w:t>
      </w:r>
      <w:r w:rsidR="00E12D2B">
        <w:rPr>
          <w:spacing w:val="1"/>
          <w:sz w:val="23"/>
        </w:rPr>
        <w:t xml:space="preserve"> </w:t>
      </w:r>
      <w:r w:rsidR="00E12D2B">
        <w:rPr>
          <w:sz w:val="23"/>
        </w:rPr>
        <w:t>системой</w:t>
      </w:r>
      <w:r w:rsidR="00E12D2B">
        <w:rPr>
          <w:spacing w:val="1"/>
          <w:sz w:val="23"/>
        </w:rPr>
        <w:t xml:space="preserve"> </w:t>
      </w:r>
      <w:r w:rsidR="00E12D2B">
        <w:rPr>
          <w:sz w:val="23"/>
        </w:rPr>
        <w:t>водоснабжения, Га</w:t>
      </w:r>
      <w:r w:rsidR="00E12D2B">
        <w:rPr>
          <w:spacing w:val="-55"/>
          <w:sz w:val="23"/>
        </w:rPr>
        <w:t xml:space="preserve"> </w:t>
      </w:r>
      <w:r w:rsidR="00E12D2B">
        <w:rPr>
          <w:sz w:val="23"/>
        </w:rPr>
        <w:t>84,75%</w:t>
      </w:r>
    </w:p>
    <w:p w:rsidR="00FB2D11" w:rsidRDefault="00E12D2B">
      <w:pPr>
        <w:pStyle w:val="a3"/>
        <w:spacing w:before="8"/>
        <w:rPr>
          <w:sz w:val="25"/>
        </w:rPr>
      </w:pPr>
      <w:r>
        <w:br w:type="column"/>
      </w:r>
    </w:p>
    <w:p w:rsidR="00FB2D11" w:rsidRDefault="00E12D2B">
      <w:pPr>
        <w:spacing w:line="244" w:lineRule="auto"/>
        <w:ind w:left="916" w:right="1147" w:hanging="2"/>
        <w:jc w:val="center"/>
        <w:rPr>
          <w:sz w:val="23"/>
        </w:rPr>
      </w:pPr>
      <w:r>
        <w:rPr>
          <w:sz w:val="23"/>
        </w:rPr>
        <w:t>без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централизованной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1"/>
          <w:sz w:val="23"/>
        </w:rPr>
        <w:t xml:space="preserve"> </w:t>
      </w:r>
      <w:r>
        <w:rPr>
          <w:sz w:val="23"/>
        </w:rPr>
        <w:t>водоснабжения, Га</w:t>
      </w:r>
      <w:r>
        <w:rPr>
          <w:spacing w:val="-55"/>
          <w:sz w:val="23"/>
        </w:rPr>
        <w:t xml:space="preserve"> </w:t>
      </w:r>
      <w:r>
        <w:rPr>
          <w:sz w:val="23"/>
        </w:rPr>
        <w:t>15,25%</w:t>
      </w:r>
    </w:p>
    <w:p w:rsidR="00FB2D11" w:rsidRDefault="00FB2D11">
      <w:pPr>
        <w:spacing w:line="244" w:lineRule="auto"/>
        <w:jc w:val="center"/>
        <w:rPr>
          <w:sz w:val="23"/>
        </w:rPr>
        <w:sectPr w:rsidR="00FB2D11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2829" w:space="4079"/>
            <w:col w:w="3942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11"/>
        <w:rPr>
          <w:sz w:val="15"/>
        </w:rPr>
      </w:pPr>
    </w:p>
    <w:p w:rsidR="00FB2D11" w:rsidRDefault="00E12D2B">
      <w:pPr>
        <w:pStyle w:val="a3"/>
        <w:spacing w:before="90"/>
        <w:ind w:left="231" w:right="403"/>
        <w:jc w:val="center"/>
      </w:pPr>
      <w:r>
        <w:t>Рисунок 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города,</w:t>
      </w:r>
    </w:p>
    <w:p w:rsidR="00FB2D11" w:rsidRDefault="00E12D2B">
      <w:pPr>
        <w:pStyle w:val="a3"/>
        <w:spacing w:before="70"/>
        <w:ind w:left="231" w:right="403"/>
        <w:jc w:val="center"/>
      </w:pPr>
      <w:r>
        <w:t>охваченных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4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холодного</w:t>
      </w:r>
      <w:r>
        <w:rPr>
          <w:spacing w:val="-3"/>
        </w:rPr>
        <w:t xml:space="preserve"> </w:t>
      </w:r>
      <w:r>
        <w:t>водоснабжения</w:t>
      </w:r>
    </w:p>
    <w:p w:rsidR="00FB2D11" w:rsidRDefault="00FB2D11">
      <w:pPr>
        <w:pStyle w:val="a3"/>
        <w:spacing w:before="9"/>
        <w:rPr>
          <w:sz w:val="33"/>
        </w:rPr>
      </w:pPr>
    </w:p>
    <w:p w:rsidR="00FB2D11" w:rsidRDefault="00E12D2B" w:rsidP="0054653D">
      <w:pPr>
        <w:pStyle w:val="a3"/>
        <w:spacing w:line="276" w:lineRule="auto"/>
        <w:ind w:right="404" w:firstLine="567"/>
        <w:jc w:val="both"/>
      </w:pP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неохваченной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 w:rsidR="0054653D">
        <w:t>водо</w:t>
      </w:r>
      <w:r w:rsidR="002F4A1C">
        <w:t>снабжения, составляет 1339,51 Га – 90,3</w:t>
      </w:r>
      <w:r>
        <w:t>5 % общей территории города (таблица 5) без учета земель</w:t>
      </w:r>
      <w:r>
        <w:rPr>
          <w:spacing w:val="-57"/>
        </w:rPr>
        <w:t xml:space="preserve"> </w:t>
      </w:r>
      <w:r>
        <w:t>сельскохозяйственного назначения. Структура территорий без ГВС включает главным образом</w:t>
      </w:r>
      <w:r>
        <w:rPr>
          <w:spacing w:val="1"/>
        </w:rPr>
        <w:t xml:space="preserve"> </w:t>
      </w:r>
      <w:r>
        <w:t>окраины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частым</w:t>
      </w:r>
      <w:r>
        <w:rPr>
          <w:spacing w:val="-1"/>
        </w:rPr>
        <w:t xml:space="preserve"> </w:t>
      </w:r>
      <w:r>
        <w:t>сектором.</w:t>
      </w:r>
    </w:p>
    <w:p w:rsidR="00FB2D11" w:rsidRDefault="00FB2D11">
      <w:pPr>
        <w:pStyle w:val="a3"/>
        <w:spacing w:before="9"/>
        <w:rPr>
          <w:sz w:val="23"/>
        </w:rPr>
      </w:pPr>
    </w:p>
    <w:p w:rsidR="0054653D" w:rsidRDefault="00E12D2B" w:rsidP="0054653D">
      <w:pPr>
        <w:pStyle w:val="a3"/>
        <w:tabs>
          <w:tab w:val="left" w:pos="1310"/>
          <w:tab w:val="left" w:pos="1649"/>
          <w:tab w:val="left" w:pos="1987"/>
          <w:tab w:val="left" w:pos="3162"/>
          <w:tab w:val="left" w:pos="4623"/>
          <w:tab w:val="left" w:pos="6270"/>
          <w:tab w:val="left" w:pos="8370"/>
          <w:tab w:val="left" w:pos="9549"/>
        </w:tabs>
        <w:spacing w:after="9" w:line="276" w:lineRule="auto"/>
        <w:ind w:left="292" w:right="404" w:hanging="60"/>
      </w:pPr>
      <w:r>
        <w:t>Таблица</w:t>
      </w:r>
      <w:r>
        <w:tab/>
        <w:t>5</w:t>
      </w:r>
      <w:r>
        <w:tab/>
        <w:t>–</w:t>
      </w:r>
      <w:r>
        <w:tab/>
        <w:t>Площади</w:t>
      </w:r>
      <w:r>
        <w:tab/>
        <w:t>территории,</w:t>
      </w:r>
      <w:r>
        <w:tab/>
        <w:t>неохвач</w:t>
      </w:r>
      <w:r w:rsidR="0054653D">
        <w:t>енной</w:t>
      </w:r>
      <w:r w:rsidR="0054653D">
        <w:tab/>
        <w:t>централизованной</w:t>
      </w:r>
      <w:r w:rsidR="0054653D">
        <w:tab/>
        <w:t>системой</w:t>
      </w:r>
    </w:p>
    <w:p w:rsidR="002F4A1C" w:rsidRDefault="0054653D" w:rsidP="002F4A1C">
      <w:pPr>
        <w:pStyle w:val="a3"/>
        <w:tabs>
          <w:tab w:val="left" w:pos="1310"/>
          <w:tab w:val="left" w:pos="1649"/>
          <w:tab w:val="left" w:pos="1987"/>
          <w:tab w:val="left" w:pos="3162"/>
          <w:tab w:val="left" w:pos="4623"/>
          <w:tab w:val="left" w:pos="6270"/>
          <w:tab w:val="left" w:pos="8370"/>
          <w:tab w:val="left" w:pos="9549"/>
        </w:tabs>
        <w:spacing w:after="9" w:line="276" w:lineRule="auto"/>
        <w:ind w:left="142" w:right="404" w:hanging="60"/>
      </w:pPr>
      <w:r>
        <w:t xml:space="preserve">   </w:t>
      </w:r>
      <w:r w:rsidR="00E12D2B">
        <w:rPr>
          <w:spacing w:val="-1"/>
        </w:rPr>
        <w:t>горячего</w:t>
      </w:r>
      <w:r>
        <w:rPr>
          <w:spacing w:val="-1"/>
        </w:rPr>
        <w:t xml:space="preserve"> </w:t>
      </w:r>
      <w:r w:rsidR="00E12D2B">
        <w:rPr>
          <w:spacing w:val="-57"/>
        </w:rPr>
        <w:t xml:space="preserve"> </w:t>
      </w:r>
      <w:r>
        <w:rPr>
          <w:spacing w:val="-57"/>
        </w:rPr>
        <w:t xml:space="preserve">  </w:t>
      </w:r>
      <w:r w:rsidR="00E12D2B">
        <w:t>водоснабжения*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976"/>
        <w:gridCol w:w="2268"/>
        <w:gridCol w:w="2128"/>
        <w:gridCol w:w="2176"/>
      </w:tblGrid>
      <w:tr w:rsidR="00FB2D11" w:rsidTr="0054653D">
        <w:trPr>
          <w:trHeight w:val="552"/>
        </w:trPr>
        <w:tc>
          <w:tcPr>
            <w:tcW w:w="533" w:type="dxa"/>
            <w:vMerge w:val="restart"/>
          </w:tcPr>
          <w:p w:rsidR="00FB2D11" w:rsidRDefault="00E12D2B">
            <w:pPr>
              <w:pStyle w:val="TableParagraph"/>
              <w:spacing w:before="136"/>
              <w:ind w:left="136" w:right="110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2976" w:type="dxa"/>
            <w:vMerge w:val="restart"/>
          </w:tcPr>
          <w:p w:rsidR="00FB2D11" w:rsidRDefault="00055B9D">
            <w:pPr>
              <w:pStyle w:val="TableParagraph"/>
              <w:spacing w:line="268" w:lineRule="exact"/>
              <w:ind w:left="1934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shape id="_x0000_s3197" type="#_x0000_t32" style="position:absolute;left:0;text-align:left;margin-left:.15pt;margin-top:-.85pt;width:148.5pt;height:56.25pt;z-index:487695872;mso-position-horizontal-relative:text;mso-position-vertical-relative:text" o:connectortype="straight"/>
              </w:pict>
            </w:r>
            <w:r w:rsidR="00E12D2B">
              <w:rPr>
                <w:sz w:val="24"/>
              </w:rPr>
              <w:t>Площадь</w:t>
            </w:r>
          </w:p>
          <w:p w:rsidR="00FB2D11" w:rsidRDefault="00E12D2B">
            <w:pPr>
              <w:pStyle w:val="TableParagraph"/>
              <w:spacing w:line="270" w:lineRule="atLeast"/>
              <w:ind w:left="110" w:right="1773"/>
              <w:rPr>
                <w:sz w:val="24"/>
              </w:rPr>
            </w:pPr>
            <w:r>
              <w:rPr>
                <w:sz w:val="24"/>
              </w:rPr>
              <w:t>Населен-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  <w:tc>
          <w:tcPr>
            <w:tcW w:w="2268" w:type="dxa"/>
            <w:vMerge w:val="restart"/>
          </w:tcPr>
          <w:p w:rsidR="00FB2D11" w:rsidRDefault="00E12D2B">
            <w:pPr>
              <w:pStyle w:val="TableParagraph"/>
              <w:spacing w:before="136"/>
              <w:ind w:left="785" w:right="767"/>
              <w:jc w:val="center"/>
              <w:rPr>
                <w:sz w:val="24"/>
              </w:rPr>
            </w:pPr>
            <w:r>
              <w:rPr>
                <w:sz w:val="24"/>
              </w:rPr>
              <w:t>общая,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4304" w:type="dxa"/>
            <w:gridSpan w:val="2"/>
          </w:tcPr>
          <w:p w:rsidR="00FB2D11" w:rsidRDefault="00E12D2B">
            <w:pPr>
              <w:pStyle w:val="TableParagraph"/>
              <w:spacing w:line="268" w:lineRule="exact"/>
              <w:ind w:left="1172" w:right="1158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централизованной</w:t>
            </w:r>
          </w:p>
          <w:p w:rsidR="00FB2D11" w:rsidRDefault="00E12D2B">
            <w:pPr>
              <w:pStyle w:val="TableParagraph"/>
              <w:spacing w:line="264" w:lineRule="exact"/>
              <w:ind w:left="1172" w:right="1157"/>
              <w:jc w:val="center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ГВС</w:t>
            </w:r>
          </w:p>
        </w:tc>
      </w:tr>
      <w:tr w:rsidR="00FB2D11" w:rsidTr="0054653D">
        <w:trPr>
          <w:trHeight w:val="275"/>
        </w:trPr>
        <w:tc>
          <w:tcPr>
            <w:tcW w:w="533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FB2D11" w:rsidRDefault="00E12D2B">
            <w:pPr>
              <w:pStyle w:val="TableParagraph"/>
              <w:spacing w:line="256" w:lineRule="exact"/>
              <w:ind w:left="655" w:right="640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2176" w:type="dxa"/>
          </w:tcPr>
          <w:p w:rsidR="00FB2D11" w:rsidRDefault="0054653D" w:rsidP="0054653D">
            <w:pPr>
              <w:pStyle w:val="TableParagraph"/>
              <w:spacing w:line="256" w:lineRule="exact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        </w:t>
            </w:r>
            <w:r w:rsidR="00E12D2B">
              <w:rPr>
                <w:sz w:val="24"/>
              </w:rPr>
              <w:t>(%</w:t>
            </w:r>
            <w:r w:rsidR="00E12D2B">
              <w:rPr>
                <w:spacing w:val="-2"/>
                <w:sz w:val="24"/>
              </w:rPr>
              <w:t xml:space="preserve"> </w:t>
            </w:r>
            <w:r w:rsidR="00E12D2B">
              <w:rPr>
                <w:sz w:val="24"/>
              </w:rPr>
              <w:t>от общ.)</w:t>
            </w:r>
          </w:p>
        </w:tc>
      </w:tr>
      <w:tr w:rsidR="00FB2D11" w:rsidTr="0054653D">
        <w:trPr>
          <w:trHeight w:val="275"/>
        </w:trPr>
        <w:tc>
          <w:tcPr>
            <w:tcW w:w="533" w:type="dxa"/>
          </w:tcPr>
          <w:p w:rsidR="00FB2D11" w:rsidRDefault="0054653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E12D2B">
              <w:rPr>
                <w:sz w:val="24"/>
              </w:rPr>
              <w:t>.</w:t>
            </w:r>
          </w:p>
        </w:tc>
        <w:tc>
          <w:tcPr>
            <w:tcW w:w="2976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</w:t>
            </w:r>
          </w:p>
        </w:tc>
        <w:tc>
          <w:tcPr>
            <w:tcW w:w="2268" w:type="dxa"/>
          </w:tcPr>
          <w:p w:rsidR="00FB2D11" w:rsidRDefault="00E12D2B">
            <w:pPr>
              <w:pStyle w:val="TableParagraph"/>
              <w:spacing w:line="256" w:lineRule="exact"/>
              <w:ind w:left="783" w:right="767"/>
              <w:jc w:val="center"/>
              <w:rPr>
                <w:sz w:val="24"/>
              </w:rPr>
            </w:pPr>
            <w:r>
              <w:rPr>
                <w:sz w:val="24"/>
              </w:rPr>
              <w:t>1482,5</w:t>
            </w:r>
          </w:p>
        </w:tc>
        <w:tc>
          <w:tcPr>
            <w:tcW w:w="2128" w:type="dxa"/>
          </w:tcPr>
          <w:p w:rsidR="00FB2D11" w:rsidRDefault="00E12D2B">
            <w:pPr>
              <w:pStyle w:val="TableParagraph"/>
              <w:spacing w:line="256" w:lineRule="exact"/>
              <w:ind w:left="657" w:right="640"/>
              <w:jc w:val="center"/>
              <w:rPr>
                <w:sz w:val="24"/>
              </w:rPr>
            </w:pPr>
            <w:r>
              <w:rPr>
                <w:sz w:val="24"/>
              </w:rPr>
              <w:t>1339,51</w:t>
            </w:r>
          </w:p>
        </w:tc>
        <w:tc>
          <w:tcPr>
            <w:tcW w:w="2176" w:type="dxa"/>
          </w:tcPr>
          <w:p w:rsidR="00FB2D11" w:rsidRDefault="00E12D2B">
            <w:pPr>
              <w:pStyle w:val="TableParagraph"/>
              <w:spacing w:line="256" w:lineRule="exact"/>
              <w:ind w:left="642" w:right="630"/>
              <w:jc w:val="center"/>
              <w:rPr>
                <w:sz w:val="24"/>
              </w:rPr>
            </w:pPr>
            <w:r>
              <w:rPr>
                <w:sz w:val="24"/>
              </w:rPr>
              <w:t>90,35</w:t>
            </w:r>
          </w:p>
        </w:tc>
      </w:tr>
      <w:tr w:rsidR="00FB2D11" w:rsidTr="0054653D">
        <w:trPr>
          <w:trHeight w:val="278"/>
        </w:trPr>
        <w:tc>
          <w:tcPr>
            <w:tcW w:w="533" w:type="dxa"/>
          </w:tcPr>
          <w:p w:rsidR="00FB2D11" w:rsidRDefault="00FB2D11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FB2D11" w:rsidRDefault="00E12D2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268" w:type="dxa"/>
          </w:tcPr>
          <w:p w:rsidR="00FB2D11" w:rsidRDefault="00E12D2B">
            <w:pPr>
              <w:pStyle w:val="TableParagraph"/>
              <w:spacing w:line="258" w:lineRule="exact"/>
              <w:ind w:left="783" w:right="767"/>
              <w:jc w:val="center"/>
              <w:rPr>
                <w:sz w:val="24"/>
              </w:rPr>
            </w:pPr>
            <w:r>
              <w:rPr>
                <w:sz w:val="24"/>
              </w:rPr>
              <w:t>1482,5</w:t>
            </w:r>
          </w:p>
        </w:tc>
        <w:tc>
          <w:tcPr>
            <w:tcW w:w="2128" w:type="dxa"/>
          </w:tcPr>
          <w:p w:rsidR="00FB2D11" w:rsidRDefault="00E12D2B">
            <w:pPr>
              <w:pStyle w:val="TableParagraph"/>
              <w:spacing w:line="258" w:lineRule="exact"/>
              <w:ind w:left="657" w:right="640"/>
              <w:jc w:val="center"/>
              <w:rPr>
                <w:sz w:val="24"/>
              </w:rPr>
            </w:pPr>
            <w:r>
              <w:rPr>
                <w:sz w:val="24"/>
              </w:rPr>
              <w:t>1339,51</w:t>
            </w:r>
          </w:p>
        </w:tc>
        <w:tc>
          <w:tcPr>
            <w:tcW w:w="2176" w:type="dxa"/>
          </w:tcPr>
          <w:p w:rsidR="00FB2D11" w:rsidRDefault="00E12D2B">
            <w:pPr>
              <w:pStyle w:val="TableParagraph"/>
              <w:spacing w:line="258" w:lineRule="exact"/>
              <w:ind w:left="642" w:right="630"/>
              <w:jc w:val="center"/>
              <w:rPr>
                <w:sz w:val="24"/>
              </w:rPr>
            </w:pPr>
            <w:r>
              <w:rPr>
                <w:sz w:val="24"/>
              </w:rPr>
              <w:t>90,35</w:t>
            </w:r>
          </w:p>
        </w:tc>
      </w:tr>
    </w:tbl>
    <w:p w:rsidR="00FB2D11" w:rsidRDefault="00E12D2B">
      <w:pPr>
        <w:pStyle w:val="a5"/>
        <w:numPr>
          <w:ilvl w:val="0"/>
          <w:numId w:val="11"/>
        </w:numPr>
        <w:tabs>
          <w:tab w:val="left" w:pos="413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космо-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аэрофотосъемочных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</w:p>
    <w:p w:rsidR="00FB2D11" w:rsidRDefault="00FB2D11">
      <w:pPr>
        <w:rPr>
          <w:sz w:val="24"/>
        </w:rPr>
        <w:sectPr w:rsidR="00FB2D11" w:rsidSect="0054653D">
          <w:type w:val="continuous"/>
          <w:pgSz w:w="11910" w:h="16840"/>
          <w:pgMar w:top="1120" w:right="160" w:bottom="280" w:left="1134" w:header="720" w:footer="720" w:gutter="0"/>
          <w:cols w:space="720"/>
        </w:sectPr>
      </w:pPr>
    </w:p>
    <w:p w:rsidR="00FB2D11" w:rsidRDefault="00E12D2B" w:rsidP="0054653D">
      <w:pPr>
        <w:pStyle w:val="a3"/>
        <w:spacing w:before="68" w:line="278" w:lineRule="auto"/>
        <w:ind w:right="410" w:firstLine="567"/>
        <w:jc w:val="both"/>
      </w:pPr>
      <w:r>
        <w:lastRenderedPageBreak/>
        <w:t>Соотношение</w:t>
      </w:r>
      <w:r>
        <w:rPr>
          <w:spacing w:val="20"/>
        </w:rPr>
        <w:t xml:space="preserve"> </w:t>
      </w:r>
      <w:r>
        <w:t>территорий</w:t>
      </w:r>
      <w:r>
        <w:rPr>
          <w:spacing w:val="25"/>
        </w:rPr>
        <w:t xml:space="preserve"> </w:t>
      </w:r>
      <w:r>
        <w:t>городского</w:t>
      </w:r>
      <w:r>
        <w:rPr>
          <w:spacing w:val="19"/>
        </w:rPr>
        <w:t xml:space="preserve"> </w:t>
      </w:r>
      <w:r>
        <w:t>поселения,</w:t>
      </w:r>
      <w:r>
        <w:rPr>
          <w:spacing w:val="21"/>
        </w:rPr>
        <w:t xml:space="preserve"> </w:t>
      </w:r>
      <w:r>
        <w:t>охваченных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неохваченных</w:t>
      </w:r>
      <w:r>
        <w:rPr>
          <w:spacing w:val="27"/>
        </w:rPr>
        <w:t xml:space="preserve"> </w:t>
      </w:r>
      <w:r w:rsidR="0054653D">
        <w:t>централизо</w:t>
      </w:r>
      <w:r>
        <w:t>ванной</w:t>
      </w:r>
      <w:r>
        <w:rPr>
          <w:spacing w:val="-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горячего водоснабжения</w:t>
      </w:r>
      <w:r>
        <w:rPr>
          <w:spacing w:val="-1"/>
        </w:rPr>
        <w:t xml:space="preserve"> </w:t>
      </w:r>
      <w:r>
        <w:t>приведены на рисунке 5.</w:t>
      </w:r>
    </w:p>
    <w:p w:rsidR="00FB2D11" w:rsidRDefault="00FB2D11">
      <w:pPr>
        <w:pStyle w:val="a3"/>
        <w:rPr>
          <w:sz w:val="19"/>
        </w:rPr>
      </w:pPr>
    </w:p>
    <w:p w:rsidR="00FB2D11" w:rsidRDefault="00FB2D11">
      <w:pPr>
        <w:rPr>
          <w:sz w:val="19"/>
        </w:rPr>
        <w:sectPr w:rsidR="00FB2D11" w:rsidSect="0054653D">
          <w:pgSz w:w="11910" w:h="16840"/>
          <w:pgMar w:top="1040" w:right="160" w:bottom="1140" w:left="1134" w:header="0" w:footer="897" w:gutter="0"/>
          <w:cols w:space="720"/>
        </w:sectPr>
      </w:pPr>
    </w:p>
    <w:p w:rsidR="00FB2D11" w:rsidRPr="001F5102" w:rsidRDefault="00FB2D11">
      <w:pPr>
        <w:pStyle w:val="a3"/>
        <w:spacing w:before="8"/>
      </w:pPr>
    </w:p>
    <w:p w:rsidR="00FB2D11" w:rsidRDefault="00E12D2B">
      <w:pPr>
        <w:ind w:left="1159" w:right="38" w:firstLine="1"/>
        <w:jc w:val="center"/>
        <w:rPr>
          <w:sz w:val="23"/>
        </w:rPr>
      </w:pPr>
      <w:r>
        <w:rPr>
          <w:sz w:val="23"/>
        </w:rPr>
        <w:t>без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централизованной</w:t>
      </w:r>
      <w:r>
        <w:rPr>
          <w:spacing w:val="-55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2"/>
          <w:sz w:val="23"/>
        </w:rPr>
        <w:t xml:space="preserve"> </w:t>
      </w:r>
      <w:r>
        <w:rPr>
          <w:sz w:val="23"/>
        </w:rPr>
        <w:t>ГВС,</w:t>
      </w:r>
      <w:r>
        <w:rPr>
          <w:spacing w:val="1"/>
          <w:sz w:val="23"/>
        </w:rPr>
        <w:t xml:space="preserve"> </w:t>
      </w:r>
      <w:r>
        <w:rPr>
          <w:sz w:val="23"/>
        </w:rPr>
        <w:t>Га</w:t>
      </w:r>
      <w:r>
        <w:rPr>
          <w:spacing w:val="1"/>
          <w:sz w:val="23"/>
        </w:rPr>
        <w:t xml:space="preserve"> </w:t>
      </w:r>
      <w:r>
        <w:rPr>
          <w:sz w:val="23"/>
        </w:rPr>
        <w:t>90,35%</w:t>
      </w:r>
    </w:p>
    <w:p w:rsidR="00FB2D11" w:rsidRDefault="00E12D2B">
      <w:pPr>
        <w:spacing w:before="91"/>
        <w:ind w:left="1159" w:right="1395" w:firstLine="2"/>
        <w:jc w:val="center"/>
        <w:rPr>
          <w:sz w:val="23"/>
        </w:rPr>
      </w:pPr>
      <w:r>
        <w:br w:type="column"/>
      </w:r>
      <w:r>
        <w:rPr>
          <w:sz w:val="23"/>
        </w:rPr>
        <w:lastRenderedPageBreak/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централизованной</w:t>
      </w:r>
      <w:r>
        <w:rPr>
          <w:spacing w:val="-55"/>
          <w:sz w:val="23"/>
        </w:rPr>
        <w:t xml:space="preserve"> </w:t>
      </w:r>
      <w:r>
        <w:rPr>
          <w:sz w:val="23"/>
        </w:rPr>
        <w:t>системой</w:t>
      </w:r>
      <w:r>
        <w:rPr>
          <w:spacing w:val="2"/>
          <w:sz w:val="23"/>
        </w:rPr>
        <w:t xml:space="preserve"> </w:t>
      </w:r>
      <w:r>
        <w:rPr>
          <w:sz w:val="23"/>
        </w:rPr>
        <w:t>ГВС,</w:t>
      </w:r>
      <w:r>
        <w:rPr>
          <w:spacing w:val="2"/>
          <w:sz w:val="23"/>
        </w:rPr>
        <w:t xml:space="preserve"> </w:t>
      </w:r>
      <w:r>
        <w:rPr>
          <w:sz w:val="23"/>
        </w:rPr>
        <w:t>Га</w:t>
      </w:r>
      <w:r>
        <w:rPr>
          <w:spacing w:val="1"/>
          <w:sz w:val="23"/>
        </w:rPr>
        <w:t xml:space="preserve"> </w:t>
      </w:r>
      <w:r>
        <w:rPr>
          <w:sz w:val="23"/>
        </w:rPr>
        <w:t>9,65%</w:t>
      </w:r>
    </w:p>
    <w:p w:rsidR="00FB2D11" w:rsidRDefault="00FB2D11">
      <w:pPr>
        <w:jc w:val="center"/>
        <w:rPr>
          <w:sz w:val="23"/>
        </w:rPr>
        <w:sectPr w:rsidR="00FB2D11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3025" w:space="3439"/>
            <w:col w:w="4386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055B9D">
      <w:pPr>
        <w:pStyle w:val="a3"/>
        <w:spacing w:before="222"/>
        <w:ind w:left="231" w:right="405"/>
        <w:jc w:val="center"/>
      </w:pPr>
      <w:r>
        <w:pict>
          <v:group id="_x0000_s2022" style="position:absolute;left:0;text-align:left;margin-left:192.3pt;margin-top:-88.8pt;width:233.9pt;height:83.2pt;z-index:15736320;mso-position-horizontal-relative:page" coordorigin="3846,-1776" coordsize="4678,1664">
            <v:shape id="_x0000_s2024" type="#_x0000_t75" style="position:absolute;left:4528;top:-1460;width:3652;height:1348">
              <v:imagedata r:id="rId16" o:title=""/>
            </v:shape>
            <v:shape id="_x0000_s2023" style="position:absolute;left:3845;top:-1769;width:4678;height:1296" coordorigin="3846,-1769" coordsize="4678,1296" o:spt="100" adj="0,,0" path="m4600,-473r-666,-989m3934,-1462r-88,m8103,-1178r332,-591m8435,-1769r88,e" filled="f" strokeweight=".24508mm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t>Рисунок</w:t>
      </w:r>
      <w:r w:rsidR="00E12D2B">
        <w:rPr>
          <w:spacing w:val="-1"/>
        </w:rPr>
        <w:t xml:space="preserve"> </w:t>
      </w:r>
      <w:r w:rsidR="00E12D2B">
        <w:t>5</w:t>
      </w:r>
      <w:r w:rsidR="00E12D2B">
        <w:rPr>
          <w:spacing w:val="-3"/>
        </w:rPr>
        <w:t xml:space="preserve"> </w:t>
      </w:r>
      <w:r w:rsidR="00E12D2B">
        <w:t>–</w:t>
      </w:r>
      <w:r w:rsidR="00E12D2B">
        <w:rPr>
          <w:spacing w:val="-3"/>
        </w:rPr>
        <w:t xml:space="preserve"> </w:t>
      </w:r>
      <w:r w:rsidR="00E12D2B">
        <w:t>Соотношение</w:t>
      </w:r>
      <w:r w:rsidR="00E12D2B">
        <w:rPr>
          <w:spacing w:val="-3"/>
        </w:rPr>
        <w:t xml:space="preserve"> </w:t>
      </w:r>
      <w:r w:rsidR="00E12D2B">
        <w:t>территорий</w:t>
      </w:r>
      <w:r w:rsidR="00E12D2B">
        <w:rPr>
          <w:spacing w:val="-3"/>
        </w:rPr>
        <w:t xml:space="preserve"> </w:t>
      </w:r>
      <w:r w:rsidR="00E12D2B">
        <w:t>города,</w:t>
      </w:r>
    </w:p>
    <w:p w:rsidR="00FB2D11" w:rsidRDefault="00E12D2B">
      <w:pPr>
        <w:pStyle w:val="a3"/>
        <w:ind w:left="231" w:right="404"/>
        <w:jc w:val="center"/>
      </w:pPr>
      <w:r>
        <w:t>охваченных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охваченных централизованной</w:t>
      </w:r>
      <w:r>
        <w:rPr>
          <w:spacing w:val="-4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</w:t>
      </w:r>
    </w:p>
    <w:p w:rsidR="00FB2D11" w:rsidRPr="001F5102" w:rsidRDefault="00FB2D11">
      <w:pPr>
        <w:pStyle w:val="a3"/>
        <w:rPr>
          <w:sz w:val="20"/>
          <w:szCs w:val="20"/>
        </w:rPr>
      </w:pPr>
    </w:p>
    <w:p w:rsidR="00FB2D11" w:rsidRDefault="0054653D" w:rsidP="0054653D">
      <w:pPr>
        <w:pStyle w:val="a5"/>
        <w:numPr>
          <w:ilvl w:val="2"/>
          <w:numId w:val="13"/>
        </w:numPr>
        <w:tabs>
          <w:tab w:val="clear" w:pos="360"/>
          <w:tab w:val="num" w:pos="0"/>
          <w:tab w:val="left" w:pos="567"/>
        </w:tabs>
        <w:spacing w:before="220" w:line="276" w:lineRule="auto"/>
        <w:ind w:left="0" w:right="402" w:firstLine="567"/>
        <w:jc w:val="both"/>
        <w:rPr>
          <w:sz w:val="24"/>
        </w:rPr>
      </w:pPr>
      <w:bookmarkStart w:id="6" w:name="_bookmark8"/>
      <w:bookmarkEnd w:id="6"/>
      <w:r>
        <w:rPr>
          <w:sz w:val="24"/>
        </w:rPr>
        <w:t xml:space="preserve">1.3 </w:t>
      </w:r>
      <w:r w:rsidR="00E12D2B">
        <w:rPr>
          <w:sz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</w:t>
      </w:r>
      <w:r w:rsidR="00E12D2B">
        <w:rPr>
          <w:spacing w:val="-57"/>
          <w:sz w:val="24"/>
        </w:rPr>
        <w:t xml:space="preserve"> </w:t>
      </w:r>
      <w:r w:rsidR="00E12D2B">
        <w:rPr>
          <w:sz w:val="24"/>
        </w:rPr>
        <w:t>водоснабжения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соответственно)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перечень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централизованных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систем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водоснабжения</w:t>
      </w:r>
    </w:p>
    <w:p w:rsidR="00FB2D11" w:rsidRPr="001F5102" w:rsidRDefault="00FB2D11">
      <w:pPr>
        <w:pStyle w:val="a3"/>
        <w:spacing w:before="9"/>
      </w:pPr>
    </w:p>
    <w:p w:rsidR="00FB2D11" w:rsidRDefault="00E12D2B" w:rsidP="002F4A1C">
      <w:pPr>
        <w:pStyle w:val="a3"/>
        <w:spacing w:line="276" w:lineRule="auto"/>
        <w:ind w:right="403" w:firstLine="567"/>
        <w:jc w:val="both"/>
      </w:pPr>
      <w:r>
        <w:t>Территория, охваченная системой централизованного холодного водоснабжения, разделена</w:t>
      </w:r>
      <w:r>
        <w:rPr>
          <w:spacing w:val="1"/>
        </w:rPr>
        <w:t xml:space="preserve"> </w:t>
      </w:r>
      <w:r>
        <w:t xml:space="preserve">на четыре технологических зоны: </w:t>
      </w:r>
      <w:r w:rsidR="006A1C3F">
        <w:t>центральная</w:t>
      </w:r>
      <w:r w:rsidR="006A1C3F">
        <w:rPr>
          <w:spacing w:val="7"/>
        </w:rPr>
        <w:t xml:space="preserve"> </w:t>
      </w:r>
      <w:r w:rsidR="006A1C3F">
        <w:t>часть</w:t>
      </w:r>
      <w:r w:rsidR="006A1C3F">
        <w:rPr>
          <w:spacing w:val="6"/>
        </w:rPr>
        <w:t xml:space="preserve"> </w:t>
      </w:r>
      <w:r w:rsidR="006A1C3F">
        <w:t>с</w:t>
      </w:r>
      <w:r w:rsidR="006A1C3F">
        <w:rPr>
          <w:spacing w:val="6"/>
        </w:rPr>
        <w:t xml:space="preserve"> </w:t>
      </w:r>
      <w:r w:rsidR="006A1C3F">
        <w:t>ВЗУ</w:t>
      </w:r>
      <w:r w:rsidR="006A1C3F">
        <w:rPr>
          <w:spacing w:val="16"/>
        </w:rPr>
        <w:t xml:space="preserve"> </w:t>
      </w:r>
      <w:r w:rsidR="006A1C3F">
        <w:t>Кирзавод и Ключ</w:t>
      </w:r>
      <w:r w:rsidR="006A1C3F">
        <w:rPr>
          <w:spacing w:val="7"/>
        </w:rPr>
        <w:t xml:space="preserve"> </w:t>
      </w:r>
      <w:r w:rsidR="006A1C3F">
        <w:t>водопойный, юго-восточная</w:t>
      </w:r>
      <w:r w:rsidR="006A1C3F">
        <w:rPr>
          <w:spacing w:val="1"/>
        </w:rPr>
        <w:t xml:space="preserve"> </w:t>
      </w:r>
      <w:r w:rsidR="006A1C3F">
        <w:t>часть</w:t>
      </w:r>
      <w:r w:rsidR="006A1C3F">
        <w:rPr>
          <w:spacing w:val="8"/>
        </w:rPr>
        <w:t xml:space="preserve"> </w:t>
      </w:r>
      <w:r w:rsidR="006A1C3F">
        <w:t>(ВЗУ</w:t>
      </w:r>
      <w:r w:rsidR="006A1C3F">
        <w:rPr>
          <w:spacing w:val="12"/>
        </w:rPr>
        <w:t xml:space="preserve"> </w:t>
      </w:r>
      <w:r w:rsidR="006A1C3F">
        <w:t>Печной</w:t>
      </w:r>
      <w:r w:rsidR="006A1C3F">
        <w:rPr>
          <w:spacing w:val="8"/>
        </w:rPr>
        <w:t xml:space="preserve"> </w:t>
      </w:r>
      <w:r w:rsidR="006A1C3F">
        <w:t>дол),</w:t>
      </w:r>
      <w:r w:rsidR="006A1C3F">
        <w:rPr>
          <w:spacing w:val="7"/>
        </w:rPr>
        <w:t xml:space="preserve"> </w:t>
      </w:r>
      <w:r>
        <w:t>западная часть (ск</w:t>
      </w:r>
      <w:r w:rsidR="006A1C3F">
        <w:t>важина № 7 по ул. Пугачева)</w:t>
      </w:r>
      <w:r>
        <w:t>,</w:t>
      </w:r>
      <w:r>
        <w:rPr>
          <w:spacing w:val="12"/>
        </w:rPr>
        <w:t xml:space="preserve"> </w:t>
      </w:r>
      <w:r>
        <w:t>северная</w:t>
      </w:r>
      <w:r w:rsidR="002F4A1C">
        <w:t xml:space="preserve"> </w:t>
      </w:r>
      <w:r>
        <w:t>– ст. Симская, в пределах которых водопроводная сеть обеспеч</w:t>
      </w:r>
      <w:r w:rsidR="0054653D">
        <w:t>ивает нормативные значения напо</w:t>
      </w:r>
      <w:r>
        <w:t>ра воды при подаче ее потребителям в соответствии с расчетным расходом воды. Каждая зона</w:t>
      </w:r>
      <w:r>
        <w:rPr>
          <w:spacing w:val="1"/>
        </w:rPr>
        <w:t xml:space="preserve"> </w:t>
      </w:r>
      <w:r w:rsidR="002F4A1C">
        <w:t>имеет собственные скважины. С</w:t>
      </w:r>
      <w:r>
        <w:t>истемы водоснабжения технологически между собой не связаны.</w:t>
      </w:r>
      <w:r>
        <w:rPr>
          <w:spacing w:val="1"/>
        </w:rPr>
        <w:t xml:space="preserve"> </w:t>
      </w:r>
      <w:r>
        <w:t>Результаты обследования площади поселения приведены в табли</w:t>
      </w:r>
      <w:r w:rsidR="001F5102">
        <w:t>це 6. К зонам с нецентрализован</w:t>
      </w:r>
      <w:r>
        <w:t>ным водоснабжением относится район улиц Курчатова, Володарского, Революции и Кирова, где</w:t>
      </w:r>
      <w:r>
        <w:rPr>
          <w:spacing w:val="1"/>
        </w:rPr>
        <w:t xml:space="preserve"> </w:t>
      </w:r>
      <w:r>
        <w:t>жители осуществляют потребление воды самовывозом от близ расположенных централизованных</w:t>
      </w:r>
      <w:r>
        <w:rPr>
          <w:spacing w:val="1"/>
        </w:rPr>
        <w:t xml:space="preserve"> </w:t>
      </w:r>
      <w:r>
        <w:t>систем.</w:t>
      </w:r>
    </w:p>
    <w:p w:rsidR="00FB2D11" w:rsidRPr="001F5102" w:rsidRDefault="00FB2D11">
      <w:pPr>
        <w:pStyle w:val="a3"/>
        <w:spacing w:before="3"/>
      </w:pPr>
    </w:p>
    <w:p w:rsidR="006A1C3F" w:rsidRDefault="00E12D2B" w:rsidP="006A1C3F">
      <w:pPr>
        <w:pStyle w:val="a3"/>
        <w:spacing w:after="9" w:line="276" w:lineRule="auto"/>
        <w:ind w:left="232" w:right="405"/>
        <w:jc w:val="both"/>
      </w:pPr>
      <w:r>
        <w:t>Таблица 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Площади территории, охваченные технологическими зонами</w:t>
      </w:r>
      <w:r>
        <w:rPr>
          <w:spacing w:val="1"/>
        </w:rPr>
        <w:t xml:space="preserve"> </w:t>
      </w:r>
      <w:r>
        <w:t>с 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45"/>
        <w:gridCol w:w="1751"/>
        <w:gridCol w:w="2074"/>
        <w:gridCol w:w="2036"/>
      </w:tblGrid>
      <w:tr w:rsidR="00FB2D11" w:rsidTr="001F5102">
        <w:trPr>
          <w:trHeight w:val="553"/>
        </w:trPr>
        <w:tc>
          <w:tcPr>
            <w:tcW w:w="675" w:type="dxa"/>
            <w:vMerge w:val="restart"/>
          </w:tcPr>
          <w:p w:rsidR="00FB2D11" w:rsidRDefault="00E12D2B">
            <w:pPr>
              <w:pStyle w:val="TableParagraph"/>
              <w:spacing w:before="135"/>
              <w:ind w:left="208" w:right="180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3545" w:type="dxa"/>
            <w:vMerge w:val="restart"/>
          </w:tcPr>
          <w:p w:rsidR="00FB2D11" w:rsidRDefault="00055B9D">
            <w:pPr>
              <w:pStyle w:val="TableParagraph"/>
              <w:spacing w:line="270" w:lineRule="exact"/>
              <w:ind w:left="2501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shape id="_x0000_s3198" type="#_x0000_t32" style="position:absolute;left:0;text-align:left;margin-left:-.2pt;margin-top:1.25pt;width:177.75pt;height:53.25pt;z-index:487696896;mso-position-horizontal-relative:text;mso-position-vertical-relative:text" o:connectortype="straight"/>
              </w:pict>
            </w:r>
            <w:r w:rsidR="00E12D2B">
              <w:rPr>
                <w:sz w:val="24"/>
              </w:rPr>
              <w:t>Площадь</w:t>
            </w:r>
          </w:p>
          <w:p w:rsidR="006A1C3F" w:rsidRDefault="006A1C3F">
            <w:pPr>
              <w:pStyle w:val="TableParagraph"/>
              <w:spacing w:line="270" w:lineRule="atLeast"/>
              <w:ind w:left="110" w:right="2236"/>
              <w:rPr>
                <w:sz w:val="24"/>
              </w:rPr>
            </w:pPr>
          </w:p>
          <w:p w:rsidR="00FB2D11" w:rsidRDefault="00E12D2B">
            <w:pPr>
              <w:pStyle w:val="TableParagraph"/>
              <w:spacing w:line="270" w:lineRule="atLeast"/>
              <w:ind w:left="110" w:right="2236"/>
              <w:rPr>
                <w:sz w:val="24"/>
              </w:rPr>
            </w:pPr>
            <w:r>
              <w:rPr>
                <w:sz w:val="24"/>
              </w:rPr>
              <w:t>Технологи-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1751" w:type="dxa"/>
            <w:vMerge w:val="restart"/>
            <w:vAlign w:val="center"/>
          </w:tcPr>
          <w:p w:rsidR="001F5102" w:rsidRDefault="00E12D2B" w:rsidP="001F5102">
            <w:pPr>
              <w:pStyle w:val="TableParagraph"/>
              <w:ind w:right="284"/>
              <w:jc w:val="center"/>
              <w:rPr>
                <w:sz w:val="24"/>
              </w:rPr>
            </w:pPr>
            <w:r>
              <w:rPr>
                <w:sz w:val="24"/>
              </w:rPr>
              <w:t>общая,</w:t>
            </w:r>
          </w:p>
          <w:p w:rsidR="00FB2D11" w:rsidRDefault="00E12D2B" w:rsidP="001F5102">
            <w:pPr>
              <w:pStyle w:val="TableParagraph"/>
              <w:ind w:right="284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4110" w:type="dxa"/>
            <w:gridSpan w:val="2"/>
          </w:tcPr>
          <w:p w:rsidR="00FB2D11" w:rsidRDefault="00E12D2B">
            <w:pPr>
              <w:pStyle w:val="TableParagraph"/>
              <w:spacing w:line="270" w:lineRule="exact"/>
              <w:ind w:left="868" w:right="85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централизованной</w:t>
            </w:r>
          </w:p>
          <w:p w:rsidR="00FB2D11" w:rsidRDefault="00E12D2B">
            <w:pPr>
              <w:pStyle w:val="TableParagraph"/>
              <w:spacing w:line="264" w:lineRule="exact"/>
              <w:ind w:left="868" w:right="854"/>
              <w:jc w:val="center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</w:tr>
      <w:tr w:rsidR="00FB2D11" w:rsidTr="001F5102">
        <w:trPr>
          <w:trHeight w:val="275"/>
        </w:trPr>
        <w:tc>
          <w:tcPr>
            <w:tcW w:w="675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1751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</w:tcPr>
          <w:p w:rsidR="00FB2D11" w:rsidRDefault="00E12D2B">
            <w:pPr>
              <w:pStyle w:val="TableParagraph"/>
              <w:spacing w:line="256" w:lineRule="exact"/>
              <w:ind w:left="583" w:right="566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2036" w:type="dxa"/>
          </w:tcPr>
          <w:p w:rsidR="00FB2D11" w:rsidRDefault="001F5102" w:rsidP="001F5102">
            <w:pPr>
              <w:pStyle w:val="TableParagraph"/>
              <w:spacing w:line="256" w:lineRule="exact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E12D2B">
              <w:rPr>
                <w:sz w:val="24"/>
              </w:rPr>
              <w:t>(%</w:t>
            </w:r>
            <w:r w:rsidR="00E12D2B">
              <w:rPr>
                <w:spacing w:val="-2"/>
                <w:sz w:val="24"/>
              </w:rPr>
              <w:t xml:space="preserve"> </w:t>
            </w:r>
            <w:r w:rsidR="00E12D2B">
              <w:rPr>
                <w:sz w:val="24"/>
              </w:rPr>
              <w:t>от общ.)</w:t>
            </w:r>
          </w:p>
        </w:tc>
      </w:tr>
      <w:tr w:rsidR="00FB2D11" w:rsidTr="001F5102">
        <w:trPr>
          <w:trHeight w:val="551"/>
        </w:trPr>
        <w:tc>
          <w:tcPr>
            <w:tcW w:w="675" w:type="dxa"/>
            <w:vAlign w:val="center"/>
          </w:tcPr>
          <w:p w:rsidR="00FB2D11" w:rsidRDefault="00E12D2B" w:rsidP="001F5102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5" w:type="dxa"/>
          </w:tcPr>
          <w:p w:rsidR="00FB2D11" w:rsidRDefault="00E12D2B" w:rsidP="006A1C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ВЗУ</w:t>
            </w:r>
            <w:r>
              <w:rPr>
                <w:spacing w:val="4"/>
                <w:sz w:val="24"/>
              </w:rPr>
              <w:t xml:space="preserve"> </w:t>
            </w:r>
            <w:r w:rsidR="006A1C3F">
              <w:rPr>
                <w:spacing w:val="4"/>
                <w:sz w:val="24"/>
              </w:rPr>
              <w:t xml:space="preserve">Кирзавод и </w:t>
            </w:r>
            <w:r>
              <w:rPr>
                <w:sz w:val="24"/>
              </w:rPr>
              <w:t>Ключ</w:t>
            </w:r>
            <w:r w:rsidR="006A1C3F">
              <w:rPr>
                <w:sz w:val="24"/>
              </w:rPr>
              <w:t xml:space="preserve"> </w:t>
            </w:r>
            <w:r>
              <w:rPr>
                <w:sz w:val="24"/>
              </w:rPr>
              <w:t>водопойный</w:t>
            </w:r>
            <w:r>
              <w:rPr>
                <w:spacing w:val="-10"/>
                <w:sz w:val="24"/>
              </w:rPr>
              <w:t xml:space="preserve"> </w:t>
            </w:r>
          </w:p>
        </w:tc>
        <w:tc>
          <w:tcPr>
            <w:tcW w:w="1751" w:type="dxa"/>
          </w:tcPr>
          <w:p w:rsidR="00FB2D11" w:rsidRDefault="00E12D2B">
            <w:pPr>
              <w:pStyle w:val="TableParagraph"/>
              <w:spacing w:before="128"/>
              <w:ind w:left="512" w:right="500"/>
              <w:jc w:val="center"/>
              <w:rPr>
                <w:sz w:val="24"/>
              </w:rPr>
            </w:pPr>
            <w:r>
              <w:rPr>
                <w:sz w:val="24"/>
              </w:rPr>
              <w:t>957,10</w:t>
            </w:r>
          </w:p>
        </w:tc>
        <w:tc>
          <w:tcPr>
            <w:tcW w:w="2074" w:type="dxa"/>
          </w:tcPr>
          <w:p w:rsidR="00FB2D11" w:rsidRDefault="00E12D2B">
            <w:pPr>
              <w:pStyle w:val="TableParagraph"/>
              <w:spacing w:before="128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937,96</w:t>
            </w:r>
          </w:p>
        </w:tc>
        <w:tc>
          <w:tcPr>
            <w:tcW w:w="2036" w:type="dxa"/>
          </w:tcPr>
          <w:p w:rsidR="00FB2D11" w:rsidRDefault="00E12D2B">
            <w:pPr>
              <w:pStyle w:val="TableParagraph"/>
              <w:spacing w:before="128"/>
              <w:ind w:left="574" w:right="55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FB2D11" w:rsidTr="001F5102">
        <w:trPr>
          <w:trHeight w:val="552"/>
        </w:trPr>
        <w:tc>
          <w:tcPr>
            <w:tcW w:w="675" w:type="dxa"/>
            <w:vAlign w:val="center"/>
          </w:tcPr>
          <w:p w:rsidR="00FB2D11" w:rsidRDefault="00E12D2B" w:rsidP="001F5102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5" w:type="dxa"/>
          </w:tcPr>
          <w:p w:rsidR="00FB2D11" w:rsidRDefault="00E12D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(скважина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FB2D11" w:rsidRDefault="00E12D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Пугачева)</w:t>
            </w:r>
          </w:p>
        </w:tc>
        <w:tc>
          <w:tcPr>
            <w:tcW w:w="1751" w:type="dxa"/>
          </w:tcPr>
          <w:p w:rsidR="00FB2D11" w:rsidRDefault="00E12D2B">
            <w:pPr>
              <w:pStyle w:val="TableParagraph"/>
              <w:spacing w:before="131"/>
              <w:ind w:left="512" w:right="500"/>
              <w:jc w:val="center"/>
              <w:rPr>
                <w:sz w:val="24"/>
              </w:rPr>
            </w:pPr>
            <w:r>
              <w:rPr>
                <w:sz w:val="24"/>
              </w:rPr>
              <w:t>46,80</w:t>
            </w:r>
          </w:p>
        </w:tc>
        <w:tc>
          <w:tcPr>
            <w:tcW w:w="2074" w:type="dxa"/>
          </w:tcPr>
          <w:p w:rsidR="00FB2D11" w:rsidRDefault="00E12D2B">
            <w:pPr>
              <w:pStyle w:val="TableParagraph"/>
              <w:spacing w:before="131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39,78</w:t>
            </w:r>
          </w:p>
        </w:tc>
        <w:tc>
          <w:tcPr>
            <w:tcW w:w="2036" w:type="dxa"/>
          </w:tcPr>
          <w:p w:rsidR="00FB2D11" w:rsidRDefault="00E12D2B">
            <w:pPr>
              <w:pStyle w:val="TableParagraph"/>
              <w:spacing w:before="131"/>
              <w:ind w:left="574" w:right="556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FB2D11" w:rsidTr="001F5102">
        <w:trPr>
          <w:trHeight w:val="551"/>
        </w:trPr>
        <w:tc>
          <w:tcPr>
            <w:tcW w:w="675" w:type="dxa"/>
            <w:vAlign w:val="center"/>
          </w:tcPr>
          <w:p w:rsidR="00FB2D11" w:rsidRDefault="00E12D2B" w:rsidP="001F5102">
            <w:pPr>
              <w:pStyle w:val="TableParagraph"/>
              <w:spacing w:before="13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5" w:type="dxa"/>
          </w:tcPr>
          <w:p w:rsidR="00FB2D11" w:rsidRDefault="00E12D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юго-восточная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(ВЗУ</w:t>
            </w:r>
          </w:p>
          <w:p w:rsidR="00FB2D11" w:rsidRDefault="00E12D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Печной</w:t>
            </w:r>
            <w:r>
              <w:rPr>
                <w:spacing w:val="-3"/>
                <w:sz w:val="24"/>
              </w:rPr>
              <w:t xml:space="preserve"> </w:t>
            </w:r>
            <w:r w:rsidR="006A1C3F">
              <w:rPr>
                <w:sz w:val="24"/>
              </w:rPr>
              <w:t>дол</w:t>
            </w:r>
            <w:r>
              <w:rPr>
                <w:sz w:val="24"/>
              </w:rPr>
              <w:t>)</w:t>
            </w:r>
          </w:p>
        </w:tc>
        <w:tc>
          <w:tcPr>
            <w:tcW w:w="1751" w:type="dxa"/>
          </w:tcPr>
          <w:p w:rsidR="00FB2D11" w:rsidRDefault="00E12D2B">
            <w:pPr>
              <w:pStyle w:val="TableParagraph"/>
              <w:spacing w:before="131"/>
              <w:ind w:left="512" w:right="500"/>
              <w:jc w:val="center"/>
              <w:rPr>
                <w:sz w:val="24"/>
              </w:rPr>
            </w:pPr>
            <w:r>
              <w:rPr>
                <w:sz w:val="24"/>
              </w:rPr>
              <w:t>78,73</w:t>
            </w:r>
          </w:p>
        </w:tc>
        <w:tc>
          <w:tcPr>
            <w:tcW w:w="2074" w:type="dxa"/>
          </w:tcPr>
          <w:p w:rsidR="00FB2D11" w:rsidRDefault="00E12D2B">
            <w:pPr>
              <w:pStyle w:val="TableParagraph"/>
              <w:spacing w:before="131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78,73</w:t>
            </w:r>
          </w:p>
        </w:tc>
        <w:tc>
          <w:tcPr>
            <w:tcW w:w="2036" w:type="dxa"/>
          </w:tcPr>
          <w:p w:rsidR="00FB2D11" w:rsidRDefault="00E12D2B">
            <w:pPr>
              <w:pStyle w:val="TableParagraph"/>
              <w:spacing w:before="131"/>
              <w:ind w:left="574" w:right="5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B2D11" w:rsidTr="001F5102">
        <w:trPr>
          <w:trHeight w:val="275"/>
        </w:trPr>
        <w:tc>
          <w:tcPr>
            <w:tcW w:w="675" w:type="dxa"/>
            <w:vAlign w:val="center"/>
          </w:tcPr>
          <w:p w:rsidR="00FB2D11" w:rsidRDefault="00E12D2B" w:rsidP="001F5102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45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1751" w:type="dxa"/>
          </w:tcPr>
          <w:p w:rsidR="00FB2D11" w:rsidRDefault="00E12D2B">
            <w:pPr>
              <w:pStyle w:val="TableParagraph"/>
              <w:spacing w:line="256" w:lineRule="exact"/>
              <w:ind w:left="512" w:right="500"/>
              <w:jc w:val="center"/>
              <w:rPr>
                <w:sz w:val="24"/>
              </w:rPr>
            </w:pPr>
            <w:r>
              <w:rPr>
                <w:sz w:val="24"/>
              </w:rPr>
              <w:t>399,87</w:t>
            </w:r>
          </w:p>
        </w:tc>
        <w:tc>
          <w:tcPr>
            <w:tcW w:w="2074" w:type="dxa"/>
          </w:tcPr>
          <w:p w:rsidR="00FB2D11" w:rsidRDefault="00E12D2B">
            <w:pPr>
              <w:pStyle w:val="TableParagraph"/>
              <w:spacing w:line="256" w:lineRule="exact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199,94</w:t>
            </w:r>
          </w:p>
        </w:tc>
        <w:tc>
          <w:tcPr>
            <w:tcW w:w="2036" w:type="dxa"/>
          </w:tcPr>
          <w:p w:rsidR="00FB2D11" w:rsidRDefault="00E12D2B">
            <w:pPr>
              <w:pStyle w:val="TableParagraph"/>
              <w:spacing w:line="256" w:lineRule="exact"/>
              <w:ind w:left="574" w:right="55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FB2D11" w:rsidTr="001F5102">
        <w:trPr>
          <w:trHeight w:val="277"/>
        </w:trPr>
        <w:tc>
          <w:tcPr>
            <w:tcW w:w="675" w:type="dxa"/>
          </w:tcPr>
          <w:p w:rsidR="00FB2D11" w:rsidRDefault="00FB2D11"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</w:tcPr>
          <w:p w:rsidR="00FB2D11" w:rsidRDefault="00E12D2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751" w:type="dxa"/>
            <w:vAlign w:val="center"/>
          </w:tcPr>
          <w:p w:rsidR="00FB2D11" w:rsidRDefault="001F5102" w:rsidP="001F5102">
            <w:pPr>
              <w:pStyle w:val="TableParagraph"/>
              <w:spacing w:line="258" w:lineRule="exact"/>
              <w:ind w:right="5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E12D2B">
              <w:rPr>
                <w:sz w:val="24"/>
              </w:rPr>
              <w:t>1482,50</w:t>
            </w:r>
          </w:p>
        </w:tc>
        <w:tc>
          <w:tcPr>
            <w:tcW w:w="2074" w:type="dxa"/>
          </w:tcPr>
          <w:p w:rsidR="00FB2D11" w:rsidRDefault="00E12D2B">
            <w:pPr>
              <w:pStyle w:val="TableParagraph"/>
              <w:spacing w:line="258" w:lineRule="exact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1256,40</w:t>
            </w:r>
          </w:p>
        </w:tc>
        <w:tc>
          <w:tcPr>
            <w:tcW w:w="2036" w:type="dxa"/>
          </w:tcPr>
          <w:p w:rsidR="00FB2D11" w:rsidRDefault="00E12D2B">
            <w:pPr>
              <w:pStyle w:val="TableParagraph"/>
              <w:spacing w:line="258" w:lineRule="exact"/>
              <w:ind w:left="574" w:right="559"/>
              <w:jc w:val="center"/>
              <w:rPr>
                <w:sz w:val="24"/>
              </w:rPr>
            </w:pPr>
            <w:r>
              <w:rPr>
                <w:sz w:val="24"/>
              </w:rPr>
              <w:t>84,7</w:t>
            </w:r>
          </w:p>
        </w:tc>
      </w:tr>
    </w:tbl>
    <w:p w:rsidR="00FB2D11" w:rsidRDefault="00E12D2B" w:rsidP="001F5102">
      <w:pPr>
        <w:pStyle w:val="a3"/>
        <w:spacing w:line="276" w:lineRule="auto"/>
        <w:ind w:right="483" w:firstLine="567"/>
        <w:jc w:val="both"/>
      </w:pPr>
      <w:r>
        <w:t>Соотношение территорий г. Сим, охваченных централиз</w:t>
      </w:r>
      <w:r w:rsidR="001F5102">
        <w:t>ованной системой холодного вод</w:t>
      </w:r>
      <w:r w:rsidR="006A1C3F">
        <w:t>о</w:t>
      </w:r>
      <w:r>
        <w:t>снабжения</w:t>
      </w:r>
      <w:r>
        <w:rPr>
          <w:spacing w:val="-1"/>
        </w:rPr>
        <w:t xml:space="preserve"> </w:t>
      </w:r>
      <w:r>
        <w:t>по технологическим</w:t>
      </w:r>
      <w:r>
        <w:rPr>
          <w:spacing w:val="-1"/>
        </w:rPr>
        <w:t xml:space="preserve"> </w:t>
      </w:r>
      <w:r>
        <w:t>зонам</w:t>
      </w:r>
      <w:r>
        <w:rPr>
          <w:spacing w:val="-2"/>
        </w:rPr>
        <w:t xml:space="preserve"> </w:t>
      </w:r>
      <w:r>
        <w:t>приведено на</w:t>
      </w:r>
      <w:r>
        <w:rPr>
          <w:spacing w:val="2"/>
        </w:rPr>
        <w:t xml:space="preserve"> </w:t>
      </w:r>
      <w:r>
        <w:t>рисунке 6.</w:t>
      </w:r>
    </w:p>
    <w:p w:rsidR="00FB2D11" w:rsidRDefault="00FB2D11">
      <w:pPr>
        <w:spacing w:line="276" w:lineRule="auto"/>
        <w:jc w:val="both"/>
        <w:sectPr w:rsidR="00FB2D11" w:rsidSect="0054653D">
          <w:type w:val="continuous"/>
          <w:pgSz w:w="11910" w:h="16840"/>
          <w:pgMar w:top="1120" w:right="160" w:bottom="280" w:left="1134" w:header="720" w:footer="720" w:gutter="0"/>
          <w:cols w:space="720"/>
        </w:sectPr>
      </w:pPr>
    </w:p>
    <w:p w:rsidR="00FB2D11" w:rsidRDefault="00055B9D">
      <w:pPr>
        <w:spacing w:before="70" w:line="247" w:lineRule="auto"/>
        <w:ind w:left="2377" w:right="27" w:hanging="340"/>
        <w:rPr>
          <w:sz w:val="21"/>
        </w:rPr>
      </w:pPr>
      <w:r w:rsidRPr="00055B9D">
        <w:lastRenderedPageBreak/>
        <w:pict>
          <v:group id="_x0000_s2018" style="position:absolute;left:0;text-align:left;margin-left:157.25pt;margin-top:12.95pt;width:291.8pt;height:83.2pt;z-index:-29721088;mso-position-horizontal-relative:page" coordorigin="3145,259" coordsize="5836,1664">
            <v:shape id="_x0000_s2020" type="#_x0000_t75" style="position:absolute;left:4279;top:753;width:3680;height:1170">
              <v:imagedata r:id="rId17" o:title=""/>
            </v:shape>
            <v:shape id="_x0000_s2019" style="position:absolute;left:3145;top:265;width:5836;height:1615" coordorigin="3145,266" coordsize="5836,1615" o:spt="100" adj="0,,0" path="m7947,1200l8901,627t,l8981,627m4573,1770r-670,111m3903,1881r-82,m4342,1643l3227,1336t,l3145,1336m4420,958l4117,266t,l4037,266e" filled="f" strokeweight=".22869mm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z w:val="21"/>
        </w:rPr>
        <w:t>ст.</w:t>
      </w:r>
      <w:r w:rsidR="00E12D2B">
        <w:rPr>
          <w:spacing w:val="7"/>
          <w:sz w:val="21"/>
        </w:rPr>
        <w:t xml:space="preserve"> </w:t>
      </w:r>
      <w:r w:rsidR="00E12D2B">
        <w:rPr>
          <w:sz w:val="21"/>
        </w:rPr>
        <w:t>Симская</w:t>
      </w:r>
      <w:r w:rsidR="00E12D2B">
        <w:rPr>
          <w:spacing w:val="-49"/>
          <w:sz w:val="21"/>
        </w:rPr>
        <w:t xml:space="preserve"> </w:t>
      </w:r>
      <w:r w:rsidR="00E12D2B">
        <w:rPr>
          <w:w w:val="105"/>
          <w:sz w:val="21"/>
        </w:rPr>
        <w:t>16%</w:t>
      </w:r>
    </w:p>
    <w:p w:rsidR="00FB2D11" w:rsidRDefault="00FB2D11">
      <w:pPr>
        <w:pStyle w:val="a3"/>
        <w:spacing w:before="2"/>
        <w:rPr>
          <w:sz w:val="28"/>
        </w:rPr>
      </w:pPr>
    </w:p>
    <w:p w:rsidR="00FB2D11" w:rsidRDefault="00E12D2B">
      <w:pPr>
        <w:spacing w:line="247" w:lineRule="auto"/>
        <w:ind w:left="329" w:right="927"/>
        <w:jc w:val="center"/>
        <w:rPr>
          <w:sz w:val="21"/>
        </w:rPr>
      </w:pPr>
      <w:r>
        <w:rPr>
          <w:sz w:val="21"/>
        </w:rPr>
        <w:t>юго-восточная</w:t>
      </w:r>
      <w:r>
        <w:rPr>
          <w:spacing w:val="18"/>
          <w:sz w:val="21"/>
        </w:rPr>
        <w:t xml:space="preserve"> </w:t>
      </w:r>
      <w:r>
        <w:rPr>
          <w:sz w:val="21"/>
        </w:rPr>
        <w:t>часть</w:t>
      </w:r>
      <w:r>
        <w:rPr>
          <w:spacing w:val="-50"/>
          <w:sz w:val="21"/>
        </w:rPr>
        <w:t xml:space="preserve"> </w:t>
      </w:r>
      <w:r>
        <w:rPr>
          <w:sz w:val="21"/>
        </w:rPr>
        <w:t>(ВЗУ</w:t>
      </w:r>
      <w:r>
        <w:rPr>
          <w:spacing w:val="6"/>
          <w:sz w:val="21"/>
        </w:rPr>
        <w:t xml:space="preserve"> </w:t>
      </w:r>
      <w:r>
        <w:rPr>
          <w:sz w:val="21"/>
        </w:rPr>
        <w:t>«Печной</w:t>
      </w:r>
      <w:r>
        <w:rPr>
          <w:spacing w:val="16"/>
          <w:sz w:val="21"/>
        </w:rPr>
        <w:t xml:space="preserve"> </w:t>
      </w:r>
      <w:r>
        <w:rPr>
          <w:sz w:val="21"/>
        </w:rPr>
        <w:t>дол»)</w:t>
      </w:r>
      <w:r>
        <w:rPr>
          <w:spacing w:val="-50"/>
          <w:sz w:val="21"/>
        </w:rPr>
        <w:t xml:space="preserve"> </w:t>
      </w:r>
      <w:r>
        <w:rPr>
          <w:w w:val="105"/>
          <w:sz w:val="21"/>
        </w:rPr>
        <w:t>6%</w:t>
      </w:r>
    </w:p>
    <w:p w:rsidR="00FB2D11" w:rsidRDefault="00E12D2B">
      <w:pPr>
        <w:spacing w:before="181"/>
        <w:ind w:left="316" w:right="529"/>
        <w:jc w:val="center"/>
        <w:rPr>
          <w:sz w:val="21"/>
        </w:rPr>
      </w:pPr>
      <w:r>
        <w:br w:type="column"/>
      </w:r>
      <w:r>
        <w:rPr>
          <w:sz w:val="21"/>
        </w:rPr>
        <w:lastRenderedPageBreak/>
        <w:t>центральная</w:t>
      </w:r>
      <w:r>
        <w:rPr>
          <w:spacing w:val="15"/>
          <w:sz w:val="21"/>
        </w:rPr>
        <w:t xml:space="preserve"> </w:t>
      </w:r>
      <w:r>
        <w:rPr>
          <w:sz w:val="21"/>
        </w:rPr>
        <w:t>часть</w:t>
      </w:r>
      <w:r>
        <w:rPr>
          <w:spacing w:val="19"/>
          <w:sz w:val="21"/>
        </w:rPr>
        <w:t xml:space="preserve"> </w:t>
      </w:r>
      <w:r>
        <w:rPr>
          <w:sz w:val="21"/>
        </w:rPr>
        <w:t>с</w:t>
      </w:r>
      <w:r>
        <w:rPr>
          <w:spacing w:val="19"/>
          <w:sz w:val="21"/>
        </w:rPr>
        <w:t xml:space="preserve"> </w:t>
      </w:r>
      <w:r>
        <w:rPr>
          <w:sz w:val="21"/>
        </w:rPr>
        <w:t>ВЗУ</w:t>
      </w:r>
    </w:p>
    <w:p w:rsidR="00FB2D11" w:rsidRDefault="00E12D2B">
      <w:pPr>
        <w:spacing w:before="7"/>
        <w:ind w:left="316" w:right="529"/>
        <w:jc w:val="center"/>
        <w:rPr>
          <w:sz w:val="21"/>
        </w:rPr>
      </w:pPr>
      <w:r>
        <w:rPr>
          <w:sz w:val="21"/>
        </w:rPr>
        <w:t>«Ключ</w:t>
      </w:r>
      <w:r>
        <w:rPr>
          <w:spacing w:val="18"/>
          <w:sz w:val="21"/>
        </w:rPr>
        <w:t xml:space="preserve"> </w:t>
      </w:r>
      <w:r>
        <w:rPr>
          <w:sz w:val="21"/>
        </w:rPr>
        <w:t>водопойный»</w:t>
      </w:r>
      <w:r>
        <w:rPr>
          <w:spacing w:val="8"/>
          <w:sz w:val="21"/>
        </w:rPr>
        <w:t xml:space="preserve"> </w:t>
      </w:r>
      <w:r>
        <w:rPr>
          <w:sz w:val="21"/>
        </w:rPr>
        <w:t>и</w:t>
      </w:r>
    </w:p>
    <w:p w:rsidR="00FB2D11" w:rsidRDefault="00E12D2B">
      <w:pPr>
        <w:spacing w:before="8"/>
        <w:ind w:left="911" w:right="1115"/>
        <w:jc w:val="center"/>
        <w:rPr>
          <w:sz w:val="21"/>
        </w:rPr>
      </w:pPr>
      <w:r>
        <w:rPr>
          <w:w w:val="105"/>
          <w:sz w:val="21"/>
        </w:rPr>
        <w:t>«Кирзавод»</w:t>
      </w:r>
    </w:p>
    <w:p w:rsidR="00FB2D11" w:rsidRDefault="00E12D2B">
      <w:pPr>
        <w:spacing w:before="7"/>
        <w:ind w:left="908" w:right="1115"/>
        <w:jc w:val="center"/>
        <w:rPr>
          <w:sz w:val="21"/>
        </w:rPr>
      </w:pPr>
      <w:r>
        <w:rPr>
          <w:w w:val="105"/>
          <w:sz w:val="21"/>
        </w:rPr>
        <w:t>75%</w:t>
      </w:r>
    </w:p>
    <w:p w:rsidR="00FB2D11" w:rsidRDefault="00FB2D11">
      <w:pPr>
        <w:jc w:val="center"/>
        <w:rPr>
          <w:sz w:val="21"/>
        </w:rPr>
        <w:sectPr w:rsidR="00FB2D11">
          <w:pgSz w:w="11910" w:h="16840"/>
          <w:pgMar w:top="1120" w:right="160" w:bottom="1160" w:left="900" w:header="0" w:footer="897" w:gutter="0"/>
          <w:cols w:num="2" w:space="720" w:equalWidth="0">
            <w:col w:w="3152" w:space="4524"/>
            <w:col w:w="3174"/>
          </w:cols>
        </w:sectPr>
      </w:pPr>
    </w:p>
    <w:p w:rsidR="00FB2D11" w:rsidRDefault="00E12D2B">
      <w:pPr>
        <w:spacing w:before="48" w:line="247" w:lineRule="auto"/>
        <w:ind w:left="1395" w:right="7805" w:hanging="4"/>
        <w:jc w:val="center"/>
        <w:rPr>
          <w:sz w:val="21"/>
        </w:rPr>
      </w:pPr>
      <w:r>
        <w:rPr>
          <w:w w:val="105"/>
          <w:sz w:val="21"/>
        </w:rPr>
        <w:lastRenderedPageBreak/>
        <w:t>западная часть</w:t>
      </w:r>
      <w:r>
        <w:rPr>
          <w:spacing w:val="1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(скважина</w:t>
      </w:r>
      <w:r>
        <w:rPr>
          <w:spacing w:val="-11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№</w:t>
      </w:r>
      <w:r>
        <w:rPr>
          <w:spacing w:val="-9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7</w:t>
      </w:r>
      <w:r>
        <w:rPr>
          <w:spacing w:val="-10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по</w:t>
      </w:r>
      <w:r>
        <w:rPr>
          <w:spacing w:val="-52"/>
          <w:w w:val="105"/>
          <w:sz w:val="21"/>
        </w:rPr>
        <w:t xml:space="preserve"> </w:t>
      </w:r>
      <w:r>
        <w:rPr>
          <w:w w:val="105"/>
          <w:sz w:val="21"/>
        </w:rPr>
        <w:t>ул.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Пугачева)</w:t>
      </w:r>
    </w:p>
    <w:p w:rsidR="00FB2D11" w:rsidRDefault="00E12D2B">
      <w:pPr>
        <w:spacing w:line="241" w:lineRule="exact"/>
        <w:ind w:left="47" w:right="6455"/>
        <w:jc w:val="center"/>
        <w:rPr>
          <w:sz w:val="21"/>
        </w:rPr>
      </w:pPr>
      <w:r>
        <w:rPr>
          <w:w w:val="105"/>
          <w:sz w:val="21"/>
        </w:rPr>
        <w:t>3%</w:t>
      </w:r>
    </w:p>
    <w:p w:rsidR="00FB2D11" w:rsidRDefault="00FB2D11">
      <w:pPr>
        <w:pStyle w:val="a3"/>
        <w:spacing w:before="10"/>
        <w:rPr>
          <w:sz w:val="20"/>
        </w:rPr>
      </w:pPr>
    </w:p>
    <w:p w:rsidR="00FB2D11" w:rsidRDefault="00E12D2B">
      <w:pPr>
        <w:pStyle w:val="a3"/>
        <w:spacing w:before="90"/>
        <w:ind w:left="231" w:right="403"/>
        <w:jc w:val="center"/>
      </w:pPr>
      <w:r>
        <w:t>Рисунок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города,</w:t>
      </w:r>
    </w:p>
    <w:p w:rsidR="00FB2D11" w:rsidRDefault="00E12D2B">
      <w:pPr>
        <w:pStyle w:val="a3"/>
        <w:ind w:left="231" w:right="406"/>
        <w:jc w:val="center"/>
      </w:pPr>
      <w:r>
        <w:t>охваченных</w:t>
      </w:r>
      <w:r>
        <w:rPr>
          <w:spacing w:val="-5"/>
        </w:rPr>
        <w:t xml:space="preserve"> </w:t>
      </w:r>
      <w:r>
        <w:t>централизованной</w:t>
      </w:r>
      <w:r>
        <w:rPr>
          <w:spacing w:val="-4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холодного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технологическим</w:t>
      </w:r>
      <w:r>
        <w:rPr>
          <w:spacing w:val="-5"/>
        </w:rPr>
        <w:t xml:space="preserve"> </w:t>
      </w:r>
      <w:r>
        <w:t>зонам</w:t>
      </w:r>
    </w:p>
    <w:p w:rsidR="00FB2D11" w:rsidRDefault="00FB2D11">
      <w:pPr>
        <w:pStyle w:val="a3"/>
        <w:spacing w:before="9"/>
        <w:rPr>
          <w:sz w:val="27"/>
        </w:rPr>
      </w:pPr>
    </w:p>
    <w:p w:rsidR="00FB2D11" w:rsidRPr="00EF536C" w:rsidRDefault="00E12D2B" w:rsidP="001F5102">
      <w:pPr>
        <w:pStyle w:val="a3"/>
        <w:spacing w:line="276" w:lineRule="auto"/>
        <w:ind w:right="398" w:firstLine="567"/>
        <w:jc w:val="both"/>
      </w:pPr>
      <w:r w:rsidRPr="00EF536C">
        <w:t>В перечень централизованных систем холодного водос</w:t>
      </w:r>
      <w:r w:rsidR="001F5102" w:rsidRPr="00EF536C">
        <w:t>набжения входят четыре несвязан</w:t>
      </w:r>
      <w:r w:rsidRPr="00EF536C">
        <w:t>ных между собой системы холодного водоснабжения: центра</w:t>
      </w:r>
      <w:r w:rsidR="004411DB">
        <w:t xml:space="preserve">льная часть с ВЗУ Кирзавод и </w:t>
      </w:r>
      <w:r w:rsidR="001F5102" w:rsidRPr="00EF536C">
        <w:t>Ключ водопой</w:t>
      </w:r>
      <w:r w:rsidR="004411DB">
        <w:t>ный</w:t>
      </w:r>
      <w:r w:rsidRPr="00EF536C">
        <w:t>,</w:t>
      </w:r>
      <w:r w:rsidRPr="00EF536C">
        <w:rPr>
          <w:spacing w:val="37"/>
        </w:rPr>
        <w:t xml:space="preserve"> </w:t>
      </w:r>
      <w:r w:rsidRPr="00EF536C">
        <w:t>юго-восточная</w:t>
      </w:r>
      <w:r w:rsidRPr="00EF536C">
        <w:rPr>
          <w:spacing w:val="35"/>
        </w:rPr>
        <w:t xml:space="preserve"> </w:t>
      </w:r>
      <w:r w:rsidRPr="00EF536C">
        <w:t>часть</w:t>
      </w:r>
      <w:r w:rsidRPr="00EF536C">
        <w:rPr>
          <w:spacing w:val="38"/>
        </w:rPr>
        <w:t xml:space="preserve"> </w:t>
      </w:r>
      <w:r w:rsidRPr="00EF536C">
        <w:t>(ВЗУ</w:t>
      </w:r>
      <w:r w:rsidR="004411DB">
        <w:t xml:space="preserve"> </w:t>
      </w:r>
      <w:r w:rsidRPr="00EF536C">
        <w:t>Печной</w:t>
      </w:r>
      <w:r w:rsidRPr="00EF536C">
        <w:rPr>
          <w:spacing w:val="-2"/>
        </w:rPr>
        <w:t xml:space="preserve"> </w:t>
      </w:r>
      <w:r w:rsidR="004411DB">
        <w:t>дол</w:t>
      </w:r>
      <w:r w:rsidRPr="00EF536C">
        <w:t>)</w:t>
      </w:r>
      <w:r w:rsidR="004411DB">
        <w:t>,</w:t>
      </w:r>
      <w:r w:rsidR="004411DB" w:rsidRPr="004411DB">
        <w:t xml:space="preserve"> </w:t>
      </w:r>
      <w:r w:rsidR="004411DB" w:rsidRPr="00EF536C">
        <w:t>западная</w:t>
      </w:r>
      <w:r w:rsidR="004411DB" w:rsidRPr="00EF536C">
        <w:rPr>
          <w:spacing w:val="35"/>
        </w:rPr>
        <w:t xml:space="preserve"> </w:t>
      </w:r>
      <w:r w:rsidR="004411DB" w:rsidRPr="00EF536C">
        <w:t>часть</w:t>
      </w:r>
      <w:r w:rsidR="004411DB" w:rsidRPr="00EF536C">
        <w:rPr>
          <w:spacing w:val="35"/>
        </w:rPr>
        <w:t xml:space="preserve"> </w:t>
      </w:r>
      <w:r w:rsidR="004411DB" w:rsidRPr="00EF536C">
        <w:t>(скважина</w:t>
      </w:r>
      <w:r w:rsidR="004411DB" w:rsidRPr="00EF536C">
        <w:rPr>
          <w:spacing w:val="38"/>
        </w:rPr>
        <w:t xml:space="preserve"> </w:t>
      </w:r>
      <w:r w:rsidR="004411DB" w:rsidRPr="00EF536C">
        <w:t>№</w:t>
      </w:r>
      <w:r w:rsidR="004411DB" w:rsidRPr="00EF536C">
        <w:rPr>
          <w:spacing w:val="-3"/>
        </w:rPr>
        <w:t xml:space="preserve"> </w:t>
      </w:r>
      <w:r w:rsidR="004411DB" w:rsidRPr="00EF536C">
        <w:t>7</w:t>
      </w:r>
      <w:r w:rsidR="004411DB" w:rsidRPr="00EF536C">
        <w:rPr>
          <w:spacing w:val="35"/>
        </w:rPr>
        <w:t xml:space="preserve"> </w:t>
      </w:r>
      <w:r w:rsidR="004411DB" w:rsidRPr="00EF536C">
        <w:t>по</w:t>
      </w:r>
      <w:r w:rsidR="004411DB" w:rsidRPr="00EF536C">
        <w:rPr>
          <w:spacing w:val="37"/>
        </w:rPr>
        <w:t xml:space="preserve"> </w:t>
      </w:r>
      <w:r w:rsidR="004411DB" w:rsidRPr="00EF536C">
        <w:t>ул.</w:t>
      </w:r>
      <w:r w:rsidR="004411DB" w:rsidRPr="00EF536C">
        <w:rPr>
          <w:spacing w:val="-1"/>
        </w:rPr>
        <w:t xml:space="preserve"> </w:t>
      </w:r>
      <w:r w:rsidR="004411DB">
        <w:t>Пугачева)</w:t>
      </w:r>
      <w:r w:rsidR="004411DB" w:rsidRPr="00EF536C">
        <w:rPr>
          <w:spacing w:val="36"/>
        </w:rPr>
        <w:t xml:space="preserve"> </w:t>
      </w:r>
      <w:r w:rsidRPr="00EF536C">
        <w:rPr>
          <w:spacing w:val="-1"/>
        </w:rPr>
        <w:t xml:space="preserve"> </w:t>
      </w:r>
      <w:r w:rsidRPr="00EF536C">
        <w:t>и</w:t>
      </w:r>
      <w:r w:rsidRPr="00EF536C">
        <w:rPr>
          <w:spacing w:val="-3"/>
        </w:rPr>
        <w:t xml:space="preserve"> </w:t>
      </w:r>
      <w:r w:rsidRPr="00EF536C">
        <w:t>ст.</w:t>
      </w:r>
      <w:r w:rsidRPr="00EF536C">
        <w:rPr>
          <w:spacing w:val="-1"/>
        </w:rPr>
        <w:t xml:space="preserve"> </w:t>
      </w:r>
      <w:r w:rsidRPr="00EF536C">
        <w:t>Симская.</w:t>
      </w:r>
    </w:p>
    <w:p w:rsidR="00FB2D11" w:rsidRDefault="00E12D2B" w:rsidP="001F5102">
      <w:pPr>
        <w:spacing w:before="41" w:line="276" w:lineRule="auto"/>
        <w:ind w:right="403" w:firstLine="567"/>
        <w:jc w:val="both"/>
        <w:rPr>
          <w:sz w:val="24"/>
        </w:rPr>
      </w:pPr>
      <w:r>
        <w:rPr>
          <w:sz w:val="24"/>
        </w:rPr>
        <w:t>В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 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несвязанных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1"/>
          <w:sz w:val="24"/>
        </w:rPr>
        <w:t xml:space="preserve"> </w:t>
      </w:r>
      <w:r>
        <w:rPr>
          <w:sz w:val="24"/>
        </w:rPr>
        <w:t>собой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действующие   в   центральной   части   города,   пос. Верхняя   зона  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пос. ст. Симская. Система горячего водоснабжения </w:t>
      </w:r>
      <w:r>
        <w:rPr>
          <w:sz w:val="23"/>
        </w:rPr>
        <w:t>централизованная двухтрубная, циркуляционная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собственным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источником теплоснабжения</w:t>
      </w:r>
      <w:r>
        <w:rPr>
          <w:sz w:val="24"/>
        </w:rPr>
        <w:t>.</w:t>
      </w:r>
    </w:p>
    <w:p w:rsidR="00FB2D11" w:rsidRDefault="00FB2D11">
      <w:pPr>
        <w:pStyle w:val="a3"/>
        <w:spacing w:before="6"/>
        <w:rPr>
          <w:sz w:val="27"/>
        </w:rPr>
      </w:pPr>
    </w:p>
    <w:p w:rsidR="00FB2D11" w:rsidRDefault="00E12D2B" w:rsidP="000C458B">
      <w:pPr>
        <w:pStyle w:val="a3"/>
        <w:spacing w:before="1" w:after="8" w:line="276" w:lineRule="auto"/>
        <w:ind w:left="232" w:right="406"/>
        <w:jc w:val="both"/>
      </w:pPr>
      <w:r>
        <w:t>Таблица 7 – Территории, охваченные технологическими зонами с централизованной системой</w:t>
      </w:r>
      <w:r>
        <w:rPr>
          <w:spacing w:val="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319"/>
        <w:gridCol w:w="7229"/>
      </w:tblGrid>
      <w:tr w:rsidR="00FB2D11" w:rsidTr="000C458B">
        <w:trPr>
          <w:trHeight w:val="551"/>
        </w:trPr>
        <w:tc>
          <w:tcPr>
            <w:tcW w:w="533" w:type="dxa"/>
          </w:tcPr>
          <w:p w:rsidR="00FB2D11" w:rsidRDefault="00E12D2B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B2D11" w:rsidRDefault="00E12D2B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пп</w:t>
            </w:r>
          </w:p>
        </w:tc>
        <w:tc>
          <w:tcPr>
            <w:tcW w:w="2319" w:type="dxa"/>
          </w:tcPr>
          <w:p w:rsidR="00FB2D11" w:rsidRDefault="00E12D2B">
            <w:pPr>
              <w:pStyle w:val="TableParagraph"/>
              <w:spacing w:line="268" w:lineRule="exact"/>
              <w:ind w:left="238" w:right="226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</w:p>
          <w:p w:rsidR="00FB2D11" w:rsidRDefault="00E12D2B">
            <w:pPr>
              <w:pStyle w:val="TableParagraph"/>
              <w:spacing w:line="264" w:lineRule="exact"/>
              <w:ind w:left="238" w:right="223"/>
              <w:jc w:val="center"/>
              <w:rPr>
                <w:sz w:val="24"/>
              </w:rPr>
            </w:pPr>
            <w:r>
              <w:rPr>
                <w:sz w:val="24"/>
              </w:rPr>
              <w:t>зона</w:t>
            </w:r>
          </w:p>
        </w:tc>
        <w:tc>
          <w:tcPr>
            <w:tcW w:w="7229" w:type="dxa"/>
          </w:tcPr>
          <w:p w:rsidR="00FB2D11" w:rsidRDefault="00E12D2B">
            <w:pPr>
              <w:pStyle w:val="TableParagraph"/>
              <w:spacing w:before="128"/>
              <w:ind w:left="2738" w:right="2725"/>
              <w:jc w:val="center"/>
              <w:rPr>
                <w:sz w:val="24"/>
              </w:rPr>
            </w:pPr>
            <w:r>
              <w:rPr>
                <w:sz w:val="24"/>
              </w:rPr>
              <w:t>Территории,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районы</w:t>
            </w:r>
          </w:p>
        </w:tc>
      </w:tr>
      <w:tr w:rsidR="00FB2D11" w:rsidTr="000C458B">
        <w:trPr>
          <w:trHeight w:val="552"/>
        </w:trPr>
        <w:tc>
          <w:tcPr>
            <w:tcW w:w="533" w:type="dxa"/>
            <w:vAlign w:val="center"/>
          </w:tcPr>
          <w:p w:rsidR="00FB2D11" w:rsidRDefault="00E12D2B" w:rsidP="000C458B">
            <w:pPr>
              <w:pStyle w:val="TableParagraph"/>
              <w:spacing w:before="128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19" w:type="dxa"/>
          </w:tcPr>
          <w:p w:rsidR="00FB2D11" w:rsidRDefault="00E12D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FB2D11" w:rsidRDefault="00E12D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  <w:tc>
          <w:tcPr>
            <w:tcW w:w="7229" w:type="dxa"/>
          </w:tcPr>
          <w:p w:rsidR="00FB2D11" w:rsidRDefault="00E12D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Пушкина,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Революции,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Володарского,</w:t>
            </w:r>
          </w:p>
          <w:p w:rsidR="00FB2D11" w:rsidRPr="00EA6849" w:rsidRDefault="00E12D2B" w:rsidP="00EA6849">
            <w:pPr>
              <w:pStyle w:val="TableParagraph"/>
              <w:spacing w:line="264" w:lineRule="exact"/>
              <w:ind w:left="108"/>
              <w:rPr>
                <w:spacing w:val="-4"/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Давыдова, 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Курчатова,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Гузакова,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ОАО «Агрегат»</w:t>
            </w:r>
          </w:p>
        </w:tc>
      </w:tr>
      <w:tr w:rsidR="00FB2D11" w:rsidTr="000C458B">
        <w:trPr>
          <w:trHeight w:val="275"/>
        </w:trPr>
        <w:tc>
          <w:tcPr>
            <w:tcW w:w="533" w:type="dxa"/>
            <w:vAlign w:val="center"/>
          </w:tcPr>
          <w:p w:rsidR="00FB2D11" w:rsidRDefault="00E12D2B" w:rsidP="000C458B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19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7229" w:type="dxa"/>
          </w:tcPr>
          <w:p w:rsidR="00FB2D11" w:rsidRDefault="00E12D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ОАО «Агрегат»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площадка)</w:t>
            </w:r>
            <w:r w:rsidR="00EA6849">
              <w:rPr>
                <w:sz w:val="24"/>
              </w:rPr>
              <w:t>, ул. Бр. Буяновых</w:t>
            </w:r>
          </w:p>
        </w:tc>
      </w:tr>
      <w:tr w:rsidR="00FB2D11" w:rsidTr="000C458B">
        <w:trPr>
          <w:trHeight w:val="275"/>
        </w:trPr>
        <w:tc>
          <w:tcPr>
            <w:tcW w:w="533" w:type="dxa"/>
            <w:vAlign w:val="center"/>
          </w:tcPr>
          <w:p w:rsidR="00FB2D11" w:rsidRDefault="00E12D2B" w:rsidP="000C458B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19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7229" w:type="dxa"/>
          </w:tcPr>
          <w:p w:rsidR="00FB2D11" w:rsidRDefault="00E12D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больница</w:t>
            </w:r>
          </w:p>
        </w:tc>
      </w:tr>
    </w:tbl>
    <w:p w:rsidR="00FB2D11" w:rsidRDefault="00FB2D11">
      <w:pPr>
        <w:pStyle w:val="a3"/>
        <w:spacing w:before="3"/>
        <w:rPr>
          <w:sz w:val="23"/>
        </w:rPr>
      </w:pPr>
    </w:p>
    <w:p w:rsidR="000C458B" w:rsidRDefault="000C458B">
      <w:pPr>
        <w:pStyle w:val="a3"/>
        <w:spacing w:before="3"/>
        <w:rPr>
          <w:sz w:val="23"/>
        </w:rPr>
      </w:pPr>
    </w:p>
    <w:p w:rsidR="004411DB" w:rsidRDefault="00E12D2B" w:rsidP="004411DB">
      <w:pPr>
        <w:pStyle w:val="a3"/>
        <w:spacing w:after="9" w:line="276" w:lineRule="auto"/>
        <w:ind w:left="232" w:right="405"/>
        <w:jc w:val="both"/>
      </w:pPr>
      <w:r>
        <w:t>Таблица 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Площади территории, охваченные технологическими зонами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горячего водоснабжения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45"/>
        <w:gridCol w:w="1843"/>
        <w:gridCol w:w="1982"/>
        <w:gridCol w:w="2036"/>
      </w:tblGrid>
      <w:tr w:rsidR="00FB2D11" w:rsidTr="000C458B">
        <w:trPr>
          <w:trHeight w:val="551"/>
        </w:trPr>
        <w:tc>
          <w:tcPr>
            <w:tcW w:w="675" w:type="dxa"/>
            <w:vMerge w:val="restart"/>
          </w:tcPr>
          <w:p w:rsidR="00FB2D11" w:rsidRDefault="00E12D2B">
            <w:pPr>
              <w:pStyle w:val="TableParagraph"/>
              <w:spacing w:before="135"/>
              <w:ind w:left="208" w:right="180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3545" w:type="dxa"/>
            <w:vMerge w:val="restart"/>
          </w:tcPr>
          <w:p w:rsidR="00FB2D11" w:rsidRDefault="00055B9D">
            <w:pPr>
              <w:pStyle w:val="TableParagraph"/>
              <w:spacing w:line="268" w:lineRule="exact"/>
              <w:ind w:left="2501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shape id="_x0000_s3199" type="#_x0000_t32" style="position:absolute;left:0;text-align:left;margin-left:.55pt;margin-top:-.05pt;width:175.5pt;height:42pt;z-index:487697920;mso-position-horizontal-relative:text;mso-position-vertical-relative:text" o:connectortype="straight"/>
              </w:pict>
            </w:r>
            <w:r w:rsidR="00E12D2B">
              <w:rPr>
                <w:sz w:val="24"/>
              </w:rPr>
              <w:t>Площадь</w:t>
            </w:r>
          </w:p>
          <w:p w:rsidR="00FB2D11" w:rsidRDefault="00E12D2B">
            <w:pPr>
              <w:pStyle w:val="TableParagraph"/>
              <w:spacing w:line="270" w:lineRule="atLeast"/>
              <w:ind w:left="110" w:right="2236"/>
              <w:rPr>
                <w:sz w:val="24"/>
              </w:rPr>
            </w:pPr>
            <w:r>
              <w:rPr>
                <w:sz w:val="24"/>
              </w:rPr>
              <w:t>Технологи-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1843" w:type="dxa"/>
            <w:vMerge w:val="restart"/>
          </w:tcPr>
          <w:p w:rsidR="00FB2D11" w:rsidRDefault="00E12D2B">
            <w:pPr>
              <w:pStyle w:val="TableParagraph"/>
              <w:spacing w:before="135"/>
              <w:ind w:left="799" w:right="538" w:hanging="228"/>
              <w:rPr>
                <w:sz w:val="24"/>
              </w:rPr>
            </w:pPr>
            <w:r>
              <w:rPr>
                <w:sz w:val="24"/>
              </w:rPr>
              <w:t>общая,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4018" w:type="dxa"/>
            <w:gridSpan w:val="2"/>
          </w:tcPr>
          <w:p w:rsidR="00FB2D11" w:rsidRDefault="00E12D2B">
            <w:pPr>
              <w:pStyle w:val="TableParagraph"/>
              <w:spacing w:line="268" w:lineRule="exact"/>
              <w:ind w:left="868" w:right="85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централизованной</w:t>
            </w:r>
          </w:p>
          <w:p w:rsidR="00FB2D11" w:rsidRDefault="00E12D2B">
            <w:pPr>
              <w:pStyle w:val="TableParagraph"/>
              <w:spacing w:line="264" w:lineRule="exact"/>
              <w:ind w:left="867" w:right="854"/>
              <w:jc w:val="center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ГВС</w:t>
            </w:r>
          </w:p>
        </w:tc>
      </w:tr>
      <w:tr w:rsidR="00FB2D11" w:rsidTr="000C458B">
        <w:trPr>
          <w:trHeight w:val="277"/>
        </w:trPr>
        <w:tc>
          <w:tcPr>
            <w:tcW w:w="675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:rsidR="00FB2D11" w:rsidRDefault="00E12D2B">
            <w:pPr>
              <w:pStyle w:val="TableParagraph"/>
              <w:spacing w:line="258" w:lineRule="exact"/>
              <w:ind w:left="583" w:right="566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2036" w:type="dxa"/>
          </w:tcPr>
          <w:p w:rsidR="00FB2D11" w:rsidRDefault="000C458B" w:rsidP="000C458B">
            <w:pPr>
              <w:pStyle w:val="TableParagraph"/>
              <w:tabs>
                <w:tab w:val="left" w:pos="1753"/>
              </w:tabs>
              <w:spacing w:line="258" w:lineRule="exact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E12D2B">
              <w:rPr>
                <w:sz w:val="24"/>
              </w:rPr>
              <w:t>(%</w:t>
            </w:r>
            <w:r w:rsidR="00E12D2B">
              <w:rPr>
                <w:spacing w:val="-2"/>
                <w:sz w:val="24"/>
              </w:rPr>
              <w:t xml:space="preserve"> </w:t>
            </w:r>
            <w:r w:rsidR="00E12D2B">
              <w:rPr>
                <w:sz w:val="24"/>
              </w:rPr>
              <w:t>от общ.)</w:t>
            </w:r>
          </w:p>
        </w:tc>
      </w:tr>
      <w:tr w:rsidR="00FB2D11" w:rsidTr="000C458B">
        <w:trPr>
          <w:trHeight w:val="275"/>
        </w:trPr>
        <w:tc>
          <w:tcPr>
            <w:tcW w:w="675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45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</w:t>
            </w:r>
          </w:p>
        </w:tc>
        <w:tc>
          <w:tcPr>
            <w:tcW w:w="1843" w:type="dxa"/>
          </w:tcPr>
          <w:p w:rsidR="00FB2D11" w:rsidRDefault="00E12D2B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412,16</w:t>
            </w:r>
          </w:p>
        </w:tc>
        <w:tc>
          <w:tcPr>
            <w:tcW w:w="1982" w:type="dxa"/>
          </w:tcPr>
          <w:p w:rsidR="00FB2D11" w:rsidRDefault="00E12D2B">
            <w:pPr>
              <w:pStyle w:val="TableParagraph"/>
              <w:spacing w:line="256" w:lineRule="exact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94,03</w:t>
            </w:r>
          </w:p>
        </w:tc>
        <w:tc>
          <w:tcPr>
            <w:tcW w:w="2036" w:type="dxa"/>
          </w:tcPr>
          <w:p w:rsidR="00FB2D11" w:rsidRDefault="00E12D2B">
            <w:pPr>
              <w:pStyle w:val="TableParagraph"/>
              <w:spacing w:line="256" w:lineRule="exact"/>
              <w:ind w:left="574" w:right="559"/>
              <w:jc w:val="center"/>
              <w:rPr>
                <w:sz w:val="24"/>
              </w:rPr>
            </w:pPr>
            <w:r>
              <w:rPr>
                <w:sz w:val="24"/>
              </w:rPr>
              <w:t>22,81</w:t>
            </w:r>
          </w:p>
        </w:tc>
      </w:tr>
      <w:tr w:rsidR="00FB2D11" w:rsidTr="000C458B">
        <w:trPr>
          <w:trHeight w:val="275"/>
        </w:trPr>
        <w:tc>
          <w:tcPr>
            <w:tcW w:w="675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45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1843" w:type="dxa"/>
          </w:tcPr>
          <w:p w:rsidR="00FB2D11" w:rsidRDefault="00E12D2B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670,45</w:t>
            </w:r>
          </w:p>
        </w:tc>
        <w:tc>
          <w:tcPr>
            <w:tcW w:w="1982" w:type="dxa"/>
          </w:tcPr>
          <w:p w:rsidR="00FB2D11" w:rsidRDefault="00E12D2B">
            <w:pPr>
              <w:pStyle w:val="TableParagraph"/>
              <w:spacing w:line="256" w:lineRule="exact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32,44</w:t>
            </w:r>
          </w:p>
        </w:tc>
        <w:tc>
          <w:tcPr>
            <w:tcW w:w="2036" w:type="dxa"/>
          </w:tcPr>
          <w:p w:rsidR="00FB2D11" w:rsidRDefault="00E12D2B">
            <w:pPr>
              <w:pStyle w:val="TableParagraph"/>
              <w:spacing w:line="256" w:lineRule="exact"/>
              <w:ind w:left="574" w:right="559"/>
              <w:jc w:val="center"/>
              <w:rPr>
                <w:sz w:val="24"/>
              </w:rPr>
            </w:pPr>
            <w:r>
              <w:rPr>
                <w:sz w:val="24"/>
              </w:rPr>
              <w:t>4,84</w:t>
            </w:r>
          </w:p>
        </w:tc>
      </w:tr>
      <w:tr w:rsidR="00FB2D11" w:rsidTr="000C458B">
        <w:trPr>
          <w:trHeight w:val="275"/>
        </w:trPr>
        <w:tc>
          <w:tcPr>
            <w:tcW w:w="675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45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1843" w:type="dxa"/>
          </w:tcPr>
          <w:p w:rsidR="00FB2D11" w:rsidRDefault="00E12D2B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399,87</w:t>
            </w:r>
          </w:p>
        </w:tc>
        <w:tc>
          <w:tcPr>
            <w:tcW w:w="1982" w:type="dxa"/>
          </w:tcPr>
          <w:p w:rsidR="00FB2D11" w:rsidRDefault="00E12D2B">
            <w:pPr>
              <w:pStyle w:val="TableParagraph"/>
              <w:spacing w:line="256" w:lineRule="exact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16,51</w:t>
            </w:r>
          </w:p>
        </w:tc>
        <w:tc>
          <w:tcPr>
            <w:tcW w:w="2036" w:type="dxa"/>
          </w:tcPr>
          <w:p w:rsidR="00FB2D11" w:rsidRDefault="00E12D2B">
            <w:pPr>
              <w:pStyle w:val="TableParagraph"/>
              <w:spacing w:line="256" w:lineRule="exact"/>
              <w:ind w:left="574" w:right="559"/>
              <w:jc w:val="center"/>
              <w:rPr>
                <w:sz w:val="24"/>
              </w:rPr>
            </w:pPr>
            <w:r>
              <w:rPr>
                <w:sz w:val="24"/>
              </w:rPr>
              <w:t>4,13</w:t>
            </w:r>
          </w:p>
        </w:tc>
      </w:tr>
      <w:tr w:rsidR="00FB2D11" w:rsidTr="000C458B">
        <w:trPr>
          <w:trHeight w:val="275"/>
        </w:trPr>
        <w:tc>
          <w:tcPr>
            <w:tcW w:w="675" w:type="dxa"/>
          </w:tcPr>
          <w:p w:rsidR="00FB2D11" w:rsidRDefault="00FB2D11"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3" w:type="dxa"/>
          </w:tcPr>
          <w:p w:rsidR="00FB2D11" w:rsidRDefault="00E12D2B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1482,5</w:t>
            </w:r>
          </w:p>
        </w:tc>
        <w:tc>
          <w:tcPr>
            <w:tcW w:w="1982" w:type="dxa"/>
          </w:tcPr>
          <w:p w:rsidR="00FB2D11" w:rsidRDefault="00E12D2B">
            <w:pPr>
              <w:pStyle w:val="TableParagraph"/>
              <w:spacing w:line="256" w:lineRule="exact"/>
              <w:ind w:left="583" w:right="569"/>
              <w:jc w:val="center"/>
              <w:rPr>
                <w:sz w:val="24"/>
              </w:rPr>
            </w:pPr>
            <w:r>
              <w:rPr>
                <w:sz w:val="24"/>
              </w:rPr>
              <w:t>142,99</w:t>
            </w:r>
          </w:p>
        </w:tc>
        <w:tc>
          <w:tcPr>
            <w:tcW w:w="2036" w:type="dxa"/>
          </w:tcPr>
          <w:p w:rsidR="00FB2D11" w:rsidRDefault="00E12D2B">
            <w:pPr>
              <w:pStyle w:val="TableParagraph"/>
              <w:spacing w:line="256" w:lineRule="exact"/>
              <w:ind w:left="574" w:right="559"/>
              <w:jc w:val="center"/>
              <w:rPr>
                <w:sz w:val="24"/>
              </w:rPr>
            </w:pPr>
            <w:r>
              <w:rPr>
                <w:sz w:val="24"/>
              </w:rPr>
              <w:t>9,65</w:t>
            </w:r>
          </w:p>
        </w:tc>
      </w:tr>
    </w:tbl>
    <w:p w:rsidR="00FB2D11" w:rsidRDefault="00FB2D11">
      <w:pPr>
        <w:spacing w:line="256" w:lineRule="exact"/>
        <w:jc w:val="center"/>
        <w:rPr>
          <w:sz w:val="24"/>
        </w:rPr>
        <w:sectPr w:rsidR="00FB2D11" w:rsidSect="001F5102">
          <w:type w:val="continuous"/>
          <w:pgSz w:w="11910" w:h="16840"/>
          <w:pgMar w:top="1120" w:right="160" w:bottom="280" w:left="1134" w:header="720" w:footer="720" w:gutter="0"/>
          <w:cols w:space="720"/>
        </w:sectPr>
      </w:pPr>
    </w:p>
    <w:p w:rsidR="00FB2D11" w:rsidRDefault="00FB2D11">
      <w:pPr>
        <w:pStyle w:val="a3"/>
        <w:rPr>
          <w:sz w:val="26"/>
        </w:rPr>
      </w:pPr>
    </w:p>
    <w:p w:rsidR="00FB2D11" w:rsidRDefault="00E12D2B">
      <w:pPr>
        <w:spacing w:before="180"/>
        <w:ind w:left="867" w:right="-12" w:hanging="107"/>
        <w:rPr>
          <w:sz w:val="23"/>
        </w:rPr>
      </w:pPr>
      <w:r>
        <w:rPr>
          <w:sz w:val="23"/>
        </w:rPr>
        <w:t>центральная часть</w:t>
      </w:r>
      <w:r>
        <w:rPr>
          <w:spacing w:val="-55"/>
          <w:sz w:val="23"/>
        </w:rPr>
        <w:t xml:space="preserve"> </w:t>
      </w:r>
      <w:r>
        <w:rPr>
          <w:sz w:val="23"/>
        </w:rPr>
        <w:t>г.</w:t>
      </w:r>
      <w:r>
        <w:rPr>
          <w:spacing w:val="-7"/>
          <w:sz w:val="23"/>
        </w:rPr>
        <w:t xml:space="preserve"> </w:t>
      </w:r>
      <w:r>
        <w:rPr>
          <w:sz w:val="23"/>
        </w:rPr>
        <w:t>Сим,</w:t>
      </w:r>
      <w:r>
        <w:rPr>
          <w:spacing w:val="-8"/>
          <w:sz w:val="23"/>
        </w:rPr>
        <w:t xml:space="preserve"> </w:t>
      </w:r>
      <w:r>
        <w:rPr>
          <w:sz w:val="23"/>
        </w:rPr>
        <w:t>Га;</w:t>
      </w:r>
      <w:r>
        <w:rPr>
          <w:spacing w:val="-7"/>
          <w:sz w:val="23"/>
        </w:rPr>
        <w:t xml:space="preserve"> </w:t>
      </w:r>
      <w:r>
        <w:rPr>
          <w:sz w:val="23"/>
        </w:rPr>
        <w:t>94,04</w:t>
      </w:r>
    </w:p>
    <w:p w:rsidR="00FB2D11" w:rsidRDefault="00E12D2B">
      <w:pPr>
        <w:pStyle w:val="a3"/>
        <w:rPr>
          <w:sz w:val="26"/>
        </w:rPr>
      </w:pPr>
      <w:r>
        <w:br w:type="column"/>
      </w: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E12D2B">
      <w:pPr>
        <w:pStyle w:val="a3"/>
        <w:spacing w:before="231"/>
        <w:ind w:left="361"/>
      </w:pPr>
      <w:r>
        <w:t>Рисунок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города,</w:t>
      </w:r>
    </w:p>
    <w:p w:rsidR="00FB2D11" w:rsidRDefault="00E12D2B">
      <w:pPr>
        <w:spacing w:before="68"/>
        <w:ind w:left="268" w:right="979"/>
        <w:jc w:val="center"/>
        <w:rPr>
          <w:sz w:val="23"/>
        </w:rPr>
      </w:pPr>
      <w:r>
        <w:br w:type="column"/>
      </w:r>
      <w:r>
        <w:rPr>
          <w:sz w:val="23"/>
        </w:rPr>
        <w:lastRenderedPageBreak/>
        <w:t>пос.</w:t>
      </w:r>
      <w:r>
        <w:rPr>
          <w:spacing w:val="1"/>
          <w:sz w:val="23"/>
        </w:rPr>
        <w:t xml:space="preserve"> </w:t>
      </w:r>
      <w:r>
        <w:rPr>
          <w:sz w:val="23"/>
        </w:rPr>
        <w:t>Верхняя</w:t>
      </w:r>
      <w:r>
        <w:rPr>
          <w:spacing w:val="-1"/>
          <w:sz w:val="23"/>
        </w:rPr>
        <w:t xml:space="preserve"> </w:t>
      </w:r>
      <w:r>
        <w:rPr>
          <w:sz w:val="23"/>
        </w:rPr>
        <w:t>зона,</w:t>
      </w:r>
    </w:p>
    <w:p w:rsidR="00FB2D11" w:rsidRDefault="00055B9D">
      <w:pPr>
        <w:spacing w:before="1"/>
        <w:ind w:left="268" w:right="979"/>
        <w:jc w:val="center"/>
        <w:rPr>
          <w:sz w:val="23"/>
        </w:rPr>
      </w:pPr>
      <w:r w:rsidRPr="00055B9D">
        <w:pict>
          <v:group id="_x0000_s2014" style="position:absolute;left:0;text-align:left;margin-left:169.2pt;margin-top:-2.85pt;width:276.15pt;height:90.25pt;z-index:-29720576;mso-position-horizontal-relative:page" coordorigin="3384,-57" coordsize="5523,1805">
            <v:shape id="_x0000_s2016" type="#_x0000_t75" style="position:absolute;left:3833;top:351;width:4347;height:1388">
              <v:imagedata r:id="rId18" o:title=""/>
            </v:shape>
            <v:shape id="_x0000_s2015" style="position:absolute;left:3383;top:-51;width:5523;height:1793" coordorigin="3384,-51" coordsize="5523,1793" o:spt="100" adj="0,,0" path="m3839,843l3459,625t,l3384,625m8036,611l8826,-51t,l8899,-51m7715,1613r1119,129m8834,1742r73,e" filled="f" strokeweight=".20922mm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z w:val="23"/>
        </w:rPr>
        <w:t>Га;</w:t>
      </w:r>
      <w:r w:rsidR="00E12D2B">
        <w:rPr>
          <w:spacing w:val="-3"/>
          <w:sz w:val="23"/>
        </w:rPr>
        <w:t xml:space="preserve"> </w:t>
      </w:r>
      <w:r w:rsidR="00E12D2B">
        <w:rPr>
          <w:sz w:val="23"/>
        </w:rPr>
        <w:t>32,44</w:t>
      </w: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11"/>
        <w:rPr>
          <w:sz w:val="31"/>
        </w:rPr>
      </w:pPr>
    </w:p>
    <w:p w:rsidR="00FB2D11" w:rsidRDefault="00E12D2B">
      <w:pPr>
        <w:ind w:left="1036" w:right="321" w:hanging="746"/>
        <w:rPr>
          <w:sz w:val="23"/>
        </w:rPr>
      </w:pPr>
      <w:r>
        <w:rPr>
          <w:sz w:val="23"/>
        </w:rPr>
        <w:t>пос.</w:t>
      </w:r>
      <w:r>
        <w:rPr>
          <w:spacing w:val="-11"/>
          <w:sz w:val="23"/>
        </w:rPr>
        <w:t xml:space="preserve"> </w:t>
      </w:r>
      <w:r>
        <w:rPr>
          <w:sz w:val="23"/>
        </w:rPr>
        <w:t>ст.</w:t>
      </w:r>
      <w:r>
        <w:rPr>
          <w:spacing w:val="-9"/>
          <w:sz w:val="23"/>
        </w:rPr>
        <w:t xml:space="preserve"> </w:t>
      </w:r>
      <w:r>
        <w:rPr>
          <w:sz w:val="23"/>
        </w:rPr>
        <w:t>Симская,</w:t>
      </w:r>
      <w:r>
        <w:rPr>
          <w:spacing w:val="-10"/>
          <w:sz w:val="23"/>
        </w:rPr>
        <w:t xml:space="preserve"> </w:t>
      </w:r>
      <w:r>
        <w:rPr>
          <w:sz w:val="23"/>
        </w:rPr>
        <w:t>Га;</w:t>
      </w:r>
      <w:r>
        <w:rPr>
          <w:spacing w:val="-55"/>
          <w:sz w:val="23"/>
        </w:rPr>
        <w:t xml:space="preserve"> </w:t>
      </w:r>
      <w:r>
        <w:rPr>
          <w:sz w:val="23"/>
        </w:rPr>
        <w:t>16,51</w:t>
      </w:r>
    </w:p>
    <w:p w:rsidR="00FB2D11" w:rsidRDefault="00FB2D11">
      <w:pPr>
        <w:rPr>
          <w:sz w:val="23"/>
        </w:rPr>
        <w:sectPr w:rsidR="00FB2D11">
          <w:pgSz w:w="11910" w:h="16840"/>
          <w:pgMar w:top="1080" w:right="160" w:bottom="1160" w:left="900" w:header="0" w:footer="897" w:gutter="0"/>
          <w:cols w:num="3" w:space="720" w:equalWidth="0">
            <w:col w:w="2568" w:space="40"/>
            <w:col w:w="5094" w:space="39"/>
            <w:col w:w="3109"/>
          </w:cols>
        </w:sectPr>
      </w:pPr>
    </w:p>
    <w:p w:rsidR="00FB2D11" w:rsidRDefault="00E12D2B">
      <w:pPr>
        <w:pStyle w:val="a3"/>
        <w:ind w:left="542"/>
      </w:pPr>
      <w:r>
        <w:lastRenderedPageBreak/>
        <w:t>охваченных</w:t>
      </w:r>
      <w:r>
        <w:rPr>
          <w:spacing w:val="-5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технологическим</w:t>
      </w:r>
      <w:r>
        <w:rPr>
          <w:spacing w:val="-6"/>
        </w:rPr>
        <w:t xml:space="preserve"> </w:t>
      </w:r>
      <w:r>
        <w:t>зонам</w:t>
      </w:r>
    </w:p>
    <w:p w:rsidR="00FB2D11" w:rsidRDefault="00FB2D11">
      <w:pPr>
        <w:pStyle w:val="a3"/>
        <w:rPr>
          <w:sz w:val="26"/>
        </w:rPr>
      </w:pPr>
    </w:p>
    <w:p w:rsidR="00FB2D11" w:rsidRDefault="000C458B" w:rsidP="004411DB">
      <w:pPr>
        <w:pStyle w:val="a5"/>
        <w:numPr>
          <w:ilvl w:val="2"/>
          <w:numId w:val="13"/>
        </w:numPr>
        <w:tabs>
          <w:tab w:val="clear" w:pos="360"/>
          <w:tab w:val="num" w:pos="0"/>
        </w:tabs>
        <w:spacing w:before="220" w:line="276" w:lineRule="auto"/>
        <w:ind w:left="0" w:right="924" w:firstLine="567"/>
        <w:jc w:val="both"/>
        <w:rPr>
          <w:sz w:val="24"/>
        </w:rPr>
      </w:pPr>
      <w:bookmarkStart w:id="7" w:name="_bookmark9"/>
      <w:bookmarkEnd w:id="7"/>
      <w:r>
        <w:rPr>
          <w:sz w:val="24"/>
        </w:rPr>
        <w:t xml:space="preserve">1.4 </w:t>
      </w:r>
      <w:r w:rsidR="00E12D2B">
        <w:rPr>
          <w:sz w:val="24"/>
        </w:rPr>
        <w:t>Описание результатов технического обследования централизованных систем водоснабжения</w:t>
      </w:r>
    </w:p>
    <w:p w:rsidR="00FB2D11" w:rsidRPr="000C458B" w:rsidRDefault="00FB2D11" w:rsidP="004411DB">
      <w:pPr>
        <w:pStyle w:val="a3"/>
        <w:jc w:val="both"/>
      </w:pPr>
    </w:p>
    <w:p w:rsidR="00FB2D11" w:rsidRDefault="000C458B" w:rsidP="004411DB">
      <w:pPr>
        <w:pStyle w:val="a5"/>
        <w:numPr>
          <w:ilvl w:val="3"/>
          <w:numId w:val="13"/>
        </w:numPr>
        <w:tabs>
          <w:tab w:val="clear" w:pos="360"/>
          <w:tab w:val="num" w:pos="0"/>
          <w:tab w:val="left" w:pos="567"/>
        </w:tabs>
        <w:spacing w:line="276" w:lineRule="auto"/>
        <w:ind w:left="0" w:right="600" w:firstLine="567"/>
        <w:jc w:val="both"/>
        <w:rPr>
          <w:sz w:val="24"/>
        </w:rPr>
      </w:pPr>
      <w:bookmarkStart w:id="8" w:name="_bookmark10"/>
      <w:bookmarkEnd w:id="8"/>
      <w:r>
        <w:rPr>
          <w:sz w:val="24"/>
        </w:rPr>
        <w:t xml:space="preserve">1.4.1 </w:t>
      </w:r>
      <w:r w:rsidR="00E12D2B">
        <w:rPr>
          <w:sz w:val="24"/>
        </w:rPr>
        <w:t>Описание состояния существующих источников водоснабжения и водозаборных сооружений</w:t>
      </w:r>
    </w:p>
    <w:p w:rsidR="00FB2D11" w:rsidRPr="000C458B" w:rsidRDefault="00FB2D11">
      <w:pPr>
        <w:pStyle w:val="a3"/>
        <w:spacing w:before="8"/>
      </w:pPr>
    </w:p>
    <w:p w:rsidR="00FB2D11" w:rsidRDefault="00E12D2B" w:rsidP="004411DB">
      <w:pPr>
        <w:pStyle w:val="a3"/>
        <w:spacing w:line="276" w:lineRule="auto"/>
        <w:ind w:firstLine="567"/>
        <w:jc w:val="both"/>
      </w:pPr>
      <w:r>
        <w:t>Источником</w:t>
      </w:r>
      <w:r>
        <w:rPr>
          <w:spacing w:val="-5"/>
        </w:rPr>
        <w:t xml:space="preserve"> </w:t>
      </w:r>
      <w:r>
        <w:t>хозяйственно-питьевого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</w:t>
      </w:r>
      <w:r>
        <w:rPr>
          <w:spacing w:val="-5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подземные</w:t>
      </w:r>
      <w:r>
        <w:rPr>
          <w:spacing w:val="-6"/>
        </w:rPr>
        <w:t xml:space="preserve"> </w:t>
      </w:r>
      <w:r>
        <w:t>воды.</w:t>
      </w:r>
    </w:p>
    <w:p w:rsidR="00FB2D11" w:rsidRDefault="00E12D2B" w:rsidP="004411DB">
      <w:pPr>
        <w:pStyle w:val="a3"/>
        <w:spacing w:before="43" w:line="276" w:lineRule="auto"/>
        <w:ind w:right="402" w:firstLine="567"/>
        <w:jc w:val="both"/>
      </w:pPr>
      <w:r>
        <w:t>Согласно генеральному плану города с точки зрения геологической и гидрогеологической</w:t>
      </w:r>
      <w:r>
        <w:rPr>
          <w:spacing w:val="1"/>
        </w:rPr>
        <w:t xml:space="preserve"> </w:t>
      </w:r>
      <w:r>
        <w:t>характеристики район г. Сим сложен, в основном, породами каменноугольной и пермской систем.</w:t>
      </w:r>
      <w:r>
        <w:rPr>
          <w:spacing w:val="1"/>
        </w:rPr>
        <w:t xml:space="preserve"> </w:t>
      </w:r>
      <w:r>
        <w:t>Породы нижнекаменноугольного возраста представлены изве</w:t>
      </w:r>
      <w:r w:rsidR="000C458B">
        <w:t>стковистыми песчаниками, кремни</w:t>
      </w:r>
      <w:r>
        <w:t>стыми известняками и сланцами. Пермские породы того же состава распространены у северной</w:t>
      </w:r>
      <w:r>
        <w:rPr>
          <w:spacing w:val="1"/>
        </w:rPr>
        <w:t xml:space="preserve"> </w:t>
      </w:r>
      <w:r>
        <w:t>окраины</w:t>
      </w:r>
      <w:r>
        <w:rPr>
          <w:spacing w:val="-1"/>
        </w:rPr>
        <w:t xml:space="preserve"> </w:t>
      </w:r>
      <w:r>
        <w:t>города.</w:t>
      </w:r>
    </w:p>
    <w:p w:rsidR="00FB2D11" w:rsidRDefault="00E12D2B" w:rsidP="004411DB">
      <w:pPr>
        <w:pStyle w:val="a3"/>
        <w:spacing w:line="276" w:lineRule="auto"/>
        <w:ind w:right="400" w:firstLine="567"/>
        <w:jc w:val="both"/>
      </w:pPr>
      <w:r>
        <w:t>В районе г. Сим развиты четвертичные отложения, к ни</w:t>
      </w:r>
      <w:r w:rsidR="000C458B">
        <w:t>м относятся элювиальные, делюви</w:t>
      </w:r>
      <w:r>
        <w:t>альные</w:t>
      </w:r>
      <w:r>
        <w:rPr>
          <w:spacing w:val="-3"/>
        </w:rPr>
        <w:t xml:space="preserve"> </w:t>
      </w:r>
      <w:r>
        <w:t>и аллювиальные</w:t>
      </w:r>
      <w:r>
        <w:rPr>
          <w:spacing w:val="-1"/>
        </w:rPr>
        <w:t xml:space="preserve"> </w:t>
      </w:r>
      <w:r>
        <w:t>образования.</w:t>
      </w:r>
    </w:p>
    <w:p w:rsidR="00FB2D11" w:rsidRDefault="00E12D2B" w:rsidP="004411DB">
      <w:pPr>
        <w:pStyle w:val="a3"/>
        <w:spacing w:line="276" w:lineRule="auto"/>
        <w:ind w:right="403" w:firstLine="567"/>
        <w:jc w:val="both"/>
      </w:pPr>
      <w:r>
        <w:t>Элювий встречен в пойменной части р. Сим, представлен суглинком с включением щебня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пород.</w:t>
      </w:r>
    </w:p>
    <w:p w:rsidR="00FB2D11" w:rsidRDefault="00E12D2B" w:rsidP="004411DB">
      <w:pPr>
        <w:pStyle w:val="a3"/>
        <w:spacing w:line="276" w:lineRule="auto"/>
        <w:ind w:right="409" w:firstLine="567"/>
        <w:jc w:val="both"/>
      </w:pPr>
      <w:r>
        <w:t>Делювий широко развит в районе левого, более отлогого и правого склона долины р. Сим.</w:t>
      </w:r>
      <w:r>
        <w:rPr>
          <w:spacing w:val="1"/>
        </w:rPr>
        <w:t xml:space="preserve"> </w:t>
      </w:r>
      <w:r>
        <w:t>Состав делювия – рыхлые темно-бурые суглинки с включением щебня известковистого песчаника,</w:t>
      </w:r>
      <w:r>
        <w:rPr>
          <w:spacing w:val="-57"/>
        </w:rPr>
        <w:t xml:space="preserve"> </w:t>
      </w:r>
      <w:r>
        <w:t>вскрытая</w:t>
      </w:r>
      <w:r>
        <w:rPr>
          <w:spacing w:val="-1"/>
        </w:rPr>
        <w:t xml:space="preserve"> </w:t>
      </w:r>
      <w:r>
        <w:t>мощность изменяется от 0,5 до 3 м.</w:t>
      </w:r>
    </w:p>
    <w:p w:rsidR="00FB2D11" w:rsidRDefault="00E12D2B" w:rsidP="004411DB">
      <w:pPr>
        <w:pStyle w:val="a3"/>
        <w:spacing w:line="276" w:lineRule="auto"/>
        <w:ind w:right="404" w:firstLine="567"/>
        <w:jc w:val="both"/>
      </w:pPr>
      <w:r>
        <w:t xml:space="preserve">Аллювием сложены террасы р. Сим. Состав аллювия – </w:t>
      </w:r>
      <w:r w:rsidR="000C458B">
        <w:t>темно-бурые суглинки с включени</w:t>
      </w:r>
      <w:r>
        <w:t>ем галечника, мощностью от 0,3 до 1,2 м; песчано-щебенисто</w:t>
      </w:r>
      <w:r w:rsidR="000C458B">
        <w:t>-галечниковыми отложениями, мощ</w:t>
      </w:r>
      <w:r>
        <w:t>ностью от</w:t>
      </w:r>
      <w:r>
        <w:rPr>
          <w:spacing w:val="-1"/>
        </w:rPr>
        <w:t xml:space="preserve"> </w:t>
      </w:r>
      <w:r>
        <w:t>0,2 до 1,3 м.</w:t>
      </w:r>
    </w:p>
    <w:p w:rsidR="00FB2D11" w:rsidRDefault="00E12D2B" w:rsidP="004411DB">
      <w:pPr>
        <w:pStyle w:val="a3"/>
        <w:spacing w:line="276" w:lineRule="auto"/>
        <w:ind w:right="408" w:firstLine="567"/>
        <w:jc w:val="both"/>
      </w:pPr>
      <w:r>
        <w:t>Глубина залегания грунтовых вод на территориях города колеблется в пределах 0,6-1,7 м от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дневной поверхности земли.</w:t>
      </w:r>
    </w:p>
    <w:p w:rsidR="00FB2D11" w:rsidRDefault="00E12D2B" w:rsidP="004411DB">
      <w:pPr>
        <w:pStyle w:val="a3"/>
        <w:spacing w:line="276" w:lineRule="auto"/>
        <w:ind w:firstLine="567"/>
        <w:jc w:val="both"/>
      </w:pPr>
      <w:r>
        <w:t>Подземные</w:t>
      </w:r>
      <w:r>
        <w:rPr>
          <w:spacing w:val="-5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ВЗУ</w:t>
      </w:r>
      <w:r>
        <w:rPr>
          <w:spacing w:val="-3"/>
        </w:rPr>
        <w:t xml:space="preserve"> </w:t>
      </w:r>
      <w:r>
        <w:t>подразделяются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подтипа:</w:t>
      </w:r>
    </w:p>
    <w:p w:rsidR="00FB2D11" w:rsidRDefault="00E12D2B" w:rsidP="004411DB">
      <w:pPr>
        <w:pStyle w:val="a5"/>
        <w:numPr>
          <w:ilvl w:val="0"/>
          <w:numId w:val="10"/>
        </w:numPr>
        <w:tabs>
          <w:tab w:val="left" w:pos="1081"/>
        </w:tabs>
        <w:spacing w:before="41" w:line="276" w:lineRule="auto"/>
        <w:ind w:left="0" w:firstLine="567"/>
        <w:jc w:val="both"/>
        <w:rPr>
          <w:sz w:val="24"/>
        </w:rPr>
      </w:pPr>
      <w:r>
        <w:rPr>
          <w:sz w:val="24"/>
        </w:rPr>
        <w:t>аллювиальные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:rsidR="00FB2D11" w:rsidRDefault="00E12D2B" w:rsidP="004411DB">
      <w:pPr>
        <w:pStyle w:val="a5"/>
        <w:numPr>
          <w:ilvl w:val="0"/>
          <w:numId w:val="10"/>
        </w:numPr>
        <w:tabs>
          <w:tab w:val="left" w:pos="1081"/>
        </w:tabs>
        <w:spacing w:before="42" w:line="276" w:lineRule="auto"/>
        <w:ind w:left="0" w:firstLine="567"/>
        <w:jc w:val="both"/>
        <w:rPr>
          <w:sz w:val="24"/>
        </w:rPr>
      </w:pPr>
      <w:r>
        <w:rPr>
          <w:sz w:val="24"/>
        </w:rPr>
        <w:t>трещинно-пластовые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осадочных пород.</w:t>
      </w:r>
    </w:p>
    <w:p w:rsidR="00FB2D11" w:rsidRDefault="00E12D2B" w:rsidP="004411DB">
      <w:pPr>
        <w:pStyle w:val="a3"/>
        <w:spacing w:before="41" w:line="276" w:lineRule="auto"/>
        <w:ind w:right="400" w:firstLine="567"/>
        <w:jc w:val="both"/>
        <w:sectPr w:rsidR="00FB2D11" w:rsidSect="000C458B">
          <w:type w:val="continuous"/>
          <w:pgSz w:w="11910" w:h="16840"/>
          <w:pgMar w:top="1120" w:right="160" w:bottom="280" w:left="1134" w:header="720" w:footer="720" w:gutter="0"/>
          <w:cols w:space="720"/>
        </w:sectPr>
      </w:pPr>
      <w:r>
        <w:t>Водоносный горизонт аллювиальных отложений приур</w:t>
      </w:r>
      <w:r w:rsidR="000C458B">
        <w:t>очен к гравийно-галечниковым от</w:t>
      </w:r>
      <w:r>
        <w:t>ложениям поймы. Мощность водоносного горизонта достигает 8-10 м. Сверху водо</w:t>
      </w:r>
      <w:r w:rsidR="000C458B">
        <w:t>носный гори</w:t>
      </w:r>
      <w:r>
        <w:t>зонт покрыт суглинками и глинами. Аллювиальные воды предс</w:t>
      </w:r>
      <w:r w:rsidR="000C458B">
        <w:t>тавляют собой единый поток с об</w:t>
      </w:r>
      <w:r>
        <w:t>щим направлением в сторону р. Сим, с которой они имеют ги</w:t>
      </w:r>
      <w:r w:rsidR="000C458B">
        <w:t>дравлическую связь. Поэтому уро</w:t>
      </w:r>
      <w:r>
        <w:t>вень стояния грунтовых вод зависит от уровня воды в реке и изме</w:t>
      </w:r>
      <w:r w:rsidR="000C458B">
        <w:t>няется в зависимости от колеба</w:t>
      </w:r>
      <w:r>
        <w:t>ний</w:t>
      </w:r>
      <w:r>
        <w:rPr>
          <w:spacing w:val="45"/>
        </w:rPr>
        <w:t xml:space="preserve"> </w:t>
      </w:r>
      <w:r>
        <w:t>воды.</w:t>
      </w:r>
      <w:r>
        <w:rPr>
          <w:spacing w:val="44"/>
        </w:rPr>
        <w:t xml:space="preserve"> </w:t>
      </w:r>
      <w:r>
        <w:t>Кроме</w:t>
      </w:r>
      <w:r>
        <w:rPr>
          <w:spacing w:val="43"/>
        </w:rPr>
        <w:t xml:space="preserve"> </w:t>
      </w:r>
      <w:r>
        <w:t>того,</w:t>
      </w:r>
      <w:r>
        <w:rPr>
          <w:spacing w:val="45"/>
        </w:rPr>
        <w:t xml:space="preserve"> </w:t>
      </w:r>
      <w:r>
        <w:t>некоторую</w:t>
      </w:r>
      <w:r>
        <w:rPr>
          <w:spacing w:val="48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играет</w:t>
      </w:r>
      <w:r>
        <w:rPr>
          <w:spacing w:val="46"/>
        </w:rPr>
        <w:t xml:space="preserve"> </w:t>
      </w:r>
      <w:r>
        <w:t>сток</w:t>
      </w:r>
      <w:r>
        <w:rPr>
          <w:spacing w:val="45"/>
        </w:rPr>
        <w:t xml:space="preserve"> </w:t>
      </w:r>
      <w:r>
        <w:t>поверхностных</w:t>
      </w:r>
      <w:r>
        <w:rPr>
          <w:spacing w:val="45"/>
        </w:rPr>
        <w:t xml:space="preserve"> </w:t>
      </w:r>
      <w:r>
        <w:t>вод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внешнего</w:t>
      </w:r>
      <w:r>
        <w:rPr>
          <w:spacing w:val="45"/>
        </w:rPr>
        <w:t xml:space="preserve"> </w:t>
      </w:r>
      <w:r>
        <w:t>водосбора</w:t>
      </w:r>
      <w:r w:rsidR="004411DB">
        <w:t xml:space="preserve"> площадью 6</w:t>
      </w:r>
      <w:r w:rsidR="000C458B">
        <w:t xml:space="preserve"> км</w:t>
      </w:r>
      <w:r w:rsidR="000C458B">
        <w:rPr>
          <w:vertAlign w:val="superscript"/>
        </w:rPr>
        <w:t>2</w:t>
      </w:r>
      <w:r w:rsidR="000C458B">
        <w:t xml:space="preserve"> и атмосферные осадки, непосредственно</w:t>
      </w:r>
      <w:r w:rsidR="00440D74" w:rsidRPr="00440D74">
        <w:t xml:space="preserve"> </w:t>
      </w:r>
      <w:r w:rsidR="00440D74">
        <w:t>выпадающие на территорию</w:t>
      </w:r>
    </w:p>
    <w:p w:rsidR="00FB2D11" w:rsidRDefault="00E12D2B" w:rsidP="000C458B">
      <w:pPr>
        <w:pStyle w:val="a3"/>
        <w:spacing w:before="108" w:line="278" w:lineRule="auto"/>
        <w:ind w:right="406"/>
        <w:jc w:val="both"/>
      </w:pPr>
      <w:r>
        <w:lastRenderedPageBreak/>
        <w:t>города.</w:t>
      </w:r>
      <w:r>
        <w:rPr>
          <w:spacing w:val="1"/>
        </w:rPr>
        <w:t xml:space="preserve"> </w:t>
      </w:r>
      <w:r>
        <w:t>Дебит</w:t>
      </w:r>
      <w:r>
        <w:rPr>
          <w:spacing w:val="-1"/>
        </w:rPr>
        <w:t xml:space="preserve"> </w:t>
      </w:r>
      <w:r>
        <w:t>грунтовых</w:t>
      </w:r>
      <w:r>
        <w:rPr>
          <w:spacing w:val="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составляет 5-6,9 л/с.</w:t>
      </w:r>
    </w:p>
    <w:p w:rsidR="00FB2D11" w:rsidRDefault="00121054" w:rsidP="000C458B">
      <w:pPr>
        <w:pStyle w:val="a3"/>
        <w:spacing w:line="276" w:lineRule="auto"/>
        <w:ind w:right="400" w:firstLine="567"/>
        <w:jc w:val="both"/>
      </w:pPr>
      <w:r>
        <w:t>По составу воды гидрокарбонатные магниево</w:t>
      </w:r>
      <w:r w:rsidR="00E12D2B">
        <w:t>-кальциевые, по отно</w:t>
      </w:r>
      <w:r w:rsidR="000C458B">
        <w:t>шению к бетонам на обычном порт</w:t>
      </w:r>
      <w:r w:rsidR="00E12D2B">
        <w:t>ландцементе,</w:t>
      </w:r>
      <w:r w:rsidR="00E12D2B">
        <w:rPr>
          <w:spacing w:val="-1"/>
        </w:rPr>
        <w:t xml:space="preserve"> </w:t>
      </w:r>
      <w:r w:rsidR="00E12D2B">
        <w:t>неагрессивны.</w:t>
      </w:r>
    </w:p>
    <w:p w:rsidR="00FB2D11" w:rsidRDefault="00E12D2B" w:rsidP="000C458B">
      <w:pPr>
        <w:pStyle w:val="a3"/>
        <w:spacing w:line="278" w:lineRule="auto"/>
        <w:ind w:right="401" w:firstLine="567"/>
        <w:jc w:val="both"/>
      </w:pPr>
      <w:r>
        <w:t>Коллектором трещинно-пластовых вод осадочных пород</w:t>
      </w:r>
      <w:r w:rsidR="000C458B">
        <w:t xml:space="preserve"> являются трещиноватые известня</w:t>
      </w:r>
      <w:r>
        <w:t>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известковые</w:t>
      </w:r>
      <w:r>
        <w:rPr>
          <w:spacing w:val="-1"/>
        </w:rPr>
        <w:t xml:space="preserve"> </w:t>
      </w:r>
      <w:r>
        <w:t>песчаники.</w:t>
      </w:r>
      <w:r>
        <w:rPr>
          <w:spacing w:val="-1"/>
        </w:rPr>
        <w:t xml:space="preserve"> </w:t>
      </w:r>
      <w:r>
        <w:t>Воды агрессивностью не</w:t>
      </w:r>
      <w:r>
        <w:rPr>
          <w:spacing w:val="-2"/>
        </w:rPr>
        <w:t xml:space="preserve"> </w:t>
      </w:r>
      <w:r>
        <w:t>обладают.</w:t>
      </w:r>
    </w:p>
    <w:p w:rsidR="00FB2D11" w:rsidRDefault="00E12D2B" w:rsidP="000C458B">
      <w:pPr>
        <w:pStyle w:val="a3"/>
        <w:spacing w:before="36" w:line="276" w:lineRule="auto"/>
        <w:ind w:right="413" w:firstLine="567"/>
        <w:jc w:val="both"/>
      </w:pP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</w:t>
      </w:r>
      <w:r w:rsidR="003C0836">
        <w:t xml:space="preserve"> «Вода..»</w:t>
      </w:r>
      <w:r>
        <w:t>.</w:t>
      </w:r>
    </w:p>
    <w:p w:rsidR="00FB2D11" w:rsidRDefault="00E12D2B" w:rsidP="000C458B">
      <w:pPr>
        <w:pStyle w:val="a3"/>
        <w:spacing w:before="2" w:line="276" w:lineRule="auto"/>
        <w:ind w:right="400" w:firstLine="567"/>
        <w:jc w:val="both"/>
      </w:pPr>
      <w:r>
        <w:t>Комплекс водозаборных</w:t>
      </w:r>
      <w:r w:rsidR="004411DB">
        <w:t xml:space="preserve"> сооружений включает в себя десять</w:t>
      </w:r>
      <w:r w:rsidR="00440D74">
        <w:t xml:space="preserve"> скважин в составе четырех во</w:t>
      </w:r>
      <w:r>
        <w:t>дозаборных сооружений с наполнительными резервуарами и системой водоводов в г. Сим и двух –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поселке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ж.д.</w:t>
      </w:r>
      <w:r>
        <w:rPr>
          <w:spacing w:val="60"/>
        </w:rPr>
        <w:t xml:space="preserve"> </w:t>
      </w:r>
      <w:r>
        <w:t>ст. Симская.</w:t>
      </w:r>
      <w:r>
        <w:rPr>
          <w:spacing w:val="60"/>
        </w:rPr>
        <w:t xml:space="preserve"> </w:t>
      </w:r>
      <w:r>
        <w:t>Проектная</w:t>
      </w:r>
      <w:r>
        <w:rPr>
          <w:spacing w:val="60"/>
        </w:rPr>
        <w:t xml:space="preserve"> </w:t>
      </w:r>
      <w:r>
        <w:t>мощность</w:t>
      </w:r>
      <w:r>
        <w:rPr>
          <w:spacing w:val="60"/>
        </w:rPr>
        <w:t xml:space="preserve"> </w:t>
      </w:r>
      <w:r>
        <w:t>сооружений   г. Сим</w:t>
      </w:r>
      <w:r>
        <w:rPr>
          <w:spacing w:val="60"/>
        </w:rPr>
        <w:t xml:space="preserve"> </w:t>
      </w:r>
      <w:r>
        <w:t>составляет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4,5</w:t>
      </w:r>
      <w:r>
        <w:rPr>
          <w:spacing w:val="-1"/>
        </w:rPr>
        <w:t xml:space="preserve"> </w:t>
      </w:r>
      <w:r>
        <w:t>тыс. м</w:t>
      </w:r>
      <w:r>
        <w:rPr>
          <w:vertAlign w:val="superscript"/>
        </w:rPr>
        <w:t>3</w:t>
      </w:r>
      <w:r>
        <w:t>/сутки,</w:t>
      </w:r>
      <w:r>
        <w:rPr>
          <w:spacing w:val="-1"/>
        </w:rPr>
        <w:t xml:space="preserve"> </w:t>
      </w:r>
      <w:r>
        <w:t>фактически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3C0836">
        <w:rPr>
          <w:u w:val="single"/>
        </w:rPr>
        <w:t xml:space="preserve">март </w:t>
      </w:r>
      <w:r w:rsidRPr="004411DB">
        <w:rPr>
          <w:u w:val="single"/>
        </w:rPr>
        <w:t>20</w:t>
      </w:r>
      <w:r w:rsidR="003C0836">
        <w:rPr>
          <w:u w:val="single"/>
        </w:rPr>
        <w:t>21</w:t>
      </w:r>
      <w:r w:rsidRPr="004411DB">
        <w:rPr>
          <w:spacing w:val="-1"/>
          <w:u w:val="single"/>
        </w:rPr>
        <w:t xml:space="preserve"> </w:t>
      </w:r>
      <w:r w:rsidRPr="004411DB">
        <w:rPr>
          <w:u w:val="single"/>
        </w:rPr>
        <w:t>г.</w:t>
      </w:r>
      <w:r w:rsidRPr="004411DB">
        <w:rPr>
          <w:spacing w:val="-2"/>
          <w:u w:val="single"/>
        </w:rPr>
        <w:t xml:space="preserve"> </w:t>
      </w:r>
      <w:r w:rsidRPr="004411DB">
        <w:rPr>
          <w:u w:val="single"/>
        </w:rPr>
        <w:t>подается</w:t>
      </w:r>
      <w:r w:rsidRPr="004411DB">
        <w:rPr>
          <w:spacing w:val="-1"/>
          <w:u w:val="single"/>
        </w:rPr>
        <w:t xml:space="preserve"> </w:t>
      </w:r>
      <w:r w:rsidRPr="004411DB">
        <w:rPr>
          <w:u w:val="single"/>
        </w:rPr>
        <w:t>3,2 -</w:t>
      </w:r>
      <w:r w:rsidRPr="004411DB">
        <w:rPr>
          <w:spacing w:val="-1"/>
          <w:u w:val="single"/>
        </w:rPr>
        <w:t xml:space="preserve"> </w:t>
      </w:r>
      <w:r w:rsidRPr="004411DB">
        <w:rPr>
          <w:u w:val="single"/>
        </w:rPr>
        <w:t>3,4</w:t>
      </w:r>
      <w:r w:rsidRPr="004411DB">
        <w:rPr>
          <w:spacing w:val="-1"/>
          <w:u w:val="single"/>
        </w:rPr>
        <w:t xml:space="preserve"> </w:t>
      </w:r>
      <w:r w:rsidRPr="004411DB">
        <w:rPr>
          <w:u w:val="single"/>
        </w:rPr>
        <w:t>тыс.</w:t>
      </w:r>
      <w:r w:rsidRPr="004411DB">
        <w:rPr>
          <w:spacing w:val="2"/>
          <w:u w:val="single"/>
        </w:rPr>
        <w:t xml:space="preserve"> </w:t>
      </w:r>
      <w:r w:rsidRPr="004411DB">
        <w:rPr>
          <w:u w:val="single"/>
        </w:rPr>
        <w:t>м</w:t>
      </w:r>
      <w:r w:rsidRPr="004411DB">
        <w:rPr>
          <w:u w:val="single"/>
          <w:vertAlign w:val="superscript"/>
        </w:rPr>
        <w:t>3</w:t>
      </w:r>
      <w:r w:rsidRPr="004411DB">
        <w:rPr>
          <w:u w:val="single"/>
        </w:rPr>
        <w:t xml:space="preserve"> /сутки</w:t>
      </w:r>
      <w:r>
        <w:t>.</w:t>
      </w:r>
    </w:p>
    <w:p w:rsidR="00FB2D11" w:rsidRDefault="00E12D2B">
      <w:pPr>
        <w:pStyle w:val="a3"/>
        <w:ind w:left="941"/>
        <w:jc w:val="both"/>
      </w:pPr>
      <w:r>
        <w:t>Местоположение</w:t>
      </w:r>
      <w:r>
        <w:rPr>
          <w:spacing w:val="-4"/>
        </w:rPr>
        <w:t xml:space="preserve"> </w:t>
      </w:r>
      <w:r>
        <w:t>скважин приведено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9.</w:t>
      </w:r>
    </w:p>
    <w:p w:rsidR="00FB2D11" w:rsidRDefault="00FB2D11">
      <w:pPr>
        <w:pStyle w:val="a3"/>
        <w:spacing w:before="1"/>
        <w:rPr>
          <w:sz w:val="31"/>
        </w:rPr>
      </w:pPr>
    </w:p>
    <w:p w:rsidR="00FB2D11" w:rsidRDefault="00E12D2B">
      <w:pPr>
        <w:pStyle w:val="a3"/>
        <w:spacing w:after="47"/>
        <w:ind w:left="232"/>
        <w:jc w:val="both"/>
      </w:pPr>
      <w:r>
        <w:t>Таблица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скважин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"/>
        <w:gridCol w:w="2328"/>
        <w:gridCol w:w="1129"/>
        <w:gridCol w:w="1537"/>
        <w:gridCol w:w="1537"/>
        <w:gridCol w:w="1537"/>
        <w:gridCol w:w="1537"/>
      </w:tblGrid>
      <w:tr w:rsidR="00FB2D11" w:rsidTr="00440D74">
        <w:trPr>
          <w:trHeight w:val="275"/>
        </w:trPr>
        <w:tc>
          <w:tcPr>
            <w:tcW w:w="476" w:type="dxa"/>
            <w:vMerge w:val="restart"/>
          </w:tcPr>
          <w:p w:rsidR="00FB2D11" w:rsidRDefault="00E12D2B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2328" w:type="dxa"/>
            <w:vMerge w:val="restart"/>
          </w:tcPr>
          <w:p w:rsidR="00FB2D11" w:rsidRDefault="00E12D2B">
            <w:pPr>
              <w:pStyle w:val="TableParagraph"/>
              <w:ind w:left="328" w:right="258" w:hanging="5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1129" w:type="dxa"/>
            <w:vMerge w:val="restart"/>
          </w:tcPr>
          <w:p w:rsidR="00FB2D11" w:rsidRDefault="00E12D2B">
            <w:pPr>
              <w:pStyle w:val="TableParagraph"/>
              <w:ind w:left="271" w:right="136" w:hanging="113"/>
              <w:rPr>
                <w:sz w:val="24"/>
              </w:rPr>
            </w:pPr>
            <w:r>
              <w:rPr>
                <w:spacing w:val="-1"/>
                <w:sz w:val="24"/>
              </w:rPr>
              <w:t>№ сква-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жины</w:t>
            </w:r>
          </w:p>
        </w:tc>
        <w:tc>
          <w:tcPr>
            <w:tcW w:w="6148" w:type="dxa"/>
            <w:gridSpan w:val="4"/>
          </w:tcPr>
          <w:p w:rsidR="00FB2D11" w:rsidRDefault="00E12D2B">
            <w:pPr>
              <w:pStyle w:val="TableParagraph"/>
              <w:spacing w:line="256" w:lineRule="exact"/>
              <w:ind w:left="1770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</w:p>
        </w:tc>
      </w:tr>
      <w:tr w:rsidR="00FB2D11" w:rsidTr="00440D74">
        <w:trPr>
          <w:trHeight w:val="277"/>
        </w:trPr>
        <w:tc>
          <w:tcPr>
            <w:tcW w:w="476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gridSpan w:val="2"/>
          </w:tcPr>
          <w:p w:rsidR="00FB2D11" w:rsidRDefault="00E12D2B">
            <w:pPr>
              <w:pStyle w:val="TableParagraph"/>
              <w:spacing w:line="258" w:lineRule="exact"/>
              <w:ind w:left="733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широта</w:t>
            </w:r>
          </w:p>
        </w:tc>
        <w:tc>
          <w:tcPr>
            <w:tcW w:w="3074" w:type="dxa"/>
            <w:gridSpan w:val="2"/>
          </w:tcPr>
          <w:p w:rsidR="00FB2D11" w:rsidRDefault="00E12D2B">
            <w:pPr>
              <w:pStyle w:val="TableParagraph"/>
              <w:spacing w:line="258" w:lineRule="exact"/>
              <w:ind w:left="655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долгота</w:t>
            </w:r>
          </w:p>
        </w:tc>
      </w:tr>
      <w:tr w:rsidR="00FB2D11" w:rsidTr="00440D74">
        <w:trPr>
          <w:trHeight w:val="275"/>
        </w:trPr>
        <w:tc>
          <w:tcPr>
            <w:tcW w:w="476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FB2D11" w:rsidRDefault="00440D74" w:rsidP="00440D74">
            <w:pPr>
              <w:pStyle w:val="TableParagraph"/>
              <w:tabs>
                <w:tab w:val="left" w:pos="1329"/>
              </w:tabs>
              <w:spacing w:line="256" w:lineRule="exact"/>
              <w:ind w:right="2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E12D2B">
              <w:rPr>
                <w:sz w:val="24"/>
              </w:rPr>
              <w:t>Градусы</w:t>
            </w:r>
          </w:p>
        </w:tc>
        <w:tc>
          <w:tcPr>
            <w:tcW w:w="1537" w:type="dxa"/>
          </w:tcPr>
          <w:p w:rsidR="00FB2D11" w:rsidRDefault="00E12D2B" w:rsidP="00440D74">
            <w:pPr>
              <w:pStyle w:val="TableParagraph"/>
              <w:spacing w:line="256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Минуты</w:t>
            </w:r>
          </w:p>
        </w:tc>
        <w:tc>
          <w:tcPr>
            <w:tcW w:w="1537" w:type="dxa"/>
          </w:tcPr>
          <w:p w:rsidR="00FB2D11" w:rsidRDefault="00440D74" w:rsidP="00440D74">
            <w:pPr>
              <w:pStyle w:val="TableParagraph"/>
              <w:tabs>
                <w:tab w:val="left" w:pos="1232"/>
              </w:tabs>
              <w:spacing w:line="256" w:lineRule="exact"/>
              <w:ind w:right="3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E12D2B">
              <w:rPr>
                <w:sz w:val="24"/>
              </w:rPr>
              <w:t>Градусы</w:t>
            </w:r>
          </w:p>
        </w:tc>
        <w:tc>
          <w:tcPr>
            <w:tcW w:w="1537" w:type="dxa"/>
          </w:tcPr>
          <w:p w:rsidR="00FB2D11" w:rsidRDefault="00440D7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E12D2B">
              <w:rPr>
                <w:sz w:val="24"/>
              </w:rPr>
              <w:t>Минуты</w:t>
            </w:r>
          </w:p>
        </w:tc>
      </w:tr>
      <w:tr w:rsidR="00FB2D11" w:rsidTr="00440D74">
        <w:trPr>
          <w:trHeight w:val="275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Кирзавод</w:t>
            </w:r>
          </w:p>
        </w:tc>
        <w:tc>
          <w:tcPr>
            <w:tcW w:w="1129" w:type="dxa"/>
          </w:tcPr>
          <w:p w:rsidR="00FB2D11" w:rsidRDefault="00E12D2B">
            <w:pPr>
              <w:pStyle w:val="TableParagraph"/>
              <w:spacing w:line="256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FB2D11" w:rsidTr="00440D74">
        <w:trPr>
          <w:trHeight w:val="275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Кирзавод</w:t>
            </w:r>
          </w:p>
        </w:tc>
        <w:tc>
          <w:tcPr>
            <w:tcW w:w="1129" w:type="dxa"/>
          </w:tcPr>
          <w:p w:rsidR="00FB2D11" w:rsidRDefault="00E12D2B">
            <w:pPr>
              <w:pStyle w:val="TableParagraph"/>
              <w:spacing w:line="256" w:lineRule="exact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5а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FB2D11" w:rsidTr="00440D74">
        <w:trPr>
          <w:trHeight w:val="275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Кирзавод</w:t>
            </w:r>
          </w:p>
        </w:tc>
        <w:tc>
          <w:tcPr>
            <w:tcW w:w="1129" w:type="dxa"/>
          </w:tcPr>
          <w:p w:rsidR="00FB2D11" w:rsidRDefault="00E12D2B">
            <w:pPr>
              <w:pStyle w:val="TableParagraph"/>
              <w:spacing w:line="256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FB2D11" w:rsidTr="00440D74">
        <w:trPr>
          <w:trHeight w:val="275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Печной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</w:t>
            </w:r>
          </w:p>
        </w:tc>
        <w:tc>
          <w:tcPr>
            <w:tcW w:w="1129" w:type="dxa"/>
          </w:tcPr>
          <w:p w:rsidR="00FB2D11" w:rsidRDefault="00E12D2B">
            <w:pPr>
              <w:pStyle w:val="TableParagraph"/>
              <w:spacing w:line="256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FB2D11" w:rsidTr="00440D74">
        <w:trPr>
          <w:trHeight w:val="277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8" w:lineRule="exact"/>
              <w:ind w:left="54"/>
              <w:rPr>
                <w:sz w:val="24"/>
              </w:rPr>
            </w:pPr>
            <w:r>
              <w:rPr>
                <w:sz w:val="24"/>
              </w:rPr>
              <w:t>Печной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</w:t>
            </w:r>
          </w:p>
        </w:tc>
        <w:tc>
          <w:tcPr>
            <w:tcW w:w="1129" w:type="dxa"/>
          </w:tcPr>
          <w:p w:rsidR="00FB2D11" w:rsidRDefault="00E12D2B">
            <w:pPr>
              <w:pStyle w:val="TableParagraph"/>
              <w:spacing w:line="258" w:lineRule="exact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4а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8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8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8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8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FB2D11" w:rsidTr="00440D74">
        <w:trPr>
          <w:trHeight w:val="275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Пугачева</w:t>
            </w:r>
          </w:p>
        </w:tc>
        <w:tc>
          <w:tcPr>
            <w:tcW w:w="1129" w:type="dxa"/>
          </w:tcPr>
          <w:p w:rsidR="00FB2D11" w:rsidRDefault="00E12D2B">
            <w:pPr>
              <w:pStyle w:val="TableParagraph"/>
              <w:spacing w:line="256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FB2D11" w:rsidTr="00440D74">
        <w:trPr>
          <w:trHeight w:val="275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Ключ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водопойный</w:t>
            </w:r>
          </w:p>
        </w:tc>
        <w:tc>
          <w:tcPr>
            <w:tcW w:w="1129" w:type="dxa"/>
          </w:tcPr>
          <w:p w:rsidR="00FB2D11" w:rsidRDefault="00E12D2B">
            <w:pPr>
              <w:pStyle w:val="TableParagraph"/>
              <w:spacing w:line="256" w:lineRule="exact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FB2D11" w:rsidTr="00440D74">
        <w:trPr>
          <w:trHeight w:val="275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Ключ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водопойный</w:t>
            </w:r>
          </w:p>
        </w:tc>
        <w:tc>
          <w:tcPr>
            <w:tcW w:w="1129" w:type="dxa"/>
          </w:tcPr>
          <w:p w:rsidR="00FB2D11" w:rsidRDefault="00E12D2B">
            <w:pPr>
              <w:pStyle w:val="TableParagraph"/>
              <w:spacing w:line="256" w:lineRule="exact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FB2D11" w:rsidTr="004411DB">
        <w:trPr>
          <w:trHeight w:val="275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ж.д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1129" w:type="dxa"/>
            <w:vAlign w:val="center"/>
          </w:tcPr>
          <w:p w:rsidR="00FB2D11" w:rsidRDefault="004411DB" w:rsidP="004411DB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2/4508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6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FB2D11" w:rsidTr="00440D74">
        <w:trPr>
          <w:trHeight w:val="278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28" w:type="dxa"/>
          </w:tcPr>
          <w:p w:rsidR="00FB2D11" w:rsidRDefault="00E12D2B">
            <w:pPr>
              <w:pStyle w:val="TableParagraph"/>
              <w:spacing w:line="258" w:lineRule="exact"/>
              <w:ind w:left="54"/>
              <w:rPr>
                <w:sz w:val="24"/>
              </w:rPr>
            </w:pPr>
            <w:r>
              <w:rPr>
                <w:sz w:val="24"/>
              </w:rPr>
              <w:t>ж.д.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1129" w:type="dxa"/>
          </w:tcPr>
          <w:p w:rsidR="00FB2D11" w:rsidRDefault="00E12D2B">
            <w:pPr>
              <w:pStyle w:val="TableParagraph"/>
              <w:spacing w:line="258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8" w:lineRule="exact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8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8" w:lineRule="exact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37" w:type="dxa"/>
          </w:tcPr>
          <w:p w:rsidR="00FB2D11" w:rsidRDefault="00E12D2B">
            <w:pPr>
              <w:pStyle w:val="TableParagraph"/>
              <w:spacing w:line="258" w:lineRule="exact"/>
              <w:ind w:left="647" w:right="58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121054" w:rsidRPr="00121054" w:rsidRDefault="00121054" w:rsidP="00FE3D71">
      <w:pPr>
        <w:pStyle w:val="a3"/>
        <w:tabs>
          <w:tab w:val="left" w:pos="10206"/>
        </w:tabs>
        <w:spacing w:line="276" w:lineRule="auto"/>
        <w:ind w:right="400"/>
        <w:jc w:val="both"/>
      </w:pPr>
    </w:p>
    <w:p w:rsidR="00FE3D71" w:rsidRPr="00121054" w:rsidRDefault="00121054" w:rsidP="00FE3D71">
      <w:pPr>
        <w:spacing w:line="276" w:lineRule="auto"/>
        <w:ind w:right="410" w:firstLine="567"/>
        <w:jc w:val="both"/>
        <w:rPr>
          <w:sz w:val="24"/>
          <w:szCs w:val="24"/>
        </w:rPr>
      </w:pPr>
      <w:r w:rsidRPr="00121054">
        <w:rPr>
          <w:sz w:val="24"/>
          <w:szCs w:val="24"/>
        </w:rPr>
        <w:t>Участок Кирзавод расположен в жилом массиве частной застройки улиц Железнодорожная и Набережная на территории бывшего кирпичного завода Симского городского поселения. В гидрогеологическом отношении водозаборный участок Кирзавод расположен в пределах южной части Предуральского артезианского бассейна (речной бассейн Сим-Волга), для которого характерны платформенные условия формирования эксплуатационных запасов подземных вод, обуславливающих наличие в разрезе гидродинамической и гидрохимической зональности</w:t>
      </w:r>
      <w:r w:rsidRPr="00FE3D71">
        <w:rPr>
          <w:sz w:val="24"/>
          <w:szCs w:val="24"/>
        </w:rPr>
        <w:t>.</w:t>
      </w:r>
      <w:r w:rsidR="00FE3D71">
        <w:rPr>
          <w:sz w:val="24"/>
          <w:szCs w:val="24"/>
        </w:rPr>
        <w:t xml:space="preserve">        Комплекс водозабора Кирзавод</w:t>
      </w:r>
      <w:r w:rsidR="00FE3D71" w:rsidRPr="00FE3D71">
        <w:rPr>
          <w:sz w:val="24"/>
          <w:szCs w:val="24"/>
        </w:rPr>
        <w:t xml:space="preserve"> </w:t>
      </w:r>
      <w:r w:rsidR="00FE3D71">
        <w:rPr>
          <w:sz w:val="24"/>
          <w:szCs w:val="24"/>
        </w:rPr>
        <w:t>состоит из 3-х водозаборных</w:t>
      </w:r>
      <w:r w:rsidR="00FE3D71" w:rsidRPr="00FE3D71">
        <w:rPr>
          <w:sz w:val="24"/>
          <w:szCs w:val="24"/>
        </w:rPr>
        <w:t xml:space="preserve"> скважин № 5, 5а, 6</w:t>
      </w:r>
      <w:r w:rsidR="00FE3D71">
        <w:rPr>
          <w:sz w:val="24"/>
          <w:szCs w:val="24"/>
        </w:rPr>
        <w:t>,</w:t>
      </w:r>
      <w:r w:rsidR="00FE3D71" w:rsidRPr="00FE3D71">
        <w:rPr>
          <w:sz w:val="24"/>
          <w:szCs w:val="24"/>
        </w:rPr>
        <w:t xml:space="preserve"> оборудованных погружными электронасосами ЭЦВ 10-65-110, 2-х промежуточных резервуаров емкостью по 50 м³ и насосной станции </w:t>
      </w:r>
      <w:r w:rsidR="00FE3D71" w:rsidRPr="00FE3D71">
        <w:rPr>
          <w:sz w:val="24"/>
          <w:szCs w:val="24"/>
          <w:lang w:val="en-US"/>
        </w:rPr>
        <w:t>II</w:t>
      </w:r>
      <w:r w:rsidR="00FE3D71">
        <w:rPr>
          <w:sz w:val="24"/>
          <w:szCs w:val="24"/>
        </w:rPr>
        <w:t xml:space="preserve"> </w:t>
      </w:r>
      <w:r w:rsidR="00FE3D71" w:rsidRPr="00FE3D71">
        <w:rPr>
          <w:sz w:val="24"/>
          <w:szCs w:val="24"/>
        </w:rPr>
        <w:t>подъема. Оборудование насосной станции включает в себя 2 насосных агрегата 1Д200-90Б, производительностью 200 м³ каждый, вакуумные насосы 2ВВ41-0,8 обеспечивающими нормальный пусковой режим и хлораторную станцию с инжекторным вводом 2% раствора гипохлорита натрия в водопроводную сеть. Вода после обеззараживания под напором подается в распределительную водопроводную сеть для хозяйственно-питьевых нужд населения, предприятий и организаций, расположенных в центральной части г. Сим. Для водоснабжения н</w:t>
      </w:r>
      <w:r w:rsidR="00FE3D71">
        <w:rPr>
          <w:sz w:val="24"/>
          <w:szCs w:val="24"/>
        </w:rPr>
        <w:t>аселения частного сектора пос. Клевер и Гумны</w:t>
      </w:r>
      <w:r w:rsidR="00FE3D71" w:rsidRPr="00FE3D71">
        <w:rPr>
          <w:sz w:val="24"/>
          <w:szCs w:val="24"/>
        </w:rPr>
        <w:t xml:space="preserve"> предусмотрены аккумулирующие резервуары емкостью 50 м³, 500 м³.</w:t>
      </w:r>
      <w:r w:rsidR="00FE3D71">
        <w:rPr>
          <w:sz w:val="24"/>
          <w:szCs w:val="24"/>
        </w:rPr>
        <w:t xml:space="preserve"> </w:t>
      </w:r>
      <w:r w:rsidR="00FE3D71">
        <w:t>Скважины сооружены в 1960-196</w:t>
      </w:r>
      <w:r w:rsidRPr="00121054">
        <w:rPr>
          <w:sz w:val="24"/>
          <w:szCs w:val="24"/>
        </w:rPr>
        <w:t>1г., глубиной 67,0-80,0 м, на расстоянии 10,0-20,0 м друг от друга, вскрывают водоносный комплекс зон трещиноватости нижнепермских отложений. Водовмещающие породы представлены известняками мощностью 55,0-71,0 м. Мощность перекрывающих глинистых и галечниковых отложений-11,0 м.</w:t>
      </w:r>
      <w:r>
        <w:rPr>
          <w:sz w:val="24"/>
          <w:szCs w:val="24"/>
        </w:rPr>
        <w:t xml:space="preserve"> </w:t>
      </w:r>
      <w:r w:rsidRPr="00121054">
        <w:rPr>
          <w:sz w:val="24"/>
          <w:szCs w:val="24"/>
        </w:rPr>
        <w:t xml:space="preserve">Суммарная паспортная производительность скважин составляет </w:t>
      </w:r>
      <w:r w:rsidRPr="00121054">
        <w:rPr>
          <w:sz w:val="24"/>
          <w:szCs w:val="24"/>
        </w:rPr>
        <w:lastRenderedPageBreak/>
        <w:t>7240,3 м</w:t>
      </w:r>
      <w:r w:rsidRPr="00121054">
        <w:rPr>
          <w:sz w:val="24"/>
          <w:szCs w:val="24"/>
          <w:vertAlign w:val="superscript"/>
        </w:rPr>
        <w:t>3</w:t>
      </w:r>
      <w:r w:rsidRPr="00121054">
        <w:rPr>
          <w:sz w:val="24"/>
          <w:szCs w:val="24"/>
        </w:rPr>
        <w:t>/сут при понижении 10,45-19,4 м.</w:t>
      </w:r>
      <w:r w:rsidR="00FE3D71">
        <w:rPr>
          <w:sz w:val="24"/>
          <w:szCs w:val="24"/>
        </w:rPr>
        <w:t xml:space="preserve"> Скважины оборудованы </w:t>
      </w:r>
      <w:r w:rsidR="00FE3D71" w:rsidRPr="00121054">
        <w:rPr>
          <w:sz w:val="24"/>
          <w:szCs w:val="24"/>
        </w:rPr>
        <w:t>нас</w:t>
      </w:r>
      <w:r w:rsidR="00FE3D71">
        <w:t>осами</w:t>
      </w:r>
      <w:r w:rsidR="00FE3D71" w:rsidRPr="00121054">
        <w:rPr>
          <w:sz w:val="24"/>
          <w:szCs w:val="24"/>
        </w:rPr>
        <w:t xml:space="preserve">, установленными на глубине 56,0 м. (скв. №5, №6), 61 м. (скв. №5а), водомерами марки </w:t>
      </w:r>
      <w:r w:rsidR="00FE3D71" w:rsidRPr="00121054">
        <w:rPr>
          <w:sz w:val="24"/>
          <w:szCs w:val="24"/>
          <w:lang w:val="en-US"/>
        </w:rPr>
        <w:t>WPH</w:t>
      </w:r>
      <w:r w:rsidR="00FE3D71" w:rsidRPr="00121054">
        <w:rPr>
          <w:sz w:val="24"/>
          <w:szCs w:val="24"/>
        </w:rPr>
        <w:t>-</w:t>
      </w:r>
      <w:r w:rsidR="00FE3D71" w:rsidRPr="00121054">
        <w:rPr>
          <w:sz w:val="24"/>
          <w:szCs w:val="24"/>
          <w:lang w:val="en-US"/>
        </w:rPr>
        <w:t>N</w:t>
      </w:r>
      <w:r w:rsidR="00FE3D71" w:rsidRPr="00121054">
        <w:rPr>
          <w:sz w:val="24"/>
          <w:szCs w:val="24"/>
        </w:rPr>
        <w:t>-</w:t>
      </w:r>
      <w:r w:rsidR="00FE3D71" w:rsidRPr="00121054">
        <w:rPr>
          <w:sz w:val="24"/>
          <w:szCs w:val="24"/>
          <w:lang w:val="en-US"/>
        </w:rPr>
        <w:t>K</w:t>
      </w:r>
      <w:r w:rsidR="00FE3D71" w:rsidRPr="00121054">
        <w:rPr>
          <w:sz w:val="24"/>
          <w:szCs w:val="24"/>
        </w:rPr>
        <w:t>, пьезометрическими трубками. Устья скважин закрыты оголовками</w:t>
      </w:r>
      <w:r w:rsidR="00FE3D71">
        <w:t>.</w:t>
      </w:r>
    </w:p>
    <w:p w:rsidR="00B30A68" w:rsidRDefault="00FE3D71" w:rsidP="00B30A68">
      <w:pPr>
        <w:pStyle w:val="a3"/>
        <w:spacing w:line="276" w:lineRule="auto"/>
        <w:ind w:right="405" w:firstLine="567"/>
        <w:jc w:val="both"/>
      </w:pPr>
      <w:r>
        <w:t>Нормативно-расчетное</w:t>
      </w:r>
      <w:r>
        <w:rPr>
          <w:spacing w:val="-4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1254,9</w:t>
      </w:r>
      <w:r>
        <w:rPr>
          <w:spacing w:val="-3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3</w:t>
      </w:r>
      <w:r>
        <w:t>/год.</w:t>
      </w:r>
      <w:r w:rsidR="00B30A68" w:rsidRPr="00B30A68">
        <w:t xml:space="preserve"> </w:t>
      </w:r>
      <w:r w:rsidR="00B30A68">
        <w:t>Добываемая подземная вода по качеству соответствует СанПиН 2.1.4.1074-01 и используется</w:t>
      </w:r>
      <w:r w:rsidR="00B30A68">
        <w:rPr>
          <w:spacing w:val="-1"/>
        </w:rPr>
        <w:t xml:space="preserve"> </w:t>
      </w:r>
      <w:r w:rsidR="00B30A68">
        <w:t>для питьевого</w:t>
      </w:r>
      <w:r w:rsidR="00B30A68">
        <w:rPr>
          <w:spacing w:val="-1"/>
        </w:rPr>
        <w:t xml:space="preserve"> </w:t>
      </w:r>
      <w:r w:rsidR="00B30A68">
        <w:t>и</w:t>
      </w:r>
      <w:r w:rsidR="00B30A68">
        <w:rPr>
          <w:spacing w:val="-3"/>
        </w:rPr>
        <w:t xml:space="preserve"> </w:t>
      </w:r>
      <w:r w:rsidR="00B30A68">
        <w:t>хозяйственно-бытового водоснабжения центральной части  г.</w:t>
      </w:r>
      <w:r w:rsidR="00B30A68">
        <w:rPr>
          <w:spacing w:val="-1"/>
        </w:rPr>
        <w:t xml:space="preserve"> </w:t>
      </w:r>
      <w:r w:rsidR="00B30A68">
        <w:t>Сим.</w:t>
      </w:r>
    </w:p>
    <w:p w:rsidR="00B30A68" w:rsidRDefault="00055B9D" w:rsidP="00B30A68">
      <w:pPr>
        <w:pStyle w:val="a3"/>
        <w:spacing w:before="68" w:after="50"/>
        <w:ind w:left="232"/>
      </w:pPr>
      <w:r>
        <w:pict>
          <v:group id="_x0000_s3231" style="position:absolute;left:0;text-align:left;margin-left:504.2pt;margin-top:79.05pt;width:20.8pt;height:274.25pt;z-index:-15610368;mso-position-horizontal-relative:page" coordorigin="10084,1581" coordsize="416,5485">
            <v:shape id="_x0000_s3232" type="#_x0000_t75" style="position:absolute;left:10084;top:1581;width:104;height:276">
              <v:imagedata r:id="rId19" o:title=""/>
            </v:shape>
            <v:shape id="_x0000_s3233" type="#_x0000_t75" style="position:absolute;left:10084;top:1924;width:104;height:276">
              <v:imagedata r:id="rId20" o:title=""/>
            </v:shape>
            <v:shape id="_x0000_s3234" type="#_x0000_t75" style="position:absolute;left:10084;top:2771;width:104;height:276">
              <v:imagedata r:id="rId21" o:title=""/>
            </v:shape>
            <v:shape id="_x0000_s3235" type="#_x0000_t75" style="position:absolute;left:10084;top:1581;width:416;height:5485">
              <v:imagedata r:id="rId22" o:title=""/>
            </v:shape>
            <w10:wrap anchorx="page"/>
          </v:group>
        </w:pict>
      </w:r>
      <w:r>
        <w:pict>
          <v:group id="_x0000_s3236" style="position:absolute;left:0;text-align:left;margin-left:552pt;margin-top:79.05pt;width:20.2pt;height:274.25pt;z-index:-15609344;mso-position-horizontal-relative:page" coordorigin="11040,1581" coordsize="404,5485">
            <v:shape id="_x0000_s3237" type="#_x0000_t75" style="position:absolute;left:11039;top:1581;width:104;height:276">
              <v:imagedata r:id="rId23" o:title=""/>
            </v:shape>
            <v:shape id="_x0000_s3238" type="#_x0000_t75" style="position:absolute;left:11039;top:1924;width:104;height:276">
              <v:imagedata r:id="rId24" o:title=""/>
            </v:shape>
            <v:shape id="_x0000_s3239" type="#_x0000_t75" style="position:absolute;left:11039;top:2771;width:104;height:276">
              <v:imagedata r:id="rId25" o:title=""/>
            </v:shape>
            <v:shape id="_x0000_s3240" type="#_x0000_t75" style="position:absolute;left:11039;top:1581;width:404;height:5485">
              <v:imagedata r:id="rId26" o:title=""/>
            </v:shape>
            <w10:wrap anchorx="page"/>
          </v:group>
        </w:pict>
      </w:r>
      <w:r w:rsidR="00B30A68">
        <w:t>Таблица</w:t>
      </w:r>
      <w:r w:rsidR="00B30A68">
        <w:rPr>
          <w:spacing w:val="-4"/>
        </w:rPr>
        <w:t xml:space="preserve"> </w:t>
      </w:r>
      <w:r w:rsidR="008D3BBB">
        <w:t>10</w:t>
      </w:r>
      <w:r w:rsidR="00B30A68">
        <w:rPr>
          <w:spacing w:val="-3"/>
        </w:rPr>
        <w:t xml:space="preserve"> </w:t>
      </w:r>
      <w:r w:rsidR="00B30A68">
        <w:t>–</w:t>
      </w:r>
      <w:r w:rsidR="00B30A68">
        <w:rPr>
          <w:spacing w:val="-3"/>
        </w:rPr>
        <w:t xml:space="preserve"> </w:t>
      </w:r>
      <w:r w:rsidR="00B30A68">
        <w:t>Геолого-технический</w:t>
      </w:r>
      <w:r w:rsidR="00B30A68">
        <w:rPr>
          <w:spacing w:val="-3"/>
        </w:rPr>
        <w:t xml:space="preserve"> </w:t>
      </w:r>
      <w:r w:rsidR="00B30A68">
        <w:t>разрез</w:t>
      </w:r>
      <w:r w:rsidR="00B30A68">
        <w:rPr>
          <w:spacing w:val="-3"/>
        </w:rPr>
        <w:t xml:space="preserve"> </w:t>
      </w:r>
      <w:r w:rsidR="00B30A68">
        <w:t>разведочно-эксплуатационной</w:t>
      </w:r>
      <w:r w:rsidR="00B30A68">
        <w:rPr>
          <w:spacing w:val="-2"/>
        </w:rPr>
        <w:t xml:space="preserve"> </w:t>
      </w:r>
      <w:r w:rsidR="00B30A68">
        <w:t>скважины</w:t>
      </w:r>
      <w:r w:rsidR="00B30A68">
        <w:rPr>
          <w:spacing w:val="-3"/>
        </w:rPr>
        <w:t xml:space="preserve"> </w:t>
      </w:r>
      <w:r w:rsidR="00B30A68">
        <w:t>на</w:t>
      </w:r>
      <w:r w:rsidR="00B30A68">
        <w:rPr>
          <w:spacing w:val="-4"/>
        </w:rPr>
        <w:t xml:space="preserve"> </w:t>
      </w:r>
      <w:r w:rsidR="00B30A68">
        <w:t>воду</w:t>
      </w:r>
      <w:r w:rsidR="00B30A68">
        <w:rPr>
          <w:spacing w:val="-9"/>
        </w:rPr>
        <w:t xml:space="preserve"> </w:t>
      </w:r>
      <w:r w:rsidR="00B30A68">
        <w:t>№</w:t>
      </w:r>
      <w:r w:rsidR="00B30A68">
        <w:rPr>
          <w:spacing w:val="2"/>
        </w:rPr>
        <w:t xml:space="preserve"> </w:t>
      </w:r>
      <w:r w:rsidR="00B30A68">
        <w:t>5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835"/>
        <w:gridCol w:w="4138"/>
        <w:gridCol w:w="771"/>
        <w:gridCol w:w="771"/>
        <w:gridCol w:w="1138"/>
        <w:gridCol w:w="853"/>
        <w:gridCol w:w="425"/>
        <w:gridCol w:w="528"/>
        <w:gridCol w:w="415"/>
      </w:tblGrid>
      <w:tr w:rsidR="00B30A68" w:rsidTr="000D3B5D">
        <w:trPr>
          <w:trHeight w:val="827"/>
        </w:trPr>
        <w:tc>
          <w:tcPr>
            <w:tcW w:w="550" w:type="dxa"/>
            <w:vMerge w:val="restart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146" w:right="117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835" w:type="dxa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45" w:right="41" w:firstLine="26"/>
              <w:jc w:val="both"/>
              <w:rPr>
                <w:sz w:val="24"/>
              </w:rPr>
            </w:pPr>
            <w:r>
              <w:rPr>
                <w:sz w:val="24"/>
              </w:rPr>
              <w:t>Геоло-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4138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123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542" w:type="dxa"/>
            <w:gridSpan w:val="2"/>
          </w:tcPr>
          <w:p w:rsidR="00B30A68" w:rsidRDefault="00B30A68" w:rsidP="000D3B5D">
            <w:pPr>
              <w:pStyle w:val="TableParagraph"/>
              <w:spacing w:line="268" w:lineRule="exact"/>
              <w:ind w:left="178" w:hanging="10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30A68" w:rsidRDefault="00B30A68" w:rsidP="000D3B5D">
            <w:pPr>
              <w:pStyle w:val="TableParagraph"/>
              <w:spacing w:line="270" w:lineRule="atLeast"/>
              <w:ind w:left="591" w:right="147" w:hanging="413"/>
              <w:rPr>
                <w:sz w:val="24"/>
              </w:rPr>
            </w:pPr>
            <w:r>
              <w:rPr>
                <w:sz w:val="24"/>
              </w:rPr>
              <w:t>легания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</w:p>
        </w:tc>
        <w:tc>
          <w:tcPr>
            <w:tcW w:w="1138" w:type="dxa"/>
            <w:vMerge w:val="restart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285" w:right="239" w:hanging="15"/>
              <w:rPr>
                <w:sz w:val="24"/>
              </w:rPr>
            </w:pPr>
            <w:r>
              <w:rPr>
                <w:sz w:val="24"/>
              </w:rPr>
              <w:t>Мощ-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53" w:type="dxa"/>
            <w:vMerge w:val="restart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165" w:right="139" w:firstLine="7"/>
              <w:rPr>
                <w:sz w:val="24"/>
              </w:rPr>
            </w:pPr>
            <w:r>
              <w:rPr>
                <w:sz w:val="24"/>
              </w:rPr>
              <w:t>Мас-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</w:p>
        </w:tc>
        <w:tc>
          <w:tcPr>
            <w:tcW w:w="1368" w:type="dxa"/>
            <w:gridSpan w:val="3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7" w:right="190" w:firstLine="33"/>
              <w:jc w:val="both"/>
              <w:rPr>
                <w:sz w:val="24"/>
              </w:rPr>
            </w:pPr>
            <w:r>
              <w:rPr>
                <w:sz w:val="24"/>
              </w:rPr>
              <w:t>Геолого-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</w:p>
        </w:tc>
      </w:tr>
      <w:tr w:rsidR="00B30A68" w:rsidTr="000D3B5D">
        <w:trPr>
          <w:trHeight w:val="330"/>
        </w:trPr>
        <w:tc>
          <w:tcPr>
            <w:tcW w:w="550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gridSpan w:val="3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0D3B5D">
        <w:trPr>
          <w:trHeight w:val="330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20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плотная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20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553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131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песчаная,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желто-красноватого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гальки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31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31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131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275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Мелкий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галечник,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слабоводоносный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line="256" w:lineRule="exact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</w:tr>
      <w:tr w:rsidR="00B30A68" w:rsidTr="000D3B5D">
        <w:trPr>
          <w:trHeight w:val="381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44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before="44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зеленоватая,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плотная,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вязкая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44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44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4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before="44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827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Известняк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окремненный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темно-</w:t>
            </w:r>
          </w:p>
          <w:p w:rsidR="00B30A68" w:rsidRDefault="00B30A68" w:rsidP="000D3B5D">
            <w:pPr>
              <w:pStyle w:val="TableParagraph"/>
              <w:spacing w:line="270" w:lineRule="atLeast"/>
              <w:ind w:left="110" w:right="403"/>
              <w:rPr>
                <w:sz w:val="24"/>
              </w:rPr>
            </w:pPr>
            <w:r>
              <w:rPr>
                <w:sz w:val="24"/>
              </w:rPr>
              <w:t>серого цвета, трещиноватый, водо-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носный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before="128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B30A68" w:rsidRDefault="00B30A68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551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128"/>
              <w:ind w:left="13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Известняк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кремнистый,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темно-серого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слабоводоносный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28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28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32,05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128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10,15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68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828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Известняк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окварцованный,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серого</w:t>
            </w:r>
          </w:p>
          <w:p w:rsidR="00B30A68" w:rsidRDefault="00B30A68" w:rsidP="000D3B5D">
            <w:pPr>
              <w:pStyle w:val="TableParagraph"/>
              <w:spacing w:line="270" w:lineRule="atLeast"/>
              <w:ind w:left="110" w:right="362"/>
              <w:rPr>
                <w:sz w:val="24"/>
              </w:rPr>
            </w:pPr>
            <w:r>
              <w:rPr>
                <w:sz w:val="24"/>
              </w:rPr>
              <w:t>цвета, сильно трещиноватый, водо-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носный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spacing w:before="1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32,05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spacing w:before="1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spacing w:before="1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9,35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before="131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B30A68" w:rsidRDefault="00B30A68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551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131"/>
              <w:ind w:left="13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Известняк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кремнистый,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темно-серый,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водоносный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31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31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45,95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131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4,55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before="131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1106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4"/>
              <w:rPr>
                <w:sz w:val="35"/>
              </w:rPr>
            </w:pPr>
          </w:p>
          <w:p w:rsidR="00B30A68" w:rsidRDefault="00B30A68" w:rsidP="000D3B5D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before="4"/>
              <w:rPr>
                <w:sz w:val="35"/>
              </w:rPr>
            </w:pPr>
          </w:p>
          <w:p w:rsidR="00B30A68" w:rsidRDefault="00B30A68" w:rsidP="000D3B5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before="3"/>
              <w:rPr>
                <w:sz w:val="23"/>
              </w:rPr>
            </w:pPr>
          </w:p>
          <w:p w:rsidR="00B30A68" w:rsidRDefault="00B30A68" w:rsidP="000D3B5D">
            <w:pPr>
              <w:pStyle w:val="TableParagraph"/>
              <w:ind w:left="110" w:right="513"/>
              <w:rPr>
                <w:sz w:val="24"/>
              </w:rPr>
            </w:pPr>
            <w:r>
              <w:rPr>
                <w:sz w:val="24"/>
              </w:rPr>
              <w:t>Известняк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окварцованный,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водоносный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4"/>
              <w:rPr>
                <w:sz w:val="35"/>
              </w:rPr>
            </w:pPr>
          </w:p>
          <w:p w:rsidR="00B30A68" w:rsidRDefault="00B30A68" w:rsidP="000D3B5D">
            <w:pPr>
              <w:pStyle w:val="TableParagraph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45,95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4"/>
              <w:rPr>
                <w:sz w:val="35"/>
              </w:rPr>
            </w:pPr>
          </w:p>
          <w:p w:rsidR="00B30A68" w:rsidRDefault="00B30A68" w:rsidP="000D3B5D">
            <w:pPr>
              <w:pStyle w:val="TableParagraph"/>
              <w:ind w:left="94" w:right="8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4"/>
              <w:rPr>
                <w:sz w:val="35"/>
              </w:rPr>
            </w:pPr>
          </w:p>
          <w:p w:rsidR="00B30A68" w:rsidRDefault="00B30A68" w:rsidP="000D3B5D">
            <w:pPr>
              <w:pStyle w:val="TableParagraph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21,05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68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B30A68" w:rsidRDefault="00B30A68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B30A68" w:rsidRDefault="00B30A68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B30A68" w:rsidRDefault="00B30A68" w:rsidP="000D3B5D">
            <w:pPr>
              <w:pStyle w:val="TableParagraph"/>
              <w:spacing w:line="266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</w:tbl>
    <w:p w:rsidR="00B30A68" w:rsidRDefault="00B30A68" w:rsidP="00B30A68">
      <w:pPr>
        <w:pStyle w:val="a3"/>
        <w:rPr>
          <w:sz w:val="27"/>
        </w:rPr>
      </w:pPr>
    </w:p>
    <w:p w:rsidR="00B30A68" w:rsidRDefault="00B30A68" w:rsidP="00B30A68">
      <w:pPr>
        <w:pStyle w:val="a3"/>
        <w:spacing w:after="47"/>
        <w:ind w:left="232"/>
      </w:pPr>
    </w:p>
    <w:p w:rsidR="00B30A68" w:rsidRDefault="00055B9D" w:rsidP="00B30A68">
      <w:pPr>
        <w:pStyle w:val="a3"/>
        <w:spacing w:after="47"/>
        <w:ind w:left="232"/>
      </w:pPr>
      <w:r>
        <w:pict>
          <v:group id="_x0000_s3241" style="position:absolute;left:0;text-align:left;margin-left:504.2pt;margin-top:75.55pt;width:20.8pt;height:142.35pt;z-index:-15608320;mso-position-horizontal-relative:page" coordorigin="10084,1511" coordsize="416,2847">
            <v:shape id="_x0000_s3242" type="#_x0000_t75" style="position:absolute;left:10084;top:1510;width:104;height:276">
              <v:imagedata r:id="rId27" o:title=""/>
            </v:shape>
            <v:shape id="_x0000_s3243" type="#_x0000_t75" style="position:absolute;left:10084;top:1510;width:416;height:2847">
              <v:imagedata r:id="rId28" o:title=""/>
            </v:shape>
            <v:shape id="_x0000_s3244" type="#_x0000_t75" style="position:absolute;left:10084;top:2425;width:104;height:276">
              <v:imagedata r:id="rId29" o:title=""/>
            </v:shape>
            <w10:wrap anchorx="page"/>
          </v:group>
        </w:pict>
      </w:r>
      <w:r>
        <w:pict>
          <v:group id="_x0000_s3245" style="position:absolute;left:0;text-align:left;margin-left:552pt;margin-top:75.55pt;width:20.2pt;height:142.35pt;z-index:-15607296;mso-position-horizontal-relative:page" coordorigin="11040,1511" coordsize="404,2847">
            <v:shape id="_x0000_s3246" type="#_x0000_t75" style="position:absolute;left:11039;top:1510;width:104;height:276">
              <v:imagedata r:id="rId30" o:title=""/>
            </v:shape>
            <v:shape id="_x0000_s3247" type="#_x0000_t75" style="position:absolute;left:11039;top:1510;width:404;height:2847">
              <v:imagedata r:id="rId31" o:title=""/>
            </v:shape>
            <v:shape id="_x0000_s3248" type="#_x0000_t75" style="position:absolute;left:11039;top:2425;width:104;height:276">
              <v:imagedata r:id="rId32" o:title=""/>
            </v:shape>
            <w10:wrap anchorx="page"/>
          </v:group>
        </w:pict>
      </w:r>
      <w:r w:rsidR="00B30A68">
        <w:t>Таблица</w:t>
      </w:r>
      <w:r w:rsidR="00B30A68">
        <w:rPr>
          <w:spacing w:val="-4"/>
        </w:rPr>
        <w:t xml:space="preserve"> </w:t>
      </w:r>
      <w:r w:rsidR="008D3BBB">
        <w:t>11</w:t>
      </w:r>
      <w:r w:rsidR="00B30A68">
        <w:rPr>
          <w:spacing w:val="-3"/>
        </w:rPr>
        <w:t xml:space="preserve"> </w:t>
      </w:r>
      <w:r w:rsidR="00B30A68">
        <w:t>–</w:t>
      </w:r>
      <w:r w:rsidR="00B30A68">
        <w:rPr>
          <w:spacing w:val="-3"/>
        </w:rPr>
        <w:t xml:space="preserve"> </w:t>
      </w:r>
      <w:r w:rsidR="00B30A68">
        <w:t>Геолого-технический</w:t>
      </w:r>
      <w:r w:rsidR="00B30A68">
        <w:rPr>
          <w:spacing w:val="-3"/>
        </w:rPr>
        <w:t xml:space="preserve"> </w:t>
      </w:r>
      <w:r w:rsidR="00B30A68">
        <w:t>разрез</w:t>
      </w:r>
      <w:r w:rsidR="00B30A68">
        <w:rPr>
          <w:spacing w:val="-3"/>
        </w:rPr>
        <w:t xml:space="preserve"> </w:t>
      </w:r>
      <w:r w:rsidR="00B30A68">
        <w:t>разведочно-эксплуатационной</w:t>
      </w:r>
      <w:r w:rsidR="00B30A68">
        <w:rPr>
          <w:spacing w:val="-2"/>
        </w:rPr>
        <w:t xml:space="preserve"> </w:t>
      </w:r>
      <w:r w:rsidR="00B30A68">
        <w:t>скважины</w:t>
      </w:r>
      <w:r w:rsidR="00B30A68">
        <w:rPr>
          <w:spacing w:val="-3"/>
        </w:rPr>
        <w:t xml:space="preserve"> </w:t>
      </w:r>
      <w:r w:rsidR="00B30A68">
        <w:t>на</w:t>
      </w:r>
      <w:r w:rsidR="00B30A68">
        <w:rPr>
          <w:spacing w:val="-4"/>
        </w:rPr>
        <w:t xml:space="preserve"> </w:t>
      </w:r>
      <w:r w:rsidR="00B30A68">
        <w:t>воду</w:t>
      </w:r>
      <w:r w:rsidR="00B30A68">
        <w:rPr>
          <w:spacing w:val="-9"/>
        </w:rPr>
        <w:t xml:space="preserve"> </w:t>
      </w:r>
      <w:r w:rsidR="00B30A68">
        <w:t>№</w:t>
      </w:r>
      <w:r w:rsidR="00B30A68">
        <w:rPr>
          <w:spacing w:val="2"/>
        </w:rPr>
        <w:t xml:space="preserve"> </w:t>
      </w:r>
      <w:r w:rsidR="00B30A68">
        <w:t>5а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1133"/>
        <w:gridCol w:w="3841"/>
        <w:gridCol w:w="771"/>
        <w:gridCol w:w="771"/>
        <w:gridCol w:w="1138"/>
        <w:gridCol w:w="853"/>
        <w:gridCol w:w="425"/>
        <w:gridCol w:w="528"/>
        <w:gridCol w:w="415"/>
      </w:tblGrid>
      <w:tr w:rsidR="00B30A68" w:rsidTr="000D3B5D">
        <w:trPr>
          <w:trHeight w:val="827"/>
        </w:trPr>
        <w:tc>
          <w:tcPr>
            <w:tcW w:w="550" w:type="dxa"/>
            <w:vMerge w:val="restart"/>
          </w:tcPr>
          <w:p w:rsidR="00B30A68" w:rsidRDefault="00B30A68" w:rsidP="000D3B5D">
            <w:pPr>
              <w:pStyle w:val="TableParagraph"/>
              <w:spacing w:before="2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146" w:right="117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1133" w:type="dxa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4" w:right="190" w:firstLine="26"/>
              <w:jc w:val="both"/>
              <w:rPr>
                <w:sz w:val="24"/>
              </w:rPr>
            </w:pPr>
            <w:r>
              <w:rPr>
                <w:sz w:val="24"/>
              </w:rPr>
              <w:t>Геоло-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3841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108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542" w:type="dxa"/>
            <w:gridSpan w:val="2"/>
          </w:tcPr>
          <w:p w:rsidR="00B30A68" w:rsidRDefault="00B30A68" w:rsidP="000D3B5D">
            <w:pPr>
              <w:pStyle w:val="TableParagraph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Глубина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род</w:t>
            </w:r>
          </w:p>
        </w:tc>
        <w:tc>
          <w:tcPr>
            <w:tcW w:w="1138" w:type="dxa"/>
            <w:vMerge w:val="restart"/>
          </w:tcPr>
          <w:p w:rsidR="00B30A68" w:rsidRDefault="00B30A68" w:rsidP="000D3B5D">
            <w:pPr>
              <w:pStyle w:val="TableParagraph"/>
              <w:spacing w:before="2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283" w:right="241" w:hanging="15"/>
              <w:rPr>
                <w:sz w:val="24"/>
              </w:rPr>
            </w:pPr>
            <w:r>
              <w:rPr>
                <w:sz w:val="24"/>
              </w:rPr>
              <w:t>Мощ-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53" w:type="dxa"/>
            <w:vMerge w:val="restart"/>
          </w:tcPr>
          <w:p w:rsidR="00B30A68" w:rsidRDefault="00B30A68" w:rsidP="000D3B5D">
            <w:pPr>
              <w:pStyle w:val="TableParagraph"/>
              <w:spacing w:before="2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164" w:right="140" w:firstLine="7"/>
              <w:rPr>
                <w:sz w:val="24"/>
              </w:rPr>
            </w:pPr>
            <w:r>
              <w:rPr>
                <w:sz w:val="24"/>
              </w:rPr>
              <w:t>Мас-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</w:p>
        </w:tc>
        <w:tc>
          <w:tcPr>
            <w:tcW w:w="1368" w:type="dxa"/>
            <w:gridSpan w:val="3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6" w:right="191" w:firstLine="33"/>
              <w:jc w:val="both"/>
              <w:rPr>
                <w:sz w:val="24"/>
              </w:rPr>
            </w:pPr>
            <w:r>
              <w:rPr>
                <w:sz w:val="24"/>
              </w:rPr>
              <w:t>Геолого-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</w:p>
        </w:tc>
      </w:tr>
      <w:tr w:rsidR="00B30A68" w:rsidTr="000D3B5D">
        <w:trPr>
          <w:trHeight w:val="330"/>
        </w:trPr>
        <w:tc>
          <w:tcPr>
            <w:tcW w:w="550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gridSpan w:val="3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0D3B5D">
        <w:trPr>
          <w:trHeight w:val="333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20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обломками кирпича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20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275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Крупный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галечник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</w:tr>
      <w:tr w:rsidR="00B30A68" w:rsidTr="000D3B5D">
        <w:trPr>
          <w:trHeight w:val="275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аллювиальная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5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</w:tr>
      <w:tr w:rsidR="00B30A68" w:rsidTr="000D3B5D">
        <w:trPr>
          <w:trHeight w:val="1931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4"/>
              <w:rPr>
                <w:sz w:val="33"/>
              </w:rPr>
            </w:pPr>
          </w:p>
          <w:p w:rsidR="00B30A68" w:rsidRDefault="00B30A68" w:rsidP="000D3B5D">
            <w:pPr>
              <w:pStyle w:val="TableParagraph"/>
              <w:ind w:left="110" w:right="345"/>
              <w:rPr>
                <w:sz w:val="24"/>
              </w:rPr>
            </w:pPr>
            <w:r>
              <w:rPr>
                <w:sz w:val="24"/>
              </w:rPr>
              <w:t>Известняк окремненный, трещи-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новатый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44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68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</w:tbl>
    <w:p w:rsidR="00B30A68" w:rsidRDefault="00B30A68" w:rsidP="00B30A68">
      <w:pPr>
        <w:rPr>
          <w:sz w:val="24"/>
        </w:rPr>
        <w:sectPr w:rsidR="00B30A68">
          <w:pgSz w:w="11910" w:h="16840"/>
          <w:pgMar w:top="1040" w:right="160" w:bottom="1160" w:left="900" w:header="0" w:footer="897" w:gutter="0"/>
          <w:cols w:space="720"/>
        </w:sectPr>
      </w:pPr>
    </w:p>
    <w:p w:rsidR="00B30A68" w:rsidRDefault="00055B9D" w:rsidP="00B30A68">
      <w:pPr>
        <w:pStyle w:val="a3"/>
        <w:spacing w:before="68" w:after="50"/>
        <w:ind w:left="232"/>
      </w:pPr>
      <w:r>
        <w:lastRenderedPageBreak/>
        <w:pict>
          <v:group id="_x0000_s3249" style="position:absolute;left:0;text-align:left;margin-left:504.2pt;margin-top:79.05pt;width:20.8pt;height:225.65pt;z-index:-15606272;mso-position-horizontal-relative:page" coordorigin="10084,1581" coordsize="416,4513">
            <v:shape id="_x0000_s3250" type="#_x0000_t75" style="position:absolute;left:10084;top:1581;width:104;height:276">
              <v:imagedata r:id="rId19" o:title=""/>
            </v:shape>
            <v:shape id="_x0000_s3251" type="#_x0000_t75" style="position:absolute;left:10084;top:2210;width:104;height:276">
              <v:imagedata r:id="rId33" o:title=""/>
            </v:shape>
            <v:shape id="_x0000_s3252" type="#_x0000_t75" style="position:absolute;left:10084;top:1581;width:416;height:4513">
              <v:imagedata r:id="rId34" o:title=""/>
            </v:shape>
            <v:shape id="_x0000_s3253" type="#_x0000_t75" style="position:absolute;left:10084;top:3057;width:104;height:276">
              <v:imagedata r:id="rId35" o:title=""/>
            </v:shape>
            <w10:wrap anchorx="page"/>
          </v:group>
        </w:pict>
      </w:r>
      <w:r>
        <w:pict>
          <v:group id="_x0000_s3254" style="position:absolute;left:0;text-align:left;margin-left:552pt;margin-top:79.05pt;width:20.2pt;height:225.65pt;z-index:-15605248;mso-position-horizontal-relative:page" coordorigin="11040,1581" coordsize="404,4513">
            <v:shape id="_x0000_s3255" type="#_x0000_t75" style="position:absolute;left:11039;top:1581;width:104;height:276">
              <v:imagedata r:id="rId23" o:title=""/>
            </v:shape>
            <v:shape id="_x0000_s3256" type="#_x0000_t75" style="position:absolute;left:11039;top:2210;width:104;height:276">
              <v:imagedata r:id="rId36" o:title=""/>
            </v:shape>
            <v:shape id="_x0000_s3257" type="#_x0000_t75" style="position:absolute;left:11039;top:1581;width:404;height:4513">
              <v:imagedata r:id="rId37" o:title=""/>
            </v:shape>
            <v:shape id="_x0000_s3258" type="#_x0000_t75" style="position:absolute;left:11039;top:3057;width:104;height:276">
              <v:imagedata r:id="rId38" o:title=""/>
            </v:shape>
            <w10:wrap anchorx="page"/>
          </v:group>
        </w:pict>
      </w:r>
      <w:r w:rsidR="00B30A68">
        <w:t>Таблица</w:t>
      </w:r>
      <w:r w:rsidR="00B30A68">
        <w:rPr>
          <w:spacing w:val="-4"/>
        </w:rPr>
        <w:t xml:space="preserve"> </w:t>
      </w:r>
      <w:r w:rsidR="008D3BBB">
        <w:t>12</w:t>
      </w:r>
      <w:r w:rsidR="00B30A68">
        <w:rPr>
          <w:spacing w:val="-3"/>
        </w:rPr>
        <w:t xml:space="preserve"> </w:t>
      </w:r>
      <w:r w:rsidR="00B30A68">
        <w:t>–</w:t>
      </w:r>
      <w:r w:rsidR="00B30A68">
        <w:rPr>
          <w:spacing w:val="-3"/>
        </w:rPr>
        <w:t xml:space="preserve"> </w:t>
      </w:r>
      <w:r w:rsidR="00B30A68">
        <w:t>Геолого-технический</w:t>
      </w:r>
      <w:r w:rsidR="00B30A68">
        <w:rPr>
          <w:spacing w:val="-3"/>
        </w:rPr>
        <w:t xml:space="preserve"> </w:t>
      </w:r>
      <w:r w:rsidR="00B30A68">
        <w:t>разрез</w:t>
      </w:r>
      <w:r w:rsidR="00B30A68">
        <w:rPr>
          <w:spacing w:val="-3"/>
        </w:rPr>
        <w:t xml:space="preserve"> </w:t>
      </w:r>
      <w:r w:rsidR="00B30A68">
        <w:t>разведочно-эксплуатационной</w:t>
      </w:r>
      <w:r w:rsidR="00B30A68">
        <w:rPr>
          <w:spacing w:val="-2"/>
        </w:rPr>
        <w:t xml:space="preserve"> </w:t>
      </w:r>
      <w:r w:rsidR="00B30A68">
        <w:t>скважины</w:t>
      </w:r>
      <w:r w:rsidR="00B30A68">
        <w:rPr>
          <w:spacing w:val="-3"/>
        </w:rPr>
        <w:t xml:space="preserve"> </w:t>
      </w:r>
      <w:r w:rsidR="00B30A68">
        <w:t>на</w:t>
      </w:r>
      <w:r w:rsidR="00B30A68">
        <w:rPr>
          <w:spacing w:val="-4"/>
        </w:rPr>
        <w:t xml:space="preserve"> </w:t>
      </w:r>
      <w:r w:rsidR="00B30A68">
        <w:t>воду</w:t>
      </w:r>
      <w:r w:rsidR="00B30A68">
        <w:rPr>
          <w:spacing w:val="-9"/>
        </w:rPr>
        <w:t xml:space="preserve"> </w:t>
      </w:r>
      <w:r w:rsidR="00B30A68">
        <w:t>№</w:t>
      </w:r>
      <w:r w:rsidR="00B30A68">
        <w:rPr>
          <w:spacing w:val="2"/>
        </w:rPr>
        <w:t xml:space="preserve"> </w:t>
      </w:r>
      <w:r w:rsidR="00B30A68">
        <w:t>6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1133"/>
        <w:gridCol w:w="3841"/>
        <w:gridCol w:w="771"/>
        <w:gridCol w:w="771"/>
        <w:gridCol w:w="1138"/>
        <w:gridCol w:w="853"/>
        <w:gridCol w:w="425"/>
        <w:gridCol w:w="528"/>
        <w:gridCol w:w="415"/>
      </w:tblGrid>
      <w:tr w:rsidR="00B30A68" w:rsidTr="008D3BBB">
        <w:trPr>
          <w:trHeight w:val="827"/>
        </w:trPr>
        <w:tc>
          <w:tcPr>
            <w:tcW w:w="550" w:type="dxa"/>
            <w:vMerge w:val="restart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146" w:right="117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1133" w:type="dxa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4" w:right="190" w:firstLine="26"/>
              <w:jc w:val="both"/>
              <w:rPr>
                <w:sz w:val="24"/>
              </w:rPr>
            </w:pPr>
            <w:r>
              <w:rPr>
                <w:sz w:val="24"/>
              </w:rPr>
              <w:t>Геоло-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3841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108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542" w:type="dxa"/>
            <w:gridSpan w:val="2"/>
          </w:tcPr>
          <w:p w:rsidR="00B30A68" w:rsidRDefault="00B30A68" w:rsidP="000D3B5D">
            <w:pPr>
              <w:pStyle w:val="TableParagraph"/>
              <w:spacing w:line="268" w:lineRule="exact"/>
              <w:ind w:left="177" w:hanging="10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30A68" w:rsidRDefault="00B30A68" w:rsidP="000D3B5D">
            <w:pPr>
              <w:pStyle w:val="TableParagraph"/>
              <w:spacing w:line="270" w:lineRule="atLeast"/>
              <w:ind w:left="589" w:right="149" w:hanging="413"/>
              <w:rPr>
                <w:sz w:val="24"/>
              </w:rPr>
            </w:pPr>
            <w:r>
              <w:rPr>
                <w:sz w:val="24"/>
              </w:rPr>
              <w:t>легания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</w:p>
        </w:tc>
        <w:tc>
          <w:tcPr>
            <w:tcW w:w="1138" w:type="dxa"/>
            <w:vMerge w:val="restart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283" w:right="241" w:hanging="15"/>
              <w:rPr>
                <w:sz w:val="24"/>
              </w:rPr>
            </w:pPr>
            <w:r>
              <w:rPr>
                <w:sz w:val="24"/>
              </w:rPr>
              <w:t>Мощ-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53" w:type="dxa"/>
            <w:vMerge w:val="restart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164" w:right="140" w:firstLine="7"/>
              <w:rPr>
                <w:sz w:val="24"/>
              </w:rPr>
            </w:pPr>
            <w:r>
              <w:rPr>
                <w:sz w:val="24"/>
              </w:rPr>
              <w:t>Мас-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</w:p>
        </w:tc>
        <w:tc>
          <w:tcPr>
            <w:tcW w:w="1368" w:type="dxa"/>
            <w:gridSpan w:val="3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6" w:right="191" w:firstLine="33"/>
              <w:jc w:val="both"/>
              <w:rPr>
                <w:sz w:val="24"/>
              </w:rPr>
            </w:pPr>
            <w:r>
              <w:rPr>
                <w:sz w:val="24"/>
              </w:rPr>
              <w:t>Геолого-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</w:p>
        </w:tc>
      </w:tr>
      <w:tr w:rsidR="00B30A68" w:rsidTr="008D3BBB">
        <w:trPr>
          <w:trHeight w:val="330"/>
        </w:trPr>
        <w:tc>
          <w:tcPr>
            <w:tcW w:w="550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gridSpan w:val="3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8D3BBB">
        <w:trPr>
          <w:trHeight w:val="618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162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before="25"/>
              <w:ind w:left="110" w:right="253"/>
              <w:rPr>
                <w:sz w:val="24"/>
              </w:rPr>
            </w:pPr>
            <w:r>
              <w:rPr>
                <w:sz w:val="24"/>
              </w:rPr>
              <w:t>Глина желтая с включением щеб-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плотная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6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6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162"/>
              <w:ind w:left="5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8D3BBB">
        <w:trPr>
          <w:trHeight w:val="551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128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Галечник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глинистым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заполните-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лем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128"/>
              <w:ind w:left="5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before="12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8D3BBB">
        <w:trPr>
          <w:trHeight w:val="275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темно0коричневая,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плотная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5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</w:tr>
      <w:tr w:rsidR="00B30A68" w:rsidTr="008D3BBB">
        <w:trPr>
          <w:trHeight w:val="3036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176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176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4"/>
              <w:rPr>
                <w:sz w:val="29"/>
              </w:rPr>
            </w:pPr>
          </w:p>
          <w:p w:rsidR="00B30A68" w:rsidRDefault="00B30A68" w:rsidP="000D3B5D">
            <w:pPr>
              <w:pStyle w:val="TableParagraph"/>
              <w:ind w:left="110" w:right="247"/>
              <w:rPr>
                <w:sz w:val="24"/>
              </w:rPr>
            </w:pPr>
            <w:r>
              <w:rPr>
                <w:sz w:val="24"/>
              </w:rPr>
              <w:t>Известняк темно-серый, окварцо-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трещиноватый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176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176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176"/>
              <w:ind w:left="44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68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 w:rsidR="00B30A68" w:rsidRDefault="00B30A68" w:rsidP="000D3B5D">
            <w:pPr>
              <w:pStyle w:val="TableParagraph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B30A68" w:rsidRDefault="00B30A68" w:rsidP="000D3B5D">
            <w:pPr>
              <w:pStyle w:val="TableParagraph"/>
              <w:spacing w:before="1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</w:tbl>
    <w:p w:rsidR="00B30A68" w:rsidRDefault="00B30A68" w:rsidP="00B30A68">
      <w:pPr>
        <w:pStyle w:val="a3"/>
        <w:ind w:left="941"/>
      </w:pPr>
    </w:p>
    <w:p w:rsidR="00B30A68" w:rsidRDefault="00B30A68" w:rsidP="00B30A68">
      <w:pPr>
        <w:pStyle w:val="a3"/>
        <w:ind w:left="941"/>
      </w:pPr>
      <w:r>
        <w:t>Технологическая</w:t>
      </w:r>
      <w:r>
        <w:rPr>
          <w:spacing w:val="-4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водозабора</w:t>
      </w:r>
      <w:r>
        <w:rPr>
          <w:spacing w:val="2"/>
        </w:rPr>
        <w:t xml:space="preserve"> </w:t>
      </w:r>
      <w:r>
        <w:t xml:space="preserve">Кирзавод </w:t>
      </w:r>
      <w:r>
        <w:rPr>
          <w:spacing w:val="-11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11.</w:t>
      </w:r>
    </w:p>
    <w:p w:rsidR="00B30A68" w:rsidRDefault="00B30A68" w:rsidP="00B30A68">
      <w:pPr>
        <w:pStyle w:val="a3"/>
        <w:ind w:left="941"/>
      </w:pPr>
    </w:p>
    <w:p w:rsidR="00B30A68" w:rsidRDefault="00B30A68" w:rsidP="00B30A68">
      <w:pPr>
        <w:pStyle w:val="a3"/>
        <w:ind w:left="941"/>
      </w:pPr>
    </w:p>
    <w:p w:rsidR="00B30A68" w:rsidRDefault="00B30A68" w:rsidP="00B30A68">
      <w:pPr>
        <w:pStyle w:val="a3"/>
        <w:rPr>
          <w:sz w:val="20"/>
        </w:rPr>
      </w:pPr>
    </w:p>
    <w:p w:rsidR="00B30A68" w:rsidRPr="00B30A68" w:rsidRDefault="00B30A68" w:rsidP="00B30A68">
      <w:pPr>
        <w:pStyle w:val="a3"/>
        <w:spacing w:before="10"/>
        <w:rPr>
          <w:sz w:val="25"/>
        </w:rPr>
      </w:pPr>
      <w:r w:rsidRPr="00793167">
        <w:rPr>
          <w:noProof/>
          <w:lang w:eastAsia="ru-RU"/>
        </w:rPr>
        <w:drawing>
          <wp:inline distT="0" distB="0" distL="0" distR="0">
            <wp:extent cx="6119495" cy="4371804"/>
            <wp:effectExtent l="19050" t="0" r="0" b="0"/>
            <wp:docPr id="1" name="Рисунок 4" descr="Принципиальная схема водозабора (А2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ципиальная схема водозабора (А2) (2)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68" w:rsidRDefault="00B30A68" w:rsidP="00B30A68">
      <w:pPr>
        <w:pStyle w:val="a3"/>
        <w:ind w:left="231" w:right="402"/>
        <w:jc w:val="center"/>
      </w:pPr>
      <w:r>
        <w:t>Рисунок</w:t>
      </w:r>
      <w:r>
        <w:rPr>
          <w:spacing w:val="-3"/>
        </w:rPr>
        <w:t xml:space="preserve"> </w:t>
      </w:r>
      <w:r w:rsidR="008D3BBB">
        <w:t>8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Технологическая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водозабора</w:t>
      </w:r>
      <w:r>
        <w:rPr>
          <w:spacing w:val="-2"/>
        </w:rPr>
        <w:t xml:space="preserve"> </w:t>
      </w:r>
      <w:r>
        <w:t>Кирзавод</w:t>
      </w:r>
    </w:p>
    <w:p w:rsidR="00246CB7" w:rsidRPr="00156EB7" w:rsidRDefault="00246CB7" w:rsidP="00156EB7">
      <w:pPr>
        <w:pStyle w:val="a3"/>
        <w:spacing w:line="276" w:lineRule="auto"/>
        <w:ind w:right="404" w:firstLine="567"/>
        <w:jc w:val="both"/>
        <w:rPr>
          <w:u w:val="single"/>
        </w:rPr>
      </w:pPr>
      <w:r>
        <w:lastRenderedPageBreak/>
        <w:t>Водозаборный</w:t>
      </w:r>
      <w:r>
        <w:rPr>
          <w:spacing w:val="18"/>
        </w:rPr>
        <w:t xml:space="preserve"> </w:t>
      </w:r>
      <w:r>
        <w:t>участок</w:t>
      </w:r>
      <w:r>
        <w:rPr>
          <w:spacing w:val="17"/>
        </w:rPr>
        <w:t xml:space="preserve"> </w:t>
      </w:r>
      <w:r>
        <w:t>Печной</w:t>
      </w:r>
      <w:r>
        <w:rPr>
          <w:spacing w:val="20"/>
        </w:rPr>
        <w:t xml:space="preserve"> </w:t>
      </w:r>
      <w:r>
        <w:t>дол</w:t>
      </w:r>
      <w:r>
        <w:rPr>
          <w:spacing w:val="9"/>
        </w:rPr>
        <w:t xml:space="preserve"> </w:t>
      </w:r>
      <w:r>
        <w:t>расположен</w:t>
      </w:r>
      <w:r>
        <w:rPr>
          <w:spacing w:val="16"/>
        </w:rPr>
        <w:t xml:space="preserve"> </w:t>
      </w:r>
      <w:r w:rsidR="003C0836">
        <w:t>в урочище Печной дол в юго-восточной части города Сим.</w:t>
      </w:r>
    </w:p>
    <w:p w:rsidR="00246CB7" w:rsidRPr="00BF644A" w:rsidRDefault="00246CB7" w:rsidP="003C0836">
      <w:pPr>
        <w:spacing w:line="276" w:lineRule="auto"/>
        <w:ind w:right="410" w:firstLine="567"/>
        <w:jc w:val="both"/>
        <w:rPr>
          <w:sz w:val="24"/>
          <w:szCs w:val="24"/>
        </w:rPr>
      </w:pPr>
      <w:r>
        <w:rPr>
          <w:sz w:val="24"/>
          <w:szCs w:val="24"/>
        </w:rPr>
        <w:t>Водозабор Печной дол</w:t>
      </w:r>
      <w:r w:rsidRPr="00246CB7">
        <w:rPr>
          <w:sz w:val="24"/>
          <w:szCs w:val="24"/>
        </w:rPr>
        <w:t xml:space="preserve"> - оборудован 2-мя скважинами № 4, 4а</w:t>
      </w:r>
      <w:r>
        <w:rPr>
          <w:sz w:val="24"/>
          <w:szCs w:val="24"/>
        </w:rPr>
        <w:t xml:space="preserve"> (резервная)</w:t>
      </w:r>
      <w:r w:rsidRPr="00246CB7">
        <w:rPr>
          <w:sz w:val="24"/>
          <w:szCs w:val="24"/>
        </w:rPr>
        <w:t>, насосной станцией, хлораторной станцией, промежуточным резервуаром</w:t>
      </w:r>
      <w:r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>емкостью 250 м³ и</w:t>
      </w:r>
      <w:r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>накопительным</w:t>
      </w:r>
      <w:r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>резервуаром емкостью 1000 м³. В основном эксплуатируется</w:t>
      </w:r>
      <w:r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>скважина № 4, оборудованная погружным электронасосом ЭЦВ 10-65-110</w:t>
      </w:r>
      <w:r>
        <w:rPr>
          <w:sz w:val="24"/>
          <w:szCs w:val="24"/>
        </w:rPr>
        <w:t>нрк</w:t>
      </w:r>
      <w:r w:rsidRPr="00246CB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>Вода после обеззараживания</w:t>
      </w:r>
      <w:r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>раствором гипохлорида натрия из промежуточного резервуара, перекачивается центробежным насосом 1Д315-50 в накопительный резервуар, расположенный на геодезической отметке 306,6 и далее самотеком в водопроводную сеть, обеспечивающей питьевой водой население частного сектора, проживающего на правом берегу р. Сим.</w:t>
      </w:r>
      <w:r w:rsidRPr="00246CB7">
        <w:rPr>
          <w:sz w:val="28"/>
          <w:szCs w:val="28"/>
        </w:rPr>
        <w:t xml:space="preserve"> </w:t>
      </w:r>
      <w:r w:rsidRPr="00246CB7">
        <w:rPr>
          <w:sz w:val="24"/>
          <w:szCs w:val="24"/>
        </w:rPr>
        <w:t>Скважины сооружены в 1964</w:t>
      </w:r>
      <w:r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>г., глубиной 41,5-42,0 м, на расстоянии 1,5 м друг от друга, вскрывают водоносный комплекс зон трещиноватости нижнепермских отложений. Водовмещающие породы представлены сланцами, известняками мощностью 33,5 м. Мощность перекрывающих глинистых и валунно-щебнисто-гравийных отложений 6,0-8,0 м.</w:t>
      </w:r>
      <w:r w:rsidR="00BF644A"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>Паспортная производительность эксплуатируемой скважины №4 составляет 4026,24 м</w:t>
      </w:r>
      <w:r w:rsidRPr="00246CB7">
        <w:rPr>
          <w:sz w:val="24"/>
          <w:szCs w:val="24"/>
          <w:vertAlign w:val="superscript"/>
        </w:rPr>
        <w:t>3</w:t>
      </w:r>
      <w:r w:rsidRPr="00246CB7">
        <w:rPr>
          <w:sz w:val="24"/>
          <w:szCs w:val="24"/>
        </w:rPr>
        <w:t>/сут при понижении 10,4 м.</w:t>
      </w:r>
      <w:r w:rsidR="00BF644A"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>Скважина №4 оборудована</w:t>
      </w:r>
      <w:r>
        <w:rPr>
          <w:sz w:val="24"/>
          <w:szCs w:val="24"/>
        </w:rPr>
        <w:t xml:space="preserve"> </w:t>
      </w:r>
      <w:r w:rsidRPr="00246CB7">
        <w:rPr>
          <w:sz w:val="24"/>
          <w:szCs w:val="24"/>
        </w:rPr>
        <w:t xml:space="preserve">насосом, установленными на глубине 35,0 м, водомером марки </w:t>
      </w:r>
      <w:r w:rsidRPr="00246CB7">
        <w:rPr>
          <w:sz w:val="24"/>
          <w:szCs w:val="24"/>
          <w:lang w:val="en-US"/>
        </w:rPr>
        <w:t>WPH</w:t>
      </w:r>
      <w:r w:rsidRPr="00246CB7">
        <w:rPr>
          <w:sz w:val="24"/>
          <w:szCs w:val="24"/>
        </w:rPr>
        <w:t>-</w:t>
      </w:r>
      <w:r w:rsidRPr="00246CB7">
        <w:rPr>
          <w:sz w:val="24"/>
          <w:szCs w:val="24"/>
          <w:lang w:val="en-US"/>
        </w:rPr>
        <w:t>N</w:t>
      </w:r>
      <w:r w:rsidRPr="00246CB7">
        <w:rPr>
          <w:sz w:val="24"/>
          <w:szCs w:val="24"/>
        </w:rPr>
        <w:t>-</w:t>
      </w:r>
      <w:r w:rsidRPr="00246CB7">
        <w:rPr>
          <w:sz w:val="24"/>
          <w:szCs w:val="24"/>
          <w:lang w:val="en-US"/>
        </w:rPr>
        <w:t>K</w:t>
      </w:r>
      <w:r w:rsidRPr="00246CB7">
        <w:rPr>
          <w:sz w:val="24"/>
          <w:szCs w:val="24"/>
        </w:rPr>
        <w:t>, пьезометрическими трубками. Устье скважины закрыто оголовком</w:t>
      </w:r>
      <w:r>
        <w:rPr>
          <w:sz w:val="24"/>
          <w:szCs w:val="24"/>
        </w:rPr>
        <w:t>.</w:t>
      </w:r>
      <w:r w:rsidRPr="00246CB7">
        <w:t xml:space="preserve"> </w:t>
      </w:r>
    </w:p>
    <w:p w:rsidR="00BF644A" w:rsidRPr="00BF644A" w:rsidRDefault="00246CB7" w:rsidP="00BF644A">
      <w:pPr>
        <w:pStyle w:val="a3"/>
        <w:spacing w:line="276" w:lineRule="auto"/>
        <w:ind w:right="405" w:firstLine="567"/>
        <w:jc w:val="both"/>
      </w:pPr>
      <w:r w:rsidRPr="00BF644A">
        <w:t>Нормативно-расчетное</w:t>
      </w:r>
      <w:r w:rsidRPr="00BF644A">
        <w:rPr>
          <w:spacing w:val="-1"/>
        </w:rPr>
        <w:t xml:space="preserve"> </w:t>
      </w:r>
      <w:r w:rsidRPr="00BF644A">
        <w:t>водопотребление</w:t>
      </w:r>
      <w:r w:rsidRPr="00BF644A">
        <w:rPr>
          <w:spacing w:val="-1"/>
        </w:rPr>
        <w:t xml:space="preserve"> </w:t>
      </w:r>
      <w:r w:rsidRPr="00BF644A">
        <w:t>(</w:t>
      </w:r>
      <w:r w:rsidRPr="000D3B5D">
        <w:rPr>
          <w:u w:val="single"/>
        </w:rPr>
        <w:t>24,5 тыс. м</w:t>
      </w:r>
      <w:r w:rsidRPr="000D3B5D">
        <w:rPr>
          <w:u w:val="single"/>
          <w:vertAlign w:val="superscript"/>
        </w:rPr>
        <w:t>3</w:t>
      </w:r>
      <w:r w:rsidRPr="000D3B5D">
        <w:rPr>
          <w:u w:val="single"/>
        </w:rPr>
        <w:t>/год</w:t>
      </w:r>
      <w:r w:rsidRPr="00BF644A">
        <w:t>).</w:t>
      </w:r>
      <w:r w:rsidR="00BF644A" w:rsidRPr="00BF644A">
        <w:t xml:space="preserve"> Добываемая подземная вода по качеству соответствует Са</w:t>
      </w:r>
      <w:r w:rsidR="000D3B5D">
        <w:t>нПиН 2.1.4.1074-01 и использует</w:t>
      </w:r>
      <w:r w:rsidR="00BF644A" w:rsidRPr="00BF644A">
        <w:t>ся</w:t>
      </w:r>
      <w:r w:rsidR="00BF644A" w:rsidRPr="00BF644A">
        <w:rPr>
          <w:spacing w:val="-1"/>
        </w:rPr>
        <w:t xml:space="preserve"> </w:t>
      </w:r>
      <w:r w:rsidR="00BF644A" w:rsidRPr="00BF644A">
        <w:t>для питьевого</w:t>
      </w:r>
      <w:r w:rsidR="00BF644A" w:rsidRPr="00BF644A">
        <w:rPr>
          <w:spacing w:val="-1"/>
        </w:rPr>
        <w:t xml:space="preserve"> </w:t>
      </w:r>
      <w:r w:rsidR="00BF644A" w:rsidRPr="00BF644A">
        <w:t>и</w:t>
      </w:r>
      <w:r w:rsidR="00BF644A" w:rsidRPr="00BF644A">
        <w:rPr>
          <w:spacing w:val="-3"/>
        </w:rPr>
        <w:t xml:space="preserve"> </w:t>
      </w:r>
      <w:r w:rsidR="00BF644A" w:rsidRPr="00BF644A">
        <w:t>хозяйственно-бытового водоснабжения г.</w:t>
      </w:r>
      <w:r w:rsidR="00BF644A" w:rsidRPr="00BF644A">
        <w:rPr>
          <w:spacing w:val="-1"/>
        </w:rPr>
        <w:t xml:space="preserve"> </w:t>
      </w:r>
      <w:r w:rsidR="00BF644A" w:rsidRPr="00BF644A">
        <w:t>Сим.</w:t>
      </w:r>
    </w:p>
    <w:p w:rsidR="00B30A68" w:rsidRDefault="00B30A68" w:rsidP="00B30A68">
      <w:pPr>
        <w:spacing w:line="276" w:lineRule="auto"/>
        <w:jc w:val="both"/>
      </w:pPr>
    </w:p>
    <w:p w:rsidR="00BF644A" w:rsidRDefault="00055B9D" w:rsidP="00BF644A">
      <w:pPr>
        <w:pStyle w:val="a3"/>
        <w:spacing w:before="68" w:after="46"/>
      </w:pPr>
      <w:r>
        <w:pict>
          <v:group id="_x0000_s3317" style="position:absolute;margin-left:504.2pt;margin-top:78.95pt;width:20.8pt;height:212.95pt;z-index:-15587840;mso-position-horizontal-relative:page" coordorigin="10084,1579" coordsize="416,4259">
            <v:shape id="_x0000_s3318" type="#_x0000_t75" style="position:absolute;left:10084;top:1578;width:104;height:276">
              <v:imagedata r:id="rId40" o:title=""/>
            </v:shape>
            <v:shape id="_x0000_s3319" type="#_x0000_t75" style="position:absolute;left:10084;top:1922;width:104;height:276">
              <v:imagedata r:id="rId41" o:title=""/>
            </v:shape>
            <v:shape id="_x0000_s3320" type="#_x0000_t75" style="position:absolute;left:10084;top:2483;width:104;height:276">
              <v:imagedata r:id="rId42" o:title=""/>
            </v:shape>
            <v:shape id="_x0000_s3321" type="#_x0000_t75" style="position:absolute;left:10084;top:3045;width:104;height:276">
              <v:imagedata r:id="rId43" o:title=""/>
            </v:shape>
            <v:shape id="_x0000_s3322" type="#_x0000_t75" style="position:absolute;left:10084;top:1578;width:416;height:4259">
              <v:imagedata r:id="rId44" o:title=""/>
            </v:shape>
            <w10:wrap anchorx="page"/>
          </v:group>
        </w:pict>
      </w:r>
      <w:r>
        <w:pict>
          <v:group id="_x0000_s3323" style="position:absolute;margin-left:552pt;margin-top:78.95pt;width:20.2pt;height:212.95pt;z-index:-15586816;mso-position-horizontal-relative:page" coordorigin="11040,1579" coordsize="404,4259">
            <v:shape id="_x0000_s3324" type="#_x0000_t75" style="position:absolute;left:11039;top:1578;width:104;height:276">
              <v:imagedata r:id="rId45" o:title=""/>
            </v:shape>
            <v:shape id="_x0000_s3325" type="#_x0000_t75" style="position:absolute;left:11039;top:1922;width:104;height:276">
              <v:imagedata r:id="rId46" o:title=""/>
            </v:shape>
            <v:shape id="_x0000_s3326" type="#_x0000_t75" style="position:absolute;left:11039;top:2483;width:104;height:276">
              <v:imagedata r:id="rId47" o:title=""/>
            </v:shape>
            <v:shape id="_x0000_s3327" type="#_x0000_t75" style="position:absolute;left:11039;top:3045;width:104;height:276">
              <v:imagedata r:id="rId48" o:title=""/>
            </v:shape>
            <v:shape id="_x0000_s3328" type="#_x0000_t75" style="position:absolute;left:11039;top:1578;width:404;height:4259">
              <v:imagedata r:id="rId49" o:title=""/>
            </v:shape>
            <w10:wrap anchorx="page"/>
          </v:group>
        </w:pict>
      </w:r>
      <w:r w:rsidR="00BF644A">
        <w:t>Таблица</w:t>
      </w:r>
      <w:r w:rsidR="00BF644A">
        <w:rPr>
          <w:spacing w:val="-4"/>
        </w:rPr>
        <w:t xml:space="preserve"> </w:t>
      </w:r>
      <w:r w:rsidR="00BF644A">
        <w:t>13</w:t>
      </w:r>
      <w:r w:rsidR="00BF644A">
        <w:rPr>
          <w:spacing w:val="-3"/>
        </w:rPr>
        <w:t xml:space="preserve"> </w:t>
      </w:r>
      <w:r w:rsidR="00BF644A">
        <w:t>–</w:t>
      </w:r>
      <w:r w:rsidR="00BF644A">
        <w:rPr>
          <w:spacing w:val="-3"/>
        </w:rPr>
        <w:t xml:space="preserve"> </w:t>
      </w:r>
      <w:r w:rsidR="00BF644A">
        <w:t>Геолого-технический</w:t>
      </w:r>
      <w:r w:rsidR="00BF644A">
        <w:rPr>
          <w:spacing w:val="-3"/>
        </w:rPr>
        <w:t xml:space="preserve"> </w:t>
      </w:r>
      <w:r w:rsidR="00BF644A">
        <w:t>разрез</w:t>
      </w:r>
      <w:r w:rsidR="00BF644A">
        <w:rPr>
          <w:spacing w:val="-3"/>
        </w:rPr>
        <w:t xml:space="preserve"> </w:t>
      </w:r>
      <w:r w:rsidR="00BF644A">
        <w:t>разведочно-эксплуатационной</w:t>
      </w:r>
      <w:r w:rsidR="00BF644A">
        <w:rPr>
          <w:spacing w:val="-2"/>
        </w:rPr>
        <w:t xml:space="preserve"> </w:t>
      </w:r>
      <w:r w:rsidR="00BF644A">
        <w:t>скважины</w:t>
      </w:r>
      <w:r w:rsidR="00BF644A">
        <w:rPr>
          <w:spacing w:val="-3"/>
        </w:rPr>
        <w:t xml:space="preserve"> </w:t>
      </w:r>
      <w:r w:rsidR="00BF644A">
        <w:t>на</w:t>
      </w:r>
      <w:r w:rsidR="00BF644A">
        <w:rPr>
          <w:spacing w:val="-4"/>
        </w:rPr>
        <w:t xml:space="preserve"> </w:t>
      </w:r>
      <w:r w:rsidR="00BF644A">
        <w:t>воду</w:t>
      </w:r>
      <w:r w:rsidR="00BF644A">
        <w:rPr>
          <w:spacing w:val="-9"/>
        </w:rPr>
        <w:t xml:space="preserve"> </w:t>
      </w:r>
      <w:r w:rsidR="00BF644A">
        <w:t>№</w:t>
      </w:r>
      <w:r w:rsidR="00BF644A">
        <w:rPr>
          <w:spacing w:val="2"/>
        </w:rPr>
        <w:t xml:space="preserve"> </w:t>
      </w:r>
      <w:r w:rsidR="00BF644A">
        <w:t>4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835"/>
        <w:gridCol w:w="4138"/>
        <w:gridCol w:w="771"/>
        <w:gridCol w:w="771"/>
        <w:gridCol w:w="1138"/>
        <w:gridCol w:w="853"/>
        <w:gridCol w:w="425"/>
        <w:gridCol w:w="528"/>
        <w:gridCol w:w="415"/>
      </w:tblGrid>
      <w:tr w:rsidR="00BF644A" w:rsidTr="00BF644A">
        <w:trPr>
          <w:trHeight w:val="827"/>
        </w:trPr>
        <w:tc>
          <w:tcPr>
            <w:tcW w:w="550" w:type="dxa"/>
            <w:vMerge w:val="restart"/>
          </w:tcPr>
          <w:p w:rsidR="00BF644A" w:rsidRDefault="00BF644A" w:rsidP="000D3B5D">
            <w:pPr>
              <w:pStyle w:val="TableParagraph"/>
              <w:rPr>
                <w:sz w:val="26"/>
              </w:rPr>
            </w:pPr>
          </w:p>
          <w:p w:rsidR="00BF644A" w:rsidRDefault="00BF644A" w:rsidP="000D3B5D">
            <w:pPr>
              <w:pStyle w:val="TableParagraph"/>
              <w:ind w:left="146" w:right="117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835" w:type="dxa"/>
            <w:vMerge w:val="restart"/>
          </w:tcPr>
          <w:p w:rsidR="00BF644A" w:rsidRDefault="00BF644A" w:rsidP="000D3B5D">
            <w:pPr>
              <w:pStyle w:val="TableParagraph"/>
              <w:spacing w:before="162"/>
              <w:ind w:left="45" w:right="41" w:firstLine="26"/>
              <w:jc w:val="both"/>
              <w:rPr>
                <w:sz w:val="24"/>
              </w:rPr>
            </w:pPr>
            <w:r>
              <w:rPr>
                <w:sz w:val="24"/>
              </w:rPr>
              <w:t>Геоло-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4138" w:type="dxa"/>
            <w:vMerge w:val="restart"/>
          </w:tcPr>
          <w:p w:rsidR="00BF644A" w:rsidRDefault="00BF644A" w:rsidP="000D3B5D">
            <w:pPr>
              <w:pStyle w:val="TableParagraph"/>
              <w:spacing w:before="1"/>
              <w:rPr>
                <w:sz w:val="38"/>
              </w:rPr>
            </w:pPr>
          </w:p>
          <w:p w:rsidR="00BF644A" w:rsidRDefault="00BF644A" w:rsidP="000D3B5D">
            <w:pPr>
              <w:pStyle w:val="TableParagraph"/>
              <w:ind w:left="123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542" w:type="dxa"/>
            <w:gridSpan w:val="2"/>
          </w:tcPr>
          <w:p w:rsidR="00BF644A" w:rsidRDefault="00BF644A" w:rsidP="000D3B5D">
            <w:pPr>
              <w:pStyle w:val="TableParagraph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Глубина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F644A" w:rsidRDefault="00BF644A" w:rsidP="000D3B5D">
            <w:pPr>
              <w:pStyle w:val="TableParagraph"/>
              <w:spacing w:line="264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род</w:t>
            </w:r>
          </w:p>
        </w:tc>
        <w:tc>
          <w:tcPr>
            <w:tcW w:w="1138" w:type="dxa"/>
            <w:vMerge w:val="restart"/>
          </w:tcPr>
          <w:p w:rsidR="00BF644A" w:rsidRDefault="00BF644A" w:rsidP="000D3B5D">
            <w:pPr>
              <w:pStyle w:val="TableParagraph"/>
              <w:rPr>
                <w:sz w:val="26"/>
              </w:rPr>
            </w:pPr>
          </w:p>
          <w:p w:rsidR="00BF644A" w:rsidRDefault="00BF644A" w:rsidP="000D3B5D">
            <w:pPr>
              <w:pStyle w:val="TableParagraph"/>
              <w:ind w:left="285" w:right="239" w:hanging="15"/>
              <w:rPr>
                <w:sz w:val="24"/>
              </w:rPr>
            </w:pPr>
            <w:r>
              <w:rPr>
                <w:sz w:val="24"/>
              </w:rPr>
              <w:t>Мощ-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53" w:type="dxa"/>
            <w:vMerge w:val="restart"/>
          </w:tcPr>
          <w:p w:rsidR="00BF644A" w:rsidRDefault="00BF644A" w:rsidP="000D3B5D">
            <w:pPr>
              <w:pStyle w:val="TableParagraph"/>
              <w:rPr>
                <w:sz w:val="26"/>
              </w:rPr>
            </w:pPr>
          </w:p>
          <w:p w:rsidR="00BF644A" w:rsidRDefault="00BF644A" w:rsidP="000D3B5D">
            <w:pPr>
              <w:pStyle w:val="TableParagraph"/>
              <w:ind w:left="165" w:right="139" w:firstLine="7"/>
              <w:rPr>
                <w:sz w:val="24"/>
              </w:rPr>
            </w:pPr>
            <w:r>
              <w:rPr>
                <w:sz w:val="24"/>
              </w:rPr>
              <w:t>Мас-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</w:p>
        </w:tc>
        <w:tc>
          <w:tcPr>
            <w:tcW w:w="1368" w:type="dxa"/>
            <w:gridSpan w:val="3"/>
            <w:vMerge w:val="restart"/>
          </w:tcPr>
          <w:p w:rsidR="00BF644A" w:rsidRDefault="00BF644A" w:rsidP="000D3B5D">
            <w:pPr>
              <w:pStyle w:val="TableParagraph"/>
              <w:spacing w:before="162"/>
              <w:ind w:left="197" w:right="190" w:firstLine="33"/>
              <w:jc w:val="both"/>
              <w:rPr>
                <w:sz w:val="24"/>
              </w:rPr>
            </w:pPr>
            <w:r>
              <w:rPr>
                <w:sz w:val="24"/>
              </w:rPr>
              <w:t>Геолого-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</w:p>
        </w:tc>
      </w:tr>
      <w:tr w:rsidR="00BF644A" w:rsidTr="00BF644A">
        <w:trPr>
          <w:trHeight w:val="330"/>
        </w:trPr>
        <w:tc>
          <w:tcPr>
            <w:tcW w:w="550" w:type="dxa"/>
            <w:vMerge/>
            <w:tcBorders>
              <w:top w:val="nil"/>
            </w:tcBorders>
          </w:tcPr>
          <w:p w:rsidR="00BF644A" w:rsidRDefault="00BF644A" w:rsidP="000D3B5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BF644A" w:rsidRDefault="00BF644A" w:rsidP="000D3B5D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 w:rsidR="00BF644A" w:rsidRDefault="00BF644A" w:rsidP="000D3B5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line="268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line="268" w:lineRule="exact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BF644A" w:rsidRDefault="00BF644A" w:rsidP="000D3B5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BF644A" w:rsidRDefault="00BF644A" w:rsidP="000D3B5D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gridSpan w:val="3"/>
            <w:vMerge/>
            <w:tcBorders>
              <w:top w:val="nil"/>
            </w:tcBorders>
          </w:tcPr>
          <w:p w:rsidR="00BF644A" w:rsidRDefault="00BF644A" w:rsidP="000D3B5D">
            <w:pPr>
              <w:rPr>
                <w:sz w:val="2"/>
                <w:szCs w:val="2"/>
              </w:rPr>
            </w:pPr>
          </w:p>
        </w:tc>
      </w:tr>
      <w:tr w:rsidR="00BF644A" w:rsidTr="00BF644A">
        <w:trPr>
          <w:trHeight w:val="333"/>
        </w:trPr>
        <w:tc>
          <w:tcPr>
            <w:tcW w:w="550" w:type="dxa"/>
          </w:tcPr>
          <w:p w:rsidR="00BF644A" w:rsidRDefault="00BF644A" w:rsidP="000D3B5D">
            <w:pPr>
              <w:pStyle w:val="TableParagraph"/>
              <w:spacing w:before="20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5" w:type="dxa"/>
          </w:tcPr>
          <w:p w:rsidR="00BF644A" w:rsidRDefault="00BF644A" w:rsidP="000D3B5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4138" w:type="dxa"/>
          </w:tcPr>
          <w:p w:rsidR="00BF644A" w:rsidRDefault="00BF644A" w:rsidP="000D3B5D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Суглинок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желто-серый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20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138" w:type="dxa"/>
          </w:tcPr>
          <w:p w:rsidR="00BF644A" w:rsidRDefault="00BF644A" w:rsidP="000D3B5D">
            <w:pPr>
              <w:pStyle w:val="TableParagraph"/>
              <w:spacing w:before="20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853" w:type="dxa"/>
          </w:tcPr>
          <w:p w:rsidR="00BF644A" w:rsidRDefault="00BF644A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528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41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</w:tr>
      <w:tr w:rsidR="00BF644A" w:rsidTr="00BF644A">
        <w:trPr>
          <w:trHeight w:val="551"/>
        </w:trPr>
        <w:tc>
          <w:tcPr>
            <w:tcW w:w="550" w:type="dxa"/>
          </w:tcPr>
          <w:p w:rsidR="00BF644A" w:rsidRDefault="00BF644A" w:rsidP="000D3B5D">
            <w:pPr>
              <w:pStyle w:val="TableParagraph"/>
              <w:spacing w:before="128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5" w:type="dxa"/>
          </w:tcPr>
          <w:p w:rsidR="00BF644A" w:rsidRDefault="00BF644A" w:rsidP="000D3B5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4138" w:type="dxa"/>
          </w:tcPr>
          <w:p w:rsidR="00BF644A" w:rsidRDefault="00BF644A" w:rsidP="000D3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темно-коричневая,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вязкая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BF644A" w:rsidRDefault="00BF644A" w:rsidP="000D3B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держанием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щебенки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известняка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128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128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138" w:type="dxa"/>
          </w:tcPr>
          <w:p w:rsidR="00BF644A" w:rsidRDefault="00BF644A" w:rsidP="000D3B5D">
            <w:pPr>
              <w:pStyle w:val="TableParagraph"/>
              <w:spacing w:before="128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853" w:type="dxa"/>
          </w:tcPr>
          <w:p w:rsidR="00BF644A" w:rsidRDefault="00BF644A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528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41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</w:tr>
      <w:tr w:rsidR="00BF644A" w:rsidTr="00BF644A">
        <w:trPr>
          <w:trHeight w:val="551"/>
        </w:trPr>
        <w:tc>
          <w:tcPr>
            <w:tcW w:w="550" w:type="dxa"/>
          </w:tcPr>
          <w:p w:rsidR="00BF644A" w:rsidRDefault="00BF644A" w:rsidP="000D3B5D">
            <w:pPr>
              <w:pStyle w:val="TableParagraph"/>
              <w:spacing w:before="131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5" w:type="dxa"/>
          </w:tcPr>
          <w:p w:rsidR="00BF644A" w:rsidRDefault="00BF644A" w:rsidP="000D3B5D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4138" w:type="dxa"/>
          </w:tcPr>
          <w:p w:rsidR="00BF644A" w:rsidRDefault="00BF644A" w:rsidP="000D3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Валуны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известняка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</w:p>
          <w:p w:rsidR="00BF644A" w:rsidRDefault="00BF644A" w:rsidP="000D3B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кристаллические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131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131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138" w:type="dxa"/>
          </w:tcPr>
          <w:p w:rsidR="00BF644A" w:rsidRDefault="00BF644A" w:rsidP="000D3B5D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BF644A" w:rsidRDefault="00BF644A" w:rsidP="000D3B5D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528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41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</w:tr>
      <w:tr w:rsidR="00BF644A" w:rsidTr="00BF644A">
        <w:trPr>
          <w:trHeight w:val="551"/>
        </w:trPr>
        <w:tc>
          <w:tcPr>
            <w:tcW w:w="550" w:type="dxa"/>
          </w:tcPr>
          <w:p w:rsidR="00BF644A" w:rsidRDefault="00BF644A" w:rsidP="000D3B5D">
            <w:pPr>
              <w:pStyle w:val="TableParagraph"/>
              <w:spacing w:before="131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5" w:type="dxa"/>
          </w:tcPr>
          <w:p w:rsidR="00BF644A" w:rsidRDefault="00BF644A" w:rsidP="000D3B5D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138" w:type="dxa"/>
          </w:tcPr>
          <w:p w:rsidR="00BF644A" w:rsidRDefault="00BF644A" w:rsidP="000D3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глинистый,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темно-серый,</w:t>
            </w:r>
          </w:p>
          <w:p w:rsidR="00BF644A" w:rsidRDefault="00BF644A" w:rsidP="000D3B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трещиноватый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131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131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138" w:type="dxa"/>
          </w:tcPr>
          <w:p w:rsidR="00BF644A" w:rsidRDefault="00BF644A" w:rsidP="000D3B5D">
            <w:pPr>
              <w:pStyle w:val="TableParagraph"/>
              <w:spacing w:before="131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853" w:type="dxa"/>
          </w:tcPr>
          <w:p w:rsidR="00BF644A" w:rsidRDefault="00BF644A" w:rsidP="000D3B5D">
            <w:pPr>
              <w:pStyle w:val="TableParagraph"/>
              <w:spacing w:line="268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BF644A" w:rsidRDefault="00BF644A" w:rsidP="000D3B5D">
            <w:pPr>
              <w:pStyle w:val="TableParagraph"/>
              <w:spacing w:line="264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528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41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</w:tr>
      <w:tr w:rsidR="00BF644A" w:rsidTr="00BF644A">
        <w:trPr>
          <w:trHeight w:val="828"/>
        </w:trPr>
        <w:tc>
          <w:tcPr>
            <w:tcW w:w="550" w:type="dxa"/>
          </w:tcPr>
          <w:p w:rsidR="00BF644A" w:rsidRDefault="00BF644A" w:rsidP="000D3B5D">
            <w:pPr>
              <w:pStyle w:val="TableParagraph"/>
              <w:spacing w:before="3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35" w:type="dxa"/>
          </w:tcPr>
          <w:p w:rsidR="00BF644A" w:rsidRDefault="00BF644A" w:rsidP="000D3B5D">
            <w:pPr>
              <w:pStyle w:val="TableParagraph"/>
              <w:spacing w:before="3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138" w:type="dxa"/>
          </w:tcPr>
          <w:p w:rsidR="00BF644A" w:rsidRDefault="00BF644A" w:rsidP="000D3B5D">
            <w:pPr>
              <w:pStyle w:val="TableParagraph"/>
              <w:ind w:left="110" w:right="252"/>
              <w:rPr>
                <w:sz w:val="24"/>
              </w:rPr>
            </w:pPr>
            <w:r>
              <w:rPr>
                <w:sz w:val="24"/>
              </w:rPr>
              <w:t>Известняк серый, окварцованный,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верти-</w:t>
            </w:r>
          </w:p>
          <w:p w:rsidR="00BF644A" w:rsidRDefault="00BF644A" w:rsidP="000D3B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трещинами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3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3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21,8</w:t>
            </w:r>
          </w:p>
        </w:tc>
        <w:tc>
          <w:tcPr>
            <w:tcW w:w="1138" w:type="dxa"/>
          </w:tcPr>
          <w:p w:rsidR="00BF644A" w:rsidRDefault="00BF644A" w:rsidP="000D3B5D">
            <w:pPr>
              <w:pStyle w:val="TableParagraph"/>
              <w:spacing w:before="3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853" w:type="dxa"/>
          </w:tcPr>
          <w:p w:rsidR="00BF644A" w:rsidRDefault="00BF644A" w:rsidP="000D3B5D">
            <w:pPr>
              <w:pStyle w:val="TableParagraph"/>
              <w:spacing w:before="3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528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41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</w:tr>
      <w:tr w:rsidR="00BF644A" w:rsidTr="00BF644A">
        <w:trPr>
          <w:trHeight w:val="551"/>
        </w:trPr>
        <w:tc>
          <w:tcPr>
            <w:tcW w:w="550" w:type="dxa"/>
          </w:tcPr>
          <w:p w:rsidR="00BF644A" w:rsidRDefault="00BF644A" w:rsidP="000D3B5D">
            <w:pPr>
              <w:pStyle w:val="TableParagraph"/>
              <w:spacing w:before="131"/>
              <w:ind w:left="13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35" w:type="dxa"/>
          </w:tcPr>
          <w:p w:rsidR="00BF644A" w:rsidRDefault="00BF644A" w:rsidP="000D3B5D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138" w:type="dxa"/>
          </w:tcPr>
          <w:p w:rsidR="00BF644A" w:rsidRDefault="00BF644A" w:rsidP="000D3B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Известняк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кремнистый,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пор-</w:t>
            </w:r>
          </w:p>
          <w:p w:rsidR="00BF644A" w:rsidRDefault="00BF644A" w:rsidP="000D3B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фировидный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131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21,8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131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1138" w:type="dxa"/>
          </w:tcPr>
          <w:p w:rsidR="00BF644A" w:rsidRDefault="00BF644A" w:rsidP="000D3B5D">
            <w:pPr>
              <w:pStyle w:val="TableParagraph"/>
              <w:spacing w:before="131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4,05</w:t>
            </w:r>
          </w:p>
        </w:tc>
        <w:tc>
          <w:tcPr>
            <w:tcW w:w="853" w:type="dxa"/>
          </w:tcPr>
          <w:p w:rsidR="00BF644A" w:rsidRDefault="00BF644A" w:rsidP="000D3B5D">
            <w:pPr>
              <w:pStyle w:val="TableParagraph"/>
              <w:spacing w:before="131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528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41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</w:tr>
      <w:tr w:rsidR="00BF644A" w:rsidTr="00BF644A">
        <w:trPr>
          <w:trHeight w:val="829"/>
        </w:trPr>
        <w:tc>
          <w:tcPr>
            <w:tcW w:w="550" w:type="dxa"/>
          </w:tcPr>
          <w:p w:rsidR="00BF644A" w:rsidRDefault="00BF644A" w:rsidP="000D3B5D">
            <w:pPr>
              <w:pStyle w:val="TableParagraph"/>
              <w:spacing w:before="5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35" w:type="dxa"/>
          </w:tcPr>
          <w:p w:rsidR="00BF644A" w:rsidRDefault="00BF644A" w:rsidP="000D3B5D">
            <w:pPr>
              <w:pStyle w:val="TableParagraph"/>
              <w:spacing w:before="5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138" w:type="dxa"/>
          </w:tcPr>
          <w:p w:rsidR="00BF644A" w:rsidRDefault="00BF644A" w:rsidP="000D3B5D">
            <w:pPr>
              <w:pStyle w:val="TableParagraph"/>
              <w:spacing w:before="5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Окварцованный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известняк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5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771" w:type="dxa"/>
          </w:tcPr>
          <w:p w:rsidR="00BF644A" w:rsidRDefault="00BF644A" w:rsidP="000D3B5D">
            <w:pPr>
              <w:pStyle w:val="TableParagraph"/>
              <w:spacing w:before="5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138" w:type="dxa"/>
          </w:tcPr>
          <w:p w:rsidR="00BF644A" w:rsidRDefault="00BF644A" w:rsidP="000D3B5D">
            <w:pPr>
              <w:pStyle w:val="TableParagraph"/>
              <w:spacing w:before="5"/>
              <w:rPr>
                <w:sz w:val="23"/>
              </w:rPr>
            </w:pPr>
          </w:p>
          <w:p w:rsidR="00BF644A" w:rsidRDefault="00BF644A" w:rsidP="000D3B5D">
            <w:pPr>
              <w:pStyle w:val="TableParagraph"/>
              <w:ind w:left="279" w:right="269"/>
              <w:jc w:val="center"/>
              <w:rPr>
                <w:sz w:val="24"/>
              </w:rPr>
            </w:pPr>
            <w:r>
              <w:rPr>
                <w:sz w:val="24"/>
              </w:rPr>
              <w:t>15,65</w:t>
            </w:r>
          </w:p>
        </w:tc>
        <w:tc>
          <w:tcPr>
            <w:tcW w:w="853" w:type="dxa"/>
          </w:tcPr>
          <w:p w:rsidR="00BF644A" w:rsidRDefault="00BF644A" w:rsidP="000D3B5D">
            <w:pPr>
              <w:pStyle w:val="TableParagraph"/>
              <w:spacing w:line="270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BF644A" w:rsidRDefault="00BF644A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BF644A" w:rsidRDefault="00BF644A" w:rsidP="000D3B5D">
            <w:pPr>
              <w:pStyle w:val="TableParagraph"/>
              <w:spacing w:line="264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2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528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  <w:tc>
          <w:tcPr>
            <w:tcW w:w="415" w:type="dxa"/>
          </w:tcPr>
          <w:p w:rsidR="00BF644A" w:rsidRDefault="00BF644A" w:rsidP="000D3B5D">
            <w:pPr>
              <w:pStyle w:val="TableParagraph"/>
              <w:ind w:left="-125"/>
              <w:rPr>
                <w:sz w:val="24"/>
              </w:rPr>
            </w:pPr>
          </w:p>
        </w:tc>
      </w:tr>
    </w:tbl>
    <w:p w:rsidR="00BF644A" w:rsidRDefault="00BF644A" w:rsidP="00BF644A">
      <w:pPr>
        <w:pStyle w:val="a3"/>
        <w:rPr>
          <w:sz w:val="27"/>
        </w:rPr>
      </w:pPr>
    </w:p>
    <w:p w:rsidR="00BF644A" w:rsidRDefault="00BF644A" w:rsidP="00B30A68">
      <w:pPr>
        <w:spacing w:line="276" w:lineRule="auto"/>
        <w:jc w:val="both"/>
        <w:sectPr w:rsidR="00BF644A" w:rsidSect="00246CB7">
          <w:pgSz w:w="11910" w:h="16840"/>
          <w:pgMar w:top="1040" w:right="160" w:bottom="1160" w:left="1134" w:header="0" w:footer="897" w:gutter="0"/>
          <w:cols w:space="720"/>
        </w:sectPr>
      </w:pPr>
    </w:p>
    <w:p w:rsidR="00B30A68" w:rsidRDefault="00B30A68" w:rsidP="00BF644A">
      <w:pPr>
        <w:pStyle w:val="a3"/>
        <w:spacing w:after="47"/>
      </w:pPr>
      <w:r>
        <w:lastRenderedPageBreak/>
        <w:t>Таблица</w:t>
      </w:r>
      <w:r>
        <w:rPr>
          <w:spacing w:val="-4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Геолого-технический</w:t>
      </w:r>
      <w:r>
        <w:rPr>
          <w:spacing w:val="-3"/>
        </w:rPr>
        <w:t xml:space="preserve"> </w:t>
      </w:r>
      <w:r>
        <w:t>разрез</w:t>
      </w:r>
      <w:r>
        <w:rPr>
          <w:spacing w:val="-3"/>
        </w:rPr>
        <w:t xml:space="preserve"> </w:t>
      </w:r>
      <w:r>
        <w:t>разведочно-эксплуатационной</w:t>
      </w:r>
      <w:r>
        <w:rPr>
          <w:spacing w:val="-2"/>
        </w:rPr>
        <w:t xml:space="preserve"> </w:t>
      </w:r>
      <w:r>
        <w:t>скважины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835"/>
        <w:gridCol w:w="4138"/>
        <w:gridCol w:w="771"/>
        <w:gridCol w:w="771"/>
        <w:gridCol w:w="1138"/>
        <w:gridCol w:w="853"/>
        <w:gridCol w:w="425"/>
        <w:gridCol w:w="528"/>
        <w:gridCol w:w="415"/>
      </w:tblGrid>
      <w:tr w:rsidR="00B30A68" w:rsidTr="000D3B5D">
        <w:trPr>
          <w:trHeight w:val="827"/>
        </w:trPr>
        <w:tc>
          <w:tcPr>
            <w:tcW w:w="550" w:type="dxa"/>
            <w:vMerge w:val="restart"/>
          </w:tcPr>
          <w:p w:rsidR="00B30A68" w:rsidRDefault="00B30A68" w:rsidP="000D3B5D">
            <w:pPr>
              <w:pStyle w:val="TableParagraph"/>
              <w:spacing w:before="2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146" w:right="117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835" w:type="dxa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45" w:right="41" w:firstLine="26"/>
              <w:jc w:val="both"/>
              <w:rPr>
                <w:sz w:val="24"/>
              </w:rPr>
            </w:pPr>
            <w:r>
              <w:rPr>
                <w:sz w:val="24"/>
              </w:rPr>
              <w:t>Геоло-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4138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123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542" w:type="dxa"/>
            <w:gridSpan w:val="2"/>
          </w:tcPr>
          <w:p w:rsidR="00B30A68" w:rsidRDefault="00B30A68" w:rsidP="000D3B5D">
            <w:pPr>
              <w:pStyle w:val="TableParagraph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Глубина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167" w:right="155"/>
              <w:jc w:val="center"/>
              <w:rPr>
                <w:sz w:val="24"/>
              </w:rPr>
            </w:pPr>
            <w:r>
              <w:rPr>
                <w:sz w:val="24"/>
              </w:rPr>
              <w:t>род</w:t>
            </w:r>
          </w:p>
        </w:tc>
        <w:tc>
          <w:tcPr>
            <w:tcW w:w="1138" w:type="dxa"/>
            <w:vMerge w:val="restart"/>
          </w:tcPr>
          <w:p w:rsidR="00B30A68" w:rsidRDefault="00B30A68" w:rsidP="000D3B5D">
            <w:pPr>
              <w:pStyle w:val="TableParagraph"/>
              <w:spacing w:before="2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285" w:right="239" w:hanging="15"/>
              <w:rPr>
                <w:sz w:val="24"/>
              </w:rPr>
            </w:pPr>
            <w:r>
              <w:rPr>
                <w:sz w:val="24"/>
              </w:rPr>
              <w:t>Мощ-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53" w:type="dxa"/>
            <w:vMerge w:val="restart"/>
          </w:tcPr>
          <w:p w:rsidR="00B30A68" w:rsidRDefault="00B30A68" w:rsidP="000D3B5D">
            <w:pPr>
              <w:pStyle w:val="TableParagraph"/>
              <w:spacing w:before="2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165" w:right="139" w:firstLine="7"/>
              <w:rPr>
                <w:sz w:val="24"/>
              </w:rPr>
            </w:pPr>
            <w:r>
              <w:rPr>
                <w:sz w:val="24"/>
              </w:rPr>
              <w:t>Мас-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</w:p>
        </w:tc>
        <w:tc>
          <w:tcPr>
            <w:tcW w:w="1368" w:type="dxa"/>
            <w:gridSpan w:val="3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7" w:right="190" w:firstLine="33"/>
              <w:jc w:val="both"/>
              <w:rPr>
                <w:sz w:val="24"/>
              </w:rPr>
            </w:pPr>
            <w:r>
              <w:rPr>
                <w:sz w:val="24"/>
              </w:rPr>
              <w:t>Геолого-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</w:p>
        </w:tc>
      </w:tr>
      <w:tr w:rsidR="00B30A68" w:rsidTr="000D3B5D">
        <w:trPr>
          <w:trHeight w:val="330"/>
        </w:trPr>
        <w:tc>
          <w:tcPr>
            <w:tcW w:w="550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3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70" w:lineRule="exact"/>
              <w:ind w:left="90" w:right="8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70" w:lineRule="exact"/>
              <w:ind w:left="95" w:right="8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gridSpan w:val="3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0D3B5D">
        <w:trPr>
          <w:trHeight w:val="333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20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20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276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line="256" w:lineRule="exact"/>
              <w:ind w:left="5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</w:tr>
      <w:tr w:rsidR="00B30A68" w:rsidTr="000D3B5D">
        <w:trPr>
          <w:trHeight w:val="1931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5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4138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3"/>
              <w:rPr>
                <w:sz w:val="21"/>
              </w:rPr>
            </w:pPr>
          </w:p>
          <w:p w:rsidR="00B30A68" w:rsidRDefault="00B30A68" w:rsidP="000D3B5D">
            <w:pPr>
              <w:pStyle w:val="TableParagraph"/>
              <w:ind w:left="110" w:right="192"/>
              <w:rPr>
                <w:sz w:val="24"/>
              </w:rPr>
            </w:pPr>
            <w:r>
              <w:rPr>
                <w:sz w:val="24"/>
              </w:rPr>
              <w:t>Известняк плотный, местами сильно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окварцованный, местами трещиноватый,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водоносный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94" w:right="83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221"/>
              <w:ind w:left="44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68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B30A68" w:rsidRDefault="00B30A68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B30A68" w:rsidRDefault="00B30A68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B30A68" w:rsidRDefault="00B30A68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B30A68" w:rsidRDefault="00B30A68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B30A68" w:rsidRDefault="00B30A68" w:rsidP="000D3B5D">
            <w:pPr>
              <w:pStyle w:val="TableParagraph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</w:tbl>
    <w:p w:rsidR="00B30A68" w:rsidRDefault="00B30A68" w:rsidP="00B30A68">
      <w:pPr>
        <w:pStyle w:val="a3"/>
        <w:spacing w:before="5"/>
        <w:rPr>
          <w:sz w:val="19"/>
        </w:rPr>
      </w:pPr>
    </w:p>
    <w:p w:rsidR="00B30A68" w:rsidRDefault="00055B9D" w:rsidP="000D3B5D">
      <w:pPr>
        <w:pStyle w:val="a3"/>
        <w:spacing w:before="90"/>
        <w:ind w:left="284" w:firstLine="425"/>
      </w:pPr>
      <w:r>
        <w:pict>
          <v:group id="_x0000_s3271" style="position:absolute;left:0;text-align:left;margin-left:504.2pt;margin-top:-139.7pt;width:20.8pt;height:128.1pt;z-index:-15601152;mso-position-horizontal-relative:page" coordorigin="10084,-2794" coordsize="416,2562">
            <v:shape id="_x0000_s3272" type="#_x0000_t75" style="position:absolute;left:10084;top:-2795;width:104;height:276">
              <v:imagedata r:id="rId50" o:title=""/>
            </v:shape>
            <v:shape id="_x0000_s3273" type="#_x0000_t75" style="position:absolute;left:10084;top:-2795;width:416;height:2562">
              <v:imagedata r:id="rId51" o:title=""/>
            </v:shape>
            <v:shape id="_x0000_s3274" type="#_x0000_t75" style="position:absolute;left:10084;top:-2166;width:104;height:276">
              <v:imagedata r:id="rId52" o:title=""/>
            </v:shape>
            <w10:wrap anchorx="page"/>
          </v:group>
        </w:pict>
      </w:r>
      <w:r>
        <w:pict>
          <v:group id="_x0000_s3275" style="position:absolute;left:0;text-align:left;margin-left:552pt;margin-top:-139.7pt;width:20.2pt;height:128.1pt;z-index:-15600128;mso-position-horizontal-relative:page" coordorigin="11040,-2794" coordsize="404,2562">
            <v:shape id="_x0000_s3276" type="#_x0000_t75" style="position:absolute;left:11039;top:-2795;width:104;height:276">
              <v:imagedata r:id="rId53" o:title=""/>
            </v:shape>
            <v:shape id="_x0000_s3277" type="#_x0000_t75" style="position:absolute;left:11039;top:-2795;width:404;height:2562">
              <v:imagedata r:id="rId54" o:title=""/>
            </v:shape>
            <v:shape id="_x0000_s3278" type="#_x0000_t75" style="position:absolute;left:11039;top:-2166;width:104;height:276">
              <v:imagedata r:id="rId55" o:title=""/>
            </v:shape>
            <w10:wrap anchorx="page"/>
          </v:group>
        </w:pict>
      </w:r>
      <w:r w:rsidR="00B30A68">
        <w:t>Технологическая</w:t>
      </w:r>
      <w:r w:rsidR="00B30A68">
        <w:rPr>
          <w:spacing w:val="53"/>
        </w:rPr>
        <w:t xml:space="preserve"> </w:t>
      </w:r>
      <w:r w:rsidR="00B30A68">
        <w:t>схема</w:t>
      </w:r>
      <w:r w:rsidR="00B30A68">
        <w:rPr>
          <w:spacing w:val="55"/>
        </w:rPr>
        <w:t xml:space="preserve"> </w:t>
      </w:r>
      <w:r w:rsidR="00B30A68">
        <w:t>эксплуатации</w:t>
      </w:r>
      <w:r w:rsidR="00B30A68">
        <w:rPr>
          <w:spacing w:val="54"/>
        </w:rPr>
        <w:t xml:space="preserve"> </w:t>
      </w:r>
      <w:r w:rsidR="00B30A68">
        <w:t>водозабора</w:t>
      </w:r>
      <w:r w:rsidR="00B30A68">
        <w:rPr>
          <w:spacing w:val="2"/>
        </w:rPr>
        <w:t xml:space="preserve"> </w:t>
      </w:r>
      <w:r w:rsidR="00B30A68">
        <w:t>Печной</w:t>
      </w:r>
      <w:r w:rsidR="00B30A68">
        <w:rPr>
          <w:spacing w:val="55"/>
        </w:rPr>
        <w:t xml:space="preserve"> </w:t>
      </w:r>
      <w:r w:rsidR="00156EB7">
        <w:t>дол</w:t>
      </w:r>
      <w:r w:rsidR="00B30A68">
        <w:rPr>
          <w:spacing w:val="47"/>
        </w:rPr>
        <w:t xml:space="preserve"> </w:t>
      </w:r>
      <w:r w:rsidR="00B30A68">
        <w:t>представлена</w:t>
      </w:r>
      <w:r w:rsidR="00B30A68">
        <w:rPr>
          <w:spacing w:val="53"/>
        </w:rPr>
        <w:t xml:space="preserve"> </w:t>
      </w:r>
      <w:r w:rsidR="00B30A68">
        <w:t>на</w:t>
      </w:r>
      <w:r w:rsidR="00B30A68">
        <w:rPr>
          <w:spacing w:val="55"/>
        </w:rPr>
        <w:t xml:space="preserve"> </w:t>
      </w:r>
      <w:r w:rsidR="000D3B5D">
        <w:t>рисун</w:t>
      </w:r>
      <w:r w:rsidR="00B30A68">
        <w:t>ке</w:t>
      </w:r>
      <w:r w:rsidR="00B30A68">
        <w:rPr>
          <w:spacing w:val="-1"/>
        </w:rPr>
        <w:t xml:space="preserve"> </w:t>
      </w:r>
      <w:r w:rsidR="00B30A68">
        <w:t>10.</w:t>
      </w:r>
    </w:p>
    <w:p w:rsidR="00B30A68" w:rsidRDefault="00B30A68" w:rsidP="00B30A68"/>
    <w:p w:rsidR="00BF644A" w:rsidRDefault="00BF644A" w:rsidP="00BF644A">
      <w:pPr>
        <w:pStyle w:val="a3"/>
        <w:ind w:left="2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21767" cy="4119467"/>
            <wp:effectExtent l="0" t="0" r="0" b="0"/>
            <wp:docPr id="8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767" cy="41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44A" w:rsidRDefault="00BF644A" w:rsidP="00BF644A">
      <w:pPr>
        <w:pStyle w:val="a3"/>
        <w:spacing w:before="7"/>
        <w:rPr>
          <w:sz w:val="29"/>
        </w:rPr>
      </w:pPr>
    </w:p>
    <w:p w:rsidR="00BF644A" w:rsidRDefault="00BF644A" w:rsidP="00BF644A">
      <w:pPr>
        <w:pStyle w:val="a3"/>
        <w:spacing w:before="90"/>
        <w:ind w:left="231" w:right="399"/>
        <w:jc w:val="center"/>
      </w:pPr>
      <w:r>
        <w:t>Рисунок</w:t>
      </w:r>
      <w:r>
        <w:rPr>
          <w:spacing w:val="-3"/>
        </w:rPr>
        <w:t xml:space="preserve"> </w:t>
      </w:r>
      <w:r w:rsidR="008D3BBB">
        <w:t>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Технологическая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Печной</w:t>
      </w:r>
      <w:r>
        <w:rPr>
          <w:spacing w:val="-3"/>
        </w:rPr>
        <w:t xml:space="preserve"> </w:t>
      </w:r>
      <w:r w:rsidR="00156EB7">
        <w:t>дол</w:t>
      </w:r>
    </w:p>
    <w:p w:rsidR="00BF644A" w:rsidRDefault="00BF644A" w:rsidP="00B30A68">
      <w:pPr>
        <w:sectPr w:rsidR="00BF644A">
          <w:pgSz w:w="11910" w:h="16840"/>
          <w:pgMar w:top="1360" w:right="160" w:bottom="1160" w:left="900" w:header="0" w:footer="897" w:gutter="0"/>
          <w:cols w:space="720"/>
        </w:sectPr>
      </w:pPr>
    </w:p>
    <w:p w:rsidR="000D3B5D" w:rsidRDefault="000D3B5D" w:rsidP="000D3B5D">
      <w:pPr>
        <w:pStyle w:val="a3"/>
        <w:spacing w:before="1" w:line="276" w:lineRule="auto"/>
        <w:ind w:right="406" w:firstLine="567"/>
        <w:jc w:val="both"/>
      </w:pPr>
      <w:r>
        <w:lastRenderedPageBreak/>
        <w:t>Водозабор ул. Пугачева</w:t>
      </w:r>
      <w:r w:rsidRPr="000D3B5D">
        <w:t xml:space="preserve"> </w:t>
      </w:r>
      <w:r>
        <w:t>расположен</w:t>
      </w:r>
      <w:r>
        <w:rPr>
          <w:spacing w:val="16"/>
        </w:rPr>
        <w:t xml:space="preserve"> </w:t>
      </w:r>
      <w:r w:rsidR="003C0836">
        <w:t>на территории частной жилой застройке ул. Пугачева и Маяковского в юго-западной части города</w:t>
      </w:r>
      <w:r w:rsidR="00FE3D71">
        <w:t xml:space="preserve">, </w:t>
      </w:r>
      <w:r>
        <w:t>и состоит из одной водозаборной скважины № 7. Подъем воды из скважины № 7</w:t>
      </w:r>
      <w:r w:rsidRPr="000D3B5D">
        <w:t xml:space="preserve"> в накопительный резервуар емкостью 50 м³ осуществляется погружным электронасосом ЭЦВ 10-65-110</w:t>
      </w:r>
      <w:r>
        <w:t>нрк</w:t>
      </w:r>
      <w:r w:rsidRPr="000D3B5D">
        <w:t>. Из накопительного резервуара, расположенного на геодезической отметке 265,7м, питьевая вода самотеком поступает в распределительную сеть, для водоснабжения населения частного сектора</w:t>
      </w:r>
      <w:r w:rsidR="003C0836">
        <w:t xml:space="preserve"> западной части г. Сим.</w:t>
      </w:r>
      <w:r w:rsidRPr="000D3B5D">
        <w:t xml:space="preserve"> Обеззараживание воды производится</w:t>
      </w:r>
      <w:r w:rsidR="003C0836">
        <w:t xml:space="preserve"> раствором гипохлорита натрия</w:t>
      </w:r>
      <w:r w:rsidRPr="000D3B5D">
        <w:t>.</w:t>
      </w:r>
      <w:r>
        <w:t xml:space="preserve"> </w:t>
      </w:r>
      <w:r w:rsidRPr="000D3B5D">
        <w:t>Скважина №</w:t>
      </w:r>
      <w:r>
        <w:t xml:space="preserve"> </w:t>
      </w:r>
      <w:r w:rsidRPr="000D3B5D">
        <w:t>7 сооружена в 1970</w:t>
      </w:r>
      <w:r>
        <w:t xml:space="preserve"> </w:t>
      </w:r>
      <w:r w:rsidRPr="000D3B5D">
        <w:t>г., глубиной 25,0 м, вскрывает водоносный комплекс зон трещиноватости нижнепермских отложений. Водовмещающие породы представлены известняками мощностью 19,0 м. Мощность перекрывающих отложений (почвенно-растительный слой, глина с гравием и щебнем)-6,0 м.</w:t>
      </w:r>
      <w:r>
        <w:t xml:space="preserve"> </w:t>
      </w:r>
      <w:r w:rsidRPr="000D3B5D">
        <w:t>Паспортная производительность скважины составляет 345,6 м</w:t>
      </w:r>
      <w:r w:rsidRPr="000D3B5D">
        <w:rPr>
          <w:vertAlign w:val="superscript"/>
        </w:rPr>
        <w:t>3</w:t>
      </w:r>
      <w:r w:rsidRPr="000D3B5D">
        <w:t>/сут при понижении 3,0 м.</w:t>
      </w:r>
      <w:r>
        <w:t xml:space="preserve"> </w:t>
      </w:r>
      <w:r w:rsidRPr="000D3B5D">
        <w:t>Скважина №7 оборудована на</w:t>
      </w:r>
      <w:r>
        <w:t>сосом</w:t>
      </w:r>
      <w:r w:rsidRPr="000D3B5D">
        <w:t xml:space="preserve">, установленным на глубине 18,0 м, водомером марки </w:t>
      </w:r>
      <w:r w:rsidRPr="000D3B5D">
        <w:rPr>
          <w:lang w:val="en-US"/>
        </w:rPr>
        <w:t>WPH</w:t>
      </w:r>
      <w:r w:rsidRPr="000D3B5D">
        <w:t>-</w:t>
      </w:r>
      <w:r w:rsidRPr="000D3B5D">
        <w:rPr>
          <w:lang w:val="en-US"/>
        </w:rPr>
        <w:t>N</w:t>
      </w:r>
      <w:r w:rsidRPr="000D3B5D">
        <w:t>-</w:t>
      </w:r>
      <w:r w:rsidRPr="000D3B5D">
        <w:rPr>
          <w:lang w:val="en-US"/>
        </w:rPr>
        <w:t>K</w:t>
      </w:r>
      <w:r w:rsidRPr="000D3B5D">
        <w:t xml:space="preserve">, пьезометрическими трубками. Устье скважины закрыто оголовком. </w:t>
      </w:r>
    </w:p>
    <w:p w:rsidR="000D3B5D" w:rsidRDefault="000D3B5D" w:rsidP="00156EB7">
      <w:pPr>
        <w:pStyle w:val="a3"/>
        <w:spacing w:line="276" w:lineRule="auto"/>
        <w:ind w:right="405" w:firstLine="567"/>
        <w:jc w:val="both"/>
      </w:pPr>
      <w:r>
        <w:t>Нормативно-расчетное водопотребление составляет (21,7 тыс.</w:t>
      </w:r>
      <w:r>
        <w:rPr>
          <w:spacing w:val="-57"/>
        </w:rPr>
        <w:t xml:space="preserve"> </w:t>
      </w:r>
      <w:r>
        <w:t>м</w:t>
      </w:r>
      <w:r>
        <w:rPr>
          <w:vertAlign w:val="superscript"/>
        </w:rPr>
        <w:t>3</w:t>
      </w:r>
      <w:r>
        <w:t>/год).</w:t>
      </w:r>
      <w:r w:rsidR="00156EB7" w:rsidRPr="00156EB7">
        <w:t xml:space="preserve"> </w:t>
      </w:r>
      <w:r w:rsidR="00156EB7" w:rsidRPr="00BF644A">
        <w:t>Добываемая подземная вода по качеству соответствует Са</w:t>
      </w:r>
      <w:r w:rsidR="00156EB7">
        <w:t>нПиН 2.1.4.1074-01 и использует</w:t>
      </w:r>
      <w:r w:rsidR="00156EB7" w:rsidRPr="00BF644A">
        <w:t>ся</w:t>
      </w:r>
      <w:r w:rsidR="00156EB7" w:rsidRPr="00BF644A">
        <w:rPr>
          <w:spacing w:val="-1"/>
        </w:rPr>
        <w:t xml:space="preserve"> </w:t>
      </w:r>
      <w:r w:rsidR="00156EB7" w:rsidRPr="00BF644A">
        <w:t>для питьевого</w:t>
      </w:r>
      <w:r w:rsidR="00156EB7" w:rsidRPr="00BF644A">
        <w:rPr>
          <w:spacing w:val="-1"/>
        </w:rPr>
        <w:t xml:space="preserve"> </w:t>
      </w:r>
      <w:r w:rsidR="00156EB7" w:rsidRPr="00BF644A">
        <w:t>и</w:t>
      </w:r>
      <w:r w:rsidR="00156EB7" w:rsidRPr="00BF644A">
        <w:rPr>
          <w:spacing w:val="-3"/>
        </w:rPr>
        <w:t xml:space="preserve"> </w:t>
      </w:r>
      <w:r w:rsidR="00156EB7" w:rsidRPr="00BF644A">
        <w:t>хозяйственно-бытового водоснабжения г.</w:t>
      </w:r>
      <w:r w:rsidR="00156EB7" w:rsidRPr="00BF644A">
        <w:rPr>
          <w:spacing w:val="-1"/>
        </w:rPr>
        <w:t xml:space="preserve"> </w:t>
      </w:r>
      <w:r w:rsidR="00156EB7" w:rsidRPr="00BF644A">
        <w:t>Сим.</w:t>
      </w:r>
    </w:p>
    <w:p w:rsidR="00156EB7" w:rsidRPr="000D3B5D" w:rsidRDefault="00156EB7" w:rsidP="00156EB7">
      <w:pPr>
        <w:pStyle w:val="a3"/>
        <w:spacing w:line="276" w:lineRule="auto"/>
        <w:ind w:right="405" w:firstLine="567"/>
        <w:jc w:val="both"/>
      </w:pPr>
    </w:p>
    <w:p w:rsidR="00B30A68" w:rsidRDefault="00B30A68" w:rsidP="00B30A68">
      <w:pPr>
        <w:pStyle w:val="a3"/>
        <w:spacing w:before="68" w:after="50"/>
        <w:ind w:left="232"/>
      </w:pPr>
      <w:r>
        <w:t>Таблица</w:t>
      </w:r>
      <w:r>
        <w:rPr>
          <w:spacing w:val="-4"/>
        </w:rPr>
        <w:t xml:space="preserve"> </w:t>
      </w:r>
      <w:r w:rsidR="008D3BBB">
        <w:t>15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Геолого-технический</w:t>
      </w:r>
      <w:r>
        <w:rPr>
          <w:spacing w:val="-3"/>
        </w:rPr>
        <w:t xml:space="preserve"> </w:t>
      </w:r>
      <w:r>
        <w:t>разрез</w:t>
      </w:r>
      <w:r>
        <w:rPr>
          <w:spacing w:val="-3"/>
        </w:rPr>
        <w:t xml:space="preserve"> </w:t>
      </w:r>
      <w:r>
        <w:t>разведочно-эксплуатационной</w:t>
      </w:r>
      <w:r>
        <w:rPr>
          <w:spacing w:val="-2"/>
        </w:rPr>
        <w:t xml:space="preserve"> </w:t>
      </w:r>
      <w:r>
        <w:t>скважины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2376"/>
        <w:gridCol w:w="2379"/>
        <w:gridCol w:w="605"/>
        <w:gridCol w:w="609"/>
        <w:gridCol w:w="1305"/>
        <w:gridCol w:w="1162"/>
        <w:gridCol w:w="396"/>
        <w:gridCol w:w="694"/>
        <w:gridCol w:w="423"/>
      </w:tblGrid>
      <w:tr w:rsidR="00B30A68" w:rsidTr="000D3B5D">
        <w:trPr>
          <w:trHeight w:val="827"/>
        </w:trPr>
        <w:tc>
          <w:tcPr>
            <w:tcW w:w="473" w:type="dxa"/>
            <w:vMerge w:val="restart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ind w:left="107" w:right="79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2376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Геологическ.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2379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35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214" w:type="dxa"/>
            <w:gridSpan w:val="2"/>
          </w:tcPr>
          <w:p w:rsidR="00B30A68" w:rsidRDefault="00B30A68" w:rsidP="000D3B5D">
            <w:pPr>
              <w:pStyle w:val="TableParagraph"/>
              <w:spacing w:line="268" w:lineRule="exact"/>
              <w:ind w:left="108" w:firstLine="67"/>
              <w:rPr>
                <w:sz w:val="24"/>
              </w:rPr>
            </w:pPr>
            <w:r>
              <w:rPr>
                <w:sz w:val="24"/>
              </w:rPr>
              <w:t>Глубина</w:t>
            </w:r>
          </w:p>
          <w:p w:rsidR="00B30A68" w:rsidRDefault="00B30A68" w:rsidP="000D3B5D">
            <w:pPr>
              <w:pStyle w:val="TableParagraph"/>
              <w:spacing w:line="270" w:lineRule="atLeast"/>
              <w:ind w:left="302" w:right="77" w:hanging="195"/>
              <w:rPr>
                <w:sz w:val="24"/>
              </w:rPr>
            </w:pPr>
            <w:r>
              <w:rPr>
                <w:sz w:val="24"/>
              </w:rPr>
              <w:t>залегания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305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162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Масштаб</w:t>
            </w:r>
          </w:p>
        </w:tc>
        <w:tc>
          <w:tcPr>
            <w:tcW w:w="1513" w:type="dxa"/>
            <w:gridSpan w:val="3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Геолого-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</w:p>
        </w:tc>
      </w:tr>
      <w:tr w:rsidR="00B30A68" w:rsidTr="000D3B5D">
        <w:trPr>
          <w:trHeight w:val="330"/>
        </w:trPr>
        <w:tc>
          <w:tcPr>
            <w:tcW w:w="47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2379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B30A68" w:rsidRDefault="00B30A68" w:rsidP="000D3B5D">
            <w:pPr>
              <w:pStyle w:val="TableParagraph"/>
              <w:spacing w:line="268" w:lineRule="exact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609" w:type="dxa"/>
          </w:tcPr>
          <w:p w:rsidR="00B30A68" w:rsidRDefault="00B30A68" w:rsidP="000D3B5D">
            <w:pPr>
              <w:pStyle w:val="TableParagraph"/>
              <w:spacing w:line="268" w:lineRule="exact"/>
              <w:ind w:left="44" w:right="3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gridSpan w:val="3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0D3B5D">
        <w:trPr>
          <w:trHeight w:val="330"/>
        </w:trPr>
        <w:tc>
          <w:tcPr>
            <w:tcW w:w="473" w:type="dxa"/>
          </w:tcPr>
          <w:p w:rsidR="00B30A68" w:rsidRDefault="00B30A68" w:rsidP="000D3B5D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6" w:type="dxa"/>
          </w:tcPr>
          <w:p w:rsidR="00B30A68" w:rsidRDefault="00B30A68" w:rsidP="000D3B5D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2379" w:type="dxa"/>
          </w:tcPr>
          <w:p w:rsidR="00B30A68" w:rsidRDefault="00B30A68" w:rsidP="000D3B5D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</w:p>
        </w:tc>
        <w:tc>
          <w:tcPr>
            <w:tcW w:w="605" w:type="dxa"/>
          </w:tcPr>
          <w:p w:rsidR="00B30A68" w:rsidRDefault="00B30A68" w:rsidP="000D3B5D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9" w:type="dxa"/>
          </w:tcPr>
          <w:p w:rsidR="00B30A68" w:rsidRDefault="00B30A68" w:rsidP="000D3B5D">
            <w:pPr>
              <w:pStyle w:val="TableParagraph"/>
              <w:spacing w:before="2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5" w:type="dxa"/>
          </w:tcPr>
          <w:p w:rsidR="00B30A68" w:rsidRDefault="00B30A68" w:rsidP="000D3B5D">
            <w:pPr>
              <w:pStyle w:val="TableParagraph"/>
              <w:spacing w:before="2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2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396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553"/>
        </w:trPr>
        <w:tc>
          <w:tcPr>
            <w:tcW w:w="473" w:type="dxa"/>
          </w:tcPr>
          <w:p w:rsidR="00B30A68" w:rsidRDefault="00B30A68" w:rsidP="000D3B5D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6" w:type="dxa"/>
          </w:tcPr>
          <w:p w:rsidR="00B30A68" w:rsidRDefault="00B30A68" w:rsidP="000D3B5D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2379" w:type="dxa"/>
          </w:tcPr>
          <w:p w:rsidR="00B30A68" w:rsidRDefault="00B30A68" w:rsidP="000D3B5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гравием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щебнем</w:t>
            </w:r>
          </w:p>
        </w:tc>
        <w:tc>
          <w:tcPr>
            <w:tcW w:w="605" w:type="dxa"/>
          </w:tcPr>
          <w:p w:rsidR="00B30A68" w:rsidRDefault="00B30A68" w:rsidP="000D3B5D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" w:type="dxa"/>
          </w:tcPr>
          <w:p w:rsidR="00B30A68" w:rsidRDefault="00B30A68" w:rsidP="000D3B5D">
            <w:pPr>
              <w:pStyle w:val="TableParagraph"/>
              <w:spacing w:before="13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05" w:type="dxa"/>
          </w:tcPr>
          <w:p w:rsidR="00B30A68" w:rsidRDefault="00B30A68" w:rsidP="000D3B5D">
            <w:pPr>
              <w:pStyle w:val="TableParagraph"/>
              <w:spacing w:before="13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2" w:type="dxa"/>
          </w:tcPr>
          <w:p w:rsidR="00B30A68" w:rsidRDefault="00B30A68" w:rsidP="000D3B5D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6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0D3B5D">
        <w:trPr>
          <w:trHeight w:val="1379"/>
        </w:trPr>
        <w:tc>
          <w:tcPr>
            <w:tcW w:w="473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3"/>
              <w:rPr>
                <w:sz w:val="21"/>
              </w:rPr>
            </w:pPr>
          </w:p>
          <w:p w:rsidR="00B30A68" w:rsidRDefault="00B30A68" w:rsidP="000D3B5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6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3"/>
              <w:rPr>
                <w:sz w:val="21"/>
              </w:rPr>
            </w:pPr>
          </w:p>
          <w:p w:rsidR="00B30A68" w:rsidRDefault="00B30A68" w:rsidP="000D3B5D">
            <w:pPr>
              <w:pStyle w:val="TableParagraph"/>
              <w:ind w:left="567" w:right="561"/>
              <w:jc w:val="center"/>
              <w:rPr>
                <w:sz w:val="24"/>
              </w:rPr>
            </w:pPr>
            <w:r>
              <w:rPr>
                <w:sz w:val="24"/>
              </w:rPr>
              <w:t>РЗ</w:t>
            </w:r>
          </w:p>
        </w:tc>
        <w:tc>
          <w:tcPr>
            <w:tcW w:w="2379" w:type="dxa"/>
          </w:tcPr>
          <w:p w:rsidR="00B30A68" w:rsidRDefault="00B30A68" w:rsidP="000D3B5D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>Известняк местами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сильно скварцован-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ный, местами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щиноватый,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носный</w:t>
            </w:r>
          </w:p>
        </w:tc>
        <w:tc>
          <w:tcPr>
            <w:tcW w:w="605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3"/>
              <w:rPr>
                <w:sz w:val="21"/>
              </w:rPr>
            </w:pPr>
          </w:p>
          <w:p w:rsidR="00B30A68" w:rsidRDefault="00B30A68" w:rsidP="000D3B5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3"/>
              <w:rPr>
                <w:sz w:val="21"/>
              </w:rPr>
            </w:pPr>
          </w:p>
          <w:p w:rsidR="00B30A68" w:rsidRDefault="00B30A68" w:rsidP="000D3B5D">
            <w:pPr>
              <w:pStyle w:val="TableParagraph"/>
              <w:ind w:left="42" w:right="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05" w:type="dxa"/>
          </w:tcPr>
          <w:p w:rsidR="00B30A68" w:rsidRDefault="00B30A68" w:rsidP="000D3B5D">
            <w:pPr>
              <w:pStyle w:val="TableParagraph"/>
              <w:rPr>
                <w:sz w:val="26"/>
              </w:rPr>
            </w:pPr>
          </w:p>
          <w:p w:rsidR="00B30A68" w:rsidRDefault="00B30A68" w:rsidP="000D3B5D">
            <w:pPr>
              <w:pStyle w:val="TableParagraph"/>
              <w:spacing w:before="3"/>
              <w:rPr>
                <w:sz w:val="21"/>
              </w:rPr>
            </w:pPr>
          </w:p>
          <w:p w:rsidR="00B30A68" w:rsidRDefault="00B30A68" w:rsidP="000D3B5D">
            <w:pPr>
              <w:pStyle w:val="TableParagraph"/>
              <w:ind w:left="516" w:right="49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62" w:type="dxa"/>
          </w:tcPr>
          <w:p w:rsidR="00B30A68" w:rsidRDefault="00B30A68" w:rsidP="000D3B5D">
            <w:pPr>
              <w:pStyle w:val="TableParagraph"/>
              <w:spacing w:before="128"/>
              <w:ind w:left="442" w:right="4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B30A68" w:rsidRDefault="00B30A68" w:rsidP="000D3B5D">
            <w:pPr>
              <w:pStyle w:val="TableParagraph"/>
              <w:ind w:left="442" w:right="43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B30A68" w:rsidRDefault="00B30A68" w:rsidP="000D3B5D">
            <w:pPr>
              <w:pStyle w:val="TableParagraph"/>
              <w:ind w:left="442" w:right="4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B30A68" w:rsidRDefault="00B30A68" w:rsidP="000D3B5D">
            <w:pPr>
              <w:pStyle w:val="TableParagraph"/>
              <w:ind w:left="442" w:right="43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6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</w:tbl>
    <w:p w:rsidR="00B30A68" w:rsidRDefault="00B30A68" w:rsidP="00B30A68">
      <w:pPr>
        <w:pStyle w:val="a3"/>
        <w:spacing w:before="2"/>
        <w:rPr>
          <w:sz w:val="19"/>
        </w:rPr>
      </w:pPr>
    </w:p>
    <w:p w:rsidR="00B30A68" w:rsidRDefault="00055B9D" w:rsidP="00156EB7">
      <w:pPr>
        <w:pStyle w:val="a3"/>
        <w:spacing w:before="90"/>
        <w:ind w:firstLine="567"/>
      </w:pPr>
      <w:r>
        <w:pict>
          <v:group id="_x0000_s3279" style="position:absolute;left:0;text-align:left;margin-left:497pt;margin-top:-125.8pt;width:19.35pt;height:114.25pt;z-index:-15597056;mso-position-horizontal-relative:page" coordorigin="9940,-2516" coordsize="387,2285">
            <v:shape id="_x0000_s3280" type="#_x0000_t75" style="position:absolute;left:9940;top:-2516;width:104;height:276">
              <v:imagedata r:id="rId57" o:title=""/>
            </v:shape>
            <v:shape id="_x0000_s3281" type="#_x0000_t75" style="position:absolute;left:9940;top:-2173;width:104;height:276">
              <v:imagedata r:id="rId58" o:title=""/>
            </v:shape>
            <v:shape id="_x0000_s3282" type="#_x0000_t75" style="position:absolute;left:9940;top:-2516;width:387;height:2285">
              <v:imagedata r:id="rId59" o:title=""/>
            </v:shape>
            <v:shape id="_x0000_s3283" type="#_x0000_t75" style="position:absolute;left:9940;top:-1611;width:104;height:276">
              <v:imagedata r:id="rId60" o:title=""/>
            </v:shape>
            <w10:wrap anchorx="page"/>
          </v:group>
        </w:pict>
      </w:r>
      <w:r>
        <w:pict>
          <v:group id="_x0000_s3284" style="position:absolute;left:0;text-align:left;margin-left:551.5pt;margin-top:-125.8pt;width:20.65pt;height:114.25pt;z-index:-15596032;mso-position-horizontal-relative:page" coordorigin="11030,-2516" coordsize="413,2285">
            <v:shape id="_x0000_s3285" type="#_x0000_t75" style="position:absolute;left:11030;top:-2516;width:104;height:276">
              <v:imagedata r:id="rId61" o:title=""/>
            </v:shape>
            <v:shape id="_x0000_s3286" type="#_x0000_t75" style="position:absolute;left:11030;top:-2173;width:104;height:276">
              <v:imagedata r:id="rId62" o:title=""/>
            </v:shape>
            <v:shape id="_x0000_s3287" type="#_x0000_t75" style="position:absolute;left:11030;top:-2516;width:413;height:2285">
              <v:imagedata r:id="rId63" o:title=""/>
            </v:shape>
            <v:shape id="_x0000_s3288" type="#_x0000_t75" style="position:absolute;left:11030;top:-1611;width:104;height:276">
              <v:imagedata r:id="rId64" o:title=""/>
            </v:shape>
            <w10:wrap anchorx="page"/>
          </v:group>
        </w:pict>
      </w:r>
      <w:r w:rsidR="00B30A68">
        <w:t>Технологическая</w:t>
      </w:r>
      <w:r w:rsidR="00B30A68">
        <w:rPr>
          <w:spacing w:val="26"/>
        </w:rPr>
        <w:t xml:space="preserve"> </w:t>
      </w:r>
      <w:r w:rsidR="00B30A68">
        <w:t>схема</w:t>
      </w:r>
      <w:r w:rsidR="00B30A68">
        <w:rPr>
          <w:spacing w:val="30"/>
        </w:rPr>
        <w:t xml:space="preserve"> </w:t>
      </w:r>
      <w:r w:rsidR="00B30A68">
        <w:t>эксплуатации</w:t>
      </w:r>
      <w:r w:rsidR="00B30A68">
        <w:rPr>
          <w:spacing w:val="28"/>
        </w:rPr>
        <w:t xml:space="preserve"> </w:t>
      </w:r>
      <w:r w:rsidR="00B30A68">
        <w:t>водозабора</w:t>
      </w:r>
      <w:r w:rsidR="00B30A68">
        <w:rPr>
          <w:spacing w:val="29"/>
        </w:rPr>
        <w:t xml:space="preserve"> </w:t>
      </w:r>
      <w:r w:rsidR="00B30A68">
        <w:t>по</w:t>
      </w:r>
      <w:r w:rsidR="00B30A68">
        <w:rPr>
          <w:spacing w:val="30"/>
        </w:rPr>
        <w:t xml:space="preserve"> </w:t>
      </w:r>
      <w:r w:rsidR="00B30A68">
        <w:t>ул.</w:t>
      </w:r>
      <w:r w:rsidR="00B30A68">
        <w:rPr>
          <w:spacing w:val="29"/>
        </w:rPr>
        <w:t xml:space="preserve"> </w:t>
      </w:r>
      <w:r w:rsidR="00B30A68">
        <w:t>Пугачева</w:t>
      </w:r>
      <w:r w:rsidR="00B30A68">
        <w:rPr>
          <w:spacing w:val="28"/>
        </w:rPr>
        <w:t xml:space="preserve"> </w:t>
      </w:r>
      <w:r w:rsidR="00B30A68">
        <w:t>представлена</w:t>
      </w:r>
      <w:r w:rsidR="00B30A68">
        <w:rPr>
          <w:spacing w:val="26"/>
        </w:rPr>
        <w:t xml:space="preserve"> </w:t>
      </w:r>
      <w:r w:rsidR="00B30A68">
        <w:t>на</w:t>
      </w:r>
      <w:r w:rsidR="00B30A68">
        <w:rPr>
          <w:spacing w:val="29"/>
        </w:rPr>
        <w:t xml:space="preserve"> </w:t>
      </w:r>
      <w:r w:rsidR="000D3B5D">
        <w:t>рисун</w:t>
      </w:r>
      <w:r w:rsidR="00B30A68">
        <w:t>ке</w:t>
      </w:r>
      <w:r w:rsidR="00B30A68">
        <w:rPr>
          <w:spacing w:val="-1"/>
        </w:rPr>
        <w:t xml:space="preserve"> </w:t>
      </w:r>
      <w:r w:rsidR="00B30A68">
        <w:t>8.</w:t>
      </w:r>
    </w:p>
    <w:p w:rsidR="00B30A68" w:rsidRDefault="00B30A68" w:rsidP="00B30A68">
      <w:pPr>
        <w:pStyle w:val="a3"/>
        <w:spacing w:before="3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718400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234950</wp:posOffset>
            </wp:positionV>
            <wp:extent cx="6419850" cy="4726305"/>
            <wp:effectExtent l="19050" t="0" r="0" b="0"/>
            <wp:wrapTopAndBottom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A68" w:rsidRDefault="00B30A68" w:rsidP="00B30A68">
      <w:pPr>
        <w:pStyle w:val="a3"/>
        <w:spacing w:before="3"/>
      </w:pPr>
    </w:p>
    <w:p w:rsidR="00B30A68" w:rsidRDefault="00B30A68" w:rsidP="00B30A68">
      <w:pPr>
        <w:pStyle w:val="a3"/>
        <w:spacing w:before="90"/>
        <w:ind w:left="937" w:right="407"/>
        <w:jc w:val="center"/>
      </w:pPr>
      <w:r>
        <w:t>Рисунок</w:t>
      </w:r>
      <w:r>
        <w:rPr>
          <w:spacing w:val="-4"/>
        </w:rPr>
        <w:t xml:space="preserve"> </w:t>
      </w:r>
      <w:r w:rsidR="008D3BBB">
        <w:t>10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Технологическая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водозабора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Пугачева</w:t>
      </w:r>
    </w:p>
    <w:p w:rsidR="00B30A68" w:rsidRDefault="00B30A68" w:rsidP="00156EB7">
      <w:pPr>
        <w:pStyle w:val="a3"/>
        <w:tabs>
          <w:tab w:val="left" w:pos="10206"/>
        </w:tabs>
        <w:spacing w:line="276" w:lineRule="auto"/>
        <w:ind w:right="404"/>
        <w:jc w:val="both"/>
      </w:pPr>
    </w:p>
    <w:p w:rsidR="00156EB7" w:rsidRDefault="00156EB7" w:rsidP="00440D74">
      <w:pPr>
        <w:pStyle w:val="a3"/>
        <w:tabs>
          <w:tab w:val="left" w:pos="10206"/>
        </w:tabs>
        <w:spacing w:before="40" w:line="276" w:lineRule="auto"/>
        <w:ind w:right="404" w:firstLine="567"/>
        <w:jc w:val="both"/>
      </w:pPr>
      <w:r>
        <w:t>Водозабор Ключ водопойный</w:t>
      </w:r>
      <w:r w:rsidR="00E12D2B">
        <w:t xml:space="preserve"> </w:t>
      </w:r>
      <w:r>
        <w:t>расположен</w:t>
      </w:r>
      <w:r w:rsidRPr="00156EB7">
        <w:t xml:space="preserve"> н</w:t>
      </w:r>
      <w:r w:rsidR="003A73D5">
        <w:t>а правом склоне долины р.</w:t>
      </w:r>
      <w:r w:rsidRPr="00156EB7">
        <w:t xml:space="preserve"> Сим</w:t>
      </w:r>
      <w:r w:rsidR="003A73D5">
        <w:t>,</w:t>
      </w:r>
      <w:r w:rsidRPr="00156EB7">
        <w:t xml:space="preserve"> в 4 км на юг от ст. Симская и в 0,3 км от жилого поселка Верхняя Зона</w:t>
      </w:r>
      <w:r>
        <w:t>.</w:t>
      </w:r>
    </w:p>
    <w:p w:rsidR="003A73D5" w:rsidRPr="00156EB7" w:rsidRDefault="00156EB7" w:rsidP="003A73D5">
      <w:pPr>
        <w:pStyle w:val="a3"/>
        <w:spacing w:line="276" w:lineRule="auto"/>
        <w:ind w:right="410" w:firstLine="567"/>
        <w:jc w:val="both"/>
      </w:pPr>
      <w:r>
        <w:t>В</w:t>
      </w:r>
      <w:r w:rsidR="003A73D5">
        <w:t>о</w:t>
      </w:r>
      <w:r>
        <w:t>дозабор оборудован 2-мя скважинами № 21, 22 (резервная)</w:t>
      </w:r>
      <w:r w:rsidR="003A73D5">
        <w:t>.</w:t>
      </w:r>
      <w:r w:rsidR="003A73D5" w:rsidRPr="003A73D5">
        <w:t xml:space="preserve"> </w:t>
      </w:r>
      <w:r w:rsidR="003A73D5" w:rsidRPr="00156EB7">
        <w:t>В основном эксплуатируется скважина № 21, оборудованная погружным электронасосом ЭЦВ 8-25-110. Поднятая из скважины в</w:t>
      </w:r>
      <w:r w:rsidR="003C0836">
        <w:t>ода, после обеззараживания раствором гипохлорита натрия</w:t>
      </w:r>
      <w:r w:rsidR="003A73D5" w:rsidRPr="00156EB7">
        <w:t xml:space="preserve"> подается в накопительный резервуар емкостью 500 м³, расположенный на геодезической отметке 245,35 пос. Верхняя Зона, далее питьевая вода самотеком поступает в распределительную сеть и используется для хозяйственно-питьевых нужд населения, предприятий и организаций, расположенных в вышеуказанном районе г. Сим.</w:t>
      </w:r>
      <w:r w:rsidR="003A73D5" w:rsidRPr="003A73D5">
        <w:t xml:space="preserve"> </w:t>
      </w:r>
      <w:r w:rsidR="003A73D5" w:rsidRPr="00156EB7">
        <w:t>Скважины сооружены в 1986</w:t>
      </w:r>
      <w:r w:rsidR="003A73D5">
        <w:t xml:space="preserve"> </w:t>
      </w:r>
      <w:r w:rsidR="003A73D5" w:rsidRPr="00156EB7">
        <w:t>г., глубиной 70,0 м, на расстоянии 260,0 м друг от друга, вскрывают водоносный комплекс зон трещиноватости нижнепермских отложений. Водовмещающие породы представлены известняками мощностью 54,0 м. Мощность перекрывающих глинистых и гравийно-галечниковых отложений  16,0 м.</w:t>
      </w:r>
      <w:r w:rsidR="003A73D5" w:rsidRPr="003A73D5">
        <w:t xml:space="preserve"> </w:t>
      </w:r>
      <w:r w:rsidR="003A73D5" w:rsidRPr="00156EB7">
        <w:t>Паспортная производительность каждой скважины составляет 600,0 м</w:t>
      </w:r>
      <w:r w:rsidR="003A73D5" w:rsidRPr="00156EB7">
        <w:rPr>
          <w:vertAlign w:val="superscript"/>
        </w:rPr>
        <w:t>3</w:t>
      </w:r>
      <w:r w:rsidR="003A73D5" w:rsidRPr="00156EB7">
        <w:t>/сут при понижении 25,2 м.</w:t>
      </w:r>
      <w:r w:rsidR="003A73D5" w:rsidRPr="003A73D5">
        <w:t xml:space="preserve"> </w:t>
      </w:r>
      <w:r w:rsidR="003A73D5" w:rsidRPr="00156EB7">
        <w:t>Скважина №21 оборудован</w:t>
      </w:r>
      <w:r w:rsidR="003A73D5">
        <w:t xml:space="preserve">а </w:t>
      </w:r>
      <w:r w:rsidR="003A73D5" w:rsidRPr="00156EB7">
        <w:t xml:space="preserve">насосом, установленными на глубине 56,0 м, водомером марки </w:t>
      </w:r>
      <w:r w:rsidR="003A73D5" w:rsidRPr="00156EB7">
        <w:rPr>
          <w:lang w:val="en-US"/>
        </w:rPr>
        <w:t>WPH</w:t>
      </w:r>
      <w:r w:rsidR="003A73D5" w:rsidRPr="00156EB7">
        <w:t>-</w:t>
      </w:r>
      <w:r w:rsidR="003A73D5" w:rsidRPr="00156EB7">
        <w:rPr>
          <w:lang w:val="en-US"/>
        </w:rPr>
        <w:t>N</w:t>
      </w:r>
      <w:r w:rsidR="003A73D5" w:rsidRPr="00156EB7">
        <w:t>-</w:t>
      </w:r>
      <w:r w:rsidR="003A73D5" w:rsidRPr="00156EB7">
        <w:rPr>
          <w:lang w:val="en-US"/>
        </w:rPr>
        <w:t>K</w:t>
      </w:r>
      <w:r w:rsidR="003A73D5" w:rsidRPr="00156EB7">
        <w:t>, уровнемером и пьезометрическими трубками. Устье скважины закрыто оголовком.</w:t>
      </w:r>
    </w:p>
    <w:p w:rsidR="00B30A68" w:rsidRPr="00EC0CEA" w:rsidRDefault="003A73D5" w:rsidP="00EC0CEA">
      <w:pPr>
        <w:pStyle w:val="a3"/>
        <w:spacing w:line="276" w:lineRule="auto"/>
        <w:ind w:firstLine="567"/>
      </w:pPr>
      <w:r>
        <w:t>Нормативно-расчетное водопотребление составляет (23,9 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/год).</w:t>
      </w:r>
      <w:r w:rsidRPr="003A73D5">
        <w:t xml:space="preserve"> </w:t>
      </w:r>
      <w:r>
        <w:t>Добываемая подземная</w:t>
      </w:r>
      <w:r>
        <w:rPr>
          <w:spacing w:val="3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2.1.4.1074-01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питьевого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хозяйственно-бытового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Сим.</w:t>
      </w:r>
    </w:p>
    <w:p w:rsidR="008D3BBB" w:rsidRDefault="008D3BBB" w:rsidP="00B30A68">
      <w:pPr>
        <w:pStyle w:val="a3"/>
        <w:spacing w:after="7" w:line="276" w:lineRule="auto"/>
        <w:ind w:left="232" w:right="405"/>
      </w:pPr>
    </w:p>
    <w:p w:rsidR="00B30A68" w:rsidRDefault="00055B9D" w:rsidP="00B30A68">
      <w:pPr>
        <w:pStyle w:val="a3"/>
        <w:spacing w:after="7" w:line="276" w:lineRule="auto"/>
        <w:ind w:left="232" w:right="405"/>
      </w:pPr>
      <w:r>
        <w:pict>
          <v:group id="_x0000_s3289" style="position:absolute;left:0;text-align:left;margin-left:504.2pt;margin-top:91.5pt;width:20.8pt;height:128.55pt;z-index:-15592960;mso-position-horizontal-relative:page" coordorigin="10084,1830" coordsize="416,2571">
            <v:shape id="_x0000_s3290" type="#_x0000_t75" style="position:absolute;left:10084;top:1829;width:104;height:276">
              <v:imagedata r:id="rId66" o:title=""/>
            </v:shape>
            <v:shape id="_x0000_s3291" type="#_x0000_t75" style="position:absolute;left:10084;top:1829;width:416;height:2571">
              <v:imagedata r:id="rId67" o:title=""/>
            </v:shape>
            <v:shape id="_x0000_s3292" type="#_x0000_t75" style="position:absolute;left:10084;top:2744;width:104;height:276">
              <v:imagedata r:id="rId68" o:title=""/>
            </v:shape>
            <w10:wrap anchorx="page"/>
          </v:group>
        </w:pict>
      </w:r>
      <w:r>
        <w:pict>
          <v:group id="_x0000_s3293" style="position:absolute;left:0;text-align:left;margin-left:552pt;margin-top:91.5pt;width:20.2pt;height:128.55pt;z-index:-15591936;mso-position-horizontal-relative:page" coordorigin="11040,1830" coordsize="404,2571">
            <v:shape id="_x0000_s3294" type="#_x0000_t75" style="position:absolute;left:11039;top:1829;width:104;height:276">
              <v:imagedata r:id="rId69" o:title=""/>
            </v:shape>
            <v:shape id="_x0000_s3295" type="#_x0000_t75" style="position:absolute;left:11039;top:1829;width:404;height:2571">
              <v:imagedata r:id="rId70" o:title=""/>
            </v:shape>
            <v:shape id="_x0000_s3296" type="#_x0000_t75" style="position:absolute;left:11039;top:2744;width:104;height:276">
              <v:imagedata r:id="rId71" o:title=""/>
            </v:shape>
            <w10:wrap anchorx="page"/>
          </v:group>
        </w:pict>
      </w:r>
      <w:r w:rsidR="008D3BBB">
        <w:t>Таблица 16</w:t>
      </w:r>
      <w:r w:rsidR="00B30A68">
        <w:t xml:space="preserve"> – Геолого-технический разрез разведочно-эксплуатационной скважины на воду № 556-</w:t>
      </w:r>
      <w:r w:rsidR="00B30A68">
        <w:rPr>
          <w:spacing w:val="-57"/>
        </w:rPr>
        <w:t xml:space="preserve"> </w:t>
      </w:r>
      <w:r w:rsidR="00B30A68">
        <w:t>10/45464 (21)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1133"/>
        <w:gridCol w:w="3841"/>
        <w:gridCol w:w="771"/>
        <w:gridCol w:w="771"/>
        <w:gridCol w:w="1138"/>
        <w:gridCol w:w="853"/>
        <w:gridCol w:w="425"/>
        <w:gridCol w:w="528"/>
        <w:gridCol w:w="415"/>
      </w:tblGrid>
      <w:tr w:rsidR="00B30A68" w:rsidTr="008D3BBB">
        <w:trPr>
          <w:trHeight w:val="827"/>
        </w:trPr>
        <w:tc>
          <w:tcPr>
            <w:tcW w:w="550" w:type="dxa"/>
            <w:vMerge w:val="restart"/>
          </w:tcPr>
          <w:p w:rsidR="00B30A68" w:rsidRDefault="00B30A68" w:rsidP="000D3B5D">
            <w:pPr>
              <w:pStyle w:val="TableParagraph"/>
              <w:spacing w:before="11"/>
              <w:rPr>
                <w:sz w:val="25"/>
              </w:rPr>
            </w:pPr>
          </w:p>
          <w:p w:rsidR="00B30A68" w:rsidRDefault="00B30A68" w:rsidP="000D3B5D">
            <w:pPr>
              <w:pStyle w:val="TableParagraph"/>
              <w:ind w:left="146" w:right="117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1133" w:type="dxa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4" w:right="190" w:firstLine="26"/>
              <w:jc w:val="both"/>
              <w:rPr>
                <w:sz w:val="24"/>
              </w:rPr>
            </w:pPr>
            <w:r>
              <w:rPr>
                <w:sz w:val="24"/>
              </w:rPr>
              <w:t>Геоло-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3841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108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542" w:type="dxa"/>
            <w:gridSpan w:val="2"/>
          </w:tcPr>
          <w:p w:rsidR="00B30A68" w:rsidRDefault="00B30A68" w:rsidP="000D3B5D">
            <w:pPr>
              <w:pStyle w:val="TableParagraph"/>
              <w:spacing w:line="268" w:lineRule="exact"/>
              <w:ind w:left="177" w:hanging="10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:rsidR="00B30A68" w:rsidRDefault="00B30A68" w:rsidP="000D3B5D">
            <w:pPr>
              <w:pStyle w:val="TableParagraph"/>
              <w:spacing w:line="270" w:lineRule="atLeast"/>
              <w:ind w:left="589" w:right="149" w:hanging="413"/>
              <w:rPr>
                <w:sz w:val="24"/>
              </w:rPr>
            </w:pPr>
            <w:r>
              <w:rPr>
                <w:sz w:val="24"/>
              </w:rPr>
              <w:t>легания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</w:p>
        </w:tc>
        <w:tc>
          <w:tcPr>
            <w:tcW w:w="1138" w:type="dxa"/>
            <w:vMerge w:val="restart"/>
          </w:tcPr>
          <w:p w:rsidR="00B30A68" w:rsidRDefault="00B30A68" w:rsidP="000D3B5D">
            <w:pPr>
              <w:pStyle w:val="TableParagraph"/>
              <w:spacing w:before="11"/>
              <w:rPr>
                <w:sz w:val="25"/>
              </w:rPr>
            </w:pPr>
          </w:p>
          <w:p w:rsidR="00B30A68" w:rsidRDefault="00B30A68" w:rsidP="000D3B5D">
            <w:pPr>
              <w:pStyle w:val="TableParagraph"/>
              <w:ind w:left="283" w:right="241" w:hanging="15"/>
              <w:rPr>
                <w:sz w:val="24"/>
              </w:rPr>
            </w:pPr>
            <w:r>
              <w:rPr>
                <w:sz w:val="24"/>
              </w:rPr>
              <w:t>Мощ-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53" w:type="dxa"/>
            <w:vMerge w:val="restart"/>
          </w:tcPr>
          <w:p w:rsidR="00B30A68" w:rsidRDefault="00B30A68" w:rsidP="000D3B5D">
            <w:pPr>
              <w:pStyle w:val="TableParagraph"/>
              <w:spacing w:before="11"/>
              <w:rPr>
                <w:sz w:val="25"/>
              </w:rPr>
            </w:pPr>
          </w:p>
          <w:p w:rsidR="00B30A68" w:rsidRDefault="00B30A68" w:rsidP="000D3B5D">
            <w:pPr>
              <w:pStyle w:val="TableParagraph"/>
              <w:ind w:left="164" w:right="140" w:firstLine="7"/>
              <w:rPr>
                <w:sz w:val="24"/>
              </w:rPr>
            </w:pPr>
            <w:r>
              <w:rPr>
                <w:sz w:val="24"/>
              </w:rPr>
              <w:t>Мас-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</w:p>
        </w:tc>
        <w:tc>
          <w:tcPr>
            <w:tcW w:w="1368" w:type="dxa"/>
            <w:gridSpan w:val="3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6" w:right="191" w:firstLine="33"/>
              <w:jc w:val="both"/>
              <w:rPr>
                <w:sz w:val="24"/>
              </w:rPr>
            </w:pPr>
            <w:r>
              <w:rPr>
                <w:sz w:val="24"/>
              </w:rPr>
              <w:t>Геолого-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</w:p>
        </w:tc>
      </w:tr>
      <w:tr w:rsidR="00B30A68" w:rsidTr="008D3BBB">
        <w:trPr>
          <w:trHeight w:val="328"/>
        </w:trPr>
        <w:tc>
          <w:tcPr>
            <w:tcW w:w="550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gridSpan w:val="3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8D3BBB">
        <w:trPr>
          <w:trHeight w:val="333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20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Дресва,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суглинок,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галька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20"/>
              <w:ind w:left="5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8D3BBB">
        <w:trPr>
          <w:trHeight w:val="275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56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5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</w:tr>
      <w:tr w:rsidR="00B30A68" w:rsidTr="008D3BBB">
        <w:trPr>
          <w:trHeight w:val="277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58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Галечник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</w:tr>
      <w:tr w:rsidR="00B30A68" w:rsidTr="008D3BBB">
        <w:trPr>
          <w:trHeight w:val="267"/>
        </w:trPr>
        <w:tc>
          <w:tcPr>
            <w:tcW w:w="550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3841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spacing w:line="248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5" w:type="dxa"/>
            <w:vMerge w:val="restart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 w:val="restart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  <w:vMerge w:val="restart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8D3BBB">
        <w:trPr>
          <w:trHeight w:val="265"/>
        </w:trPr>
        <w:tc>
          <w:tcPr>
            <w:tcW w:w="550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line="24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8D3BBB">
        <w:trPr>
          <w:trHeight w:val="542"/>
        </w:trPr>
        <w:tc>
          <w:tcPr>
            <w:tcW w:w="550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7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7"/>
              <w:ind w:left="436"/>
              <w:rPr>
                <w:sz w:val="24"/>
              </w:rPr>
            </w:pPr>
            <w:r>
              <w:rPr>
                <w:sz w:val="24"/>
              </w:rPr>
              <w:t>РЗ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7"/>
              <w:ind w:left="110"/>
              <w:rPr>
                <w:sz w:val="24"/>
              </w:rPr>
            </w:pPr>
            <w:r>
              <w:rPr>
                <w:sz w:val="24"/>
              </w:rPr>
              <w:t>Известняк</w:t>
            </w: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7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7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7"/>
              <w:ind w:left="44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line="26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B30A68" w:rsidRDefault="00B30A68" w:rsidP="000D3B5D">
            <w:pPr>
              <w:pStyle w:val="TableParagraph"/>
              <w:spacing w:line="25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8D3BBB">
        <w:trPr>
          <w:trHeight w:val="266"/>
        </w:trPr>
        <w:tc>
          <w:tcPr>
            <w:tcW w:w="550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line="24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8D3BBB">
        <w:trPr>
          <w:trHeight w:val="273"/>
        </w:trPr>
        <w:tc>
          <w:tcPr>
            <w:tcW w:w="550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3841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spacing w:line="254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</w:tbl>
    <w:p w:rsidR="00B30A68" w:rsidRDefault="00B30A68" w:rsidP="00B30A68">
      <w:pPr>
        <w:pStyle w:val="a3"/>
        <w:rPr>
          <w:sz w:val="27"/>
        </w:rPr>
      </w:pPr>
    </w:p>
    <w:p w:rsidR="008D3BBB" w:rsidRDefault="008D3BBB" w:rsidP="00B30A68">
      <w:pPr>
        <w:pStyle w:val="a3"/>
        <w:spacing w:after="8" w:line="276" w:lineRule="auto"/>
        <w:ind w:left="232" w:right="405"/>
      </w:pPr>
    </w:p>
    <w:p w:rsidR="008D3BBB" w:rsidRDefault="008D3BBB" w:rsidP="00B30A68">
      <w:pPr>
        <w:pStyle w:val="a3"/>
        <w:spacing w:after="8" w:line="276" w:lineRule="auto"/>
        <w:ind w:left="232" w:right="405"/>
      </w:pPr>
    </w:p>
    <w:p w:rsidR="00B30A68" w:rsidRDefault="00055B9D" w:rsidP="00B30A68">
      <w:pPr>
        <w:pStyle w:val="a3"/>
        <w:spacing w:after="8" w:line="276" w:lineRule="auto"/>
        <w:ind w:left="232" w:right="405"/>
      </w:pPr>
      <w:r>
        <w:pict>
          <v:group id="_x0000_s3297" style="position:absolute;left:0;text-align:left;margin-left:504.2pt;margin-top:91.5pt;width:20.8pt;height:128.55pt;z-index:-15590912;mso-position-horizontal-relative:page" coordorigin="10084,1830" coordsize="416,2571">
            <v:shape id="_x0000_s3298" type="#_x0000_t75" style="position:absolute;left:10084;top:1829;width:104;height:276">
              <v:imagedata r:id="rId72" o:title=""/>
            </v:shape>
            <v:shape id="_x0000_s3299" type="#_x0000_t75" style="position:absolute;left:10084;top:1829;width:416;height:2571">
              <v:imagedata r:id="rId73" o:title=""/>
            </v:shape>
            <v:shape id="_x0000_s3300" type="#_x0000_t75" style="position:absolute;left:10084;top:2744;width:104;height:276">
              <v:imagedata r:id="rId74" o:title=""/>
            </v:shape>
            <w10:wrap anchorx="page"/>
          </v:group>
        </w:pict>
      </w:r>
      <w:r>
        <w:pict>
          <v:group id="_x0000_s3301" style="position:absolute;left:0;text-align:left;margin-left:552pt;margin-top:91.5pt;width:20.2pt;height:128.55pt;z-index:-15589888;mso-position-horizontal-relative:page" coordorigin="11040,1830" coordsize="404,2571">
            <v:shape id="_x0000_s3302" type="#_x0000_t75" style="position:absolute;left:11039;top:1829;width:104;height:276">
              <v:imagedata r:id="rId75" o:title=""/>
            </v:shape>
            <v:shape id="_x0000_s3303" type="#_x0000_t75" style="position:absolute;left:11039;top:1829;width:404;height:2571">
              <v:imagedata r:id="rId76" o:title=""/>
            </v:shape>
            <v:shape id="_x0000_s3304" type="#_x0000_t75" style="position:absolute;left:11039;top:2744;width:104;height:276">
              <v:imagedata r:id="rId77" o:title=""/>
            </v:shape>
            <w10:wrap anchorx="page"/>
          </v:group>
        </w:pict>
      </w:r>
      <w:r w:rsidR="008D3BBB">
        <w:t>Таблица 17</w:t>
      </w:r>
      <w:r w:rsidR="00B30A68">
        <w:t xml:space="preserve"> – Геолого-технический разрез разведочно-эксплуатационной скважины на воду № 556-</w:t>
      </w:r>
      <w:r w:rsidR="00B30A68">
        <w:rPr>
          <w:spacing w:val="-57"/>
        </w:rPr>
        <w:t xml:space="preserve"> </w:t>
      </w:r>
      <w:r w:rsidR="00B30A68">
        <w:t>11/4546 (22)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1133"/>
        <w:gridCol w:w="3841"/>
        <w:gridCol w:w="771"/>
        <w:gridCol w:w="771"/>
        <w:gridCol w:w="1138"/>
        <w:gridCol w:w="853"/>
        <w:gridCol w:w="425"/>
        <w:gridCol w:w="528"/>
        <w:gridCol w:w="415"/>
      </w:tblGrid>
      <w:tr w:rsidR="00B30A68" w:rsidTr="008D3BBB">
        <w:trPr>
          <w:trHeight w:val="827"/>
        </w:trPr>
        <w:tc>
          <w:tcPr>
            <w:tcW w:w="550" w:type="dxa"/>
            <w:vMerge w:val="restart"/>
          </w:tcPr>
          <w:p w:rsidR="00B30A68" w:rsidRDefault="00B30A68" w:rsidP="000D3B5D">
            <w:pPr>
              <w:pStyle w:val="TableParagraph"/>
              <w:spacing w:before="11"/>
              <w:rPr>
                <w:sz w:val="25"/>
              </w:rPr>
            </w:pPr>
          </w:p>
          <w:p w:rsidR="00B30A68" w:rsidRDefault="00B30A68" w:rsidP="000D3B5D">
            <w:pPr>
              <w:pStyle w:val="TableParagraph"/>
              <w:ind w:left="146" w:right="117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1133" w:type="dxa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4" w:right="190" w:firstLine="26"/>
              <w:jc w:val="both"/>
              <w:rPr>
                <w:sz w:val="24"/>
              </w:rPr>
            </w:pPr>
            <w:r>
              <w:rPr>
                <w:sz w:val="24"/>
              </w:rPr>
              <w:t>Геоло-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гическ.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индекс</w:t>
            </w:r>
          </w:p>
        </w:tc>
        <w:tc>
          <w:tcPr>
            <w:tcW w:w="3841" w:type="dxa"/>
            <w:vMerge w:val="restart"/>
          </w:tcPr>
          <w:p w:rsidR="00B30A68" w:rsidRDefault="00B30A68" w:rsidP="000D3B5D">
            <w:pPr>
              <w:pStyle w:val="TableParagraph"/>
              <w:spacing w:before="1"/>
              <w:rPr>
                <w:sz w:val="38"/>
              </w:rPr>
            </w:pPr>
          </w:p>
          <w:p w:rsidR="00B30A68" w:rsidRDefault="00B30A68" w:rsidP="000D3B5D">
            <w:pPr>
              <w:pStyle w:val="TableParagraph"/>
              <w:ind w:left="108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</w:tc>
        <w:tc>
          <w:tcPr>
            <w:tcW w:w="1542" w:type="dxa"/>
            <w:gridSpan w:val="2"/>
          </w:tcPr>
          <w:p w:rsidR="00B30A68" w:rsidRDefault="00B30A68" w:rsidP="000D3B5D">
            <w:pPr>
              <w:pStyle w:val="TableParagraph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Глубина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B30A68" w:rsidRDefault="00B30A68" w:rsidP="000D3B5D">
            <w:pPr>
              <w:pStyle w:val="TableParagraph"/>
              <w:spacing w:line="264" w:lineRule="exact"/>
              <w:ind w:left="166" w:right="156"/>
              <w:jc w:val="center"/>
              <w:rPr>
                <w:sz w:val="24"/>
              </w:rPr>
            </w:pPr>
            <w:r>
              <w:rPr>
                <w:sz w:val="24"/>
              </w:rPr>
              <w:t>род</w:t>
            </w:r>
          </w:p>
        </w:tc>
        <w:tc>
          <w:tcPr>
            <w:tcW w:w="1138" w:type="dxa"/>
            <w:vMerge w:val="restart"/>
          </w:tcPr>
          <w:p w:rsidR="00B30A68" w:rsidRDefault="00B30A68" w:rsidP="000D3B5D">
            <w:pPr>
              <w:pStyle w:val="TableParagraph"/>
              <w:spacing w:before="11"/>
              <w:rPr>
                <w:sz w:val="25"/>
              </w:rPr>
            </w:pPr>
          </w:p>
          <w:p w:rsidR="00B30A68" w:rsidRDefault="00B30A68" w:rsidP="000D3B5D">
            <w:pPr>
              <w:pStyle w:val="TableParagraph"/>
              <w:ind w:left="283" w:right="241" w:hanging="15"/>
              <w:rPr>
                <w:sz w:val="24"/>
              </w:rPr>
            </w:pPr>
            <w:r>
              <w:rPr>
                <w:sz w:val="24"/>
              </w:rPr>
              <w:t>Мощ-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853" w:type="dxa"/>
            <w:vMerge w:val="restart"/>
          </w:tcPr>
          <w:p w:rsidR="00B30A68" w:rsidRDefault="00B30A68" w:rsidP="000D3B5D">
            <w:pPr>
              <w:pStyle w:val="TableParagraph"/>
              <w:spacing w:before="11"/>
              <w:rPr>
                <w:sz w:val="25"/>
              </w:rPr>
            </w:pPr>
          </w:p>
          <w:p w:rsidR="00B30A68" w:rsidRDefault="00B30A68" w:rsidP="000D3B5D">
            <w:pPr>
              <w:pStyle w:val="TableParagraph"/>
              <w:ind w:left="164" w:right="140" w:firstLine="7"/>
              <w:rPr>
                <w:sz w:val="24"/>
              </w:rPr>
            </w:pPr>
            <w:r>
              <w:rPr>
                <w:sz w:val="24"/>
              </w:rPr>
              <w:t>Мас-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</w:t>
            </w:r>
          </w:p>
        </w:tc>
        <w:tc>
          <w:tcPr>
            <w:tcW w:w="1368" w:type="dxa"/>
            <w:gridSpan w:val="3"/>
            <w:vMerge w:val="restart"/>
          </w:tcPr>
          <w:p w:rsidR="00B30A68" w:rsidRDefault="00B30A68" w:rsidP="000D3B5D">
            <w:pPr>
              <w:pStyle w:val="TableParagraph"/>
              <w:spacing w:before="162"/>
              <w:ind w:left="196" w:right="191" w:firstLine="33"/>
              <w:jc w:val="both"/>
              <w:rPr>
                <w:sz w:val="24"/>
              </w:rPr>
            </w:pPr>
            <w:r>
              <w:rPr>
                <w:sz w:val="24"/>
              </w:rPr>
              <w:t>Геолого-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срез</w:t>
            </w:r>
          </w:p>
        </w:tc>
      </w:tr>
      <w:tr w:rsidR="00B30A68" w:rsidTr="008D3BBB">
        <w:trPr>
          <w:trHeight w:val="328"/>
        </w:trPr>
        <w:tc>
          <w:tcPr>
            <w:tcW w:w="550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gridSpan w:val="3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8D3BBB">
        <w:trPr>
          <w:trHeight w:val="333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before="20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Дресва,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суглинок,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галька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before="20"/>
              <w:ind w:left="5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8D3BBB">
        <w:trPr>
          <w:trHeight w:val="275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56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Глина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spacing w:line="25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</w:tr>
      <w:tr w:rsidR="00B30A68" w:rsidTr="008D3BBB">
        <w:trPr>
          <w:trHeight w:val="278"/>
        </w:trPr>
        <w:tc>
          <w:tcPr>
            <w:tcW w:w="550" w:type="dxa"/>
          </w:tcPr>
          <w:p w:rsidR="00B30A68" w:rsidRDefault="00B30A68" w:rsidP="000D3B5D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33" w:type="dxa"/>
          </w:tcPr>
          <w:p w:rsidR="00B30A68" w:rsidRDefault="00B30A68" w:rsidP="000D3B5D">
            <w:pPr>
              <w:pStyle w:val="TableParagraph"/>
              <w:spacing w:line="259" w:lineRule="exact"/>
              <w:ind w:left="477"/>
              <w:rPr>
                <w:sz w:val="24"/>
              </w:rPr>
            </w:pPr>
            <w:r>
              <w:rPr>
                <w:w w:val="99"/>
                <w:sz w:val="24"/>
              </w:rPr>
              <w:t>Q</w:t>
            </w:r>
          </w:p>
        </w:tc>
        <w:tc>
          <w:tcPr>
            <w:tcW w:w="3841" w:type="dxa"/>
          </w:tcPr>
          <w:p w:rsidR="00B30A68" w:rsidRDefault="00B30A68" w:rsidP="000D3B5D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Галечник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9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1" w:type="dxa"/>
          </w:tcPr>
          <w:p w:rsidR="00B30A68" w:rsidRDefault="00B30A68" w:rsidP="000D3B5D">
            <w:pPr>
              <w:pStyle w:val="TableParagraph"/>
              <w:spacing w:line="25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8" w:type="dxa"/>
          </w:tcPr>
          <w:p w:rsidR="00B30A68" w:rsidRDefault="00B30A68" w:rsidP="000D3B5D">
            <w:pPr>
              <w:pStyle w:val="TableParagraph"/>
              <w:spacing w:line="259" w:lineRule="exact"/>
              <w:ind w:left="5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528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</w:tr>
      <w:tr w:rsidR="00B30A68" w:rsidTr="008D3BBB">
        <w:trPr>
          <w:trHeight w:val="267"/>
        </w:trPr>
        <w:tc>
          <w:tcPr>
            <w:tcW w:w="550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3841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B30A68" w:rsidRDefault="00B30A68" w:rsidP="000D3B5D">
            <w:pPr>
              <w:pStyle w:val="TableParagraph"/>
              <w:spacing w:line="248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5" w:type="dxa"/>
            <w:vMerge w:val="restart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  <w:vMerge w:val="restart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  <w:tc>
          <w:tcPr>
            <w:tcW w:w="415" w:type="dxa"/>
            <w:vMerge w:val="restart"/>
          </w:tcPr>
          <w:p w:rsidR="00B30A68" w:rsidRDefault="00B30A68" w:rsidP="000D3B5D">
            <w:pPr>
              <w:pStyle w:val="TableParagraph"/>
              <w:rPr>
                <w:sz w:val="24"/>
              </w:rPr>
            </w:pPr>
          </w:p>
        </w:tc>
      </w:tr>
      <w:tr w:rsidR="00B30A68" w:rsidTr="008D3BBB">
        <w:trPr>
          <w:trHeight w:val="266"/>
        </w:trPr>
        <w:tc>
          <w:tcPr>
            <w:tcW w:w="550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line="24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8D3BBB">
        <w:trPr>
          <w:trHeight w:val="541"/>
        </w:trPr>
        <w:tc>
          <w:tcPr>
            <w:tcW w:w="550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6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6"/>
              <w:ind w:left="436"/>
              <w:rPr>
                <w:sz w:val="24"/>
              </w:rPr>
            </w:pPr>
            <w:r>
              <w:rPr>
                <w:sz w:val="24"/>
              </w:rPr>
              <w:t>РЗ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Известняк</w:t>
            </w: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6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6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before="126"/>
              <w:ind w:left="44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line="26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B30A68" w:rsidRDefault="00B30A68" w:rsidP="000D3B5D">
            <w:pPr>
              <w:pStyle w:val="TableParagraph"/>
              <w:spacing w:line="25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8D3BBB">
        <w:trPr>
          <w:trHeight w:val="265"/>
        </w:trPr>
        <w:tc>
          <w:tcPr>
            <w:tcW w:w="550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B30A68" w:rsidRDefault="00B30A68" w:rsidP="000D3B5D">
            <w:pPr>
              <w:pStyle w:val="TableParagraph"/>
              <w:spacing w:line="246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  <w:tr w:rsidR="00B30A68" w:rsidTr="008D3BBB">
        <w:trPr>
          <w:trHeight w:val="273"/>
        </w:trPr>
        <w:tc>
          <w:tcPr>
            <w:tcW w:w="550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3841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B30A68" w:rsidRDefault="00B30A68" w:rsidP="000D3B5D">
            <w:pPr>
              <w:pStyle w:val="TableParagraph"/>
              <w:spacing w:line="254" w:lineRule="exact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B30A68" w:rsidRDefault="00B30A68" w:rsidP="000D3B5D">
            <w:pPr>
              <w:rPr>
                <w:sz w:val="2"/>
                <w:szCs w:val="2"/>
              </w:rPr>
            </w:pPr>
          </w:p>
        </w:tc>
      </w:tr>
    </w:tbl>
    <w:p w:rsidR="00B30A68" w:rsidRDefault="00B30A68" w:rsidP="00B30A68">
      <w:pPr>
        <w:rPr>
          <w:sz w:val="2"/>
          <w:szCs w:val="2"/>
        </w:rPr>
        <w:sectPr w:rsidR="00B30A68" w:rsidSect="000D3B5D">
          <w:pgSz w:w="11910" w:h="16840"/>
          <w:pgMar w:top="1040" w:right="160" w:bottom="1160" w:left="1134" w:header="0" w:footer="897" w:gutter="0"/>
          <w:cols w:space="720"/>
        </w:sectPr>
      </w:pPr>
    </w:p>
    <w:p w:rsidR="00B30A68" w:rsidRDefault="00B30A68" w:rsidP="00EC0CEA">
      <w:pPr>
        <w:pStyle w:val="a3"/>
        <w:spacing w:before="68" w:line="278" w:lineRule="auto"/>
        <w:ind w:right="405" w:firstLine="56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72249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498175</wp:posOffset>
            </wp:positionV>
            <wp:extent cx="6430533" cy="4641723"/>
            <wp:effectExtent l="0" t="0" r="0" b="0"/>
            <wp:wrapTopAndBottom/>
            <wp:docPr id="4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33" cy="464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Технологическая</w:t>
      </w:r>
      <w:r w:rsidR="00EC0CEA">
        <w:t xml:space="preserve"> схема эксплуатации водозабора </w:t>
      </w:r>
      <w:r>
        <w:t>Ключ</w:t>
      </w:r>
      <w:r w:rsidR="00EC0CEA">
        <w:t xml:space="preserve"> водопойный представлена на ри</w:t>
      </w:r>
      <w:r>
        <w:t>сунке</w:t>
      </w:r>
      <w:r>
        <w:rPr>
          <w:spacing w:val="-1"/>
        </w:rPr>
        <w:t xml:space="preserve"> </w:t>
      </w:r>
      <w:r>
        <w:t>9.</w:t>
      </w:r>
    </w:p>
    <w:p w:rsidR="00B30A68" w:rsidRDefault="008D3BBB" w:rsidP="00B30A68">
      <w:pPr>
        <w:pStyle w:val="a3"/>
        <w:spacing w:before="25" w:line="630" w:lineRule="atLeast"/>
        <w:ind w:left="941" w:right="404"/>
        <w:jc w:val="both"/>
      </w:pPr>
      <w:r>
        <w:t>Рисунок 11</w:t>
      </w:r>
      <w:r w:rsidR="00B30A68">
        <w:t xml:space="preserve"> – Технологическая</w:t>
      </w:r>
      <w:r w:rsidR="004162CF">
        <w:t xml:space="preserve"> схема эксплуатации водозабора Ключ водопойный</w:t>
      </w:r>
      <w:r w:rsidR="00B30A68">
        <w:rPr>
          <w:spacing w:val="1"/>
        </w:rPr>
        <w:t xml:space="preserve"> </w:t>
      </w:r>
    </w:p>
    <w:p w:rsidR="00B30A68" w:rsidRDefault="00B30A68" w:rsidP="00FE3D71">
      <w:pPr>
        <w:pStyle w:val="a3"/>
        <w:spacing w:before="68" w:line="276" w:lineRule="auto"/>
        <w:ind w:right="405"/>
        <w:jc w:val="both"/>
      </w:pPr>
    </w:p>
    <w:p w:rsidR="00FE3D71" w:rsidRDefault="00FE3D71" w:rsidP="00FE3D71">
      <w:pPr>
        <w:pStyle w:val="a3"/>
        <w:spacing w:line="276" w:lineRule="auto"/>
        <w:ind w:right="406" w:firstLine="567"/>
        <w:jc w:val="both"/>
      </w:pPr>
      <w:r>
        <w:t>Водозаборный</w:t>
      </w:r>
      <w:r>
        <w:rPr>
          <w:spacing w:val="7"/>
        </w:rPr>
        <w:t xml:space="preserve"> </w:t>
      </w:r>
      <w:r>
        <w:t>участок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второй</w:t>
      </w:r>
      <w:r>
        <w:rPr>
          <w:spacing w:val="4"/>
        </w:rPr>
        <w:t xml:space="preserve"> </w:t>
      </w:r>
      <w:r>
        <w:t>площадки</w:t>
      </w:r>
      <w:r>
        <w:rPr>
          <w:spacing w:val="5"/>
        </w:rPr>
        <w:t xml:space="preserve"> </w:t>
      </w:r>
      <w:r>
        <w:t>ОАО</w:t>
      </w:r>
      <w:r>
        <w:rPr>
          <w:spacing w:val="9"/>
        </w:rPr>
        <w:t xml:space="preserve"> </w:t>
      </w:r>
      <w:r>
        <w:t>«Агрегат» обеспечивает</w:t>
      </w:r>
      <w:r>
        <w:rPr>
          <w:spacing w:val="5"/>
        </w:rPr>
        <w:t xml:space="preserve"> </w:t>
      </w:r>
      <w:r>
        <w:t>нужды предприятия и населения прилегающей территории поселка. Скважина оборудована электропогружным насосом ЭЦВ</w:t>
      </w:r>
      <w:r w:rsidR="003C0836">
        <w:t xml:space="preserve"> 8-25-110</w:t>
      </w:r>
      <w:r w:rsidR="008D3BBB">
        <w:t xml:space="preserve"> </w:t>
      </w:r>
      <w:r>
        <w:t>, вода подается в распределительную сеть предприятия и поселка, где</w:t>
      </w:r>
      <w:r>
        <w:rPr>
          <w:spacing w:val="1"/>
        </w:rPr>
        <w:t xml:space="preserve"> </w:t>
      </w:r>
      <w:r>
        <w:t>жители осуществляют</w:t>
      </w:r>
      <w:r>
        <w:rPr>
          <w:spacing w:val="3"/>
        </w:rPr>
        <w:t xml:space="preserve"> </w:t>
      </w:r>
      <w:r>
        <w:t>водоотбор</w:t>
      </w:r>
      <w:r>
        <w:rPr>
          <w:spacing w:val="2"/>
        </w:rPr>
        <w:t xml:space="preserve"> </w:t>
      </w:r>
      <w:r>
        <w:t>через водоразборные колонки.</w:t>
      </w:r>
    </w:p>
    <w:p w:rsidR="00FE3D71" w:rsidRDefault="00FE3D71" w:rsidP="00FE3D71">
      <w:pPr>
        <w:pStyle w:val="a3"/>
        <w:spacing w:line="276" w:lineRule="auto"/>
        <w:ind w:right="407" w:firstLine="567"/>
        <w:jc w:val="both"/>
      </w:pPr>
      <w:r>
        <w:t>Скважина</w:t>
      </w:r>
      <w:r>
        <w:rPr>
          <w:spacing w:val="1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«РЖД» обеспечивает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железных дорог, имеется насосная станция и водонапорная башня. Водопроводная сеть располагается на территории станции</w:t>
      </w:r>
      <w:r w:rsidR="00E74E78">
        <w:t xml:space="preserve"> Симская и ул. Линейная</w:t>
      </w:r>
      <w:r>
        <w:t>, в том числе между путями железнодорожного сообщения для обеспечения</w:t>
      </w:r>
      <w:r>
        <w:rPr>
          <w:spacing w:val="-1"/>
        </w:rPr>
        <w:t xml:space="preserve"> </w:t>
      </w:r>
      <w:r>
        <w:t>заправки</w:t>
      </w:r>
      <w:r>
        <w:rPr>
          <w:spacing w:val="-1"/>
        </w:rPr>
        <w:t xml:space="preserve"> </w:t>
      </w:r>
      <w:r>
        <w:t>пассажирских</w:t>
      </w:r>
      <w:r>
        <w:rPr>
          <w:spacing w:val="1"/>
        </w:rPr>
        <w:t xml:space="preserve"> </w:t>
      </w:r>
      <w:r>
        <w:t>вагонов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прочего</w:t>
      </w:r>
      <w:r>
        <w:rPr>
          <w:spacing w:val="-2"/>
        </w:rPr>
        <w:t xml:space="preserve"> </w:t>
      </w:r>
      <w:r>
        <w:t>подвижного состава.</w:t>
      </w:r>
    </w:p>
    <w:p w:rsidR="00FE3D71" w:rsidRDefault="00FE3D71" w:rsidP="00FE3D71">
      <w:pPr>
        <w:pStyle w:val="a3"/>
        <w:spacing w:line="276" w:lineRule="auto"/>
        <w:ind w:right="405" w:firstLine="567"/>
        <w:jc w:val="both"/>
      </w:pPr>
      <w:r>
        <w:t>Добываемая подземная вода по качеству соответствует СанПиН 2.1.4.1074-01 и используется</w:t>
      </w:r>
      <w:r>
        <w:rPr>
          <w:spacing w:val="-1"/>
        </w:rPr>
        <w:t xml:space="preserve"> </w:t>
      </w:r>
      <w:r>
        <w:t>для питьевого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хозяйственно-бытового водоснабжения г.</w:t>
      </w:r>
      <w:r>
        <w:rPr>
          <w:spacing w:val="-1"/>
        </w:rPr>
        <w:t xml:space="preserve"> </w:t>
      </w:r>
      <w:r>
        <w:t>Сим.</w:t>
      </w:r>
    </w:p>
    <w:p w:rsidR="00EC0CEA" w:rsidRDefault="00EC0CEA" w:rsidP="00FE3D71">
      <w:pPr>
        <w:pStyle w:val="a3"/>
        <w:spacing w:line="276" w:lineRule="auto"/>
        <w:ind w:right="405" w:firstLine="567"/>
        <w:jc w:val="both"/>
      </w:pPr>
    </w:p>
    <w:p w:rsidR="00FE3D71" w:rsidRDefault="00FE3D71" w:rsidP="00440D74">
      <w:pPr>
        <w:pStyle w:val="a3"/>
        <w:tabs>
          <w:tab w:val="left" w:pos="10206"/>
        </w:tabs>
        <w:spacing w:before="40" w:line="276" w:lineRule="auto"/>
        <w:ind w:right="404" w:firstLine="567"/>
        <w:jc w:val="both"/>
      </w:pPr>
      <w:r>
        <w:t xml:space="preserve">Водоразбор </w:t>
      </w:r>
      <w:r w:rsidR="004162CF">
        <w:t xml:space="preserve">воды, поступающей потребителям из всех </w:t>
      </w:r>
      <w:r w:rsidR="00EC0CEA">
        <w:t>водозабров</w:t>
      </w:r>
      <w:r w:rsidR="004162CF">
        <w:t>,</w:t>
      </w:r>
      <w:r w:rsidR="00EC0CEA">
        <w:t xml:space="preserve"> </w:t>
      </w:r>
      <w:r>
        <w:t xml:space="preserve">осуществляется через водоразборные краны </w:t>
      </w:r>
      <w:r w:rsidR="00B30A68">
        <w:t xml:space="preserve">в квартирах жилых домов и </w:t>
      </w:r>
      <w:r w:rsidR="00B30A68" w:rsidRPr="00E74E78">
        <w:t xml:space="preserve">64 </w:t>
      </w:r>
      <w:r w:rsidR="00B30A68">
        <w:t>во</w:t>
      </w:r>
      <w:r>
        <w:t>доразборные</w:t>
      </w:r>
      <w:r>
        <w:rPr>
          <w:spacing w:val="-2"/>
        </w:rPr>
        <w:t xml:space="preserve"> </w:t>
      </w:r>
      <w:r>
        <w:t>колонки</w:t>
      </w:r>
      <w:r w:rsidR="00EC0CEA">
        <w:t>.</w:t>
      </w:r>
    </w:p>
    <w:p w:rsidR="00B30A68" w:rsidRDefault="00B30A68" w:rsidP="00440D74">
      <w:pPr>
        <w:pStyle w:val="a3"/>
        <w:tabs>
          <w:tab w:val="left" w:pos="10206"/>
        </w:tabs>
        <w:spacing w:before="40" w:line="276" w:lineRule="auto"/>
        <w:ind w:right="404" w:firstLine="567"/>
        <w:jc w:val="both"/>
        <w:sectPr w:rsidR="00B30A68" w:rsidSect="000C458B">
          <w:pgSz w:w="11910" w:h="16840"/>
          <w:pgMar w:top="1000" w:right="160" w:bottom="1140" w:left="1134" w:header="0" w:footer="897" w:gutter="0"/>
          <w:cols w:space="720"/>
        </w:sectPr>
      </w:pPr>
    </w:p>
    <w:p w:rsidR="00FB2D11" w:rsidRDefault="00055B9D">
      <w:pPr>
        <w:spacing w:before="69"/>
        <w:ind w:right="38"/>
        <w:jc w:val="right"/>
        <w:rPr>
          <w:sz w:val="20"/>
        </w:rPr>
      </w:pPr>
      <w:r w:rsidRPr="00055B9D">
        <w:lastRenderedPageBreak/>
        <w:pict>
          <v:group id="_x0000_s1913" style="position:absolute;left:0;text-align:left;margin-left:80.3pt;margin-top:12.1pt;width:147.7pt;height:218pt;z-index:-29710336;mso-position-horizontal-relative:page" coordorigin="1606,242" coordsize="2954,4360">
            <v:shape id="_x0000_s1939" style="position:absolute;left:2447;top:406;width:748;height:3558" coordorigin="2447,407" coordsize="748,3558" o:spt="100" adj="0,,0" path="m2869,607l3181,407m2447,3076r39,-31l2529,3018r52,-19l2648,2992r71,7l2806,3017r91,23l2982,3062r66,14l3103,3082r36,-1l3163,3078r18,-2m2447,3075r,890m3159,3075r,890m2462,3965r733,e" filled="f">
              <v:stroke joinstyle="round"/>
              <v:formulas/>
              <v:path arrowok="t" o:connecttype="segments"/>
            </v:shape>
            <v:shape id="_x0000_s1938" type="#_x0000_t75" style="position:absolute;left:2619;top:3951;width:400;height:642">
              <v:imagedata r:id="rId79" o:title=""/>
            </v:shape>
            <v:shape id="_x0000_s1937" style="position:absolute;left:2400;top:679;width:1662;height:2299" coordorigin="2401,680" coordsize="1662,2299" o:spt="100" adj="0,,0" path="m2421,2223r38,-31l2502,2165r53,-19l2621,2139r71,7l2779,2164r92,23l2955,2209r66,14l3076,2229r37,-1l3137,2225r18,-2m2425,2213r,766m3143,2222r,757m2432,2967r38,-31l2513,2909r53,-19l2632,2883r72,7l2791,2908r91,23l2966,2953r66,14l3088,2973r36,-1l3148,2969r18,-2m2859,2541r,-358m2676,2541r,-401m2676,2541r1386,m2676,2432r183,m2401,680r,1427m2401,680r733,m3134,680r,1427m2401,2107r38,-31l2482,2049r52,-19l2601,2023r71,7l2759,2048r91,23l2935,2093r66,14l3056,2113r36,-1l3116,2109r18,-2m2676,680r,1353m2859,680r,1393e" filled="f">
              <v:stroke joinstyle="round"/>
              <v:formulas/>
              <v:path arrowok="t" o:connecttype="segments"/>
            </v:shape>
            <v:shape id="_x0000_s1936" type="#_x0000_t75" style="position:absolute;left:2668;top:325;width:555;height:391">
              <v:imagedata r:id="rId80" o:title=""/>
            </v:shape>
            <v:shape id="_x0000_s1935" style="position:absolute;left:1842;top:679;width:553;height:548" coordorigin="1842,680" coordsize="553,548" o:spt="100" adj="0,,0" path="m2392,680r-550,m2395,1228r-551,e" filled="f">
              <v:stroke joinstyle="round"/>
              <v:formulas/>
              <v:path arrowok="t" o:connecttype="segments"/>
            </v:shape>
            <v:shape id="_x0000_s1934" type="#_x0000_t75" style="position:absolute;left:1770;top:1196;width:639;height:117">
              <v:imagedata r:id="rId81" o:title=""/>
            </v:shape>
            <v:line id="_x0000_s1933" style="position:absolute" from="3678,1228" to="3128,1228"/>
            <v:shape id="_x0000_s1932" type="#_x0000_t75" style="position:absolute;left:3136;top:1202;width:557;height:112">
              <v:imagedata r:id="rId82" o:title=""/>
            </v:shape>
            <v:shape id="_x0000_s1931" style="position:absolute;left:1840;top:1774;width:1846;height:2" coordorigin="1840,1775" coordsize="1846,0" o:spt="100" adj="0,,0" path="m2390,1775r-550,m3686,1775r-550,e" filled="f">
              <v:stroke joinstyle="round"/>
              <v:formulas/>
              <v:path arrowok="t" o:connecttype="segments"/>
            </v:shape>
            <v:shape id="_x0000_s1930" type="#_x0000_t75" style="position:absolute;left:1882;top:1774;width:120;height:219">
              <v:imagedata r:id="rId83" o:title=""/>
            </v:shape>
            <v:shape id="_x0000_s1929" type="#_x0000_t75" style="position:absolute;left:3532;top:1774;width:120;height:219">
              <v:imagedata r:id="rId83" o:title=""/>
            </v:shape>
            <v:shape id="_x0000_s1928" style="position:absolute;left:3430;top:791;width:120;height:437" coordorigin="3431,792" coordsize="120,437" o:spt="100" adj="0,,0" path="m3481,1109r-50,l3491,1229r50,-100l3481,1129r,-20xm3501,792r-20,l3481,1129r20,l3501,792xm3551,1109r-50,l3501,1129r40,l3551,1109xe" fillcolor="black" stroked="f">
              <v:stroke joinstyle="round"/>
              <v:formulas/>
              <v:path arrowok="t" o:connecttype="segments"/>
            </v:shape>
            <v:line id="_x0000_s1927" style="position:absolute" from="3419,883" to="4041,883"/>
            <v:shape id="_x0000_s1926" style="position:absolute;left:1994;top:241;width:120;height:438" coordorigin="1994,242" coordsize="120,438" o:spt="100" adj="0,,0" path="m2044,560r-50,l2054,680r50,-100l2044,580r,-20xm2064,242r-20,l2044,580r20,l2064,242xm2114,560r-50,l2064,580r40,l2114,560xe" fillcolor="black" stroked="f">
              <v:stroke joinstyle="round"/>
              <v:formulas/>
              <v:path arrowok="t" o:connecttype="segments"/>
            </v:shape>
            <v:shape id="_x0000_s1925" style="position:absolute;left:1982;top:333;width:1874;height:3618" coordorigin="1983,334" coordsize="1874,3618" o:spt="100" adj="0,,0" path="m1983,334r621,m2940,3952r916,e" filled="f">
              <v:stroke joinstyle="round"/>
              <v:formulas/>
              <v:path arrowok="t" o:connecttype="segments"/>
            </v:shape>
            <v:shape id="_x0000_s1924" style="position:absolute;left:3474;top:2051;width:599;height:1906" coordorigin="3475,2052" coordsize="599,1906" o:spt="100" adj="0,,0" path="m3595,3838r-50,l3545,3204r-20,l3525,3838r-50,l3535,3958r50,-100l3595,3838xm4073,2398r-50,l4023,2052r-20,l4003,2398r-50,l4013,2518r50,-100l4073,2398xe" fillcolor="black" stroked="f">
              <v:stroke joinstyle="round"/>
              <v:formulas/>
              <v:path arrowok="t" o:connecttype="segments"/>
            </v:shape>
            <v:line id="_x0000_s1923" style="position:absolute" from="2684,4282" to="4237,4282"/>
            <v:shape id="_x0000_s1922" style="position:absolute;left:3926;top:3583;width:120;height:717" coordorigin="3927,3584" coordsize="120,717" o:spt="100" adj="0,,0" path="m3977,4181r-50,l3987,4301r50,-100l3977,4201r,-20xm3997,3584r-20,l3977,4201r20,l3997,3584xm4047,4181r-50,l3997,4201r40,l4047,4181xe" fillcolor="black" stroked="f">
              <v:stroke joinstyle="round"/>
              <v:formulas/>
              <v:path arrowok="t" o:connecttype="segments"/>
            </v:shape>
            <v:shape id="_x0000_s1921" style="position:absolute;left:1606;top:3732;width:2931;height:853" coordorigin="1606,3733" coordsize="2931,853" o:spt="100" adj="0,,0" path="m3916,3733r621,m1684,4073r622,m1606,4586r1252,e" filled="f">
              <v:stroke joinstyle="round"/>
              <v:formulas/>
              <v:path arrowok="t" o:connecttype="segments"/>
            </v:shape>
            <v:shape id="_x0000_s1920" style="position:absolute;left:1695;top:3933;width:120;height:668" coordorigin="1696,3934" coordsize="120,668" o:spt="100" adj="0,,0" path="m1746,4482r-50,l1756,4602r50,-100l1746,4502r,-20xm1766,3934r-20,l1746,4502r20,l1766,3934xm1816,4482r-50,l1766,4502r40,l1816,4482xe" fillcolor="black" stroked="f">
              <v:stroke joinstyle="round"/>
              <v:formulas/>
              <v:path arrowok="t" o:connecttype="segments"/>
            </v:shape>
            <v:shape id="_x0000_s1919" type="#_x0000_t202" style="position:absolute;left:3547;top:616;width:371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0,00</w:t>
                    </w:r>
                  </w:p>
                </w:txbxContent>
              </v:textbox>
            </v:shape>
            <v:shape id="_x0000_s1918" type="#_x0000_t202" style="position:absolute;left:1867;top:1995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917" type="#_x0000_t202" style="position:absolute;left:3516;top:2009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916" type="#_x0000_t202" style="position:absolute;left:3944;top:1902;width:61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1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-12,0</w:t>
                    </w:r>
                    <w:r>
                      <w:rPr>
                        <w:spacing w:val="16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915" type="#_x0000_t202" style="position:absolute;left:3463;top:3150;width:1025;height:545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2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-18,0 </w:t>
                    </w:r>
                    <w:r>
                      <w:rPr>
                        <w:spacing w:val="-25"/>
                        <w:sz w:val="20"/>
                        <w:u w:val="single"/>
                      </w:rPr>
                      <w:t xml:space="preserve"> </w:t>
                    </w:r>
                  </w:p>
                  <w:p w:rsidR="00754BAA" w:rsidRDefault="00754BAA">
                    <w:pPr>
                      <w:spacing w:before="94"/>
                      <w:ind w:left="58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-22,0</w:t>
                    </w:r>
                  </w:p>
                </w:txbxContent>
              </v:textbox>
            </v:shape>
            <v:shape id="_x0000_s1914" type="#_x0000_t202" style="position:absolute;left:1786;top:3849;width:43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-25,0</w:t>
                    </w:r>
                  </w:p>
                </w:txbxContent>
              </v:textbox>
            </v:shape>
            <w10:wrap anchorx="page"/>
          </v:group>
        </w:pict>
      </w:r>
      <w:r w:rsidR="00E12D2B">
        <w:rPr>
          <w:sz w:val="20"/>
        </w:rPr>
        <w:t>,30</w:t>
      </w:r>
    </w:p>
    <w:p w:rsidR="00FB2D11" w:rsidRDefault="00E12D2B">
      <w:pPr>
        <w:spacing w:before="69"/>
        <w:ind w:right="38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0,30</w:t>
      </w:r>
    </w:p>
    <w:p w:rsidR="00FB2D11" w:rsidRDefault="00E12D2B">
      <w:pPr>
        <w:spacing w:before="69"/>
        <w:ind w:left="1243"/>
        <w:rPr>
          <w:sz w:val="20"/>
        </w:rPr>
      </w:pPr>
      <w:r>
        <w:br w:type="column"/>
      </w:r>
      <w:r>
        <w:rPr>
          <w:sz w:val="20"/>
        </w:rPr>
        <w:lastRenderedPageBreak/>
        <w:t>0,30</w:t>
      </w:r>
    </w:p>
    <w:p w:rsidR="00FB2D11" w:rsidRDefault="00FB2D11">
      <w:pPr>
        <w:rPr>
          <w:sz w:val="20"/>
        </w:rPr>
        <w:sectPr w:rsidR="00FB2D11">
          <w:pgSz w:w="11910" w:h="16840"/>
          <w:pgMar w:top="1360" w:right="160" w:bottom="1160" w:left="900" w:header="0" w:footer="897" w:gutter="0"/>
          <w:cols w:num="3" w:space="720" w:equalWidth="0">
            <w:col w:w="1637" w:space="1407"/>
            <w:col w:w="1635" w:space="1444"/>
            <w:col w:w="4727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rPr>
          <w:sz w:val="20"/>
        </w:rPr>
        <w:sectPr w:rsidR="00FB2D11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FB2D11" w:rsidRDefault="00FB2D11">
      <w:pPr>
        <w:pStyle w:val="a3"/>
        <w:spacing w:before="7"/>
        <w:rPr>
          <w:sz w:val="20"/>
        </w:rPr>
      </w:pPr>
    </w:p>
    <w:p w:rsidR="00FB2D11" w:rsidRDefault="00E12D2B">
      <w:pPr>
        <w:ind w:left="1682"/>
        <w:rPr>
          <w:sz w:val="20"/>
        </w:rPr>
      </w:pP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</w:p>
    <w:p w:rsidR="00FB2D11" w:rsidRDefault="00055B9D">
      <w:pPr>
        <w:tabs>
          <w:tab w:val="left" w:pos="2558"/>
        </w:tabs>
        <w:spacing w:before="53"/>
        <w:ind w:left="1042"/>
        <w:rPr>
          <w:sz w:val="20"/>
        </w:rPr>
      </w:pPr>
      <w:r w:rsidRPr="00055B9D">
        <w:pict>
          <v:group id="_x0000_s1907" style="position:absolute;left:0;text-align:left;margin-left:123.1pt;margin-top:14.4pt;width:82.9pt;height:39.2pt;z-index:15748608;mso-position-horizontal-relative:page" coordorigin="2463,288" coordsize="1658,784">
            <v:shape id="_x0000_s1912" style="position:absolute;left:2470;top:343;width:734;height:720" coordorigin="2470,344" coordsize="734,720" path="m2470,704r7,-73l2499,564r34,-61l2577,449r55,-44l2694,372r69,-21l2837,344r74,7l2979,372r63,33l3096,449r45,54l3175,564r21,67l3203,704r-7,72l3175,844r-34,61l3096,958r-54,44l2979,1036r-68,21l2837,1064r-74,-7l2694,1036r-62,-34l2577,958r-44,-53l2499,844r-22,-68l2470,704xe" filled="f">
              <v:path arrowok="t"/>
            </v:shape>
            <v:shape id="_x0000_s1911" type="#_x0000_t75" style="position:absolute;left:2656;top:527;width:362;height:355">
              <v:imagedata r:id="rId84" o:title=""/>
            </v:shape>
            <v:shape id="_x0000_s1910" style="position:absolute;left:2525;top:485;width:624;height:459" coordorigin="2526,486" coordsize="624,459" o:spt="100" adj="0,,0" path="m2596,794r-6,3l2588,802r-62,143l2561,941r-13,l2536,925r30,-22l2606,810r2,-5l2606,799r-10,-5xm2566,903r-30,22l2548,941r5,-4l2551,937r-10,-14l2558,921r8,-18xm2684,908r-106,11l2548,941r13,l2687,928r4,-5l2689,912r-5,-4xm2558,921r-17,2l2551,937r7,-16xm2578,919r-20,2l2551,937r2,l2578,919xm3117,509r-19,2l2566,903r-8,18l2578,919,3110,528r7,-19xm3148,490r-20,l3139,506r-29,22l3069,621r-2,5l3069,632r5,2l3079,637r6,-3l3088,629r60,-139xm3131,494r-7,l3135,508r-18,1l3110,528r29,-22l3131,494xm3149,486r-160,17l2985,508r,1l2986,519r5,4l3098,511r30,-21l3148,490r1,-4xm3128,490r-30,21l3117,509r7,-15l3131,494r-3,-4xm3124,494r-7,15l3135,508r-11,-14xe" fillcolor="black" stroked="f">
              <v:stroke joinstyle="round"/>
              <v:formulas/>
              <v:path arrowok="t" o:connecttype="segments"/>
            </v:shape>
            <v:shape id="_x0000_s1909" type="#_x0000_t75" style="position:absolute;left:2726;top:556;width:225;height:294">
              <v:imagedata r:id="rId85" o:title=""/>
            </v:shape>
            <v:shape id="_x0000_s1908" style="position:absolute;left:2508;top:295;width:1613;height:422" coordorigin="2508,295" coordsize="1613,422" o:spt="100" adj="0,,0" path="m3020,579l3387,339t,5l4120,344m2508,295r344,422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12"/>
          <w:w w:val="99"/>
          <w:sz w:val="20"/>
          <w:u w:val="single"/>
        </w:rPr>
        <w:t xml:space="preserve"> </w:t>
      </w:r>
      <w:r w:rsidR="00E12D2B">
        <w:rPr>
          <w:sz w:val="20"/>
          <w:u w:val="single"/>
        </w:rPr>
        <w:t>d 377,</w:t>
      </w:r>
      <w:r w:rsidR="00E12D2B">
        <w:rPr>
          <w:sz w:val="20"/>
        </w:rPr>
        <w:t>0</w:t>
      </w:r>
      <w:r w:rsidR="00E12D2B">
        <w:rPr>
          <w:sz w:val="20"/>
        </w:rPr>
        <w:tab/>
      </w:r>
      <w:r w:rsidR="00E12D2B">
        <w:rPr>
          <w:position w:val="-2"/>
          <w:sz w:val="20"/>
        </w:rPr>
        <w:t>d</w:t>
      </w:r>
      <w:r w:rsidR="00E12D2B">
        <w:rPr>
          <w:spacing w:val="-12"/>
          <w:position w:val="-2"/>
          <w:sz w:val="20"/>
        </w:rPr>
        <w:t xml:space="preserve"> </w:t>
      </w:r>
      <w:r w:rsidR="00E12D2B">
        <w:rPr>
          <w:position w:val="-2"/>
          <w:sz w:val="20"/>
        </w:rPr>
        <w:t>529,0</w:t>
      </w:r>
    </w:p>
    <w:p w:rsidR="00FB2D11" w:rsidRDefault="00E12D2B">
      <w:pPr>
        <w:pStyle w:val="a3"/>
        <w:spacing w:before="7"/>
        <w:rPr>
          <w:sz w:val="20"/>
        </w:rPr>
      </w:pPr>
      <w:r>
        <w:br w:type="column"/>
      </w:r>
    </w:p>
    <w:p w:rsidR="00FB2D11" w:rsidRDefault="00055B9D">
      <w:pPr>
        <w:ind w:left="1508" w:right="1004"/>
        <w:jc w:val="center"/>
        <w:rPr>
          <w:sz w:val="20"/>
        </w:rPr>
      </w:pPr>
      <w:r w:rsidRPr="00055B9D">
        <w:pict>
          <v:group id="_x0000_s1880" style="position:absolute;left:0;text-align:left;margin-left:232.4pt;margin-top:-221.7pt;width:148.1pt;height:218pt;z-index:-29709312;mso-position-horizontal-relative:page" coordorigin="4648,-4434" coordsize="2962,4360">
            <v:shape id="_x0000_s1906" style="position:absolute;left:5491;top:-4269;width:750;height:3558" coordorigin="5492,-4269" coordsize="750,3558" o:spt="100" adj="0,,0" path="m5915,-4069r312,-200m5492,-1600r38,-31l5573,-1658r53,-19l5692,-1684r72,8l5851,-1658r92,23l6027,-1614r66,14l6149,-1594r36,-1l6209,-1598r18,-2m5492,-1601r,890m6205,-1601r,890m5506,-711r735,e" filled="f">
              <v:stroke joinstyle="round"/>
              <v:formulas/>
              <v:path arrowok="t" o:connecttype="segments"/>
            </v:shape>
            <v:shape id="_x0000_s1905" type="#_x0000_t75" style="position:absolute;left:5663;top:-725;width:402;height:642">
              <v:imagedata r:id="rId86" o:title=""/>
            </v:shape>
            <v:shape id="_x0000_s1904" style="position:absolute;left:5444;top:-3996;width:1666;height:2299" coordorigin="5445,-3996" coordsize="1666,2299" o:spt="100" adj="0,,0" path="m5465,-2453r39,-31l5547,-2511r52,-19l5666,-2537r71,8l5825,-2511r91,23l6001,-2467r66,14l6122,-2447r37,-1l6183,-2451r18,-2m5469,-2463r,766m6189,-2454r,757m5476,-1709r39,-31l5558,-1767r52,-19l5677,-1793r72,8l5836,-1767r91,23l6012,-1723r66,14l6133,-1703r37,-1l6194,-1707r18,-2m5904,-2135r,-358m5721,-2135r,-401m5721,-2135r1390,m5721,-2244r183,m5445,-3996r,1427m5445,-3996r735,m6180,-3996r,1427m5445,-2569r38,-31l5526,-2627r53,-19l5645,-2653r72,8l5804,-2627r92,23l5980,-2583r66,14l6102,-2563r36,-1l6162,-2567r18,-2m5721,-3996r,1353m5904,-3996r,1393e" filled="f">
              <v:stroke joinstyle="round"/>
              <v:formulas/>
              <v:path arrowok="t" o:connecttype="segments"/>
            </v:shape>
            <v:shape id="_x0000_s1903" type="#_x0000_t75" style="position:absolute;left:5713;top:-4351;width:557;height:391">
              <v:imagedata r:id="rId87" o:title=""/>
            </v:shape>
            <v:shape id="_x0000_s1902" style="position:absolute;left:4885;top:-3996;width:554;height:548" coordorigin="4885,-3996" coordsize="554,548" o:spt="100" adj="0,,0" path="m5437,-3996r-552,m5439,-3448r-552,e" filled="f">
              <v:stroke joinstyle="round"/>
              <v:formulas/>
              <v:path arrowok="t" o:connecttype="segments"/>
            </v:shape>
            <v:shape id="_x0000_s1901" type="#_x0000_t75" style="position:absolute;left:4812;top:-3479;width:641;height:118">
              <v:imagedata r:id="rId88" o:title=""/>
            </v:shape>
            <v:line id="_x0000_s1900" style="position:absolute" from="6726,-3448" to="6174,-3448"/>
            <v:shape id="_x0000_s1899" type="#_x0000_t75" style="position:absolute;left:6182;top:-3474;width:558;height:112">
              <v:imagedata r:id="rId89" o:title=""/>
            </v:shape>
            <v:shape id="_x0000_s1898" style="position:absolute;left:4883;top:-2901;width:1851;height:2" coordorigin="4883,-2901" coordsize="1851,0" o:spt="100" adj="0,,0" path="m5435,-2901r-552,m6734,-2901r-552,e" filled="f">
              <v:stroke joinstyle="round"/>
              <v:formulas/>
              <v:path arrowok="t" o:connecttype="segments"/>
            </v:shape>
            <v:shape id="_x0000_s1897" type="#_x0000_t75" style="position:absolute;left:4925;top:-2901;width:120;height:219">
              <v:imagedata r:id="rId83" o:title=""/>
            </v:shape>
            <v:shape id="_x0000_s1896" type="#_x0000_t75" style="position:absolute;left:6579;top:-2901;width:120;height:219">
              <v:imagedata r:id="rId83" o:title=""/>
            </v:shape>
            <v:shape id="_x0000_s1895" style="position:absolute;left:6477;top:-3884;width:120;height:437" coordorigin="6478,-3884" coordsize="120,437" o:spt="100" adj="0,,0" path="m6528,-3567r-50,l6538,-3447r50,-100l6528,-3547r,-20xm6548,-3884r-20,l6528,-3547r20,l6548,-3884xm6598,-3567r-50,l6548,-3547r40,l6598,-3567xe" fillcolor="black" stroked="f">
              <v:stroke joinstyle="round"/>
              <v:formulas/>
              <v:path arrowok="t" o:connecttype="segments"/>
            </v:shape>
            <v:line id="_x0000_s1894" style="position:absolute" from="6466,-3793" to="7089,-3793"/>
            <v:shape id="_x0000_s1893" style="position:absolute;left:5037;top:-4434;width:120;height:438" coordorigin="5037,-4434" coordsize="120,438" o:spt="100" adj="0,,0" path="m5087,-4116r-50,l5097,-3996r50,-100l5087,-4096r,-20xm5107,-4434r-20,l5087,-4096r20,l5107,-4434xm5157,-4116r-50,l5107,-4096r40,l5157,-4116xe" fillcolor="black" stroked="f">
              <v:stroke joinstyle="round"/>
              <v:formulas/>
              <v:path arrowok="t" o:connecttype="segments"/>
            </v:shape>
            <v:shape id="_x0000_s1892" style="position:absolute;left:5026;top:-4342;width:1879;height:3618" coordorigin="5026,-4342" coordsize="1879,3618" o:spt="100" adj="0,,0" path="m5026,-4342r623,m5985,-724r919,e" filled="f">
              <v:stroke joinstyle="round"/>
              <v:formulas/>
              <v:path arrowok="t" o:connecttype="segments"/>
            </v:shape>
            <v:shape id="_x0000_s1891" style="position:absolute;left:6521;top:-2624;width:600;height:1906" coordorigin="6522,-2624" coordsize="600,1906" o:spt="100" adj="0,,0" path="m6642,-838r-50,l6592,-1471r-20,l6572,-838r-50,l6582,-718r50,-100l6642,-838xm7122,-2278r-50,l7072,-2624r-20,l7052,-2278r-50,l7062,-2158r50,-100l7122,-2278xe" fillcolor="black" stroked="f">
              <v:stroke joinstyle="round"/>
              <v:formulas/>
              <v:path arrowok="t" o:connecttype="segments"/>
            </v:shape>
            <v:line id="_x0000_s1890" style="position:absolute" from="5729,-394" to="7286,-394"/>
            <v:shape id="_x0000_s1889" style="position:absolute;left:6975;top:-1092;width:120;height:717" coordorigin="6975,-1092" coordsize="120,717" o:spt="100" adj="0,,0" path="m7025,-495r-50,l7035,-375r50,-100l7025,-475r,-20xm7045,-1092r-20,l7025,-475r20,l7045,-1092xm7095,-495r-50,l7045,-475r40,l7095,-495xe" fillcolor="black" stroked="f">
              <v:stroke joinstyle="round"/>
              <v:formulas/>
              <v:path arrowok="t" o:connecttype="segments"/>
            </v:shape>
            <v:shape id="_x0000_s1888" style="position:absolute;left:4648;top:-943;width:2939;height:853" coordorigin="4648,-943" coordsize="2939,853" o:spt="100" adj="0,,0" path="m6964,-943r623,m4727,-603r623,m4648,-90r1255,e" filled="f">
              <v:stroke joinstyle="round"/>
              <v:formulas/>
              <v:path arrowok="t" o:connecttype="segments"/>
            </v:shape>
            <v:shape id="_x0000_s1887" style="position:absolute;left:4738;top:-742;width:120;height:668" coordorigin="4738,-742" coordsize="120,668" o:spt="100" adj="0,,0" path="m4788,-194r-50,l4798,-74r50,-100l4788,-174r,-20xm4808,-742r-20,l4788,-174r20,l4808,-742xm4858,-194r-50,l4808,-174r40,l4858,-194xe" fillcolor="black" stroked="f">
              <v:stroke joinstyle="round"/>
              <v:formulas/>
              <v:path arrowok="t" o:connecttype="segments"/>
            </v:shape>
            <v:shape id="_x0000_s1886" type="#_x0000_t202" style="position:absolute;left:6596;top:-4060;width:371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0,00</w:t>
                    </w:r>
                  </w:p>
                </w:txbxContent>
              </v:textbox>
            </v:shape>
            <v:shape id="_x0000_s1885" type="#_x0000_t202" style="position:absolute;left:4909;top:-2681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884" type="#_x0000_t202" style="position:absolute;left:6565;top:-2666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883" type="#_x0000_t202" style="position:absolute;left:6992;top:-2773;width:618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1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-25,0</w:t>
                    </w:r>
                    <w:r>
                      <w:rPr>
                        <w:spacing w:val="18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882" type="#_x0000_t202" style="position:absolute;left:6510;top:-1525;width:1027;height:545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18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-56,0 </w:t>
                    </w:r>
                    <w:r>
                      <w:rPr>
                        <w:spacing w:val="-25"/>
                        <w:sz w:val="20"/>
                        <w:u w:val="single"/>
                      </w:rPr>
                      <w:t xml:space="preserve"> </w:t>
                    </w:r>
                  </w:p>
                  <w:p w:rsidR="00754BAA" w:rsidRDefault="00754BAA">
                    <w:pPr>
                      <w:spacing w:before="94"/>
                      <w:ind w:left="59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-60,0</w:t>
                    </w:r>
                  </w:p>
                </w:txbxContent>
              </v:textbox>
            </v:shape>
            <v:shape id="_x0000_s1881" type="#_x0000_t202" style="position:absolute;left:4829;top:-827;width:43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-70,0</w:t>
                    </w:r>
                  </w:p>
                </w:txbxContent>
              </v:textbox>
            </v:shape>
            <w10:wrap anchorx="page"/>
          </v:group>
        </w:pict>
      </w:r>
      <w:r w:rsidR="00E12D2B">
        <w:rPr>
          <w:sz w:val="20"/>
        </w:rPr>
        <w:t>А</w:t>
      </w:r>
      <w:r w:rsidR="00E12D2B">
        <w:rPr>
          <w:spacing w:val="-1"/>
          <w:sz w:val="20"/>
        </w:rPr>
        <w:t xml:space="preserve"> </w:t>
      </w:r>
      <w:r w:rsidR="00E12D2B">
        <w:rPr>
          <w:sz w:val="20"/>
        </w:rPr>
        <w:t>-</w:t>
      </w:r>
      <w:r w:rsidR="00E12D2B">
        <w:rPr>
          <w:spacing w:val="1"/>
          <w:sz w:val="20"/>
        </w:rPr>
        <w:t xml:space="preserve"> </w:t>
      </w:r>
      <w:r w:rsidR="00E12D2B">
        <w:rPr>
          <w:sz w:val="20"/>
        </w:rPr>
        <w:t>А</w:t>
      </w:r>
    </w:p>
    <w:p w:rsidR="00FB2D11" w:rsidRDefault="00055B9D">
      <w:pPr>
        <w:tabs>
          <w:tab w:val="left" w:pos="2406"/>
        </w:tabs>
        <w:spacing w:before="53"/>
        <w:ind w:left="883"/>
        <w:rPr>
          <w:sz w:val="20"/>
        </w:rPr>
      </w:pPr>
      <w:r w:rsidRPr="00055B9D">
        <w:pict>
          <v:group id="_x0000_s1874" style="position:absolute;left:0;text-align:left;margin-left:275.35pt;margin-top:14.4pt;width:83.15pt;height:39.2pt;z-index:15749632;mso-position-horizontal-relative:page" coordorigin="5507,288" coordsize="1663,784">
            <v:shape id="_x0000_s1879" style="position:absolute;left:5514;top:343;width:736;height:720" coordorigin="5514,344" coordsize="736,720" path="m5514,704r8,-73l5543,564r34,-61l5622,449r54,-44l5739,372r69,-21l5882,344r74,7l6025,372r62,33l6142,449r45,54l6221,564r21,67l6250,704r-8,72l6221,844r-34,61l6142,958r-55,44l6025,1036r-69,21l5882,1064r-74,-7l5739,1036r-63,-34l5622,958r-45,-53l5543,844r-21,-68l5514,704xe" filled="f">
              <v:path arrowok="t"/>
            </v:shape>
            <v:shape id="_x0000_s1878" type="#_x0000_t75" style="position:absolute;left:5701;top:527;width:363;height:355">
              <v:imagedata r:id="rId90" o:title=""/>
            </v:shape>
            <v:shape id="_x0000_s1877" style="position:absolute;left:5570;top:485;width:626;height:459" coordorigin="5570,486" coordsize="626,459" o:spt="100" adj="0,,0" path="m5641,794r-6,3l5632,802r-62,143l5604,941r-12,l5580,925r30,-22l5651,810r2,-5l5651,799r-10,-5xm5610,903r-30,22l5592,941r6,-4l5595,937r-10,-14l5602,922r8,-19xm5729,908r-107,11l5592,941r12,l5731,928r4,-5l5734,912r-5,-4xm5602,922r-17,1l5595,937r7,-15xm5622,919r-20,3l5595,937r3,l5622,919xm6164,509r-20,2l5610,903r-8,19l5622,919,6156,528r8,-19xm6194,490r-20,l6185,506r-29,22l6115,621r-2,5l6115,632r5,2l6125,637r6,-3l6133,629r61,-139xm6177,494r-7,l6181,508r-17,1l6156,528r29,-22l6177,494xm6196,486r-161,17l6031,508r,1l6032,519r5,4l6144,511r30,-21l6194,490r2,-4xm6174,490r-30,21l6164,509r6,-15l6177,494r-3,-4xm6170,494r-6,15l6181,508r-11,-14xe" fillcolor="black" stroked="f">
              <v:stroke joinstyle="round"/>
              <v:formulas/>
              <v:path arrowok="t" o:connecttype="segments"/>
            </v:shape>
            <v:shape id="_x0000_s1876" type="#_x0000_t75" style="position:absolute;left:5771;top:556;width:225;height:294">
              <v:imagedata r:id="rId91" o:title=""/>
            </v:shape>
            <v:shape id="_x0000_s1875" style="position:absolute;left:5552;top:295;width:1617;height:422" coordorigin="5552,295" coordsize="1617,422" o:spt="100" adj="0,,0" path="m6066,579l6433,339t,5l7169,344m5552,295r345,422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11"/>
          <w:w w:val="99"/>
          <w:sz w:val="20"/>
          <w:u w:val="single"/>
        </w:rPr>
        <w:t xml:space="preserve"> </w:t>
      </w:r>
      <w:r w:rsidR="00E12D2B">
        <w:rPr>
          <w:sz w:val="20"/>
          <w:u w:val="single"/>
        </w:rPr>
        <w:t>d 273,</w:t>
      </w:r>
      <w:r w:rsidR="00E12D2B">
        <w:rPr>
          <w:sz w:val="20"/>
        </w:rPr>
        <w:t>0</w:t>
      </w:r>
      <w:r w:rsidR="00E12D2B">
        <w:rPr>
          <w:sz w:val="20"/>
        </w:rPr>
        <w:tab/>
      </w:r>
      <w:r w:rsidR="00E12D2B">
        <w:rPr>
          <w:spacing w:val="-1"/>
          <w:position w:val="-2"/>
          <w:sz w:val="20"/>
        </w:rPr>
        <w:t>d</w:t>
      </w:r>
      <w:r w:rsidR="00E12D2B">
        <w:rPr>
          <w:spacing w:val="-9"/>
          <w:position w:val="-2"/>
          <w:sz w:val="20"/>
        </w:rPr>
        <w:t xml:space="preserve"> </w:t>
      </w:r>
      <w:r w:rsidR="00E12D2B">
        <w:rPr>
          <w:spacing w:val="-1"/>
          <w:position w:val="-2"/>
          <w:sz w:val="20"/>
        </w:rPr>
        <w:t>529,0</w:t>
      </w:r>
    </w:p>
    <w:p w:rsidR="00FB2D11" w:rsidRDefault="00E12D2B">
      <w:pPr>
        <w:pStyle w:val="a3"/>
        <w:spacing w:before="7"/>
        <w:rPr>
          <w:sz w:val="20"/>
        </w:rPr>
      </w:pPr>
      <w:r>
        <w:br w:type="column"/>
      </w:r>
    </w:p>
    <w:p w:rsidR="00FB2D11" w:rsidRDefault="00055B9D">
      <w:pPr>
        <w:ind w:left="1552" w:right="2552"/>
        <w:jc w:val="center"/>
        <w:rPr>
          <w:sz w:val="20"/>
        </w:rPr>
      </w:pPr>
      <w:r w:rsidRPr="00055B9D">
        <w:pict>
          <v:group id="_x0000_s1847" style="position:absolute;left:0;text-align:left;margin-left:385.4pt;margin-top:-221.7pt;width:153.35pt;height:218pt;z-index:-29708288;mso-position-horizontal-relative:page" coordorigin="7708,-4434" coordsize="3067,4360">
            <v:shape id="_x0000_s1873" style="position:absolute;left:8581;top:-4269;width:777;height:3558" coordorigin="8582,-4269" coordsize="777,3558" o:spt="100" adj="0,,0" path="m9020,-4069r324,-200m8582,-1600r40,-31l8666,-1658r55,-19l8790,-1684r74,8l8954,-1658r95,23l9136,-1614r69,14l9262,-1594r38,-1l9325,-1598r19,-2m8582,-1601r,890m9320,-1601r,890m8597,-711r761,e" filled="f">
              <v:stroke joinstyle="round"/>
              <v:formulas/>
              <v:path arrowok="t" o:connecttype="segments"/>
            </v:shape>
            <v:shape id="_x0000_s1872" type="#_x0000_t75" style="position:absolute;left:8760;top:-725;width:415;height:642">
              <v:imagedata r:id="rId92" o:title=""/>
            </v:shape>
            <v:shape id="_x0000_s1871" style="position:absolute;left:8533;top:-3996;width:1726;height:2299" coordorigin="8533,-3996" coordsize="1726,2299" o:spt="100" adj="0,,0" path="m8554,-2453r40,-31l8639,-2511r54,-19l8762,-2537r74,8l8927,-2511r94,23l9109,-2467r69,14l9235,-2447r38,-1l9298,-2451r18,-2m8559,-2463r,766m9304,-2454r,757m8566,-1709r40,-31l8650,-1767r55,-19l8774,-1793r74,8l8938,-1767r95,23l9120,-1723r69,14l9247,-1703r37,-1l9309,-1707r19,-2m9009,-2135r,-358m8819,-2135r,-401m8819,-2135r1440,m8819,-2244r190,m8533,-3996r,1427m8533,-3996r762,m9295,-3996r,1427m8533,-2569r40,-31l8618,-2627r54,-19l8741,-2653r74,8l8905,-2627r95,23l9088,-2583r68,14l9214,-2563r38,-1l9277,-2567r18,-2m8819,-3996r,1353m9009,-3996r,1393e" filled="f">
              <v:stroke joinstyle="round"/>
              <v:formulas/>
              <v:path arrowok="t" o:connecttype="segments"/>
            </v:shape>
            <v:shape id="_x0000_s1870" type="#_x0000_t75" style="position:absolute;left:8811;top:-4351;width:576;height:391">
              <v:imagedata r:id="rId93" o:title=""/>
            </v:shape>
            <v:shape id="_x0000_s1869" style="position:absolute;left:7953;top:-3996;width:574;height:548" coordorigin="7953,-3996" coordsize="574,548" o:spt="100" adj="0,,0" path="m8525,-3996r-572,m8527,-3448r-571,e" filled="f">
              <v:stroke joinstyle="round"/>
              <v:formulas/>
              <v:path arrowok="t" o:connecttype="segments"/>
            </v:shape>
            <v:shape id="_x0000_s1868" type="#_x0000_t75" style="position:absolute;left:7879;top:-3481;width:663;height:121">
              <v:imagedata r:id="rId94" o:title=""/>
            </v:shape>
            <v:line id="_x0000_s1867" style="position:absolute" from="9860,-3448" to="9289,-3448"/>
            <v:shape id="_x0000_s1866" type="#_x0000_t75" style="position:absolute;left:9297;top:-3476;width:578;height:116">
              <v:imagedata r:id="rId95" o:title=""/>
            </v:shape>
            <v:shape id="_x0000_s1865" style="position:absolute;left:7951;top:-2901;width:1917;height:2" coordorigin="7951,-2901" coordsize="1917,0" o:spt="100" adj="0,,0" path="m8523,-2901r-572,m9868,-2901r-571,e" filled="f">
              <v:stroke joinstyle="round"/>
              <v:formulas/>
              <v:path arrowok="t" o:connecttype="segments"/>
            </v:shape>
            <v:shape id="_x0000_s1864" type="#_x0000_t75" style="position:absolute;left:7997;top:-2901;width:120;height:219">
              <v:imagedata r:id="rId83" o:title=""/>
            </v:shape>
            <v:shape id="_x0000_s1863" type="#_x0000_t75" style="position:absolute;left:9711;top:-2901;width:120;height:219">
              <v:imagedata r:id="rId83" o:title=""/>
            </v:shape>
            <v:shape id="_x0000_s1862" style="position:absolute;left:9605;top:-3884;width:120;height:437" coordorigin="9605,-3884" coordsize="120,437" o:spt="100" adj="0,,0" path="m9655,-3567r-50,l9665,-3447r50,-100l9655,-3547r,-20xm9675,-3884r-20,l9655,-3547r20,l9675,-3884xm9725,-3567r-50,l9675,-3547r40,l9725,-3567xe" fillcolor="black" stroked="f">
              <v:stroke joinstyle="round"/>
              <v:formulas/>
              <v:path arrowok="t" o:connecttype="segments"/>
            </v:shape>
            <v:line id="_x0000_s1861" style="position:absolute" from="9591,-3793" to="10236,-3793"/>
            <v:shape id="_x0000_s1860" style="position:absolute;left:8113;top:-4434;width:120;height:438" coordorigin="8113,-4434" coordsize="120,438" o:spt="100" adj="0,,0" path="m8163,-4116r-50,l8173,-3996r50,-100l8163,-4096r,-20xm8183,-4434r-20,l8163,-4096r20,l8183,-4434xm8233,-4116r-50,l8183,-4096r40,l8233,-4116xe" fillcolor="black" stroked="f">
              <v:stroke joinstyle="round"/>
              <v:formulas/>
              <v:path arrowok="t" o:connecttype="segments"/>
            </v:shape>
            <v:shape id="_x0000_s1859" style="position:absolute;left:8099;top:-4342;width:1946;height:3618" coordorigin="8099,-4342" coordsize="1946,3618" o:spt="100" adj="0,,0" path="m8099,-4342r646,m9093,-724r952,e" filled="f">
              <v:stroke joinstyle="round"/>
              <v:formulas/>
              <v:path arrowok="t" o:connecttype="segments"/>
            </v:shape>
            <v:shape id="_x0000_s1858" style="position:absolute;left:9650;top:-2624;width:618;height:1906" coordorigin="9651,-2624" coordsize="618,1906" o:spt="100" adj="0,,0" path="m9771,-838r-50,l9721,-1471r-20,l9701,-838r-50,l9711,-718r50,-100l9771,-838xm10268,-2278r-50,l10218,-2624r-20,l10198,-2278r-50,l10208,-2158r50,-100l10268,-2278xe" fillcolor="black" stroked="f">
              <v:stroke joinstyle="round"/>
              <v:formulas/>
              <v:path arrowok="t" o:connecttype="segments"/>
            </v:shape>
            <v:line id="_x0000_s1857" style="position:absolute" from="8827,-394" to="10441,-394"/>
            <v:shape id="_x0000_s1856" style="position:absolute;left:10120;top:-1092;width:120;height:717" coordorigin="10120,-1092" coordsize="120,717" o:spt="100" adj="0,,0" path="m10170,-495r-50,l10180,-375r50,-100l10170,-475r,-20xm10190,-1092r-20,l10170,-475r20,l10190,-1092xm10240,-495r-50,l10190,-475r40,l10240,-495xe" fillcolor="black" stroked="f">
              <v:stroke joinstyle="round"/>
              <v:formulas/>
              <v:path arrowok="t" o:connecttype="segments"/>
            </v:shape>
            <v:shape id="_x0000_s1855" style="position:absolute;left:7708;top:-943;width:3044;height:853" coordorigin="7708,-943" coordsize="3044,853" o:spt="100" adj="0,,0" path="m10106,-943r646,m7789,-603r646,m7708,-90r1300,e" filled="f">
              <v:stroke joinstyle="round"/>
              <v:formulas/>
              <v:path arrowok="t" o:connecttype="segments"/>
            </v:shape>
            <v:shape id="_x0000_s1854" style="position:absolute;left:7803;top:-742;width:120;height:668" coordorigin="7804,-742" coordsize="120,668" o:spt="100" adj="0,,0" path="m7854,-194r-50,l7864,-74r50,-100l7854,-174r,-20xm7874,-742r-20,l7854,-174r20,l7874,-742xm7924,-194r-50,l7874,-174r40,l7924,-194xe" fillcolor="black" stroked="f">
              <v:stroke joinstyle="round"/>
              <v:formulas/>
              <v:path arrowok="t" o:connecttype="segments"/>
            </v:shape>
            <v:shape id="_x0000_s1853" type="#_x0000_t202" style="position:absolute;left:9726;top:-4060;width:371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0,00</w:t>
                    </w:r>
                  </w:p>
                </w:txbxContent>
              </v:textbox>
            </v:shape>
            <v:shape id="_x0000_s1852" type="#_x0000_t202" style="position:absolute;left:7979;top:-2681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851" type="#_x0000_t202" style="position:absolute;left:9695;top:-2666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850" type="#_x0000_t202" style="position:absolute;left:10136;top:-2773;width:639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1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-25,0 </w:t>
                    </w:r>
                    <w:r>
                      <w:rPr>
                        <w:spacing w:val="-17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849" type="#_x0000_t202" style="position:absolute;left:9636;top:-1525;width:1050;height:545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1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-56,0 </w:t>
                    </w:r>
                    <w:r>
                      <w:rPr>
                        <w:spacing w:val="-2"/>
                        <w:sz w:val="20"/>
                        <w:u w:val="single"/>
                      </w:rPr>
                      <w:t xml:space="preserve"> </w:t>
                    </w:r>
                  </w:p>
                  <w:p w:rsidR="00754BAA" w:rsidRDefault="00754BAA">
                    <w:pPr>
                      <w:spacing w:before="94"/>
                      <w:ind w:left="6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-60,0</w:t>
                    </w:r>
                  </w:p>
                </w:txbxContent>
              </v:textbox>
            </v:shape>
            <v:shape id="_x0000_s1848" type="#_x0000_t202" style="position:absolute;left:7897;top:-827;width:43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-70,0</w:t>
                    </w:r>
                  </w:p>
                </w:txbxContent>
              </v:textbox>
            </v:shape>
            <w10:wrap anchorx="page"/>
          </v:group>
        </w:pict>
      </w:r>
      <w:r w:rsidR="00E12D2B">
        <w:rPr>
          <w:sz w:val="20"/>
        </w:rPr>
        <w:t>А</w:t>
      </w:r>
      <w:r w:rsidR="00E12D2B">
        <w:rPr>
          <w:spacing w:val="-1"/>
          <w:sz w:val="20"/>
        </w:rPr>
        <w:t xml:space="preserve"> </w:t>
      </w:r>
      <w:r w:rsidR="00E12D2B">
        <w:rPr>
          <w:sz w:val="20"/>
        </w:rPr>
        <w:t>-</w:t>
      </w:r>
      <w:r w:rsidR="00E12D2B">
        <w:rPr>
          <w:spacing w:val="1"/>
          <w:sz w:val="20"/>
        </w:rPr>
        <w:t xml:space="preserve"> </w:t>
      </w:r>
      <w:r w:rsidR="00E12D2B">
        <w:rPr>
          <w:sz w:val="20"/>
        </w:rPr>
        <w:t>А</w:t>
      </w:r>
    </w:p>
    <w:p w:rsidR="00FB2D11" w:rsidRDefault="00055B9D">
      <w:pPr>
        <w:tabs>
          <w:tab w:val="left" w:pos="2479"/>
        </w:tabs>
        <w:spacing w:before="53"/>
        <w:ind w:left="908"/>
        <w:rPr>
          <w:sz w:val="20"/>
        </w:rPr>
      </w:pPr>
      <w:r w:rsidRPr="00055B9D">
        <w:pict>
          <v:group id="_x0000_s1841" style="position:absolute;left:0;text-align:left;margin-left:429.9pt;margin-top:14.35pt;width:86.1pt;height:39.25pt;z-index:15750656;mso-position-horizontal-relative:page" coordorigin="8598,287" coordsize="1722,785">
            <v:shape id="_x0000_s1846" style="position:absolute;left:8605;top:343;width:762;height:720" coordorigin="8605,344" coordsize="762,720" path="m8605,704r8,-73l8635,564r35,-61l8717,449r56,-44l8838,372r71,-21l8986,344r77,7l9134,372r65,33l9255,449r47,54l9337,564r22,67l9367,704r-8,72l9337,844r-35,61l9255,958r-56,44l9134,1036r-71,21l8986,1064r-77,-7l8838,1036r-65,-34l8717,958r-47,-53l8635,844r-22,-68l8605,704xe" filled="f">
              <v:path arrowok="t"/>
            </v:shape>
            <v:shape id="_x0000_s1845" type="#_x0000_t75" style="position:absolute;left:8799;top:527;width:375;height:355">
              <v:imagedata r:id="rId96" o:title=""/>
            </v:shape>
            <v:shape id="_x0000_s1844" style="position:absolute;left:8663;top:485;width:648;height:459" coordorigin="8663,486" coordsize="648,459" o:spt="100" adj="0,,0" path="m8736,796r-6,2l8728,803r-65,142l8702,942r-17,l8674,925r30,-21l8746,811r2,-5l8746,800r-5,-2l8736,796xm8704,904r-30,21l8685,942r6,-4l8689,938r-10,-14l8696,922r8,-18xm8822,911r-5,l8715,920r-30,22l8702,942r117,-11l8824,931r4,-5l8827,915r-5,-4xm8696,922r-17,2l8689,938r7,-16xm8715,920r-19,2l8689,938r2,l8715,920xm9278,509r-19,2l8704,904r-8,18l8715,920,9270,527r8,-18xm9309,489r-20,l9300,506r-30,21l9228,620r-2,5l9228,631r5,2l9238,635r6,-2l9246,628r63,-139xm9292,493r-6,l9296,507r-18,2l9270,527r30,-21l9292,493xm9311,486r-156,14l9150,500r-4,5l9146,511r1,5l9152,520r5,l9259,511r30,-22l9309,489r2,-3xm9289,489r-30,22l9278,509r8,-16l9292,493r-3,-4xm9286,493r-8,16l9296,507r-10,-14xe" fillcolor="black" stroked="f">
              <v:stroke joinstyle="round"/>
              <v:formulas/>
              <v:path arrowok="t" o:connecttype="segments"/>
            </v:shape>
            <v:shape id="_x0000_s1843" type="#_x0000_t75" style="position:absolute;left:8871;top:556;width:233;height:294">
              <v:imagedata r:id="rId97" o:title=""/>
            </v:shape>
            <v:shape id="_x0000_s1842" style="position:absolute;left:8644;top:294;width:1675;height:423" coordorigin="8644,295" coordsize="1675,423" o:spt="100" adj="0,,0" path="m9176,579l9557,339t,5l10319,344m8644,295r358,422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13"/>
          <w:w w:val="99"/>
          <w:sz w:val="20"/>
          <w:u w:val="single"/>
        </w:rPr>
        <w:t xml:space="preserve"> </w:t>
      </w:r>
      <w:r w:rsidR="00E12D2B">
        <w:rPr>
          <w:sz w:val="20"/>
          <w:u w:val="single"/>
        </w:rPr>
        <w:t>d 273,</w:t>
      </w:r>
      <w:r w:rsidR="00E12D2B">
        <w:rPr>
          <w:sz w:val="20"/>
        </w:rPr>
        <w:t>0</w:t>
      </w:r>
      <w:r w:rsidR="00E12D2B">
        <w:rPr>
          <w:sz w:val="20"/>
        </w:rPr>
        <w:tab/>
      </w:r>
      <w:r w:rsidR="00E12D2B">
        <w:rPr>
          <w:position w:val="-2"/>
          <w:sz w:val="20"/>
        </w:rPr>
        <w:t>d 529,0</w:t>
      </w:r>
    </w:p>
    <w:p w:rsidR="00FB2D11" w:rsidRDefault="00FB2D11">
      <w:pPr>
        <w:rPr>
          <w:sz w:val="20"/>
        </w:rPr>
        <w:sectPr w:rsidR="00FB2D11">
          <w:type w:val="continuous"/>
          <w:pgSz w:w="11910" w:h="16840"/>
          <w:pgMar w:top="1120" w:right="160" w:bottom="280" w:left="900" w:header="720" w:footer="720" w:gutter="0"/>
          <w:cols w:num="3" w:space="720" w:equalWidth="0">
            <w:col w:w="3162" w:space="40"/>
            <w:col w:w="3008" w:space="39"/>
            <w:col w:w="4601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3"/>
        <w:rPr>
          <w:sz w:val="25"/>
        </w:rPr>
      </w:pPr>
    </w:p>
    <w:p w:rsidR="00FB2D11" w:rsidRDefault="00E12D2B">
      <w:pPr>
        <w:pStyle w:val="a3"/>
        <w:tabs>
          <w:tab w:val="left" w:pos="4841"/>
          <w:tab w:val="left" w:pos="7974"/>
        </w:tabs>
        <w:spacing w:before="90"/>
        <w:ind w:left="1901"/>
      </w:pPr>
      <w:r>
        <w:t>7</w:t>
      </w:r>
      <w:r>
        <w:tab/>
        <w:t>21</w:t>
      </w:r>
      <w:r>
        <w:tab/>
        <w:t>22</w:t>
      </w:r>
    </w:p>
    <w:p w:rsidR="00FB2D11" w:rsidRDefault="00FB2D11">
      <w:pPr>
        <w:pStyle w:val="a3"/>
        <w:spacing w:before="4"/>
        <w:rPr>
          <w:sz w:val="13"/>
        </w:rPr>
      </w:pPr>
    </w:p>
    <w:p w:rsidR="00FB2D11" w:rsidRDefault="00FB2D11">
      <w:pPr>
        <w:rPr>
          <w:sz w:val="13"/>
        </w:rPr>
        <w:sectPr w:rsidR="00FB2D11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FB2D11" w:rsidRDefault="00055B9D">
      <w:pPr>
        <w:spacing w:before="91"/>
        <w:ind w:right="38"/>
        <w:jc w:val="right"/>
        <w:rPr>
          <w:sz w:val="20"/>
        </w:rPr>
      </w:pPr>
      <w:r w:rsidRPr="00055B9D">
        <w:lastRenderedPageBreak/>
        <w:pict>
          <v:group id="_x0000_s1814" style="position:absolute;left:0;text-align:left;margin-left:80.3pt;margin-top:13.1pt;width:147.7pt;height:218pt;z-index:-29707264;mso-position-horizontal-relative:page" coordorigin="1606,262" coordsize="2954,4360">
            <v:shape id="_x0000_s1840" style="position:absolute;left:2447;top:427;width:748;height:3558" coordorigin="2447,427" coordsize="748,3558" o:spt="100" adj="0,,0" path="m2869,627l3181,427m2447,3096r39,-31l2529,3039r52,-19l2648,3012r71,8l2806,3038r91,23l2982,3082r66,14l3103,3102r36,l3163,3098r18,-2m2447,3095r,890m3159,3095r,890m2462,3985r733,e" filled="f">
              <v:stroke joinstyle="round"/>
              <v:formulas/>
              <v:path arrowok="t" o:connecttype="segments"/>
            </v:shape>
            <v:shape id="_x0000_s1839" type="#_x0000_t75" style="position:absolute;left:2619;top:3971;width:400;height:642">
              <v:imagedata r:id="rId98" o:title=""/>
            </v:shape>
            <v:shape id="_x0000_s1838" style="position:absolute;left:2400;top:700;width:1662;height:2299" coordorigin="2401,700" coordsize="1662,2299" o:spt="100" adj="0,,0" path="m2421,2243r38,-31l2502,2186r53,-19l2621,2159r71,8l2779,2185r92,23l2955,2229r66,14l3076,2249r37,l3137,2245r18,-2m2425,2233r,766m3143,2242r,757m2432,2987r38,-31l2513,2930r53,-19l2632,2903r72,8l2791,2929r91,23l2966,2973r66,14l3088,2993r36,l3148,2989r18,-2m2859,2561r,-358m2676,2561r,-401m2676,2561r1386,m2676,2452r183,m2401,700r,1427m2401,700r733,m3134,700r,1427m2401,2127r38,-31l2482,2070r52,-19l2601,2043r71,8l2759,2069r91,23l2935,2113r66,14l3056,2133r36,l3116,2129r18,-2m2676,700r,1353m2859,700r,1393e" filled="f">
              <v:stroke joinstyle="round"/>
              <v:formulas/>
              <v:path arrowok="t" o:connecttype="segments"/>
            </v:shape>
            <v:shape id="_x0000_s1837" type="#_x0000_t75" style="position:absolute;left:2668;top:345;width:555;height:391">
              <v:imagedata r:id="rId80" o:title=""/>
            </v:shape>
            <v:shape id="_x0000_s1836" style="position:absolute;left:1842;top:700;width:553;height:548" coordorigin="1842,700" coordsize="553,548" o:spt="100" adj="0,,0" path="m2392,700r-550,m2395,1248r-551,e" filled="f">
              <v:stroke joinstyle="round"/>
              <v:formulas/>
              <v:path arrowok="t" o:connecttype="segments"/>
            </v:shape>
            <v:shape id="_x0000_s1835" type="#_x0000_t75" style="position:absolute;left:1770;top:1217;width:639;height:118">
              <v:imagedata r:id="rId99" o:title=""/>
            </v:shape>
            <v:line id="_x0000_s1834" style="position:absolute" from="3678,1248" to="3128,1248"/>
            <v:shape id="_x0000_s1833" type="#_x0000_t75" style="position:absolute;left:3136;top:1222;width:557;height:112">
              <v:imagedata r:id="rId100" o:title=""/>
            </v:shape>
            <v:shape id="_x0000_s1832" style="position:absolute;left:1840;top:1795;width:1846;height:2" coordorigin="1840,1795" coordsize="1846,0" o:spt="100" adj="0,,0" path="m2390,1795r-550,m3686,1795r-550,e" filled="f">
              <v:stroke joinstyle="round"/>
              <v:formulas/>
              <v:path arrowok="t" o:connecttype="segments"/>
            </v:shape>
            <v:shape id="_x0000_s1831" type="#_x0000_t75" style="position:absolute;left:1882;top:1795;width:120;height:219">
              <v:imagedata r:id="rId101" o:title=""/>
            </v:shape>
            <v:shape id="_x0000_s1830" type="#_x0000_t75" style="position:absolute;left:3532;top:1795;width:120;height:219">
              <v:imagedata r:id="rId101" o:title=""/>
            </v:shape>
            <v:shape id="_x0000_s1829" style="position:absolute;left:3430;top:812;width:120;height:437" coordorigin="3431,812" coordsize="120,437" o:spt="100" adj="0,,0" path="m3481,1129r-50,l3491,1249r50,-100l3481,1149r,-20xm3501,812r-20,l3481,1149r20,l3501,812xm3551,1129r-50,l3501,1149r40,l3551,1129xe" fillcolor="black" stroked="f">
              <v:stroke joinstyle="round"/>
              <v:formulas/>
              <v:path arrowok="t" o:connecttype="segments"/>
            </v:shape>
            <v:line id="_x0000_s1828" style="position:absolute" from="3419,903" to="4041,903"/>
            <v:shape id="_x0000_s1827" style="position:absolute;left:1994;top:262;width:120;height:438" coordorigin="1994,262" coordsize="120,438" o:spt="100" adj="0,,0" path="m2044,580r-50,l2054,700r50,-100l2044,600r,-20xm2064,262r-20,l2044,600r20,l2064,262xm2114,580r-50,l2064,600r40,l2114,580xe" fillcolor="black" stroked="f">
              <v:stroke joinstyle="round"/>
              <v:formulas/>
              <v:path arrowok="t" o:connecttype="segments"/>
            </v:shape>
            <v:shape id="_x0000_s1826" style="position:absolute;left:1982;top:354;width:1874;height:3618" coordorigin="1983,354" coordsize="1874,3618" o:spt="100" adj="0,,0" path="m1983,354r621,m2940,3972r916,e" filled="f">
              <v:stroke joinstyle="round"/>
              <v:formulas/>
              <v:path arrowok="t" o:connecttype="segments"/>
            </v:shape>
            <v:shape id="_x0000_s1825" style="position:absolute;left:3474;top:2072;width:599;height:1906" coordorigin="3475,2072" coordsize="599,1906" o:spt="100" adj="0,,0" path="m3595,3858r-50,l3545,3225r-20,l3525,3858r-50,l3535,3978r50,-100l3595,3858xm4073,2418r-50,l4023,2072r-20,l4003,2418r-50,l4013,2538r50,-100l4073,2418xe" fillcolor="black" stroked="f">
              <v:stroke joinstyle="round"/>
              <v:formulas/>
              <v:path arrowok="t" o:connecttype="segments"/>
            </v:shape>
            <v:line id="_x0000_s1824" style="position:absolute" from="2684,4302" to="4237,4302"/>
            <v:shape id="_x0000_s1823" style="position:absolute;left:3926;top:3604;width:120;height:717" coordorigin="3927,3604" coordsize="120,717" o:spt="100" adj="0,,0" path="m3977,4201r-50,l3987,4321r50,-100l3977,4221r,-20xm3997,3604r-20,l3977,4221r20,l3997,3604xm4047,4201r-50,l3997,4221r40,l4047,4201xe" fillcolor="black" stroked="f">
              <v:stroke joinstyle="round"/>
              <v:formulas/>
              <v:path arrowok="t" o:connecttype="segments"/>
            </v:shape>
            <v:shape id="_x0000_s1822" style="position:absolute;left:1606;top:3753;width:2931;height:853" coordorigin="1606,3753" coordsize="2931,853" o:spt="100" adj="0,,0" path="m3916,3753r621,m1684,4093r622,m1606,4606r1252,e" filled="f">
              <v:stroke joinstyle="round"/>
              <v:formulas/>
              <v:path arrowok="t" o:connecttype="segments"/>
            </v:shape>
            <v:shape id="_x0000_s1821" style="position:absolute;left:1695;top:3954;width:120;height:668" coordorigin="1696,3954" coordsize="120,668" o:spt="100" adj="0,,0" path="m1746,4502r-50,l1756,4622r50,-100l1746,4522r,-20xm1766,3954r-20,l1746,4522r20,l1766,3954xm1816,4502r-50,l1766,4522r40,l1816,4502xe" fillcolor="black" stroked="f">
              <v:stroke joinstyle="round"/>
              <v:formulas/>
              <v:path arrowok="t" o:connecttype="segments"/>
            </v:shape>
            <v:shape id="_x0000_s1820" type="#_x0000_t202" style="position:absolute;left:3547;top:637;width:371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0,00</w:t>
                    </w:r>
                  </w:p>
                </w:txbxContent>
              </v:textbox>
            </v:shape>
            <v:shape id="_x0000_s1819" type="#_x0000_t202" style="position:absolute;left:1867;top:2017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818" type="#_x0000_t202" style="position:absolute;left:3516;top:2031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817" type="#_x0000_t202" style="position:absolute;left:3944;top:1922;width:61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1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-15,0</w:t>
                    </w:r>
                    <w:r>
                      <w:rPr>
                        <w:spacing w:val="16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816" type="#_x0000_t202" style="position:absolute;left:3463;top:3172;width:1025;height:545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2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-35,0 </w:t>
                    </w:r>
                    <w:r>
                      <w:rPr>
                        <w:spacing w:val="-25"/>
                        <w:sz w:val="20"/>
                        <w:u w:val="single"/>
                      </w:rPr>
                      <w:t xml:space="preserve"> </w:t>
                    </w:r>
                  </w:p>
                  <w:p w:rsidR="00754BAA" w:rsidRDefault="00754BAA">
                    <w:pPr>
                      <w:spacing w:before="94"/>
                      <w:ind w:left="58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-38,0</w:t>
                    </w:r>
                  </w:p>
                </w:txbxContent>
              </v:textbox>
            </v:shape>
            <v:shape id="_x0000_s1815" type="#_x0000_t202" style="position:absolute;left:1786;top:3871;width:43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-41,5</w:t>
                    </w:r>
                  </w:p>
                </w:txbxContent>
              </v:textbox>
            </v:shape>
            <w10:wrap anchorx="page"/>
          </v:group>
        </w:pict>
      </w:r>
      <w:r w:rsidR="00E12D2B">
        <w:rPr>
          <w:sz w:val="20"/>
        </w:rPr>
        <w:t>0,30</w:t>
      </w:r>
    </w:p>
    <w:p w:rsidR="00FB2D11" w:rsidRDefault="00E12D2B">
      <w:pPr>
        <w:spacing w:before="91"/>
        <w:ind w:right="38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0,30</w:t>
      </w:r>
    </w:p>
    <w:p w:rsidR="00FB2D11" w:rsidRDefault="00E12D2B">
      <w:pPr>
        <w:spacing w:before="91"/>
        <w:ind w:left="1243"/>
        <w:rPr>
          <w:sz w:val="20"/>
        </w:rPr>
      </w:pPr>
      <w:r>
        <w:br w:type="column"/>
      </w:r>
      <w:r>
        <w:rPr>
          <w:sz w:val="20"/>
        </w:rPr>
        <w:lastRenderedPageBreak/>
        <w:t>0,30</w:t>
      </w:r>
    </w:p>
    <w:p w:rsidR="00FB2D11" w:rsidRDefault="00FB2D11">
      <w:pPr>
        <w:rPr>
          <w:sz w:val="20"/>
        </w:rPr>
        <w:sectPr w:rsidR="00FB2D11">
          <w:type w:val="continuous"/>
          <w:pgSz w:w="11910" w:h="16840"/>
          <w:pgMar w:top="1120" w:right="160" w:bottom="280" w:left="900" w:header="720" w:footer="720" w:gutter="0"/>
          <w:cols w:num="3" w:space="720" w:equalWidth="0">
            <w:col w:w="1637" w:space="1407"/>
            <w:col w:w="1635" w:space="1444"/>
            <w:col w:w="4727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rPr>
          <w:sz w:val="20"/>
        </w:rPr>
        <w:sectPr w:rsidR="00FB2D11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FB2D11" w:rsidRDefault="00FB2D11">
      <w:pPr>
        <w:pStyle w:val="a3"/>
        <w:spacing w:before="6"/>
        <w:rPr>
          <w:sz w:val="20"/>
        </w:rPr>
      </w:pPr>
    </w:p>
    <w:p w:rsidR="00FB2D11" w:rsidRDefault="00E12D2B">
      <w:pPr>
        <w:ind w:left="1682"/>
        <w:rPr>
          <w:sz w:val="20"/>
        </w:rPr>
      </w:pP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</w:p>
    <w:p w:rsidR="00FB2D11" w:rsidRDefault="00055B9D">
      <w:pPr>
        <w:tabs>
          <w:tab w:val="left" w:pos="2558"/>
        </w:tabs>
        <w:spacing w:before="54"/>
        <w:ind w:left="1042"/>
        <w:rPr>
          <w:sz w:val="20"/>
        </w:rPr>
      </w:pPr>
      <w:r w:rsidRPr="00055B9D">
        <w:pict>
          <v:group id="_x0000_s1808" style="position:absolute;left:0;text-align:left;margin-left:123.1pt;margin-top:14.35pt;width:82.9pt;height:39.2pt;z-index:15751680;mso-position-horizontal-relative:page" coordorigin="2463,287" coordsize="1658,784">
            <v:shape id="_x0000_s1813" style="position:absolute;left:2470;top:343;width:734;height:720" coordorigin="2470,344" coordsize="734,720" path="m2470,704r7,-73l2499,563r34,-61l2577,449r55,-44l2694,372r69,-21l2837,344r74,7l2979,372r63,33l3096,449r45,53l3175,563r21,68l3203,704r-7,72l3175,844r-34,61l3096,958r-54,44l2979,1035r-68,21l2837,1064r-74,-8l2694,1035r-62,-33l2577,958r-44,-53l2499,844r-22,-68l2470,704xe" filled="f">
              <v:path arrowok="t"/>
            </v:shape>
            <v:shape id="_x0000_s1812" type="#_x0000_t75" style="position:absolute;left:2656;top:527;width:362;height:355">
              <v:imagedata r:id="rId84" o:title=""/>
            </v:shape>
            <v:shape id="_x0000_s1811" style="position:absolute;left:2525;top:485;width:624;height:459" coordorigin="2526,486" coordsize="624,459" o:spt="100" adj="0,,0" path="m2596,794r-6,2l2588,801r-62,144l2561,941r-13,l2536,925r30,-22l2606,809r2,-5l2606,798r-5,-2l2596,794xm2566,903r-30,22l2548,941r5,-4l2551,937r-10,-14l2558,921r8,-18xm2684,907r-106,12l2548,941r13,l2687,927r4,-5l2689,911r-5,-4xm2558,921r-17,2l2551,937r7,-16xm2578,919r-20,2l2551,937r2,l2578,919xm3117,509r-19,2l2566,903r-8,18l2578,919,3110,527r7,-18xm3148,489r-20,l3139,505r-29,22l3069,621r-2,5l3069,632r5,2l3079,636r6,-2l3088,629r60,-140xm3131,493r-7,l3135,507r-18,2l3110,527r29,-22l3131,493xm3149,486r-155,16l2989,503r-4,4l2985,509r1,10l2991,523r107,-12l3128,489r20,l3149,486xm3128,489r-30,22l3117,509r7,-16l3131,493r-3,-4xm3124,493r-7,16l3135,507r-11,-14xe" fillcolor="black" stroked="f">
              <v:stroke joinstyle="round"/>
              <v:formulas/>
              <v:path arrowok="t" o:connecttype="segments"/>
            </v:shape>
            <v:shape id="_x0000_s1810" type="#_x0000_t75" style="position:absolute;left:2726;top:556;width:225;height:294">
              <v:imagedata r:id="rId102" o:title=""/>
            </v:shape>
            <v:shape id="_x0000_s1809" style="position:absolute;left:2508;top:294;width:1613;height:422" coordorigin="2508,295" coordsize="1613,422" o:spt="100" adj="0,,0" path="m3020,579l3387,339t,5l4120,344m2508,295r344,421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12"/>
          <w:w w:val="99"/>
          <w:sz w:val="20"/>
          <w:u w:val="single"/>
        </w:rPr>
        <w:t xml:space="preserve"> </w:t>
      </w:r>
      <w:r w:rsidR="00E12D2B">
        <w:rPr>
          <w:sz w:val="20"/>
          <w:u w:val="single"/>
        </w:rPr>
        <w:t>d 273,</w:t>
      </w:r>
      <w:r w:rsidR="00E12D2B">
        <w:rPr>
          <w:sz w:val="20"/>
        </w:rPr>
        <w:t>0</w:t>
      </w:r>
      <w:r w:rsidR="00E12D2B">
        <w:rPr>
          <w:sz w:val="20"/>
        </w:rPr>
        <w:tab/>
      </w:r>
      <w:r w:rsidR="00E12D2B">
        <w:rPr>
          <w:position w:val="-2"/>
          <w:sz w:val="20"/>
        </w:rPr>
        <w:t>d</w:t>
      </w:r>
      <w:r w:rsidR="00E12D2B">
        <w:rPr>
          <w:spacing w:val="-12"/>
          <w:position w:val="-2"/>
          <w:sz w:val="20"/>
        </w:rPr>
        <w:t xml:space="preserve"> </w:t>
      </w:r>
      <w:r w:rsidR="00E12D2B">
        <w:rPr>
          <w:position w:val="-2"/>
          <w:sz w:val="20"/>
        </w:rPr>
        <w:t>426,0</w:t>
      </w:r>
    </w:p>
    <w:p w:rsidR="00FB2D11" w:rsidRDefault="00E12D2B">
      <w:pPr>
        <w:pStyle w:val="a3"/>
        <w:spacing w:before="6"/>
        <w:rPr>
          <w:sz w:val="20"/>
        </w:rPr>
      </w:pPr>
      <w:r>
        <w:br w:type="column"/>
      </w:r>
    </w:p>
    <w:p w:rsidR="00FB2D11" w:rsidRDefault="00055B9D">
      <w:pPr>
        <w:ind w:left="1508" w:right="1004"/>
        <w:jc w:val="center"/>
        <w:rPr>
          <w:sz w:val="20"/>
        </w:rPr>
      </w:pPr>
      <w:r w:rsidRPr="00055B9D">
        <w:pict>
          <v:group id="_x0000_s1781" style="position:absolute;left:0;text-align:left;margin-left:232.4pt;margin-top:-221.75pt;width:148.1pt;height:218pt;z-index:-29706240;mso-position-horizontal-relative:page" coordorigin="4648,-4435" coordsize="2962,4360">
            <v:shape id="_x0000_s1807" style="position:absolute;left:5491;top:-4270;width:750;height:3558" coordorigin="5492,-4270" coordsize="750,3558" o:spt="100" adj="0,,0" path="m5915,-4070r312,-200m5492,-1601r38,-31l5573,-1658r53,-19l5692,-1685r72,8l5851,-1659r92,23l6027,-1615r66,14l6149,-1595r36,l6209,-1599r18,-2m5492,-1602r,890m6205,-1602r,890m5506,-712r735,e" filled="f">
              <v:stroke joinstyle="round"/>
              <v:formulas/>
              <v:path arrowok="t" o:connecttype="segments"/>
            </v:shape>
            <v:shape id="_x0000_s1806" type="#_x0000_t75" style="position:absolute;left:5663;top:-726;width:402;height:642">
              <v:imagedata r:id="rId103" o:title=""/>
            </v:shape>
            <v:shape id="_x0000_s1805" style="position:absolute;left:5444;top:-3997;width:1666;height:2299" coordorigin="5445,-3997" coordsize="1666,2299" o:spt="100" adj="0,,0" path="m5465,-2454r39,-31l5547,-2511r52,-19l5666,-2538r71,8l5825,-2512r91,23l6001,-2468r66,14l6122,-2448r37,l6183,-2452r18,-2m5469,-2464r,766m6189,-2455r,757m5476,-1710r39,-31l5558,-1767r52,-19l5677,-1794r72,8l5836,-1768r91,23l6012,-1724r66,14l6133,-1704r37,l6194,-1708r18,-2m5904,-2136r,-358m5721,-2136r,-401m5721,-2136r1390,m5721,-2245r183,m5445,-3997r,1427m5445,-3997r735,m6180,-3997r,1427m5445,-2570r38,-31l5526,-2627r53,-19l5645,-2654r72,8l5804,-2628r92,23l5980,-2584r66,14l6102,-2564r36,l6162,-2568r18,-2m5721,-3997r,1353m5904,-3997r,1393e" filled="f">
              <v:stroke joinstyle="round"/>
              <v:formulas/>
              <v:path arrowok="t" o:connecttype="segments"/>
            </v:shape>
            <v:shape id="_x0000_s1804" type="#_x0000_t75" style="position:absolute;left:5713;top:-4352;width:557;height:391">
              <v:imagedata r:id="rId87" o:title=""/>
            </v:shape>
            <v:shape id="_x0000_s1803" style="position:absolute;left:4885;top:-3997;width:554;height:548" coordorigin="4885,-3997" coordsize="554,548" o:spt="100" adj="0,,0" path="m5437,-3997r-552,m5439,-3449r-552,e" filled="f">
              <v:stroke joinstyle="round"/>
              <v:formulas/>
              <v:path arrowok="t" o:connecttype="segments"/>
            </v:shape>
            <v:shape id="_x0000_s1802" type="#_x0000_t75" style="position:absolute;left:4812;top:-3480;width:641;height:118">
              <v:imagedata r:id="rId104" o:title=""/>
            </v:shape>
            <v:line id="_x0000_s1801" style="position:absolute" from="6726,-3449" to="6174,-3449"/>
            <v:shape id="_x0000_s1800" type="#_x0000_t75" style="position:absolute;left:6182;top:-3475;width:558;height:112">
              <v:imagedata r:id="rId105" o:title=""/>
            </v:shape>
            <v:shape id="_x0000_s1799" style="position:absolute;left:4883;top:-2902;width:1851;height:2" coordorigin="4883,-2902" coordsize="1851,0" o:spt="100" adj="0,,0" path="m5435,-2902r-552,m6734,-2902r-552,e" filled="f">
              <v:stroke joinstyle="round"/>
              <v:formulas/>
              <v:path arrowok="t" o:connecttype="segments"/>
            </v:shape>
            <v:shape id="_x0000_s1798" type="#_x0000_t75" style="position:absolute;left:4925;top:-2902;width:120;height:219">
              <v:imagedata r:id="rId101" o:title=""/>
            </v:shape>
            <v:shape id="_x0000_s1797" type="#_x0000_t75" style="position:absolute;left:6579;top:-2902;width:120;height:219">
              <v:imagedata r:id="rId101" o:title=""/>
            </v:shape>
            <v:shape id="_x0000_s1796" style="position:absolute;left:6477;top:-3885;width:120;height:437" coordorigin="6478,-3885" coordsize="120,437" o:spt="100" adj="0,,0" path="m6528,-3568r-50,l6538,-3448r50,-100l6528,-3548r,-20xm6548,-3885r-20,l6528,-3548r20,l6548,-3885xm6598,-3568r-50,l6548,-3548r40,l6598,-3568xe" fillcolor="black" stroked="f">
              <v:stroke joinstyle="round"/>
              <v:formulas/>
              <v:path arrowok="t" o:connecttype="segments"/>
            </v:shape>
            <v:line id="_x0000_s1795" style="position:absolute" from="6466,-3794" to="7089,-3794"/>
            <v:shape id="_x0000_s1794" style="position:absolute;left:5037;top:-4435;width:120;height:438" coordorigin="5037,-4435" coordsize="120,438" o:spt="100" adj="0,,0" path="m5087,-4117r-50,l5097,-3997r50,-100l5087,-4097r,-20xm5107,-4435r-20,l5087,-4097r20,l5107,-4435xm5157,-4117r-50,l5107,-4097r40,l5157,-4117xe" fillcolor="black" stroked="f">
              <v:stroke joinstyle="round"/>
              <v:formulas/>
              <v:path arrowok="t" o:connecttype="segments"/>
            </v:shape>
            <v:shape id="_x0000_s1793" style="position:absolute;left:5026;top:-4343;width:1879;height:3618" coordorigin="5026,-4343" coordsize="1879,3618" o:spt="100" adj="0,,0" path="m5026,-4343r623,m5985,-725r919,e" filled="f">
              <v:stroke joinstyle="round"/>
              <v:formulas/>
              <v:path arrowok="t" o:connecttype="segments"/>
            </v:shape>
            <v:shape id="_x0000_s1792" style="position:absolute;left:6521;top:-2625;width:600;height:1906" coordorigin="6522,-2625" coordsize="600,1906" o:spt="100" adj="0,,0" path="m6642,-839r-50,l6592,-1472r-20,l6572,-839r-50,l6582,-719r50,-100l6642,-839xm7122,-2279r-50,l7072,-2625r-20,l7052,-2279r-50,l7062,-2159r50,-100l7122,-2279xe" fillcolor="black" stroked="f">
              <v:stroke joinstyle="round"/>
              <v:formulas/>
              <v:path arrowok="t" o:connecttype="segments"/>
            </v:shape>
            <v:line id="_x0000_s1791" style="position:absolute" from="5729,-395" to="7286,-395"/>
            <v:shape id="_x0000_s1790" style="position:absolute;left:6975;top:-1093;width:120;height:717" coordorigin="6975,-1093" coordsize="120,717" o:spt="100" adj="0,,0" path="m7025,-496r-50,l7035,-376r50,-100l7025,-476r,-20xm7045,-1093r-20,l7025,-476r20,l7045,-1093xm7095,-496r-50,l7045,-476r40,l7095,-496xe" fillcolor="black" stroked="f">
              <v:stroke joinstyle="round"/>
              <v:formulas/>
              <v:path arrowok="t" o:connecttype="segments"/>
            </v:shape>
            <v:shape id="_x0000_s1789" style="position:absolute;left:4648;top:-944;width:2939;height:853" coordorigin="4648,-944" coordsize="2939,853" o:spt="100" adj="0,,0" path="m6964,-944r623,m4727,-604r623,m4648,-91r1255,e" filled="f">
              <v:stroke joinstyle="round"/>
              <v:formulas/>
              <v:path arrowok="t" o:connecttype="segments"/>
            </v:shape>
            <v:shape id="_x0000_s1788" style="position:absolute;left:4738;top:-743;width:120;height:668" coordorigin="4738,-743" coordsize="120,668" o:spt="100" adj="0,,0" path="m4788,-195r-50,l4798,-75r50,-100l4788,-175r,-20xm4808,-743r-20,l4788,-175r20,l4808,-743xm4858,-195r-50,l4808,-175r40,l4858,-195xe" fillcolor="black" stroked="f">
              <v:stroke joinstyle="round"/>
              <v:formulas/>
              <v:path arrowok="t" o:connecttype="segments"/>
            </v:shape>
            <v:shape id="_x0000_s1787" type="#_x0000_t202" style="position:absolute;left:6596;top:-4060;width:371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0,00</w:t>
                    </w:r>
                  </w:p>
                </w:txbxContent>
              </v:textbox>
            </v:shape>
            <v:shape id="_x0000_s1786" type="#_x0000_t202" style="position:absolute;left:4909;top:-2680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785" type="#_x0000_t202" style="position:absolute;left:6565;top:-2666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784" type="#_x0000_t202" style="position:absolute;left:6992;top:-2775;width:618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1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-15,0</w:t>
                    </w:r>
                    <w:r>
                      <w:rPr>
                        <w:spacing w:val="18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783" type="#_x0000_t202" style="position:absolute;left:6510;top:-1525;width:1027;height:545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18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-35,0 </w:t>
                    </w:r>
                    <w:r>
                      <w:rPr>
                        <w:spacing w:val="-25"/>
                        <w:sz w:val="20"/>
                        <w:u w:val="single"/>
                      </w:rPr>
                      <w:t xml:space="preserve"> </w:t>
                    </w:r>
                  </w:p>
                  <w:p w:rsidR="00754BAA" w:rsidRDefault="00754BAA">
                    <w:pPr>
                      <w:spacing w:before="94"/>
                      <w:ind w:left="59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-38,0</w:t>
                    </w:r>
                  </w:p>
                </w:txbxContent>
              </v:textbox>
            </v:shape>
            <v:shape id="_x0000_s1782" type="#_x0000_t202" style="position:absolute;left:4829;top:-826;width:43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-42,0</w:t>
                    </w:r>
                  </w:p>
                </w:txbxContent>
              </v:textbox>
            </v:shape>
            <w10:wrap anchorx="page"/>
          </v:group>
        </w:pict>
      </w:r>
      <w:r w:rsidR="00E12D2B">
        <w:rPr>
          <w:sz w:val="20"/>
        </w:rPr>
        <w:t>А</w:t>
      </w:r>
      <w:r w:rsidR="00E12D2B">
        <w:rPr>
          <w:spacing w:val="-1"/>
          <w:sz w:val="20"/>
        </w:rPr>
        <w:t xml:space="preserve"> </w:t>
      </w:r>
      <w:r w:rsidR="00E12D2B">
        <w:rPr>
          <w:sz w:val="20"/>
        </w:rPr>
        <w:t>-</w:t>
      </w:r>
      <w:r w:rsidR="00E12D2B">
        <w:rPr>
          <w:spacing w:val="1"/>
          <w:sz w:val="20"/>
        </w:rPr>
        <w:t xml:space="preserve"> </w:t>
      </w:r>
      <w:r w:rsidR="00E12D2B">
        <w:rPr>
          <w:sz w:val="20"/>
        </w:rPr>
        <w:t>А</w:t>
      </w:r>
    </w:p>
    <w:p w:rsidR="00FB2D11" w:rsidRDefault="00055B9D">
      <w:pPr>
        <w:tabs>
          <w:tab w:val="left" w:pos="2406"/>
        </w:tabs>
        <w:spacing w:before="54"/>
        <w:ind w:left="883"/>
        <w:rPr>
          <w:sz w:val="20"/>
        </w:rPr>
      </w:pPr>
      <w:r w:rsidRPr="00055B9D">
        <w:pict>
          <v:group id="_x0000_s1775" style="position:absolute;left:0;text-align:left;margin-left:275.35pt;margin-top:14.35pt;width:83.15pt;height:39.2pt;z-index:15752704;mso-position-horizontal-relative:page" coordorigin="5507,287" coordsize="1663,784">
            <v:shape id="_x0000_s1780" style="position:absolute;left:5514;top:343;width:736;height:720" coordorigin="5514,344" coordsize="736,720" path="m5514,704r8,-73l5543,563r34,-61l5622,449r54,-44l5739,372r69,-21l5882,344r74,7l6025,372r62,33l6142,449r45,53l6221,563r21,68l6250,704r-8,72l6221,844r-34,61l6142,958r-55,44l6025,1035r-69,21l5882,1064r-74,-8l5739,1035r-63,-33l5622,958r-45,-53l5543,844r-21,-68l5514,704xe" filled="f">
              <v:path arrowok="t"/>
            </v:shape>
            <v:shape id="_x0000_s1779" type="#_x0000_t75" style="position:absolute;left:5701;top:527;width:363;height:355">
              <v:imagedata r:id="rId90" o:title=""/>
            </v:shape>
            <v:shape id="_x0000_s1778" style="position:absolute;left:5570;top:485;width:626;height:459" coordorigin="5570,486" coordsize="626,459" o:spt="100" adj="0,,0" path="m5641,794r-6,2l5632,801r-62,144l5606,941r-14,l5580,925r30,-22l5651,809r2,-5l5651,798r-10,-4xm5610,903r-30,22l5592,941r6,-4l5595,937r-10,-14l5602,921r8,-18xm5729,908r-107,11l5592,941r14,l5731,928r4,-5l5735,921r-1,-9l5729,908xm5602,921r-17,2l5595,937r7,-16xm5622,919r-20,2l5595,937r3,l5622,919xm6164,509r-20,2l5610,903r-8,18l5622,919,6156,527r8,-18xm6194,489r-20,l6185,505r-29,22l6115,621r-2,5l6115,632r5,2l6125,636r6,-2l6133,629r61,-140xm6177,493r-7,l6181,507r-17,2l6156,527r29,-22l6177,493xm6196,486r-156,16l6035,502r-4,5l6031,509r1,9l6037,522r107,-11l6174,489r20,l6196,486xm6174,489r-30,22l6164,509r6,-16l6177,493r-3,-4xm6170,493r-6,16l6181,507r-11,-14xe" fillcolor="black" stroked="f">
              <v:stroke joinstyle="round"/>
              <v:formulas/>
              <v:path arrowok="t" o:connecttype="segments"/>
            </v:shape>
            <v:shape id="_x0000_s1777" type="#_x0000_t75" style="position:absolute;left:5771;top:556;width:225;height:294">
              <v:imagedata r:id="rId106" o:title=""/>
            </v:shape>
            <v:shape id="_x0000_s1776" style="position:absolute;left:5552;top:294;width:1617;height:422" coordorigin="5552,295" coordsize="1617,422" o:spt="100" adj="0,,0" path="m6066,579l6433,339t,5l7169,344m5552,295r345,421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11"/>
          <w:w w:val="99"/>
          <w:sz w:val="20"/>
          <w:u w:val="single"/>
        </w:rPr>
        <w:t xml:space="preserve"> </w:t>
      </w:r>
      <w:r w:rsidR="00E12D2B">
        <w:rPr>
          <w:sz w:val="20"/>
          <w:u w:val="single"/>
        </w:rPr>
        <w:t>d 377,</w:t>
      </w:r>
      <w:r w:rsidR="00E12D2B">
        <w:rPr>
          <w:sz w:val="20"/>
        </w:rPr>
        <w:t>0</w:t>
      </w:r>
      <w:r w:rsidR="00E12D2B">
        <w:rPr>
          <w:sz w:val="20"/>
        </w:rPr>
        <w:tab/>
      </w:r>
      <w:r w:rsidR="00E12D2B">
        <w:rPr>
          <w:spacing w:val="-1"/>
          <w:position w:val="-2"/>
          <w:sz w:val="20"/>
        </w:rPr>
        <w:t>d</w:t>
      </w:r>
      <w:r w:rsidR="00E12D2B">
        <w:rPr>
          <w:spacing w:val="-9"/>
          <w:position w:val="-2"/>
          <w:sz w:val="20"/>
        </w:rPr>
        <w:t xml:space="preserve"> </w:t>
      </w:r>
      <w:r w:rsidR="00E12D2B">
        <w:rPr>
          <w:spacing w:val="-1"/>
          <w:position w:val="-2"/>
          <w:sz w:val="20"/>
        </w:rPr>
        <w:t>529,0</w:t>
      </w:r>
    </w:p>
    <w:p w:rsidR="00FB2D11" w:rsidRDefault="00E12D2B">
      <w:pPr>
        <w:pStyle w:val="a3"/>
        <w:spacing w:before="6"/>
        <w:rPr>
          <w:sz w:val="20"/>
        </w:rPr>
      </w:pPr>
      <w:r>
        <w:br w:type="column"/>
      </w:r>
    </w:p>
    <w:p w:rsidR="00FB2D11" w:rsidRDefault="00055B9D">
      <w:pPr>
        <w:ind w:left="1552" w:right="2552"/>
        <w:jc w:val="center"/>
        <w:rPr>
          <w:sz w:val="20"/>
        </w:rPr>
      </w:pPr>
      <w:r w:rsidRPr="00055B9D">
        <w:pict>
          <v:group id="_x0000_s1748" style="position:absolute;left:0;text-align:left;margin-left:385.4pt;margin-top:-221.75pt;width:153.35pt;height:218pt;z-index:-29705216;mso-position-horizontal-relative:page" coordorigin="7708,-4435" coordsize="3067,4360">
            <v:shape id="_x0000_s1774" style="position:absolute;left:8581;top:-4270;width:777;height:3558" coordorigin="8582,-4270" coordsize="777,3558" o:spt="100" adj="0,,0" path="m9020,-4070r324,-200m8582,-1601r40,-31l8666,-1658r55,-19l8790,-1685r74,8l8954,-1659r95,23l9136,-1615r69,14l9262,-1595r38,l9325,-1599r19,-2m8582,-1602r,890m9320,-1602r,890m8597,-712r761,e" filled="f">
              <v:stroke joinstyle="round"/>
              <v:formulas/>
              <v:path arrowok="t" o:connecttype="segments"/>
            </v:shape>
            <v:shape id="_x0000_s1773" type="#_x0000_t75" style="position:absolute;left:8760;top:-726;width:415;height:642">
              <v:imagedata r:id="rId107" o:title=""/>
            </v:shape>
            <v:shape id="_x0000_s1772" style="position:absolute;left:8533;top:-3997;width:1726;height:2299" coordorigin="8533,-3997" coordsize="1726,2299" o:spt="100" adj="0,,0" path="m8554,-2454r40,-31l8639,-2511r54,-19l8762,-2538r74,8l8927,-2512r94,23l9109,-2468r69,14l9235,-2448r38,l9298,-2452r18,-2m8559,-2464r,766m9304,-2455r,757m8566,-1710r40,-31l8650,-1767r55,-19l8774,-1794r74,8l8938,-1768r95,23l9120,-1724r69,14l9247,-1704r37,l9309,-1708r19,-2m9009,-2136r,-358m8819,-2136r,-401m8819,-2136r1440,m8819,-2245r190,m8533,-3997r,1427m8533,-3997r762,m9295,-3997r,1427m8533,-2570r40,-31l8618,-2627r54,-19l8741,-2654r74,8l8905,-2628r95,23l9088,-2584r68,14l9214,-2564r38,l9277,-2568r18,-2m8819,-3997r,1353m9009,-3997r,1393e" filled="f">
              <v:stroke joinstyle="round"/>
              <v:formulas/>
              <v:path arrowok="t" o:connecttype="segments"/>
            </v:shape>
            <v:shape id="_x0000_s1771" type="#_x0000_t75" style="position:absolute;left:8811;top:-4352;width:576;height:391">
              <v:imagedata r:id="rId93" o:title=""/>
            </v:shape>
            <v:shape id="_x0000_s1770" style="position:absolute;left:7953;top:-3997;width:574;height:548" coordorigin="7953,-3997" coordsize="574,548" o:spt="100" adj="0,,0" path="m8525,-3997r-572,m8527,-3449r-571,e" filled="f">
              <v:stroke joinstyle="round"/>
              <v:formulas/>
              <v:path arrowok="t" o:connecttype="segments"/>
            </v:shape>
            <v:shape id="_x0000_s1769" type="#_x0000_t75" style="position:absolute;left:7879;top:-3482;width:663;height:121">
              <v:imagedata r:id="rId108" o:title=""/>
            </v:shape>
            <v:line id="_x0000_s1768" style="position:absolute" from="9860,-3449" to="9289,-3449"/>
            <v:shape id="_x0000_s1767" type="#_x0000_t75" style="position:absolute;left:9297;top:-3476;width:578;height:116">
              <v:imagedata r:id="rId109" o:title=""/>
            </v:shape>
            <v:shape id="_x0000_s1766" style="position:absolute;left:7951;top:-2902;width:1917;height:2" coordorigin="7951,-2902" coordsize="1917,0" o:spt="100" adj="0,,0" path="m8523,-2902r-572,m9868,-2902r-571,e" filled="f">
              <v:stroke joinstyle="round"/>
              <v:formulas/>
              <v:path arrowok="t" o:connecttype="segments"/>
            </v:shape>
            <v:shape id="_x0000_s1765" type="#_x0000_t75" style="position:absolute;left:7997;top:-2902;width:120;height:219">
              <v:imagedata r:id="rId101" o:title=""/>
            </v:shape>
            <v:shape id="_x0000_s1764" type="#_x0000_t75" style="position:absolute;left:9711;top:-2902;width:120;height:219">
              <v:imagedata r:id="rId101" o:title=""/>
            </v:shape>
            <v:shape id="_x0000_s1763" style="position:absolute;left:9605;top:-3885;width:120;height:437" coordorigin="9605,-3885" coordsize="120,437" o:spt="100" adj="0,,0" path="m9655,-3568r-50,l9665,-3448r50,-100l9655,-3548r,-20xm9675,-3885r-20,l9655,-3548r20,l9675,-3885xm9725,-3568r-50,l9675,-3548r40,l9725,-3568xe" fillcolor="black" stroked="f">
              <v:stroke joinstyle="round"/>
              <v:formulas/>
              <v:path arrowok="t" o:connecttype="segments"/>
            </v:shape>
            <v:line id="_x0000_s1762" style="position:absolute" from="9591,-3794" to="10236,-3794"/>
            <v:shape id="_x0000_s1761" style="position:absolute;left:8113;top:-4435;width:120;height:438" coordorigin="8113,-4435" coordsize="120,438" o:spt="100" adj="0,,0" path="m8163,-4117r-50,l8173,-3997r50,-100l8163,-4097r,-20xm8183,-4435r-20,l8163,-4097r20,l8183,-4435xm8233,-4117r-50,l8183,-4097r40,l8233,-4117xe" fillcolor="black" stroked="f">
              <v:stroke joinstyle="round"/>
              <v:formulas/>
              <v:path arrowok="t" o:connecttype="segments"/>
            </v:shape>
            <v:shape id="_x0000_s1760" style="position:absolute;left:8099;top:-4343;width:1946;height:3618" coordorigin="8099,-4343" coordsize="1946,3618" o:spt="100" adj="0,,0" path="m8099,-4343r646,m9093,-725r952,e" filled="f">
              <v:stroke joinstyle="round"/>
              <v:formulas/>
              <v:path arrowok="t" o:connecttype="segments"/>
            </v:shape>
            <v:shape id="_x0000_s1759" style="position:absolute;left:9650;top:-2625;width:618;height:1906" coordorigin="9651,-2625" coordsize="618,1906" o:spt="100" adj="0,,0" path="m9771,-839r-50,l9721,-1472r-20,l9701,-839r-50,l9711,-719r50,-100l9771,-839xm10268,-2279r-50,l10218,-2625r-20,l10198,-2279r-50,l10208,-2159r50,-100l10268,-2279xe" fillcolor="black" stroked="f">
              <v:stroke joinstyle="round"/>
              <v:formulas/>
              <v:path arrowok="t" o:connecttype="segments"/>
            </v:shape>
            <v:line id="_x0000_s1758" style="position:absolute" from="8827,-395" to="10441,-395"/>
            <v:shape id="_x0000_s1757" style="position:absolute;left:10120;top:-1093;width:120;height:717" coordorigin="10120,-1093" coordsize="120,717" o:spt="100" adj="0,,0" path="m10170,-496r-50,l10180,-376r50,-100l10170,-476r,-20xm10190,-1093r-20,l10170,-476r20,l10190,-1093xm10240,-496r-50,l10190,-476r40,l10240,-496xe" fillcolor="black" stroked="f">
              <v:stroke joinstyle="round"/>
              <v:formulas/>
              <v:path arrowok="t" o:connecttype="segments"/>
            </v:shape>
            <v:shape id="_x0000_s1756" style="position:absolute;left:7708;top:-944;width:3044;height:853" coordorigin="7708,-944" coordsize="3044,853" o:spt="100" adj="0,,0" path="m10106,-944r646,m7789,-604r646,m7708,-91r1300,e" filled="f">
              <v:stroke joinstyle="round"/>
              <v:formulas/>
              <v:path arrowok="t" o:connecttype="segments"/>
            </v:shape>
            <v:shape id="_x0000_s1755" style="position:absolute;left:7803;top:-743;width:120;height:668" coordorigin="7804,-743" coordsize="120,668" o:spt="100" adj="0,,0" path="m7854,-195r-50,l7864,-75r50,-100l7854,-175r,-20xm7874,-743r-20,l7854,-175r20,l7874,-743xm7924,-195r-50,l7874,-175r40,l7924,-195xe" fillcolor="black" stroked="f">
              <v:stroke joinstyle="round"/>
              <v:formulas/>
              <v:path arrowok="t" o:connecttype="segments"/>
            </v:shape>
            <v:shape id="_x0000_s1754" type="#_x0000_t202" style="position:absolute;left:9726;top:-4060;width:371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0,00</w:t>
                    </w:r>
                  </w:p>
                </w:txbxContent>
              </v:textbox>
            </v:shape>
            <v:shape id="_x0000_s1753" type="#_x0000_t202" style="position:absolute;left:7979;top:-2680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752" type="#_x0000_t202" style="position:absolute;left:9695;top:-2666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751" type="#_x0000_t202" style="position:absolute;left:10136;top:-2775;width:639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1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-26,0 </w:t>
                    </w:r>
                    <w:r>
                      <w:rPr>
                        <w:spacing w:val="-17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750" type="#_x0000_t202" style="position:absolute;left:9636;top:-1525;width:1050;height:545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1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-56,0 </w:t>
                    </w:r>
                    <w:r>
                      <w:rPr>
                        <w:spacing w:val="-2"/>
                        <w:sz w:val="20"/>
                        <w:u w:val="single"/>
                      </w:rPr>
                      <w:t xml:space="preserve"> </w:t>
                    </w:r>
                  </w:p>
                  <w:p w:rsidR="00754BAA" w:rsidRDefault="00754BAA">
                    <w:pPr>
                      <w:spacing w:before="94"/>
                      <w:ind w:left="6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-60,0</w:t>
                    </w:r>
                  </w:p>
                </w:txbxContent>
              </v:textbox>
            </v:shape>
            <v:shape id="_x0000_s1749" type="#_x0000_t202" style="position:absolute;left:7897;top:-826;width:43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-68,0</w:t>
                    </w:r>
                  </w:p>
                </w:txbxContent>
              </v:textbox>
            </v:shape>
            <w10:wrap anchorx="page"/>
          </v:group>
        </w:pict>
      </w:r>
      <w:r w:rsidR="00E12D2B">
        <w:rPr>
          <w:sz w:val="20"/>
        </w:rPr>
        <w:t>А</w:t>
      </w:r>
      <w:r w:rsidR="00E12D2B">
        <w:rPr>
          <w:spacing w:val="-1"/>
          <w:sz w:val="20"/>
        </w:rPr>
        <w:t xml:space="preserve"> </w:t>
      </w:r>
      <w:r w:rsidR="00E12D2B">
        <w:rPr>
          <w:sz w:val="20"/>
        </w:rPr>
        <w:t>-</w:t>
      </w:r>
      <w:r w:rsidR="00E12D2B">
        <w:rPr>
          <w:spacing w:val="1"/>
          <w:sz w:val="20"/>
        </w:rPr>
        <w:t xml:space="preserve"> </w:t>
      </w:r>
      <w:r w:rsidR="00E12D2B">
        <w:rPr>
          <w:sz w:val="20"/>
        </w:rPr>
        <w:t>А</w:t>
      </w:r>
    </w:p>
    <w:p w:rsidR="00FB2D11" w:rsidRDefault="00055B9D">
      <w:pPr>
        <w:tabs>
          <w:tab w:val="left" w:pos="2479"/>
        </w:tabs>
        <w:spacing w:before="54"/>
        <w:ind w:left="908"/>
        <w:rPr>
          <w:sz w:val="20"/>
        </w:rPr>
      </w:pPr>
      <w:r w:rsidRPr="00055B9D">
        <w:pict>
          <v:group id="_x0000_s1742" style="position:absolute;left:0;text-align:left;margin-left:429.9pt;margin-top:14.35pt;width:86.1pt;height:39.25pt;z-index:15753728;mso-position-horizontal-relative:page" coordorigin="8598,287" coordsize="1722,785">
            <v:shape id="_x0000_s1747" style="position:absolute;left:8605;top:343;width:762;height:720" coordorigin="8605,344" coordsize="762,720" path="m8605,704r8,-73l8635,563r35,-61l8717,449r56,-44l8838,372r71,-21l8986,344r77,7l9134,372r65,33l9255,449r47,53l9337,563r22,68l9367,704r-8,72l9337,844r-35,61l9255,958r-56,44l9134,1035r-71,21l8986,1064r-77,-8l8838,1035r-65,-33l8717,958r-47,-53l8635,844r-22,-68l8605,704xe" filled="f">
              <v:path arrowok="t"/>
            </v:shape>
            <v:shape id="_x0000_s1746" type="#_x0000_t75" style="position:absolute;left:8799;top:527;width:375;height:355">
              <v:imagedata r:id="rId96" o:title=""/>
            </v:shape>
            <v:shape id="_x0000_s1745" style="position:absolute;left:8663;top:485;width:648;height:459" coordorigin="8663,486" coordsize="648,459" o:spt="100" adj="0,,0" path="m8736,795r-6,2l8728,802r-65,143l8702,941r-17,l8674,925r30,-22l8746,811r2,-5l8746,800r-5,-3l8736,795xm8704,903r-30,22l8685,941r6,-4l8689,937r-10,-14l8696,922r8,-19xm8822,910r-5,1l8715,920r-30,21l8702,941r117,-10l8824,930r4,-5l8827,914r-5,-4xm8696,922r-17,1l8689,937r7,-15xm8715,920r-19,2l8689,937r2,l8715,920xm9278,508r-19,2l8704,903r-8,19l8715,920,9270,526r8,-18xm9309,489r-20,l9300,505r-30,21l9228,619r-2,5l9228,630r5,3l9238,635r6,-2l9246,628r63,-139xm9292,493r-6,l9296,507r-18,1l9270,526r30,-21l9292,493xm9311,486r-156,13l9150,500r-4,5l9146,510r1,6l9152,520r5,-1l9259,510r30,-21l9309,489r2,-3xm9289,489r-30,21l9278,508r8,-15l9292,493r-3,-4xm9286,493r-8,15l9296,507r-10,-14xe" fillcolor="black" stroked="f">
              <v:stroke joinstyle="round"/>
              <v:formulas/>
              <v:path arrowok="t" o:connecttype="segments"/>
            </v:shape>
            <v:shape id="_x0000_s1744" type="#_x0000_t75" style="position:absolute;left:8871;top:556;width:233;height:294">
              <v:imagedata r:id="rId110" o:title=""/>
            </v:shape>
            <v:shape id="_x0000_s1743" style="position:absolute;left:8644;top:294;width:1675;height:423" coordorigin="8644,294" coordsize="1675,423" o:spt="100" adj="0,,0" path="m9176,579l9557,339t,5l10319,344m8644,294r358,423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13"/>
          <w:w w:val="99"/>
          <w:sz w:val="20"/>
          <w:u w:val="single"/>
        </w:rPr>
        <w:t xml:space="preserve"> </w:t>
      </w:r>
      <w:r w:rsidR="00E12D2B">
        <w:rPr>
          <w:sz w:val="20"/>
          <w:u w:val="single"/>
        </w:rPr>
        <w:t>d 325,</w:t>
      </w:r>
      <w:r w:rsidR="00E12D2B">
        <w:rPr>
          <w:sz w:val="20"/>
        </w:rPr>
        <w:t>0</w:t>
      </w:r>
      <w:r w:rsidR="00E12D2B">
        <w:rPr>
          <w:sz w:val="20"/>
        </w:rPr>
        <w:tab/>
      </w:r>
      <w:r w:rsidR="00E12D2B">
        <w:rPr>
          <w:position w:val="-2"/>
          <w:sz w:val="20"/>
        </w:rPr>
        <w:t>d 426,0</w:t>
      </w:r>
    </w:p>
    <w:p w:rsidR="00FB2D11" w:rsidRDefault="00FB2D11">
      <w:pPr>
        <w:rPr>
          <w:sz w:val="20"/>
        </w:rPr>
        <w:sectPr w:rsidR="00FB2D11">
          <w:type w:val="continuous"/>
          <w:pgSz w:w="11910" w:h="16840"/>
          <w:pgMar w:top="1120" w:right="160" w:bottom="280" w:left="900" w:header="720" w:footer="720" w:gutter="0"/>
          <w:cols w:num="3" w:space="720" w:equalWidth="0">
            <w:col w:w="3162" w:space="40"/>
            <w:col w:w="3008" w:space="39"/>
            <w:col w:w="4601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3"/>
        <w:rPr>
          <w:sz w:val="25"/>
        </w:rPr>
      </w:pPr>
    </w:p>
    <w:p w:rsidR="00FB2D11" w:rsidRDefault="00E12D2B">
      <w:pPr>
        <w:pStyle w:val="a3"/>
        <w:tabs>
          <w:tab w:val="left" w:pos="4841"/>
          <w:tab w:val="right" w:pos="8094"/>
        </w:tabs>
        <w:spacing w:before="90"/>
        <w:ind w:left="1901"/>
      </w:pPr>
      <w:r>
        <w:t>4</w:t>
      </w:r>
      <w:r>
        <w:tab/>
        <w:t>4а</w:t>
      </w:r>
      <w:r>
        <w:tab/>
        <w:t>5</w:t>
      </w:r>
    </w:p>
    <w:p w:rsidR="00FB2D11" w:rsidRDefault="00E12D2B">
      <w:pPr>
        <w:pStyle w:val="a3"/>
        <w:spacing w:before="612"/>
        <w:ind w:left="240"/>
      </w:pPr>
      <w:r>
        <w:t>Рисунок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Принципиальная</w:t>
      </w:r>
      <w:r>
        <w:rPr>
          <w:spacing w:val="-3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водоподъемного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скважинах</w:t>
      </w:r>
      <w:r>
        <w:rPr>
          <w:spacing w:val="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Сим</w:t>
      </w:r>
    </w:p>
    <w:p w:rsidR="00FB2D11" w:rsidRDefault="00FB2D11">
      <w:pPr>
        <w:sectPr w:rsidR="00FB2D11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FB2D11" w:rsidRDefault="00055B9D">
      <w:pPr>
        <w:tabs>
          <w:tab w:val="left" w:pos="5866"/>
        </w:tabs>
        <w:spacing w:before="70"/>
        <w:ind w:left="2822"/>
        <w:rPr>
          <w:sz w:val="20"/>
        </w:rPr>
      </w:pPr>
      <w:r w:rsidRPr="00055B9D">
        <w:lastRenderedPageBreak/>
        <w:pict>
          <v:group id="_x0000_s1715" style="position:absolute;left:0;text-align:left;margin-left:159.25pt;margin-top:12.25pt;width:147.75pt;height:218pt;z-index:-29704192;mso-position-horizontal-relative:page" coordorigin="3185,245" coordsize="2955,4360">
            <v:shape id="_x0000_s1741" style="position:absolute;left:4027;top:409;width:748;height:3558" coordorigin="4027,410" coordsize="748,3558" o:spt="100" adj="0,,0" path="m4449,610l4760,410m4027,3079r38,-31l4108,3021r53,-19l4227,2995r71,7l4385,3020r92,23l4561,3064r66,15l4682,3084r37,l4743,3080r17,-1m4027,3078r,890m4738,3078r,890m4041,3968r734,e" filled="f">
              <v:stroke joinstyle="round"/>
              <v:formulas/>
              <v:path arrowok="t" o:connecttype="segments"/>
            </v:shape>
            <v:shape id="_x0000_s1740" type="#_x0000_t75" style="position:absolute;left:4198;top:3954;width:401;height:642">
              <v:imagedata r:id="rId111" o:title=""/>
            </v:shape>
            <v:shape id="_x0000_s1739" style="position:absolute;left:3980;top:682;width:1662;height:2299" coordorigin="3980,683" coordsize="1662,2299" o:spt="100" adj="0,,0" path="m4001,2226r38,-31l4082,2168r52,-19l4201,2142r71,7l4359,2167r91,23l4535,2211r66,15l4656,2231r36,l4716,2227r18,-1m4005,2216r,766m4723,2225r,757m4012,2970r38,-31l4093,2912r52,-19l4212,2886r71,7l4370,2911r91,23l4546,2955r66,15l4667,2975r37,l4728,2971r17,-1m4439,2544r,-358m4255,2544r,-401m4255,2544r1387,m4255,2435r184,m3980,683r,1427m3980,683r734,m4714,683r,1427m3980,2110r38,-31l4061,2052r53,-19l4180,2026r72,7l4339,2051r91,23l4514,2095r66,15l4635,2115r37,l4696,2111r18,-1m4255,683r,1353m4439,683r,1393e" filled="f">
              <v:stroke joinstyle="round"/>
              <v:formulas/>
              <v:path arrowok="t" o:connecttype="segments"/>
            </v:shape>
            <v:shape id="_x0000_s1738" type="#_x0000_t75" style="position:absolute;left:4247;top:327;width:555;height:391">
              <v:imagedata r:id="rId112" o:title=""/>
            </v:shape>
            <v:shape id="_x0000_s1737" style="position:absolute;left:3421;top:682;width:553;height:548" coordorigin="3422,683" coordsize="553,548" o:spt="100" adj="0,,0" path="m3972,683r-550,m3974,1231r-550,e" filled="f">
              <v:stroke joinstyle="round"/>
              <v:formulas/>
              <v:path arrowok="t" o:connecttype="segments"/>
            </v:shape>
            <v:shape id="_x0000_s1736" type="#_x0000_t75" style="position:absolute;left:3349;top:1199;width:639;height:118">
              <v:imagedata r:id="rId113" o:title=""/>
            </v:shape>
            <v:line id="_x0000_s1735" style="position:absolute" from="5258,1231" to="4708,1231"/>
            <v:shape id="_x0000_s1734" type="#_x0000_t75" style="position:absolute;left:4716;top:1205;width:557;height:112">
              <v:imagedata r:id="rId114" o:title=""/>
            </v:shape>
            <v:shape id="_x0000_s1733" style="position:absolute;left:3419;top:1777;width:1846;height:2" coordorigin="3420,1778" coordsize="1846,0" o:spt="100" adj="0,,0" path="m3970,1778r-550,m5266,1778r-550,e" filled="f">
              <v:stroke joinstyle="round"/>
              <v:formulas/>
              <v:path arrowok="t" o:connecttype="segments"/>
            </v:shape>
            <v:shape id="_x0000_s1732" type="#_x0000_t75" style="position:absolute;left:3461;top:1777;width:120;height:219">
              <v:imagedata r:id="rId101" o:title=""/>
            </v:shape>
            <v:shape id="_x0000_s1731" type="#_x0000_t75" style="position:absolute;left:5112;top:1777;width:120;height:219">
              <v:imagedata r:id="rId101" o:title=""/>
            </v:shape>
            <v:shape id="_x0000_s1730" style="position:absolute;left:5010;top:794;width:120;height:437" coordorigin="5010,795" coordsize="120,437" o:spt="100" adj="0,,0" path="m5060,1112r-50,l5070,1232r50,-100l5060,1132r,-20xm5080,795r-20,l5060,1132r20,l5080,795xm5130,1112r-50,l5080,1132r40,l5130,1112xe" fillcolor="black" stroked="f">
              <v:stroke joinstyle="round"/>
              <v:formulas/>
              <v:path arrowok="t" o:connecttype="segments"/>
            </v:shape>
            <v:line id="_x0000_s1729" style="position:absolute" from="4999,886" to="5620,886"/>
            <v:shape id="_x0000_s1728" style="position:absolute;left:3573;top:244;width:120;height:438" coordorigin="3574,245" coordsize="120,438" o:spt="100" adj="0,,0" path="m3624,563r-50,l3634,683r50,-100l3624,583r,-20xm3644,245r-20,l3624,583r20,l3644,245xm3694,563r-50,l3644,583r40,l3694,563xe" fillcolor="black" stroked="f">
              <v:stroke joinstyle="round"/>
              <v:formulas/>
              <v:path arrowok="t" o:connecttype="segments"/>
            </v:shape>
            <v:shape id="_x0000_s1727" style="position:absolute;left:3562;top:336;width:1874;height:3618" coordorigin="3562,337" coordsize="1874,3618" o:spt="100" adj="0,,0" path="m3562,337r622,m4519,3955r917,e" filled="f">
              <v:stroke joinstyle="round"/>
              <v:formulas/>
              <v:path arrowok="t" o:connecttype="segments"/>
            </v:shape>
            <v:shape id="_x0000_s1726" style="position:absolute;left:5054;top:2054;width:599;height:1906" coordorigin="5054,2055" coordsize="599,1906" o:spt="100" adj="0,,0" path="m5174,3841r-50,l5124,3207r-20,l5104,3841r-50,l5114,3961r50,-100l5174,3841xm5653,2401r-50,l5603,2055r-20,l5583,2401r-50,l5593,2521r50,-100l5653,2401xe" fillcolor="black" stroked="f">
              <v:stroke joinstyle="round"/>
              <v:formulas/>
              <v:path arrowok="t" o:connecttype="segments"/>
            </v:shape>
            <v:line id="_x0000_s1725" style="position:absolute" from="4263,4285" to="5817,4285"/>
            <v:shape id="_x0000_s1724" style="position:absolute;left:5506;top:3586;width:120;height:717" coordorigin="5506,3587" coordsize="120,717" o:spt="100" adj="0,,0" path="m5556,4184r-50,l5566,4304r50,-100l5556,4204r,-20xm5576,3587r-20,l5556,4204r20,l5576,3587xm5626,4184r-50,l5576,4204r40,l5626,4184xe" fillcolor="black" stroked="f">
              <v:stroke joinstyle="round"/>
              <v:formulas/>
              <v:path arrowok="t" o:connecttype="segments"/>
            </v:shape>
            <v:shape id="_x0000_s1723" style="position:absolute;left:3185;top:3735;width:2931;height:853" coordorigin="3185,3736" coordsize="2931,853" o:spt="100" adj="0,,0" path="m5495,3736r621,m3264,4076r621,m3185,4589r1253,e" filled="f">
              <v:stroke joinstyle="round"/>
              <v:formulas/>
              <v:path arrowok="t" o:connecttype="segments"/>
            </v:shape>
            <v:shape id="_x0000_s1722" style="position:absolute;left:3275;top:3936;width:120;height:668" coordorigin="3275,3937" coordsize="120,668" o:spt="100" adj="0,,0" path="m3325,4485r-50,l3335,4605r50,-100l3325,4505r,-20xm3345,3937r-20,l3325,4505r20,l3345,3937xm3395,4485r-50,l3345,4505r40,l3395,4485xe" fillcolor="black" stroked="f">
              <v:stroke joinstyle="round"/>
              <v:formulas/>
              <v:path arrowok="t" o:connecttype="segments"/>
            </v:shape>
            <v:shape id="_x0000_s1721" type="#_x0000_t202" style="position:absolute;left:5127;top:619;width:371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0,00</w:t>
                    </w:r>
                  </w:p>
                </w:txbxContent>
              </v:textbox>
            </v:shape>
            <v:shape id="_x0000_s1720" type="#_x0000_t202" style="position:absolute;left:3444;top:1998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719" type="#_x0000_t202" style="position:absolute;left:5096;top:2013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718" type="#_x0000_t202" style="position:absolute;left:5523;top:1903;width:61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1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-12,0</w:t>
                    </w:r>
                    <w:r>
                      <w:rPr>
                        <w:spacing w:val="17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717" type="#_x0000_t202" style="position:absolute;left:5042;top:3154;width:1025;height:545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2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-61,0 </w:t>
                    </w:r>
                    <w:r>
                      <w:rPr>
                        <w:spacing w:val="-25"/>
                        <w:sz w:val="20"/>
                        <w:u w:val="single"/>
                      </w:rPr>
                      <w:t xml:space="preserve"> </w:t>
                    </w:r>
                  </w:p>
                  <w:p w:rsidR="00754BAA" w:rsidRDefault="00754BAA">
                    <w:pPr>
                      <w:spacing w:before="94"/>
                      <w:ind w:left="58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-75,0</w:t>
                    </w:r>
                  </w:p>
                </w:txbxContent>
              </v:textbox>
            </v:shape>
            <v:shape id="_x0000_s1716" type="#_x0000_t202" style="position:absolute;left:3365;top:3852;width:43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-80,0</w:t>
                    </w:r>
                  </w:p>
                </w:txbxContent>
              </v:textbox>
            </v:shape>
            <w10:wrap anchorx="page"/>
          </v:group>
        </w:pict>
      </w:r>
      <w:r w:rsidRPr="00055B9D">
        <w:pict>
          <v:group id="_x0000_s1688" style="position:absolute;left:0;text-align:left;margin-left:311.35pt;margin-top:12.25pt;width:148.1pt;height:218pt;z-index:-29703168;mso-position-horizontal-relative:page" coordorigin="6227,245" coordsize="2962,4360">
            <v:shape id="_x0000_s1714" style="position:absolute;left:7071;top:409;width:750;height:3558" coordorigin="7071,410" coordsize="750,3558" o:spt="100" adj="0,,0" path="m7494,610l7807,410m7071,3079r39,-31l7153,3021r52,-19l7272,2995r71,7l7431,3020r91,23l7607,3064r66,15l7728,3084r37,l7789,3080r18,-1m7071,3078r,890m7784,3078r,890m7085,3968r736,e" filled="f">
              <v:stroke joinstyle="round"/>
              <v:formulas/>
              <v:path arrowok="t" o:connecttype="segments"/>
            </v:shape>
            <v:shape id="_x0000_s1713" type="#_x0000_t75" style="position:absolute;left:7243;top:3954;width:401;height:642">
              <v:imagedata r:id="rId115" o:title=""/>
            </v:shape>
            <v:shape id="_x0000_s1712" style="position:absolute;left:7024;top:682;width:1666;height:2299" coordorigin="7024,683" coordsize="1666,2299" o:spt="100" adj="0,,0" path="m7045,2226r38,-31l7126,2168r53,-19l7245,2142r72,7l7404,2167r92,23l7580,2211r66,15l7702,2231r36,l7762,2227r18,-1m7049,2216r,766m7769,2225r,757m7056,2970r38,-31l7137,2912r53,-19l7256,2886r72,7l7415,2911r92,23l7591,2955r67,15l7713,2975r37,l7774,2971r17,-1m7484,2544r,-358m7300,2544r,-401m7300,2544r1390,m7300,2435r184,m7024,683r,1427m7024,683r736,m7760,683r,1427m7024,2110r39,-31l7106,2052r52,-19l7225,2026r71,7l7384,2051r91,23l7560,2095r66,15l7681,2115r37,l7742,2111r18,-1m7300,683r,1353m7484,683r,1393e" filled="f">
              <v:stroke joinstyle="round"/>
              <v:formulas/>
              <v:path arrowok="t" o:connecttype="segments"/>
            </v:shape>
            <v:shape id="_x0000_s1711" type="#_x0000_t75" style="position:absolute;left:7292;top:327;width:557;height:391">
              <v:imagedata r:id="rId116" o:title=""/>
            </v:shape>
            <v:shape id="_x0000_s1710" style="position:absolute;left:6464;top:682;width:554;height:548" coordorigin="6464,683" coordsize="554,548" o:spt="100" adj="0,,0" path="m7016,683r-552,m7018,1231r-551,e" filled="f">
              <v:stroke joinstyle="round"/>
              <v:formulas/>
              <v:path arrowok="t" o:connecttype="segments"/>
            </v:shape>
            <v:shape id="_x0000_s1709" type="#_x0000_t75" style="position:absolute;left:6392;top:1199;width:641;height:118">
              <v:imagedata r:id="rId117" o:title=""/>
            </v:shape>
            <v:line id="_x0000_s1708" style="position:absolute" from="8305,1231" to="7754,1231"/>
            <v:shape id="_x0000_s1707" type="#_x0000_t75" style="position:absolute;left:7762;top:1204;width:558;height:112">
              <v:imagedata r:id="rId118" o:title=""/>
            </v:shape>
            <v:shape id="_x0000_s1706" style="position:absolute;left:6462;top:1777;width:1851;height:2" coordorigin="6462,1778" coordsize="1851,0" o:spt="100" adj="0,,0" path="m7014,1778r-552,m8313,1778r-551,e" filled="f">
              <v:stroke joinstyle="round"/>
              <v:formulas/>
              <v:path arrowok="t" o:connecttype="segments"/>
            </v:shape>
            <v:shape id="_x0000_s1705" type="#_x0000_t75" style="position:absolute;left:6504;top:1777;width:120;height:219">
              <v:imagedata r:id="rId101" o:title=""/>
            </v:shape>
            <v:shape id="_x0000_s1704" type="#_x0000_t75" style="position:absolute;left:8159;top:1777;width:120;height:219">
              <v:imagedata r:id="rId101" o:title=""/>
            </v:shape>
            <v:shape id="_x0000_s1703" style="position:absolute;left:8057;top:794;width:120;height:437" coordorigin="8057,795" coordsize="120,437" o:spt="100" adj="0,,0" path="m8107,1112r-50,l8117,1232r50,-100l8107,1132r,-20xm8127,795r-20,l8107,1132r20,l8127,795xm8177,1112r-50,l8127,1132r40,l8177,1112xe" fillcolor="black" stroked="f">
              <v:stroke joinstyle="round"/>
              <v:formulas/>
              <v:path arrowok="t" o:connecttype="segments"/>
            </v:shape>
            <v:line id="_x0000_s1702" style="position:absolute" from="8046,886" to="8669,886"/>
            <v:shape id="_x0000_s1701" style="position:absolute;left:6617;top:244;width:120;height:438" coordorigin="6617,245" coordsize="120,438" o:spt="100" adj="0,,0" path="m6667,563r-50,l6677,683r50,-100l6667,583r,-20xm6687,245r-20,l6667,583r20,l6687,245xm6737,563r-50,l6687,583r40,l6737,563xe" fillcolor="black" stroked="f">
              <v:stroke joinstyle="round"/>
              <v:formulas/>
              <v:path arrowok="t" o:connecttype="segments"/>
            </v:shape>
            <v:shape id="_x0000_s1700" style="position:absolute;left:6605;top:336;width:1879;height:3618" coordorigin="6605,337" coordsize="1879,3618" o:spt="100" adj="0,,0" path="m6605,337r623,m7565,3955r919,e" filled="f">
              <v:stroke joinstyle="round"/>
              <v:formulas/>
              <v:path arrowok="t" o:connecttype="segments"/>
            </v:shape>
            <v:shape id="_x0000_s1699" style="position:absolute;left:8101;top:2054;width:601;height:1906" coordorigin="8101,2055" coordsize="601,1906" o:spt="100" adj="0,,0" path="m8221,3841r-50,l8171,3207r-20,l8151,3841r-50,l8161,3961r50,-100l8221,3841xm8701,2401r-50,l8651,2055r-20,l8631,2401r-50,l8641,2521r50,-100l8701,2401xe" fillcolor="black" stroked="f">
              <v:stroke joinstyle="round"/>
              <v:formulas/>
              <v:path arrowok="t" o:connecttype="segments"/>
            </v:shape>
            <v:line id="_x0000_s1698" style="position:absolute" from="7308,4285" to="8866,4285"/>
            <v:shape id="_x0000_s1697" style="position:absolute;left:8554;top:3586;width:120;height:717" coordorigin="8555,3587" coordsize="120,717" o:spt="100" adj="0,,0" path="m8605,4184r-50,l8615,4304r50,-100l8605,4204r,-20xm8625,3587r-20,l8605,4204r20,l8625,3587xm8675,4184r-50,l8625,4204r40,l8675,4184xe" fillcolor="black" stroked="f">
              <v:stroke joinstyle="round"/>
              <v:formulas/>
              <v:path arrowok="t" o:connecttype="segments"/>
            </v:shape>
            <v:shape id="_x0000_s1696" style="position:absolute;left:6227;top:3735;width:2939;height:853" coordorigin="6227,3736" coordsize="2939,853" o:spt="100" adj="0,,0" path="m8543,3736r623,m6306,4076r623,m6227,4589r1256,e" filled="f">
              <v:stroke joinstyle="round"/>
              <v:formulas/>
              <v:path arrowok="t" o:connecttype="segments"/>
            </v:shape>
            <v:shape id="_x0000_s1695" style="position:absolute;left:6317;top:3936;width:120;height:668" coordorigin="6318,3937" coordsize="120,668" o:spt="100" adj="0,,0" path="m6368,4485r-50,l6378,4605r50,-100l6368,4505r,-20xm6388,3937r-20,l6368,4505r20,l6388,3937xm6438,4485r-50,l6388,4505r40,l6438,4485xe" fillcolor="black" stroked="f">
              <v:stroke joinstyle="round"/>
              <v:formulas/>
              <v:path arrowok="t" o:connecttype="segments"/>
            </v:shape>
            <v:shape id="_x0000_s1694" type="#_x0000_t202" style="position:absolute;left:8175;top:619;width:371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0,00</w:t>
                    </w:r>
                  </w:p>
                </w:txbxContent>
              </v:textbox>
            </v:shape>
            <v:shape id="_x0000_s1693" type="#_x0000_t202" style="position:absolute;left:6488;top:1998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692" type="#_x0000_t202" style="position:absolute;left:8144;top:2013;width:223;height:311" filled="f" stroked="f">
              <v:textbox inset="0,0,0,0">
                <w:txbxContent>
                  <w:p w:rsidR="00754BAA" w:rsidRDefault="00754BAA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А</w:t>
                    </w:r>
                  </w:p>
                </w:txbxContent>
              </v:textbox>
            </v:shape>
            <v:shape id="_x0000_s1691" type="#_x0000_t202" style="position:absolute;left:8571;top:1903;width:618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1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-15,0</w:t>
                    </w:r>
                    <w:r>
                      <w:rPr>
                        <w:spacing w:val="18"/>
                        <w:sz w:val="20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v:shape id="_x0000_s1690" type="#_x0000_t202" style="position:absolute;left:8089;top:3154;width:1026;height:545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18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 xml:space="preserve">-56,0 </w:t>
                    </w:r>
                    <w:r>
                      <w:rPr>
                        <w:spacing w:val="-25"/>
                        <w:sz w:val="20"/>
                        <w:u w:val="single"/>
                      </w:rPr>
                      <w:t xml:space="preserve"> </w:t>
                    </w:r>
                  </w:p>
                  <w:p w:rsidR="00754BAA" w:rsidRDefault="00754BAA">
                    <w:pPr>
                      <w:spacing w:before="94"/>
                      <w:ind w:left="59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-60,0</w:t>
                    </w:r>
                  </w:p>
                </w:txbxContent>
              </v:textbox>
            </v:shape>
            <v:shape id="_x0000_s1689" type="#_x0000_t202" style="position:absolute;left:6409;top:3852;width:436;height:221" filled="f" stroked="f">
              <v:textbox inset="0,0,0,0">
                <w:txbxContent>
                  <w:p w:rsidR="00754BAA" w:rsidRDefault="00754BA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-66,0</w:t>
                    </w:r>
                  </w:p>
                </w:txbxContent>
              </v:textbox>
            </v:shape>
            <w10:wrap anchorx="page"/>
          </v:group>
        </w:pict>
      </w:r>
      <w:r w:rsidR="00E12D2B">
        <w:rPr>
          <w:sz w:val="20"/>
        </w:rPr>
        <w:t>0,30</w:t>
      </w:r>
      <w:r w:rsidR="00E12D2B">
        <w:rPr>
          <w:sz w:val="20"/>
        </w:rPr>
        <w:tab/>
        <w:t>0,30</w:t>
      </w: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rPr>
          <w:sz w:val="20"/>
        </w:rPr>
        <w:sectPr w:rsidR="00FB2D11">
          <w:pgSz w:w="11910" w:h="16840"/>
          <w:pgMar w:top="1040" w:right="160" w:bottom="1140" w:left="900" w:header="0" w:footer="897" w:gutter="0"/>
          <w:cols w:space="720"/>
        </w:sectPr>
      </w:pPr>
    </w:p>
    <w:p w:rsidR="00FB2D11" w:rsidRDefault="00FB2D11">
      <w:pPr>
        <w:pStyle w:val="a3"/>
        <w:spacing w:before="9"/>
        <w:rPr>
          <w:sz w:val="20"/>
        </w:rPr>
      </w:pPr>
    </w:p>
    <w:p w:rsidR="00FB2D11" w:rsidRDefault="00E12D2B">
      <w:pPr>
        <w:ind w:right="1019"/>
        <w:jc w:val="right"/>
        <w:rPr>
          <w:sz w:val="20"/>
        </w:rPr>
      </w:pP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</w:p>
    <w:p w:rsidR="00FB2D11" w:rsidRDefault="00055B9D">
      <w:pPr>
        <w:tabs>
          <w:tab w:val="left" w:pos="4138"/>
        </w:tabs>
        <w:spacing w:before="53"/>
        <w:ind w:left="2621"/>
        <w:rPr>
          <w:sz w:val="20"/>
        </w:rPr>
      </w:pPr>
      <w:r w:rsidRPr="00055B9D">
        <w:pict>
          <v:group id="_x0000_s1682" style="position:absolute;left:0;text-align:left;margin-left:202.1pt;margin-top:14.35pt;width:82.9pt;height:39.2pt;z-index:15754752;mso-position-horizontal-relative:page" coordorigin="4042,287" coordsize="1658,784">
            <v:shape id="_x0000_s1687" style="position:absolute;left:4049;top:343;width:734;height:720" coordorigin="4049,343" coordsize="734,720" path="m4049,703r8,-72l4078,563r34,-61l4157,449r54,-44l4273,372r69,-21l4416,343r74,8l4559,372r62,33l4676,449r44,53l4754,563r22,68l4783,703r-7,73l4754,843r-34,62l4676,958r-55,44l4559,1035r-69,21l4416,1063r-74,-7l4273,1035r-62,-33l4157,958r-45,-53l4078,843r-21,-67l4049,703xe" filled="f">
              <v:path arrowok="t"/>
            </v:shape>
            <v:shape id="_x0000_s1686" type="#_x0000_t75" style="position:absolute;left:4236;top:526;width:362;height:355">
              <v:imagedata r:id="rId119" o:title=""/>
            </v:shape>
            <v:shape id="_x0000_s1685" style="position:absolute;left:4105;top:485;width:624;height:459" coordorigin="4105,485" coordsize="624,459" o:spt="100" adj="0,,0" path="m4175,794r-5,2l4167,801r-62,143l4139,941r-12,l4115,925r30,-22l4186,809r2,-5l4186,798r-6,-2l4175,794xm4145,903r-30,22l4127,941r6,-4l4131,937r-11,-14l4137,921r8,-18xm4264,907r-107,12l4127,941r12,l4266,927r4,-5l4269,911r-5,-4xm4137,921r-17,2l4131,937r6,-16xm4157,919r-20,2l4131,937r2,l4157,919xm4697,509r-20,2l4145,903r-8,18l4157,919,4689,527r8,-18xm4727,489r-20,l4719,505r-30,22l4649,621r-3,5l4649,632r5,2l4659,636r6,-2l4667,629r60,-140xm4710,493r-6,l4714,507r-17,2l4689,527r30,-22l4710,493xm4729,485r-161,18l4565,507r-1,2l4565,518r5,4l4677,511r30,-22l4727,489r2,-4xm4707,489r-30,22l4697,509r7,-16l4710,493r-3,-4xm4704,493r-7,16l4714,507r-10,-14xe" fillcolor="black" stroked="f">
              <v:stroke joinstyle="round"/>
              <v:formulas/>
              <v:path arrowok="t" o:connecttype="segments"/>
            </v:shape>
            <v:shape id="_x0000_s1684" type="#_x0000_t75" style="position:absolute;left:4306;top:556;width:225;height:294">
              <v:imagedata r:id="rId120" o:title=""/>
            </v:shape>
            <v:shape id="_x0000_s1683" style="position:absolute;left:4087;top:294;width:1613;height:422" coordorigin="4087,295" coordsize="1613,422" o:spt="100" adj="0,,0" path="m4600,578l4966,338t,5l5700,343m4087,295r344,421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12"/>
          <w:w w:val="99"/>
          <w:sz w:val="20"/>
          <w:u w:val="single"/>
        </w:rPr>
        <w:t xml:space="preserve"> </w:t>
      </w:r>
      <w:r w:rsidR="00E12D2B">
        <w:rPr>
          <w:sz w:val="20"/>
          <w:u w:val="single"/>
        </w:rPr>
        <w:t>d 377,</w:t>
      </w:r>
      <w:r w:rsidR="00E12D2B">
        <w:rPr>
          <w:sz w:val="20"/>
        </w:rPr>
        <w:t>0</w:t>
      </w:r>
      <w:r w:rsidR="00E12D2B">
        <w:rPr>
          <w:sz w:val="20"/>
        </w:rPr>
        <w:tab/>
      </w:r>
      <w:r w:rsidR="00E12D2B">
        <w:rPr>
          <w:position w:val="-2"/>
          <w:sz w:val="20"/>
        </w:rPr>
        <w:t>d</w:t>
      </w:r>
      <w:r w:rsidR="00E12D2B">
        <w:rPr>
          <w:spacing w:val="-12"/>
          <w:position w:val="-2"/>
          <w:sz w:val="20"/>
        </w:rPr>
        <w:t xml:space="preserve"> </w:t>
      </w:r>
      <w:r w:rsidR="00E12D2B">
        <w:rPr>
          <w:position w:val="-2"/>
          <w:sz w:val="20"/>
        </w:rPr>
        <w:t>526,0</w:t>
      </w:r>
    </w:p>
    <w:p w:rsidR="00FB2D11" w:rsidRDefault="00E12D2B">
      <w:pPr>
        <w:pStyle w:val="a3"/>
        <w:spacing w:before="9"/>
        <w:rPr>
          <w:sz w:val="20"/>
        </w:rPr>
      </w:pPr>
      <w:r>
        <w:br w:type="column"/>
      </w:r>
    </w:p>
    <w:p w:rsidR="00FB2D11" w:rsidRDefault="00E12D2B">
      <w:pPr>
        <w:ind w:left="1528"/>
        <w:rPr>
          <w:sz w:val="20"/>
        </w:rPr>
      </w:pP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</w:p>
    <w:p w:rsidR="00FB2D11" w:rsidRDefault="00055B9D">
      <w:pPr>
        <w:tabs>
          <w:tab w:val="left" w:pos="2406"/>
        </w:tabs>
        <w:spacing w:before="53"/>
        <w:ind w:left="884"/>
        <w:rPr>
          <w:sz w:val="20"/>
        </w:rPr>
      </w:pPr>
      <w:r w:rsidRPr="00055B9D">
        <w:pict>
          <v:group id="_x0000_s1676" style="position:absolute;left:0;text-align:left;margin-left:354.3pt;margin-top:14.35pt;width:83.15pt;height:39.2pt;z-index:15755776;mso-position-horizontal-relative:page" coordorigin="7086,287" coordsize="1663,784">
            <v:shape id="_x0000_s1681" style="position:absolute;left:7093;top:343;width:736;height:720" coordorigin="7094,343" coordsize="736,720" path="m7094,703r7,-72l7123,563r33,-61l7201,449r55,-44l7318,372r69,-21l7461,343r74,8l7605,372r62,33l7721,449r45,53l7800,563r22,68l7829,703r-7,73l7800,843r-34,62l7721,958r-54,44l7605,1035r-70,21l7461,1063r-74,-7l7318,1035r-62,-33l7201,958r-45,-53l7123,843r-22,-67l7094,703xe" filled="f">
              <v:path arrowok="t"/>
            </v:shape>
            <v:shape id="_x0000_s1680" type="#_x0000_t75" style="position:absolute;left:7281;top:526;width:363;height:355">
              <v:imagedata r:id="rId121" o:title=""/>
            </v:shape>
            <v:shape id="_x0000_s1679" style="position:absolute;left:7149;top:485;width:626;height:459" coordorigin="7150,485" coordsize="626,459" o:spt="100" adj="0,,0" path="m7220,794r-6,2l7212,801r-62,143l7184,941r-12,l7160,925r30,-22l7230,809r2,-5l7230,798r-5,-2l7220,794xm7190,903r-30,22l7172,941r6,-4l7175,937r-10,-14l7182,921r8,-18xm7308,908r-106,11l7172,941r12,l7311,927r3,-4l7314,919r,-2l7313,912r-5,-4xm7182,921r-17,2l7175,937r7,-16xm7202,919r-20,2l7175,937r3,l7202,919xm7743,509r-20,2l7190,903r-8,18l7202,919,7735,527r8,-18xm7773,489r-20,l7765,505r-30,22l7695,621r-3,5l7695,632r5,2l7705,636r6,-2l7713,629r60,-140xm7756,493r-6,l7760,507r-17,2l7735,527r30,-22l7756,493xm7775,485r-161,17l7611,507r,2l7611,513r,5l7616,522r107,-11l7753,489r20,l7775,485xm7753,489r-30,22l7743,509r7,-16l7756,493r-3,-4xm7750,493r-7,16l7760,507r-10,-14xe" fillcolor="black" stroked="f">
              <v:stroke joinstyle="round"/>
              <v:formulas/>
              <v:path arrowok="t" o:connecttype="segments"/>
            </v:shape>
            <v:shape id="_x0000_s1678" type="#_x0000_t75" style="position:absolute;left:7351;top:556;width:225;height:294">
              <v:imagedata r:id="rId122" o:title=""/>
            </v:shape>
            <v:shape id="_x0000_s1677" style="position:absolute;left:7131;top:294;width:1617;height:422" coordorigin="7132,295" coordsize="1617,422" o:spt="100" adj="0,,0" path="m7645,578l8013,338t,5l8748,343m7132,295r344,421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11"/>
          <w:w w:val="99"/>
          <w:sz w:val="20"/>
          <w:u w:val="single"/>
        </w:rPr>
        <w:t xml:space="preserve"> </w:t>
      </w:r>
      <w:r w:rsidR="00E12D2B">
        <w:rPr>
          <w:sz w:val="20"/>
          <w:u w:val="single"/>
        </w:rPr>
        <w:t>d 273,</w:t>
      </w:r>
      <w:r w:rsidR="00E12D2B">
        <w:rPr>
          <w:sz w:val="20"/>
        </w:rPr>
        <w:t>0</w:t>
      </w:r>
      <w:r w:rsidR="00E12D2B">
        <w:rPr>
          <w:sz w:val="20"/>
        </w:rPr>
        <w:tab/>
      </w:r>
      <w:r w:rsidR="00E12D2B">
        <w:rPr>
          <w:position w:val="-2"/>
          <w:sz w:val="20"/>
        </w:rPr>
        <w:t>d 529,0</w:t>
      </w:r>
    </w:p>
    <w:p w:rsidR="00FB2D11" w:rsidRDefault="00FB2D11">
      <w:pPr>
        <w:rPr>
          <w:sz w:val="20"/>
        </w:rPr>
        <w:sectPr w:rsidR="00FB2D11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4741" w:space="40"/>
            <w:col w:w="6069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4"/>
        <w:rPr>
          <w:sz w:val="25"/>
        </w:rPr>
      </w:pPr>
    </w:p>
    <w:p w:rsidR="00FB2D11" w:rsidRDefault="00E12D2B">
      <w:pPr>
        <w:pStyle w:val="a3"/>
        <w:tabs>
          <w:tab w:val="right" w:pos="6678"/>
        </w:tabs>
        <w:spacing w:before="90"/>
        <w:ind w:left="3365"/>
      </w:pPr>
      <w:r>
        <w:t>5а</w:t>
      </w:r>
      <w:r>
        <w:tab/>
        <w:t>21</w:t>
      </w:r>
    </w:p>
    <w:p w:rsidR="00FB2D11" w:rsidRDefault="00FB2D11">
      <w:pPr>
        <w:pStyle w:val="a3"/>
        <w:spacing w:before="10"/>
        <w:rPr>
          <w:sz w:val="20"/>
        </w:rPr>
      </w:pPr>
    </w:p>
    <w:p w:rsidR="00FB2D11" w:rsidRDefault="00E12D2B">
      <w:pPr>
        <w:pStyle w:val="a3"/>
        <w:ind w:left="240"/>
      </w:pPr>
      <w:r>
        <w:t>Рисунок</w:t>
      </w:r>
      <w:r>
        <w:rPr>
          <w:spacing w:val="-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Принципиальная</w:t>
      </w:r>
      <w:r>
        <w:rPr>
          <w:spacing w:val="-3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установки водоподъемного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скважинах</w:t>
      </w:r>
      <w:r>
        <w:rPr>
          <w:spacing w:val="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Сим</w:t>
      </w:r>
    </w:p>
    <w:p w:rsidR="00FB2D11" w:rsidRPr="00153E1B" w:rsidRDefault="00FB2D11">
      <w:pPr>
        <w:pStyle w:val="a3"/>
        <w:spacing w:before="3"/>
      </w:pPr>
    </w:p>
    <w:p w:rsidR="00FB2D11" w:rsidRDefault="00E12D2B" w:rsidP="003253CC">
      <w:pPr>
        <w:pStyle w:val="a3"/>
        <w:spacing w:line="276" w:lineRule="auto"/>
        <w:ind w:right="401" w:firstLine="567"/>
        <w:jc w:val="both"/>
      </w:pPr>
      <w:r>
        <w:t>Для технического водоснабжения промышленного пре</w:t>
      </w:r>
      <w:r w:rsidR="003253CC">
        <w:t>дприятия ООО «Агрегат» использу</w:t>
      </w:r>
      <w:r>
        <w:t>ется поверхностный источник – искусственный водоем – Симск</w:t>
      </w:r>
      <w:r w:rsidR="003253CC">
        <w:t>ое водохранилище (пруд), образо</w:t>
      </w:r>
      <w:r>
        <w:t>ванное на реке Сим с 1761 г. для обеспечения работы Симского железоделательного завода. В</w:t>
      </w:r>
      <w:r>
        <w:rPr>
          <w:spacing w:val="1"/>
        </w:rPr>
        <w:t xml:space="preserve"> </w:t>
      </w:r>
      <w:r>
        <w:t>1972-1973 гг. проведена его полная реконструкция. Симское водохранилище – гидротехническое</w:t>
      </w:r>
      <w:r>
        <w:rPr>
          <w:spacing w:val="1"/>
        </w:rPr>
        <w:t xml:space="preserve"> </w:t>
      </w:r>
      <w:r>
        <w:t>сооружение 3 класса, частично неработоспособное. Сбросные расходы до 120 м</w:t>
      </w:r>
      <w:r>
        <w:rPr>
          <w:vertAlign w:val="superscript"/>
        </w:rPr>
        <w:t>3</w:t>
      </w:r>
      <w:r>
        <w:t>/сек. Расположено</w:t>
      </w:r>
      <w:r w:rsidR="00153E1B">
        <w:t xml:space="preserve"> </w:t>
      </w:r>
      <w:r>
        <w:rPr>
          <w:spacing w:val="-57"/>
        </w:rPr>
        <w:t xml:space="preserve"> </w:t>
      </w:r>
      <w:r>
        <w:t>водохранилище в черте г. Сима (южная часть). Площадь зеркала 51 га, полный объем 1,09 млн.м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максимальная глубина 9,5 м. В состав гидротехнических сооружений входят: земляная насыпная</w:t>
      </w:r>
      <w:r>
        <w:rPr>
          <w:spacing w:val="1"/>
        </w:rPr>
        <w:t xml:space="preserve"> </w:t>
      </w:r>
      <w:r>
        <w:t>плотина, управляемый поверхностный водосброс (в левом берегу) из монолитного железобетона,</w:t>
      </w:r>
      <w:r>
        <w:rPr>
          <w:spacing w:val="1"/>
        </w:rPr>
        <w:t xml:space="preserve"> </w:t>
      </w:r>
      <w:r>
        <w:t>водозабор быч</w:t>
      </w:r>
      <w:r w:rsidR="00153E1B">
        <w:t>кового типа (в левом устое водо</w:t>
      </w:r>
      <w:r>
        <w:t>сброса). Водоз</w:t>
      </w:r>
      <w:r w:rsidR="00153E1B">
        <w:t>аборный узел ОАО «Агрегат» – бе</w:t>
      </w:r>
      <w:r>
        <w:t>регового</w:t>
      </w:r>
      <w:r>
        <w:rPr>
          <w:spacing w:val="-2"/>
        </w:rPr>
        <w:t xml:space="preserve"> </w:t>
      </w:r>
      <w:r>
        <w:t>типа.</w:t>
      </w:r>
    </w:p>
    <w:p w:rsidR="00FB2D11" w:rsidRDefault="00E12D2B" w:rsidP="003253CC">
      <w:pPr>
        <w:pStyle w:val="a3"/>
        <w:spacing w:line="276" w:lineRule="auto"/>
        <w:ind w:right="404" w:firstLine="567"/>
        <w:jc w:val="both"/>
      </w:pPr>
      <w:r>
        <w:t>В пределах города р. Сим протекает по равнинной мест</w:t>
      </w:r>
      <w:r w:rsidR="00153E1B">
        <w:t>ности. Ширина русла 40-50 м глу</w:t>
      </w:r>
      <w:r>
        <w:t>бина максимальная 1,5-2,0</w:t>
      </w:r>
      <w:r w:rsidR="00153E1B">
        <w:t xml:space="preserve"> </w:t>
      </w:r>
      <w:r>
        <w:t>м, скорость течения 0,2</w:t>
      </w:r>
      <w:r w:rsidR="00153E1B">
        <w:t xml:space="preserve"> </w:t>
      </w:r>
      <w:r>
        <w:t>м/сек. Питание</w:t>
      </w:r>
      <w:r w:rsidR="00153E1B">
        <w:t xml:space="preserve"> реки смешанное за счет атмо</w:t>
      </w:r>
      <w:r>
        <w:t>сферных</w:t>
      </w:r>
      <w:r>
        <w:rPr>
          <w:spacing w:val="-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грунтовых вод.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весеннего</w:t>
      </w:r>
      <w:r>
        <w:rPr>
          <w:spacing w:val="-3"/>
        </w:rPr>
        <w:t xml:space="preserve"> </w:t>
      </w:r>
      <w:r>
        <w:t>половодья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1,5</w:t>
      </w:r>
      <w:r>
        <w:rPr>
          <w:spacing w:val="5"/>
        </w:rPr>
        <w:t xml:space="preserve"> </w:t>
      </w:r>
      <w:r>
        <w:t>месяца.</w:t>
      </w:r>
    </w:p>
    <w:p w:rsidR="00FB2D11" w:rsidRDefault="00FB2D11">
      <w:pPr>
        <w:pStyle w:val="a3"/>
        <w:spacing w:before="7"/>
        <w:rPr>
          <w:sz w:val="27"/>
        </w:rPr>
      </w:pPr>
    </w:p>
    <w:p w:rsidR="00FB2D11" w:rsidRDefault="00E12D2B">
      <w:pPr>
        <w:pStyle w:val="a3"/>
        <w:spacing w:after="47"/>
        <w:ind w:left="232"/>
      </w:pPr>
      <w:r>
        <w:t>Таблица</w:t>
      </w:r>
      <w:r>
        <w:rPr>
          <w:spacing w:val="-5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ОАО «Агрегат»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0"/>
        <w:gridCol w:w="458"/>
        <w:gridCol w:w="477"/>
        <w:gridCol w:w="460"/>
        <w:gridCol w:w="566"/>
        <w:gridCol w:w="505"/>
        <w:gridCol w:w="464"/>
        <w:gridCol w:w="524"/>
        <w:gridCol w:w="565"/>
        <w:gridCol w:w="563"/>
        <w:gridCol w:w="515"/>
        <w:gridCol w:w="460"/>
        <w:gridCol w:w="563"/>
        <w:gridCol w:w="525"/>
        <w:gridCol w:w="526"/>
        <w:gridCol w:w="458"/>
        <w:gridCol w:w="475"/>
        <w:gridCol w:w="525"/>
        <w:gridCol w:w="458"/>
      </w:tblGrid>
      <w:tr w:rsidR="00FB2D11">
        <w:trPr>
          <w:trHeight w:val="230"/>
        </w:trPr>
        <w:tc>
          <w:tcPr>
            <w:tcW w:w="1320" w:type="dxa"/>
            <w:vMerge w:val="restart"/>
          </w:tcPr>
          <w:p w:rsidR="00FB2D11" w:rsidRDefault="00FB2D11">
            <w:pPr>
              <w:pStyle w:val="TableParagraph"/>
            </w:pPr>
          </w:p>
          <w:p w:rsidR="00FB2D11" w:rsidRDefault="00FB2D11">
            <w:pPr>
              <w:pStyle w:val="TableParagraph"/>
              <w:spacing w:before="3"/>
              <w:rPr>
                <w:sz w:val="27"/>
              </w:rPr>
            </w:pPr>
          </w:p>
          <w:p w:rsidR="00FB2D11" w:rsidRDefault="00E12D2B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  <w:tc>
          <w:tcPr>
            <w:tcW w:w="9087" w:type="dxa"/>
            <w:gridSpan w:val="18"/>
          </w:tcPr>
          <w:p w:rsidR="00FB2D11" w:rsidRDefault="00E12D2B">
            <w:pPr>
              <w:pStyle w:val="TableParagraph"/>
              <w:spacing w:line="210" w:lineRule="exact"/>
              <w:ind w:left="3666" w:right="3643"/>
              <w:jc w:val="center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мг/дм</w:t>
            </w:r>
            <w:r>
              <w:rPr>
                <w:sz w:val="20"/>
                <w:vertAlign w:val="superscript"/>
              </w:rPr>
              <w:t>3</w:t>
            </w:r>
          </w:p>
        </w:tc>
      </w:tr>
      <w:tr w:rsidR="00FB2D11">
        <w:trPr>
          <w:trHeight w:val="1134"/>
        </w:trPr>
        <w:tc>
          <w:tcPr>
            <w:tcW w:w="1320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textDirection w:val="btLr"/>
          </w:tcPr>
          <w:p w:rsidR="00FB2D11" w:rsidRDefault="00E12D2B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запах</w:t>
            </w:r>
          </w:p>
        </w:tc>
        <w:tc>
          <w:tcPr>
            <w:tcW w:w="477" w:type="dxa"/>
            <w:textDirection w:val="btLr"/>
          </w:tcPr>
          <w:p w:rsidR="00FB2D11" w:rsidRDefault="00E12D2B">
            <w:pPr>
              <w:pStyle w:val="TableParagraph"/>
              <w:spacing w:before="109"/>
              <w:ind w:left="112"/>
              <w:rPr>
                <w:sz w:val="20"/>
              </w:rPr>
            </w:pPr>
            <w:r>
              <w:rPr>
                <w:sz w:val="20"/>
              </w:rPr>
              <w:t>цветн</w:t>
            </w:r>
          </w:p>
        </w:tc>
        <w:tc>
          <w:tcPr>
            <w:tcW w:w="460" w:type="dxa"/>
            <w:textDirection w:val="btLr"/>
          </w:tcPr>
          <w:p w:rsidR="00FB2D11" w:rsidRDefault="00E12D2B">
            <w:pPr>
              <w:pStyle w:val="TableParagraph"/>
              <w:spacing w:before="112"/>
              <w:ind w:left="112"/>
              <w:rPr>
                <w:sz w:val="20"/>
              </w:rPr>
            </w:pPr>
            <w:r>
              <w:rPr>
                <w:sz w:val="20"/>
              </w:rPr>
              <w:t>мут</w:t>
            </w:r>
          </w:p>
        </w:tc>
        <w:tc>
          <w:tcPr>
            <w:tcW w:w="566" w:type="dxa"/>
            <w:textDirection w:val="btLr"/>
          </w:tcPr>
          <w:p w:rsidR="00FB2D11" w:rsidRDefault="00E12D2B">
            <w:pPr>
              <w:pStyle w:val="TableParagraph"/>
              <w:spacing w:before="111"/>
              <w:ind w:left="112"/>
              <w:rPr>
                <w:sz w:val="20"/>
              </w:rPr>
            </w:pPr>
            <w:r>
              <w:rPr>
                <w:sz w:val="20"/>
              </w:rPr>
              <w:t>окисляем</w:t>
            </w:r>
          </w:p>
        </w:tc>
        <w:tc>
          <w:tcPr>
            <w:tcW w:w="505" w:type="dxa"/>
            <w:textDirection w:val="btLr"/>
          </w:tcPr>
          <w:p w:rsidR="00FB2D11" w:rsidRDefault="00E12D2B">
            <w:pPr>
              <w:pStyle w:val="TableParagraph"/>
              <w:spacing w:before="111"/>
              <w:ind w:left="112"/>
              <w:rPr>
                <w:sz w:val="20"/>
              </w:rPr>
            </w:pPr>
            <w:r>
              <w:rPr>
                <w:sz w:val="20"/>
              </w:rPr>
              <w:t>жесткость</w:t>
            </w:r>
          </w:p>
        </w:tc>
        <w:tc>
          <w:tcPr>
            <w:tcW w:w="464" w:type="dxa"/>
            <w:textDirection w:val="btLr"/>
          </w:tcPr>
          <w:p w:rsidR="00FB2D11" w:rsidRDefault="00E12D2B">
            <w:pPr>
              <w:pStyle w:val="TableParagraph"/>
              <w:spacing w:before="113"/>
              <w:ind w:left="112"/>
              <w:rPr>
                <w:sz w:val="20"/>
              </w:rPr>
            </w:pPr>
            <w:r>
              <w:rPr>
                <w:sz w:val="20"/>
              </w:rPr>
              <w:t>аммиак</w:t>
            </w:r>
          </w:p>
        </w:tc>
        <w:tc>
          <w:tcPr>
            <w:tcW w:w="524" w:type="dxa"/>
            <w:textDirection w:val="btLr"/>
          </w:tcPr>
          <w:p w:rsidR="00FB2D11" w:rsidRDefault="00E12D2B">
            <w:pPr>
              <w:pStyle w:val="TableParagraph"/>
              <w:spacing w:before="114"/>
              <w:ind w:left="112"/>
              <w:rPr>
                <w:sz w:val="20"/>
              </w:rPr>
            </w:pPr>
            <w:r>
              <w:rPr>
                <w:sz w:val="20"/>
              </w:rPr>
              <w:t>нитриты</w:t>
            </w:r>
          </w:p>
        </w:tc>
        <w:tc>
          <w:tcPr>
            <w:tcW w:w="565" w:type="dxa"/>
            <w:textDirection w:val="btLr"/>
          </w:tcPr>
          <w:p w:rsidR="00FB2D11" w:rsidRDefault="00E12D2B">
            <w:pPr>
              <w:pStyle w:val="TableParagraph"/>
              <w:spacing w:before="116"/>
              <w:ind w:left="112"/>
              <w:rPr>
                <w:sz w:val="20"/>
              </w:rPr>
            </w:pPr>
            <w:r>
              <w:rPr>
                <w:sz w:val="20"/>
              </w:rPr>
              <w:t>нитраты</w:t>
            </w:r>
          </w:p>
        </w:tc>
        <w:tc>
          <w:tcPr>
            <w:tcW w:w="563" w:type="dxa"/>
            <w:textDirection w:val="btLr"/>
          </w:tcPr>
          <w:p w:rsidR="00FB2D11" w:rsidRDefault="00E12D2B">
            <w:pPr>
              <w:pStyle w:val="TableParagraph"/>
              <w:spacing w:before="118"/>
              <w:ind w:left="112"/>
              <w:rPr>
                <w:sz w:val="20"/>
              </w:rPr>
            </w:pPr>
            <w:r>
              <w:rPr>
                <w:sz w:val="20"/>
              </w:rPr>
              <w:t>хлориды</w:t>
            </w:r>
          </w:p>
        </w:tc>
        <w:tc>
          <w:tcPr>
            <w:tcW w:w="515" w:type="dxa"/>
            <w:textDirection w:val="btLr"/>
          </w:tcPr>
          <w:p w:rsidR="00FB2D11" w:rsidRDefault="00E12D2B">
            <w:pPr>
              <w:pStyle w:val="TableParagraph"/>
              <w:spacing w:before="121"/>
              <w:ind w:left="112"/>
              <w:rPr>
                <w:sz w:val="20"/>
              </w:rPr>
            </w:pPr>
            <w:r>
              <w:rPr>
                <w:sz w:val="20"/>
              </w:rPr>
              <w:t>сухой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ост.</w:t>
            </w:r>
          </w:p>
        </w:tc>
        <w:tc>
          <w:tcPr>
            <w:tcW w:w="460" w:type="dxa"/>
            <w:textDirection w:val="btLr"/>
          </w:tcPr>
          <w:p w:rsidR="00FB2D11" w:rsidRDefault="00E12D2B">
            <w:pPr>
              <w:pStyle w:val="TableParagraph"/>
              <w:spacing w:before="122"/>
              <w:ind w:left="112"/>
              <w:rPr>
                <w:sz w:val="20"/>
              </w:rPr>
            </w:pPr>
            <w:r>
              <w:rPr>
                <w:sz w:val="20"/>
              </w:rPr>
              <w:t>сульфаты</w:t>
            </w:r>
          </w:p>
        </w:tc>
        <w:tc>
          <w:tcPr>
            <w:tcW w:w="563" w:type="dxa"/>
            <w:textDirection w:val="btLr"/>
          </w:tcPr>
          <w:p w:rsidR="00FB2D11" w:rsidRDefault="00E12D2B">
            <w:pPr>
              <w:pStyle w:val="TableParagraph"/>
              <w:spacing w:before="120"/>
              <w:ind w:left="112"/>
              <w:rPr>
                <w:sz w:val="20"/>
              </w:rPr>
            </w:pPr>
            <w:r>
              <w:rPr>
                <w:sz w:val="20"/>
              </w:rPr>
              <w:t>железо</w:t>
            </w:r>
          </w:p>
        </w:tc>
        <w:tc>
          <w:tcPr>
            <w:tcW w:w="525" w:type="dxa"/>
            <w:textDirection w:val="btLr"/>
          </w:tcPr>
          <w:p w:rsidR="00FB2D11" w:rsidRDefault="00E12D2B">
            <w:pPr>
              <w:pStyle w:val="TableParagraph"/>
              <w:spacing w:before="124"/>
              <w:ind w:left="112"/>
              <w:rPr>
                <w:sz w:val="20"/>
              </w:rPr>
            </w:pPr>
            <w:r>
              <w:rPr>
                <w:sz w:val="20"/>
              </w:rPr>
              <w:t>фтор</w:t>
            </w:r>
          </w:p>
        </w:tc>
        <w:tc>
          <w:tcPr>
            <w:tcW w:w="526" w:type="dxa"/>
            <w:textDirection w:val="btLr"/>
          </w:tcPr>
          <w:p w:rsidR="00FB2D11" w:rsidRDefault="00E12D2B">
            <w:pPr>
              <w:pStyle w:val="TableParagraph"/>
              <w:spacing w:before="125"/>
              <w:ind w:left="112"/>
              <w:rPr>
                <w:sz w:val="20"/>
              </w:rPr>
            </w:pPr>
            <w:r>
              <w:rPr>
                <w:sz w:val="20"/>
              </w:rPr>
              <w:t>медь</w:t>
            </w:r>
          </w:p>
        </w:tc>
        <w:tc>
          <w:tcPr>
            <w:tcW w:w="458" w:type="dxa"/>
            <w:textDirection w:val="btLr"/>
          </w:tcPr>
          <w:p w:rsidR="00FB2D11" w:rsidRDefault="00E12D2B">
            <w:pPr>
              <w:pStyle w:val="TableParagraph"/>
              <w:spacing w:before="122"/>
              <w:ind w:left="112"/>
              <w:rPr>
                <w:sz w:val="20"/>
              </w:rPr>
            </w:pPr>
            <w:r>
              <w:rPr>
                <w:sz w:val="20"/>
              </w:rPr>
              <w:t>Алюмин.</w:t>
            </w:r>
          </w:p>
        </w:tc>
        <w:tc>
          <w:tcPr>
            <w:tcW w:w="475" w:type="dxa"/>
            <w:textDirection w:val="btLr"/>
          </w:tcPr>
          <w:p w:rsidR="00FB2D11" w:rsidRDefault="00E12D2B">
            <w:pPr>
              <w:pStyle w:val="TableParagraph"/>
              <w:spacing w:before="125"/>
              <w:ind w:left="112"/>
              <w:rPr>
                <w:sz w:val="20"/>
              </w:rPr>
            </w:pPr>
            <w:r>
              <w:rPr>
                <w:sz w:val="20"/>
              </w:rPr>
              <w:t>Молибден</w:t>
            </w:r>
          </w:p>
        </w:tc>
        <w:tc>
          <w:tcPr>
            <w:tcW w:w="525" w:type="dxa"/>
            <w:textDirection w:val="btLr"/>
          </w:tcPr>
          <w:p w:rsidR="00FB2D11" w:rsidRDefault="00E12D2B">
            <w:pPr>
              <w:pStyle w:val="TableParagraph"/>
              <w:spacing w:before="125"/>
              <w:ind w:left="112"/>
              <w:rPr>
                <w:sz w:val="20"/>
              </w:rPr>
            </w:pPr>
            <w:r>
              <w:rPr>
                <w:sz w:val="20"/>
              </w:rPr>
              <w:t>Фосфаты</w:t>
            </w:r>
          </w:p>
        </w:tc>
        <w:tc>
          <w:tcPr>
            <w:tcW w:w="458" w:type="dxa"/>
            <w:textDirection w:val="btLr"/>
          </w:tcPr>
          <w:p w:rsidR="00FB2D11" w:rsidRDefault="00E12D2B">
            <w:pPr>
              <w:pStyle w:val="TableParagraph"/>
              <w:spacing w:before="123"/>
              <w:ind w:left="112"/>
              <w:rPr>
                <w:sz w:val="20"/>
              </w:rPr>
            </w:pPr>
            <w:r>
              <w:rPr>
                <w:sz w:val="20"/>
              </w:rPr>
              <w:t>рН</w:t>
            </w:r>
          </w:p>
        </w:tc>
      </w:tr>
      <w:tr w:rsidR="00FB2D11">
        <w:trPr>
          <w:trHeight w:val="460"/>
        </w:trPr>
        <w:tc>
          <w:tcPr>
            <w:tcW w:w="1320" w:type="dxa"/>
          </w:tcPr>
          <w:p w:rsidR="00FB2D11" w:rsidRDefault="00E12D2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ПДК,</w:t>
            </w:r>
          </w:p>
          <w:p w:rsidR="00FB2D11" w:rsidRDefault="00E12D2B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458" w:type="dxa"/>
          </w:tcPr>
          <w:p w:rsidR="00FB2D11" w:rsidRDefault="00E12D2B">
            <w:pPr>
              <w:pStyle w:val="TableParagraph"/>
              <w:spacing w:line="223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7" w:type="dxa"/>
          </w:tcPr>
          <w:p w:rsidR="00FB2D11" w:rsidRDefault="00E12D2B">
            <w:pPr>
              <w:pStyle w:val="TableParagraph"/>
              <w:spacing w:line="223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0" w:type="dxa"/>
          </w:tcPr>
          <w:p w:rsidR="00FB2D11" w:rsidRDefault="00E12D2B">
            <w:pPr>
              <w:pStyle w:val="TableParagraph"/>
              <w:spacing w:line="223" w:lineRule="exact"/>
              <w:ind w:left="2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FB2D11" w:rsidRDefault="00E12D2B">
            <w:pPr>
              <w:pStyle w:val="TableParagraph"/>
              <w:spacing w:line="223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05" w:type="dxa"/>
          </w:tcPr>
          <w:p w:rsidR="00FB2D11" w:rsidRDefault="00E12D2B">
            <w:pPr>
              <w:pStyle w:val="TableParagraph"/>
              <w:spacing w:line="223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64" w:type="dxa"/>
          </w:tcPr>
          <w:p w:rsidR="00FB2D11" w:rsidRDefault="00E12D2B">
            <w:pPr>
              <w:pStyle w:val="TableParagraph"/>
              <w:spacing w:line="223" w:lineRule="exact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524" w:type="dxa"/>
          </w:tcPr>
          <w:p w:rsidR="00FB2D11" w:rsidRDefault="00E12D2B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  <w:tc>
          <w:tcPr>
            <w:tcW w:w="565" w:type="dxa"/>
          </w:tcPr>
          <w:p w:rsidR="00FB2D11" w:rsidRDefault="00E12D2B">
            <w:pPr>
              <w:pStyle w:val="TableParagraph"/>
              <w:spacing w:line="223" w:lineRule="exact"/>
              <w:ind w:right="14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63" w:type="dxa"/>
          </w:tcPr>
          <w:p w:rsidR="00FB2D11" w:rsidRDefault="00E12D2B">
            <w:pPr>
              <w:pStyle w:val="TableParagraph"/>
              <w:spacing w:line="223" w:lineRule="exact"/>
              <w:ind w:left="153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515" w:type="dxa"/>
          </w:tcPr>
          <w:p w:rsidR="00FB2D11" w:rsidRDefault="00E12D2B">
            <w:pPr>
              <w:pStyle w:val="TableParagraph"/>
              <w:spacing w:line="223" w:lineRule="exact"/>
              <w:ind w:left="80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460" w:type="dxa"/>
          </w:tcPr>
          <w:p w:rsidR="00FB2D11" w:rsidRDefault="00E12D2B">
            <w:pPr>
              <w:pStyle w:val="TableParagraph"/>
              <w:spacing w:line="223" w:lineRule="exact"/>
              <w:ind w:left="86" w:right="2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63" w:type="dxa"/>
          </w:tcPr>
          <w:p w:rsidR="00FB2D11" w:rsidRDefault="00E12D2B">
            <w:pPr>
              <w:pStyle w:val="TableParagraph"/>
              <w:spacing w:line="223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525" w:type="dxa"/>
          </w:tcPr>
          <w:p w:rsidR="00FB2D11" w:rsidRDefault="00E12D2B"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526" w:type="dxa"/>
          </w:tcPr>
          <w:p w:rsidR="00FB2D11" w:rsidRDefault="00E12D2B">
            <w:pPr>
              <w:pStyle w:val="TableParagraph"/>
              <w:spacing w:line="223" w:lineRule="exact"/>
              <w:ind w:left="64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  <w:tc>
          <w:tcPr>
            <w:tcW w:w="458" w:type="dxa"/>
          </w:tcPr>
          <w:p w:rsidR="00FB2D11" w:rsidRDefault="00E12D2B">
            <w:pPr>
              <w:pStyle w:val="TableParagraph"/>
              <w:spacing w:line="223" w:lineRule="exact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75" w:type="dxa"/>
          </w:tcPr>
          <w:p w:rsidR="00FB2D11" w:rsidRDefault="00E12D2B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5" w:type="dxa"/>
          </w:tcPr>
          <w:p w:rsidR="00FB2D11" w:rsidRDefault="00E12D2B">
            <w:pPr>
              <w:pStyle w:val="TableParagraph"/>
              <w:spacing w:line="223" w:lineRule="exact"/>
              <w:ind w:left="165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458" w:type="dxa"/>
          </w:tcPr>
          <w:p w:rsidR="00FB2D11" w:rsidRDefault="00E12D2B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6,5-</w:t>
            </w:r>
          </w:p>
          <w:p w:rsidR="00FB2D11" w:rsidRDefault="00E12D2B">
            <w:pPr>
              <w:pStyle w:val="TableParagraph"/>
              <w:spacing w:line="217" w:lineRule="exact"/>
              <w:ind w:left="130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FB2D11">
        <w:trPr>
          <w:trHeight w:val="460"/>
        </w:trPr>
        <w:tc>
          <w:tcPr>
            <w:tcW w:w="1320" w:type="dxa"/>
          </w:tcPr>
          <w:p w:rsidR="00FB2D11" w:rsidRDefault="00E12D2B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Фактическое</w:t>
            </w:r>
          </w:p>
          <w:p w:rsidR="00FB2D11" w:rsidRDefault="00E12D2B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458" w:type="dxa"/>
          </w:tcPr>
          <w:p w:rsidR="00FB2D11" w:rsidRDefault="00E12D2B">
            <w:pPr>
              <w:pStyle w:val="TableParagraph"/>
              <w:spacing w:line="223" w:lineRule="exact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1б</w:t>
            </w:r>
          </w:p>
        </w:tc>
        <w:tc>
          <w:tcPr>
            <w:tcW w:w="477" w:type="dxa"/>
          </w:tcPr>
          <w:p w:rsidR="00FB2D11" w:rsidRDefault="00E12D2B">
            <w:pPr>
              <w:pStyle w:val="TableParagraph"/>
              <w:spacing w:line="223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10º</w:t>
            </w:r>
          </w:p>
        </w:tc>
        <w:tc>
          <w:tcPr>
            <w:tcW w:w="460" w:type="dxa"/>
          </w:tcPr>
          <w:p w:rsidR="00FB2D11" w:rsidRDefault="00E12D2B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66" w:type="dxa"/>
          </w:tcPr>
          <w:p w:rsidR="00FB2D11" w:rsidRDefault="00E12D2B">
            <w:pPr>
              <w:pStyle w:val="TableParagraph"/>
              <w:spacing w:line="223" w:lineRule="exact"/>
              <w:ind w:left="38" w:right="24"/>
              <w:jc w:val="center"/>
              <w:rPr>
                <w:sz w:val="20"/>
              </w:rPr>
            </w:pPr>
            <w:r>
              <w:rPr>
                <w:sz w:val="20"/>
              </w:rPr>
              <w:t>1,24</w:t>
            </w:r>
          </w:p>
        </w:tc>
        <w:tc>
          <w:tcPr>
            <w:tcW w:w="505" w:type="dxa"/>
          </w:tcPr>
          <w:p w:rsidR="00FB2D11" w:rsidRDefault="00E12D2B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4" w:type="dxa"/>
          </w:tcPr>
          <w:p w:rsidR="00FB2D11" w:rsidRDefault="00E12D2B">
            <w:pPr>
              <w:pStyle w:val="TableParagraph"/>
              <w:spacing w:line="223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524" w:type="dxa"/>
          </w:tcPr>
          <w:p w:rsidR="00FB2D11" w:rsidRDefault="00E12D2B">
            <w:pPr>
              <w:pStyle w:val="TableParagraph"/>
              <w:spacing w:line="223" w:lineRule="exact"/>
              <w:ind w:left="152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FB2D11" w:rsidRDefault="00E12D2B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обн</w:t>
            </w:r>
          </w:p>
        </w:tc>
        <w:tc>
          <w:tcPr>
            <w:tcW w:w="565" w:type="dxa"/>
          </w:tcPr>
          <w:p w:rsidR="00FB2D11" w:rsidRDefault="00E12D2B">
            <w:pPr>
              <w:pStyle w:val="TableParagraph"/>
              <w:spacing w:line="223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0,44</w:t>
            </w:r>
          </w:p>
        </w:tc>
        <w:tc>
          <w:tcPr>
            <w:tcW w:w="563" w:type="dxa"/>
          </w:tcPr>
          <w:p w:rsidR="00FB2D11" w:rsidRDefault="00E12D2B">
            <w:pPr>
              <w:pStyle w:val="TableParagraph"/>
              <w:spacing w:line="223" w:lineRule="exact"/>
              <w:ind w:left="117"/>
              <w:rPr>
                <w:sz w:val="20"/>
              </w:rPr>
            </w:pPr>
            <w:r>
              <w:rPr>
                <w:sz w:val="20"/>
              </w:rPr>
              <w:t>6,02</w:t>
            </w:r>
          </w:p>
        </w:tc>
        <w:tc>
          <w:tcPr>
            <w:tcW w:w="515" w:type="dxa"/>
          </w:tcPr>
          <w:p w:rsidR="00FB2D11" w:rsidRDefault="00E12D2B">
            <w:pPr>
              <w:pStyle w:val="TableParagraph"/>
              <w:spacing w:line="223" w:lineRule="exact"/>
              <w:ind w:left="120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460" w:type="dxa"/>
          </w:tcPr>
          <w:p w:rsidR="00FB2D11" w:rsidRDefault="00E12D2B">
            <w:pPr>
              <w:pStyle w:val="TableParagraph"/>
              <w:spacing w:line="223" w:lineRule="exact"/>
              <w:ind w:left="62" w:right="2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3" w:type="dxa"/>
          </w:tcPr>
          <w:p w:rsidR="00FB2D11" w:rsidRDefault="00E12D2B">
            <w:pPr>
              <w:pStyle w:val="TableParagraph"/>
              <w:spacing w:line="223" w:lineRule="exact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525" w:type="dxa"/>
          </w:tcPr>
          <w:p w:rsidR="00FB2D11" w:rsidRDefault="00E12D2B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FB2D11" w:rsidRDefault="00E12D2B">
            <w:pPr>
              <w:pStyle w:val="TableParagraph"/>
              <w:spacing w:line="217" w:lineRule="exact"/>
              <w:ind w:left="123"/>
              <w:rPr>
                <w:sz w:val="20"/>
              </w:rPr>
            </w:pPr>
            <w:r>
              <w:rPr>
                <w:sz w:val="20"/>
              </w:rPr>
              <w:t>обн</w:t>
            </w:r>
          </w:p>
        </w:tc>
        <w:tc>
          <w:tcPr>
            <w:tcW w:w="526" w:type="dxa"/>
          </w:tcPr>
          <w:p w:rsidR="00FB2D11" w:rsidRDefault="00E12D2B">
            <w:pPr>
              <w:pStyle w:val="TableParagraph"/>
              <w:spacing w:line="223" w:lineRule="exact"/>
              <w:ind w:left="162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FB2D11" w:rsidRDefault="00E12D2B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sz w:val="20"/>
              </w:rPr>
              <w:t>обн</w:t>
            </w:r>
          </w:p>
        </w:tc>
        <w:tc>
          <w:tcPr>
            <w:tcW w:w="458" w:type="dxa"/>
          </w:tcPr>
          <w:p w:rsidR="00FB2D11" w:rsidRDefault="00E12D2B">
            <w:pPr>
              <w:pStyle w:val="TableParagraph"/>
              <w:spacing w:line="223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75" w:type="dxa"/>
          </w:tcPr>
          <w:p w:rsidR="00FB2D11" w:rsidRDefault="00E12D2B">
            <w:pPr>
              <w:pStyle w:val="TableParagraph"/>
              <w:spacing w:line="223" w:lineRule="exact"/>
              <w:ind w:left="2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525" w:type="dxa"/>
          </w:tcPr>
          <w:p w:rsidR="00FB2D11" w:rsidRDefault="00E12D2B">
            <w:pPr>
              <w:pStyle w:val="TableParagraph"/>
              <w:spacing w:line="223" w:lineRule="exact"/>
              <w:ind w:left="163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FB2D11" w:rsidRDefault="00E12D2B"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sz w:val="20"/>
              </w:rPr>
              <w:t>обн</w:t>
            </w:r>
          </w:p>
        </w:tc>
        <w:tc>
          <w:tcPr>
            <w:tcW w:w="458" w:type="dxa"/>
          </w:tcPr>
          <w:p w:rsidR="00FB2D11" w:rsidRDefault="00FB2D11">
            <w:pPr>
              <w:pStyle w:val="TableParagraph"/>
            </w:pPr>
          </w:p>
        </w:tc>
      </w:tr>
    </w:tbl>
    <w:p w:rsidR="00FB2D11" w:rsidRDefault="00FB2D11">
      <w:pPr>
        <w:sectPr w:rsidR="00FB2D11" w:rsidSect="003253CC">
          <w:type w:val="continuous"/>
          <w:pgSz w:w="11910" w:h="16840"/>
          <w:pgMar w:top="1120" w:right="160" w:bottom="280" w:left="993" w:header="720" w:footer="720" w:gutter="0"/>
          <w:cols w:space="720"/>
        </w:sectPr>
      </w:pPr>
    </w:p>
    <w:p w:rsidR="00FB2D11" w:rsidRDefault="00793167" w:rsidP="003253CC">
      <w:pPr>
        <w:pStyle w:val="a5"/>
        <w:numPr>
          <w:ilvl w:val="3"/>
          <w:numId w:val="13"/>
        </w:numPr>
        <w:tabs>
          <w:tab w:val="clear" w:pos="360"/>
          <w:tab w:val="left" w:pos="567"/>
        </w:tabs>
        <w:spacing w:before="66" w:line="276" w:lineRule="auto"/>
        <w:ind w:left="0" w:right="698" w:firstLine="567"/>
        <w:jc w:val="both"/>
        <w:rPr>
          <w:sz w:val="24"/>
        </w:rPr>
      </w:pPr>
      <w:bookmarkStart w:id="9" w:name="_bookmark11"/>
      <w:bookmarkEnd w:id="9"/>
      <w:r>
        <w:rPr>
          <w:sz w:val="24"/>
        </w:rPr>
        <w:lastRenderedPageBreak/>
        <w:t xml:space="preserve">    1.4.2 </w:t>
      </w:r>
      <w:r w:rsidR="00E12D2B">
        <w:rPr>
          <w:sz w:val="24"/>
        </w:rPr>
        <w:t>Описание существующих сооружений очистки и подготовки воды, включая оценку</w:t>
      </w:r>
      <w:r w:rsidR="00E12D2B">
        <w:rPr>
          <w:spacing w:val="-57"/>
          <w:sz w:val="24"/>
        </w:rPr>
        <w:t xml:space="preserve"> </w:t>
      </w:r>
      <w:r w:rsidR="00E12D2B">
        <w:rPr>
          <w:sz w:val="24"/>
        </w:rPr>
        <w:t>соответствия применяемой технологической схемы водоподготовки требованиям обеспечения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нормативов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качества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воды</w:t>
      </w:r>
      <w:r>
        <w:rPr>
          <w:sz w:val="24"/>
        </w:rPr>
        <w:t>.</w:t>
      </w:r>
    </w:p>
    <w:p w:rsidR="00FB2D11" w:rsidRPr="00153E1B" w:rsidRDefault="00FB2D11">
      <w:pPr>
        <w:pStyle w:val="a3"/>
      </w:pPr>
    </w:p>
    <w:p w:rsidR="00E74E78" w:rsidRDefault="00E74E78" w:rsidP="003253CC">
      <w:pPr>
        <w:pStyle w:val="a3"/>
        <w:spacing w:line="276" w:lineRule="auto"/>
        <w:ind w:right="398" w:firstLine="567"/>
        <w:jc w:val="both"/>
      </w:pPr>
      <w:r>
        <w:t>Подземная вода, поднимаемая из эксплуатационных скважин, не подвергается механической очистке. Перед подачей в распределительную сеть вся вода, поступающая на насосные станции, проходит водоподготовку, которая заключается в хлорировании питьевой воды 2% раствором гипохлорита натрия.</w:t>
      </w:r>
    </w:p>
    <w:p w:rsidR="00FB2D11" w:rsidRDefault="00FB2D11">
      <w:pPr>
        <w:pStyle w:val="a3"/>
        <w:spacing w:before="3"/>
        <w:rPr>
          <w:sz w:val="27"/>
        </w:rPr>
      </w:pPr>
    </w:p>
    <w:p w:rsidR="00FB2D11" w:rsidRDefault="00E12D2B">
      <w:pPr>
        <w:pStyle w:val="a3"/>
        <w:spacing w:before="1"/>
        <w:ind w:left="232"/>
      </w:pPr>
      <w:r>
        <w:t>Таблица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скважины №</w:t>
      </w:r>
      <w:r>
        <w:rPr>
          <w:spacing w:val="-2"/>
        </w:rPr>
        <w:t xml:space="preserve"> </w:t>
      </w:r>
      <w:r>
        <w:t>5</w:t>
      </w:r>
    </w:p>
    <w:p w:rsidR="00FB2D11" w:rsidRDefault="00FB2D11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9"/>
        <w:gridCol w:w="5077"/>
        <w:gridCol w:w="2489"/>
        <w:gridCol w:w="2097"/>
      </w:tblGrid>
      <w:tr w:rsidR="00FB2D11">
        <w:trPr>
          <w:trHeight w:val="275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6" w:lineRule="exact"/>
              <w:ind w:left="70" w:right="9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6" w:lineRule="exact"/>
              <w:ind w:left="123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6" w:lineRule="exact"/>
              <w:ind w:left="494" w:right="482"/>
              <w:jc w:val="center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6" w:lineRule="exact"/>
              <w:ind w:left="430" w:right="41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FB2D11">
        <w:trPr>
          <w:trHeight w:val="275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скважины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(эксплуатационная)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6" w:lineRule="exact"/>
              <w:ind w:left="430" w:right="41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FB2D11">
        <w:trPr>
          <w:trHeight w:val="275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</w:t>
            </w:r>
            <w:r>
              <w:rPr>
                <w:sz w:val="24"/>
                <w:vertAlign w:val="subscript"/>
              </w:rPr>
              <w:t>нач</w:t>
            </w:r>
            <w:r>
              <w:rPr>
                <w:sz w:val="24"/>
              </w:rPr>
              <w:t>=426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6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0-26</w:t>
            </w:r>
          </w:p>
        </w:tc>
      </w:tr>
      <w:tr w:rsidR="00FB2D11">
        <w:trPr>
          <w:trHeight w:val="278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Фильтровая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Ø=273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9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25-67</w:t>
            </w:r>
          </w:p>
        </w:tc>
      </w:tr>
      <w:tr w:rsidR="00FB2D11">
        <w:trPr>
          <w:trHeight w:val="275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Фильтр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6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25-67</w:t>
            </w:r>
          </w:p>
        </w:tc>
      </w:tr>
      <w:tr w:rsidR="00FB2D11">
        <w:trPr>
          <w:trHeight w:val="275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6" w:lineRule="exact"/>
              <w:ind w:left="68" w:right="94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глухая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надфильтровая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6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</w:tr>
      <w:tr w:rsidR="00FB2D11">
        <w:trPr>
          <w:trHeight w:val="275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6" w:lineRule="exact"/>
              <w:ind w:left="68" w:right="94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фильтра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6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</w:tr>
      <w:tr w:rsidR="00FB2D11">
        <w:trPr>
          <w:trHeight w:val="275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6" w:lineRule="exact"/>
              <w:ind w:left="68" w:right="94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глухая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межфильтровая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6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40-45</w:t>
            </w:r>
          </w:p>
        </w:tc>
      </w:tr>
      <w:tr w:rsidR="00FB2D11">
        <w:trPr>
          <w:trHeight w:val="275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6" w:lineRule="exact"/>
              <w:ind w:left="68" w:right="94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фильтра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6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45-67</w:t>
            </w:r>
          </w:p>
        </w:tc>
      </w:tr>
      <w:tr w:rsidR="00FB2D11">
        <w:trPr>
          <w:trHeight w:val="275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Эксплуатационный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дебит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6" w:lineRule="exact"/>
              <w:ind w:left="494" w:right="48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6" w:lineRule="exact"/>
              <w:ind w:left="428" w:right="415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</w:tr>
      <w:tr w:rsidR="00FB2D11">
        <w:trPr>
          <w:trHeight w:val="278"/>
        </w:trPr>
        <w:tc>
          <w:tcPr>
            <w:tcW w:w="759" w:type="dxa"/>
          </w:tcPr>
          <w:p w:rsidR="00FB2D11" w:rsidRDefault="00E12D2B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7" w:type="dxa"/>
          </w:tcPr>
          <w:p w:rsidR="00FB2D11" w:rsidRDefault="00E12D2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1Д</w:t>
            </w:r>
            <w:r w:rsidR="003253CC">
              <w:rPr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 w:rsidR="000000D8">
              <w:rPr>
                <w:sz w:val="24"/>
              </w:rPr>
              <w:t>-90</w:t>
            </w:r>
            <w:r w:rsidR="00E74E78">
              <w:rPr>
                <w:sz w:val="24"/>
              </w:rPr>
              <w:t>Б</w:t>
            </w:r>
          </w:p>
        </w:tc>
        <w:tc>
          <w:tcPr>
            <w:tcW w:w="2489" w:type="dxa"/>
          </w:tcPr>
          <w:p w:rsidR="00FB2D11" w:rsidRDefault="00E12D2B">
            <w:pPr>
              <w:pStyle w:val="TableParagraph"/>
              <w:spacing w:line="258" w:lineRule="exact"/>
              <w:ind w:left="493" w:right="482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097" w:type="dxa"/>
          </w:tcPr>
          <w:p w:rsidR="00FB2D11" w:rsidRDefault="00E12D2B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2D11" w:rsidRDefault="00FB2D11">
      <w:pPr>
        <w:pStyle w:val="a3"/>
        <w:spacing w:before="1"/>
        <w:rPr>
          <w:sz w:val="27"/>
        </w:rPr>
      </w:pPr>
    </w:p>
    <w:p w:rsidR="00FB2D11" w:rsidRDefault="008D3BBB" w:rsidP="00153E1B">
      <w:pPr>
        <w:pStyle w:val="a3"/>
        <w:spacing w:line="276" w:lineRule="auto"/>
        <w:ind w:right="405" w:firstLine="567"/>
        <w:jc w:val="both"/>
      </w:pPr>
      <w:r>
        <w:t>Водозабор Кирзавод</w:t>
      </w:r>
      <w:r w:rsidR="00E12D2B">
        <w:t xml:space="preserve"> имеет хлораторную, совмещенную с насосной станцией II подъема</w:t>
      </w:r>
      <w:r w:rsidR="00E12D2B">
        <w:rPr>
          <w:spacing w:val="1"/>
        </w:rPr>
        <w:t xml:space="preserve"> </w:t>
      </w:r>
      <w:r w:rsidR="004162CF">
        <w:t>(рисунок 8</w:t>
      </w:r>
      <w:r w:rsidR="00E12D2B">
        <w:t>). Обеззараживание воды проводится гипохлорит</w:t>
      </w:r>
      <w:r w:rsidR="00793167">
        <w:t>ом натрия. Лимит забора воды 1254,9</w:t>
      </w:r>
      <w:r w:rsidR="00E12D2B">
        <w:rPr>
          <w:spacing w:val="1"/>
        </w:rPr>
        <w:t xml:space="preserve"> </w:t>
      </w:r>
      <w:r w:rsidR="00E12D2B">
        <w:t>тыс.м</w:t>
      </w:r>
      <w:r w:rsidR="00E12D2B">
        <w:rPr>
          <w:vertAlign w:val="superscript"/>
        </w:rPr>
        <w:t>3</w:t>
      </w:r>
      <w:r w:rsidR="00793167">
        <w:t>/год (3438,2</w:t>
      </w:r>
      <w:r w:rsidR="00E12D2B">
        <w:t xml:space="preserve"> м</w:t>
      </w:r>
      <w:r w:rsidR="00E12D2B">
        <w:rPr>
          <w:vertAlign w:val="superscript"/>
        </w:rPr>
        <w:t>3</w:t>
      </w:r>
      <w:r w:rsidR="00E12D2B">
        <w:t xml:space="preserve">/сут). Фактический среднесуточный водоотбор </w:t>
      </w:r>
      <w:r w:rsidR="00F75CEB">
        <w:t>1192,4</w:t>
      </w:r>
      <w:r w:rsidR="00E12D2B">
        <w:t xml:space="preserve"> м</w:t>
      </w:r>
      <w:r w:rsidR="00E12D2B">
        <w:rPr>
          <w:vertAlign w:val="superscript"/>
        </w:rPr>
        <w:t>3</w:t>
      </w:r>
      <w:r w:rsidR="00E12D2B">
        <w:t>/сут. Обеззараживание</w:t>
      </w:r>
      <w:r w:rsidR="00E12D2B">
        <w:rPr>
          <w:spacing w:val="1"/>
        </w:rPr>
        <w:t xml:space="preserve"> </w:t>
      </w:r>
      <w:r w:rsidR="00E12D2B">
        <w:t>воды</w:t>
      </w:r>
      <w:r w:rsidR="00E12D2B">
        <w:rPr>
          <w:spacing w:val="1"/>
        </w:rPr>
        <w:t xml:space="preserve"> </w:t>
      </w:r>
      <w:r w:rsidR="00E12D2B">
        <w:t>производится</w:t>
      </w:r>
      <w:r w:rsidR="00E12D2B">
        <w:rPr>
          <w:spacing w:val="1"/>
        </w:rPr>
        <w:t xml:space="preserve"> </w:t>
      </w:r>
      <w:r w:rsidR="00E12D2B">
        <w:t>2%</w:t>
      </w:r>
      <w:r w:rsidR="00E12D2B">
        <w:rPr>
          <w:spacing w:val="1"/>
        </w:rPr>
        <w:t xml:space="preserve"> </w:t>
      </w:r>
      <w:r w:rsidR="00E12D2B">
        <w:t>раствором</w:t>
      </w:r>
      <w:r w:rsidR="00E12D2B">
        <w:rPr>
          <w:spacing w:val="1"/>
        </w:rPr>
        <w:t xml:space="preserve"> </w:t>
      </w:r>
      <w:r w:rsidR="00E12D2B">
        <w:t>гипохлорида</w:t>
      </w:r>
      <w:r w:rsidR="00E12D2B">
        <w:rPr>
          <w:spacing w:val="1"/>
        </w:rPr>
        <w:t xml:space="preserve"> </w:t>
      </w:r>
      <w:r w:rsidR="00E12D2B">
        <w:t>натрия,</w:t>
      </w:r>
      <w:r w:rsidR="00E12D2B">
        <w:rPr>
          <w:spacing w:val="1"/>
        </w:rPr>
        <w:t xml:space="preserve"> </w:t>
      </w:r>
      <w:r w:rsidR="00E12D2B">
        <w:t>остаточный</w:t>
      </w:r>
      <w:r w:rsidR="00E12D2B">
        <w:rPr>
          <w:spacing w:val="1"/>
        </w:rPr>
        <w:t xml:space="preserve"> </w:t>
      </w:r>
      <w:r w:rsidR="00E12D2B">
        <w:t>хлор</w:t>
      </w:r>
      <w:r w:rsidR="00E12D2B">
        <w:rPr>
          <w:spacing w:val="1"/>
        </w:rPr>
        <w:t xml:space="preserve"> </w:t>
      </w:r>
      <w:r w:rsidR="00E12D2B">
        <w:t>поддерживается</w:t>
      </w:r>
      <w:r w:rsidR="00E12D2B">
        <w:rPr>
          <w:spacing w:val="60"/>
        </w:rPr>
        <w:t xml:space="preserve"> </w:t>
      </w:r>
      <w:r w:rsidR="00E12D2B">
        <w:t>на</w:t>
      </w:r>
      <w:r w:rsidR="00E12D2B">
        <w:rPr>
          <w:spacing w:val="1"/>
        </w:rPr>
        <w:t xml:space="preserve"> </w:t>
      </w:r>
      <w:r w:rsidR="00E12D2B">
        <w:t>уровне</w:t>
      </w:r>
      <w:r w:rsidR="00E12D2B">
        <w:rPr>
          <w:spacing w:val="23"/>
        </w:rPr>
        <w:t xml:space="preserve"> </w:t>
      </w:r>
      <w:r w:rsidR="00E12D2B">
        <w:t>0,3-</w:t>
      </w:r>
      <w:r w:rsidR="00E12D2B">
        <w:rPr>
          <w:spacing w:val="23"/>
        </w:rPr>
        <w:t xml:space="preserve"> </w:t>
      </w:r>
      <w:r w:rsidR="00E12D2B">
        <w:t>0,5</w:t>
      </w:r>
      <w:r w:rsidR="00E12D2B">
        <w:rPr>
          <w:spacing w:val="24"/>
        </w:rPr>
        <w:t xml:space="preserve"> </w:t>
      </w:r>
      <w:r w:rsidR="00E12D2B">
        <w:t>млг/л.,</w:t>
      </w:r>
      <w:r w:rsidR="00E12D2B">
        <w:rPr>
          <w:spacing w:val="26"/>
        </w:rPr>
        <w:t xml:space="preserve"> </w:t>
      </w:r>
      <w:r w:rsidR="00E12D2B">
        <w:t>расход</w:t>
      </w:r>
      <w:r w:rsidR="00E12D2B">
        <w:rPr>
          <w:spacing w:val="24"/>
        </w:rPr>
        <w:t xml:space="preserve"> </w:t>
      </w:r>
      <w:r w:rsidR="00E12D2B">
        <w:t>концентрированного</w:t>
      </w:r>
      <w:r w:rsidR="00E12D2B">
        <w:rPr>
          <w:spacing w:val="24"/>
        </w:rPr>
        <w:t xml:space="preserve"> </w:t>
      </w:r>
      <w:r w:rsidR="00EF5018">
        <w:t>15</w:t>
      </w:r>
      <w:r w:rsidR="00E12D2B">
        <w:rPr>
          <w:spacing w:val="24"/>
        </w:rPr>
        <w:t xml:space="preserve"> </w:t>
      </w:r>
      <w:r w:rsidR="00E12D2B">
        <w:t>%</w:t>
      </w:r>
      <w:r w:rsidR="00E12D2B">
        <w:rPr>
          <w:spacing w:val="23"/>
        </w:rPr>
        <w:t xml:space="preserve"> </w:t>
      </w:r>
      <w:r w:rsidR="00E12D2B">
        <w:t>расхода</w:t>
      </w:r>
      <w:r w:rsidR="00E12D2B">
        <w:rPr>
          <w:spacing w:val="23"/>
        </w:rPr>
        <w:t xml:space="preserve"> </w:t>
      </w:r>
      <w:r w:rsidR="00E12D2B">
        <w:t>гипохлорида</w:t>
      </w:r>
      <w:r w:rsidR="00E12D2B">
        <w:rPr>
          <w:spacing w:val="23"/>
        </w:rPr>
        <w:t xml:space="preserve"> </w:t>
      </w:r>
      <w:r w:rsidR="00E12D2B">
        <w:t>натрия</w:t>
      </w:r>
      <w:r w:rsidR="00E12D2B">
        <w:rPr>
          <w:spacing w:val="24"/>
        </w:rPr>
        <w:t xml:space="preserve"> </w:t>
      </w:r>
      <w:r w:rsidR="00E12D2B">
        <w:t>составляет</w:t>
      </w:r>
      <w:r w:rsidR="00E12D2B">
        <w:rPr>
          <w:spacing w:val="-57"/>
        </w:rPr>
        <w:t xml:space="preserve"> </w:t>
      </w:r>
      <w:r w:rsidR="00E12D2B">
        <w:t>12</w:t>
      </w:r>
      <w:r w:rsidR="00E12D2B">
        <w:rPr>
          <w:spacing w:val="-1"/>
        </w:rPr>
        <w:t xml:space="preserve"> </w:t>
      </w:r>
      <w:r w:rsidR="00E12D2B">
        <w:t>кг</w:t>
      </w:r>
      <w:r w:rsidR="00E12D2B">
        <w:rPr>
          <w:spacing w:val="-1"/>
        </w:rPr>
        <w:t xml:space="preserve"> </w:t>
      </w:r>
      <w:r w:rsidR="00E12D2B">
        <w:t>или</w:t>
      </w:r>
      <w:r w:rsidR="00E12D2B">
        <w:rPr>
          <w:spacing w:val="2"/>
        </w:rPr>
        <w:t xml:space="preserve"> </w:t>
      </w:r>
      <w:r w:rsidR="00E12D2B">
        <w:t>10</w:t>
      </w:r>
      <w:r w:rsidR="00E12D2B">
        <w:rPr>
          <w:spacing w:val="-3"/>
        </w:rPr>
        <w:t xml:space="preserve"> </w:t>
      </w:r>
      <w:r w:rsidR="00E12D2B">
        <w:t>литров в</w:t>
      </w:r>
      <w:r w:rsidR="00E12D2B">
        <w:rPr>
          <w:spacing w:val="-1"/>
        </w:rPr>
        <w:t xml:space="preserve"> </w:t>
      </w:r>
      <w:r w:rsidR="00E12D2B">
        <w:t>сутки при</w:t>
      </w:r>
      <w:r w:rsidR="00E12D2B">
        <w:rPr>
          <w:spacing w:val="2"/>
        </w:rPr>
        <w:t xml:space="preserve"> </w:t>
      </w:r>
      <w:r w:rsidR="00E12D2B">
        <w:t>удельном</w:t>
      </w:r>
      <w:r w:rsidR="00E12D2B">
        <w:rPr>
          <w:spacing w:val="-1"/>
        </w:rPr>
        <w:t xml:space="preserve"> </w:t>
      </w:r>
      <w:r w:rsidR="00E12D2B">
        <w:t>весе</w:t>
      </w:r>
      <w:r w:rsidR="00E12D2B">
        <w:rPr>
          <w:spacing w:val="1"/>
        </w:rPr>
        <w:t xml:space="preserve"> </w:t>
      </w:r>
      <w:r w:rsidR="00E12D2B">
        <w:t>1,2.</w:t>
      </w:r>
    </w:p>
    <w:p w:rsidR="00FB2D11" w:rsidRDefault="008D3BBB" w:rsidP="00153E1B">
      <w:pPr>
        <w:pStyle w:val="a3"/>
        <w:spacing w:line="276" w:lineRule="auto"/>
        <w:ind w:right="400" w:firstLine="567"/>
        <w:jc w:val="both"/>
      </w:pPr>
      <w:r>
        <w:t>Водозабор Печной дол</w:t>
      </w:r>
      <w:r w:rsidR="00E12D2B">
        <w:t xml:space="preserve"> имеет хлораторную (рисунок </w:t>
      </w:r>
      <w:r w:rsidR="004162CF" w:rsidRPr="004162CF">
        <w:t>9</w:t>
      </w:r>
      <w:r w:rsidR="00153E1B">
        <w:t>). Обеззараживание воды прово</w:t>
      </w:r>
      <w:r w:rsidR="00E12D2B">
        <w:t>дится гипохлори</w:t>
      </w:r>
      <w:r w:rsidR="003F2440">
        <w:t>том натрия. Лимит забора воды 24,5</w:t>
      </w:r>
      <w:r w:rsidR="00E12D2B">
        <w:t xml:space="preserve"> тыс.м</w:t>
      </w:r>
      <w:r w:rsidR="00E12D2B">
        <w:rPr>
          <w:vertAlign w:val="superscript"/>
        </w:rPr>
        <w:t>3</w:t>
      </w:r>
      <w:r w:rsidR="003F2440">
        <w:t>/год (67,2</w:t>
      </w:r>
      <w:r w:rsidR="00E12D2B">
        <w:t xml:space="preserve"> м</w:t>
      </w:r>
      <w:r w:rsidR="00E12D2B">
        <w:rPr>
          <w:vertAlign w:val="superscript"/>
        </w:rPr>
        <w:t>3</w:t>
      </w:r>
      <w:r w:rsidR="00153E1B">
        <w:t>/сут). Фактический сред</w:t>
      </w:r>
      <w:r w:rsidR="003F2440">
        <w:t>несуточный водоотбор 44,3</w:t>
      </w:r>
      <w:r w:rsidR="00E12D2B">
        <w:t xml:space="preserve"> м</w:t>
      </w:r>
      <w:r w:rsidR="00E12D2B">
        <w:rPr>
          <w:vertAlign w:val="superscript"/>
        </w:rPr>
        <w:t>3</w:t>
      </w:r>
      <w:r w:rsidR="00E12D2B">
        <w:t>/сут. Обеззараживание воды ведется дозированными порциями г</w:t>
      </w:r>
      <w:r w:rsidR="00153E1B">
        <w:t>ипо</w:t>
      </w:r>
      <w:r w:rsidR="00E12D2B">
        <w:t>хлорида натрия, для приготовления которого используется две емкости объемом 3 м</w:t>
      </w:r>
      <w:r w:rsidR="00E12D2B">
        <w:rPr>
          <w:vertAlign w:val="superscript"/>
        </w:rPr>
        <w:t>3</w:t>
      </w:r>
      <w:r w:rsidR="00153E1B">
        <w:t>. Расход кон</w:t>
      </w:r>
      <w:r w:rsidR="00E12D2B">
        <w:t>центрированного</w:t>
      </w:r>
      <w:r w:rsidR="00E12D2B">
        <w:rPr>
          <w:spacing w:val="-1"/>
        </w:rPr>
        <w:t xml:space="preserve"> </w:t>
      </w:r>
      <w:r w:rsidR="00E12D2B">
        <w:t>гипохлорида</w:t>
      </w:r>
      <w:r w:rsidR="00E12D2B">
        <w:rPr>
          <w:spacing w:val="-1"/>
        </w:rPr>
        <w:t xml:space="preserve"> </w:t>
      </w:r>
      <w:r w:rsidR="00E12D2B">
        <w:t>натрия</w:t>
      </w:r>
      <w:r w:rsidR="00E12D2B">
        <w:rPr>
          <w:spacing w:val="-1"/>
        </w:rPr>
        <w:t xml:space="preserve"> </w:t>
      </w:r>
      <w:r w:rsidR="00E12D2B">
        <w:t>составляет 3,15</w:t>
      </w:r>
      <w:r w:rsidR="00E12D2B">
        <w:rPr>
          <w:spacing w:val="3"/>
        </w:rPr>
        <w:t xml:space="preserve"> </w:t>
      </w:r>
      <w:r w:rsidR="00E12D2B">
        <w:t>кг</w:t>
      </w:r>
      <w:r w:rsidR="00E12D2B">
        <w:rPr>
          <w:spacing w:val="-1"/>
        </w:rPr>
        <w:t xml:space="preserve"> </w:t>
      </w:r>
      <w:r w:rsidR="00E12D2B">
        <w:t>или 2,62 л/сут.</w:t>
      </w:r>
    </w:p>
    <w:p w:rsidR="008D3BBB" w:rsidRDefault="008D3BBB" w:rsidP="008D3BBB">
      <w:pPr>
        <w:pStyle w:val="a3"/>
        <w:spacing w:line="276" w:lineRule="auto"/>
        <w:ind w:right="402" w:firstLine="567"/>
        <w:jc w:val="both"/>
      </w:pPr>
      <w:r>
        <w:t xml:space="preserve">Обеззараживание воды водозабора ул. Пугачева (рисунок </w:t>
      </w:r>
      <w:r w:rsidR="004162CF" w:rsidRPr="004162CF">
        <w:t>10</w:t>
      </w:r>
      <w:r w:rsidR="00E74E78">
        <w:t>) проводится раствором гипохлорита</w:t>
      </w:r>
      <w:r w:rsidR="00370499">
        <w:t xml:space="preserve"> натрия. Лимит забора воды 32,1</w:t>
      </w:r>
      <w:r>
        <w:t xml:space="preserve"> тыс.м</w:t>
      </w:r>
      <w:r>
        <w:rPr>
          <w:vertAlign w:val="superscript"/>
        </w:rPr>
        <w:t>3</w:t>
      </w:r>
      <w:r w:rsidR="00370499">
        <w:t>/год (8</w:t>
      </w:r>
      <w:r>
        <w:t>8</w:t>
      </w:r>
      <w:r w:rsidR="00370499">
        <w:t>,0</w:t>
      </w:r>
      <w:r>
        <w:t xml:space="preserve"> м</w:t>
      </w:r>
      <w:r>
        <w:rPr>
          <w:vertAlign w:val="superscript"/>
        </w:rPr>
        <w:t>3</w:t>
      </w:r>
      <w:r>
        <w:t>/сут). Фактиче</w:t>
      </w:r>
      <w:r w:rsidR="00370499">
        <w:t>ский среднесуточный водоотбор 31,6</w:t>
      </w:r>
      <w:r>
        <w:t xml:space="preserve"> м</w:t>
      </w:r>
      <w:r>
        <w:rPr>
          <w:vertAlign w:val="superscript"/>
        </w:rPr>
        <w:t>3</w:t>
      </w:r>
      <w:r>
        <w:t xml:space="preserve">/сут. Обеззараживание воды производится </w:t>
      </w:r>
      <w:r w:rsidR="00EF5018">
        <w:t>введением 15</w:t>
      </w:r>
      <w:r>
        <w:t xml:space="preserve"> % раствора гипохлорида</w:t>
      </w:r>
      <w:r>
        <w:rPr>
          <w:spacing w:val="1"/>
        </w:rPr>
        <w:t xml:space="preserve"> </w:t>
      </w:r>
      <w:r>
        <w:t>натрия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1,95</w:t>
      </w:r>
      <w:r>
        <w:rPr>
          <w:spacing w:val="1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1,62</w:t>
      </w:r>
      <w:r>
        <w:rPr>
          <w:spacing w:val="-2"/>
        </w:rPr>
        <w:t xml:space="preserve"> </w:t>
      </w:r>
      <w:r>
        <w:t>л/сут.</w:t>
      </w:r>
    </w:p>
    <w:p w:rsidR="00FB2D11" w:rsidRDefault="00E12D2B" w:rsidP="00153E1B">
      <w:pPr>
        <w:pStyle w:val="a3"/>
        <w:spacing w:before="1" w:line="276" w:lineRule="auto"/>
        <w:ind w:right="400" w:firstLine="567"/>
        <w:jc w:val="both"/>
      </w:pPr>
      <w:r>
        <w:t>О</w:t>
      </w:r>
      <w:r w:rsidR="008D3BBB">
        <w:t>беззараживание воды водозабора Ключ водопойный</w:t>
      </w:r>
      <w:r w:rsidR="00E74E78">
        <w:t xml:space="preserve"> проводится раствором гипохлорита натрия.</w:t>
      </w:r>
      <w:r>
        <w:t xml:space="preserve"> Лимит забора воды</w:t>
      </w:r>
      <w:r>
        <w:rPr>
          <w:spacing w:val="1"/>
        </w:rPr>
        <w:t xml:space="preserve"> </w:t>
      </w:r>
      <w:r w:rsidR="00370499">
        <w:t>23,</w:t>
      </w:r>
      <w:r>
        <w:t>9</w:t>
      </w:r>
      <w:r>
        <w:rPr>
          <w:spacing w:val="-1"/>
        </w:rPr>
        <w:t xml:space="preserve"> </w:t>
      </w:r>
      <w:r>
        <w:t>тыс.м</w:t>
      </w:r>
      <w:r>
        <w:rPr>
          <w:vertAlign w:val="superscript"/>
        </w:rPr>
        <w:t>3</w:t>
      </w:r>
      <w:r>
        <w:t>/год</w:t>
      </w:r>
      <w:r>
        <w:rPr>
          <w:spacing w:val="-1"/>
        </w:rPr>
        <w:t xml:space="preserve"> </w:t>
      </w:r>
      <w:r w:rsidR="00370499">
        <w:t>(</w:t>
      </w:r>
      <w:r>
        <w:t>6</w:t>
      </w:r>
      <w:r w:rsidR="00370499">
        <w:t>5,6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/сут). Фактический</w:t>
      </w:r>
      <w:r>
        <w:rPr>
          <w:spacing w:val="-1"/>
        </w:rPr>
        <w:t xml:space="preserve"> </w:t>
      </w:r>
      <w:r>
        <w:t>среднесуточный</w:t>
      </w:r>
      <w:r>
        <w:rPr>
          <w:spacing w:val="-1"/>
        </w:rPr>
        <w:t xml:space="preserve"> </w:t>
      </w:r>
      <w:r>
        <w:t>водоотбор</w:t>
      </w:r>
      <w:r>
        <w:rPr>
          <w:spacing w:val="-1"/>
        </w:rPr>
        <w:t xml:space="preserve"> </w:t>
      </w:r>
      <w:r w:rsidR="00370499">
        <w:t>15,4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</w:t>
      </w:r>
    </w:p>
    <w:p w:rsidR="00FB2D11" w:rsidRDefault="00E12D2B" w:rsidP="00153E1B">
      <w:pPr>
        <w:pStyle w:val="a3"/>
        <w:spacing w:line="276" w:lineRule="auto"/>
        <w:ind w:right="405" w:firstLine="567"/>
        <w:jc w:val="both"/>
      </w:pPr>
      <w:r>
        <w:t>Для осуществления контроля за качеством подаваемой воды и соответствия ее требованиям</w:t>
      </w:r>
      <w:r>
        <w:rPr>
          <w:spacing w:val="-57"/>
        </w:rPr>
        <w:t xml:space="preserve"> </w:t>
      </w:r>
      <w:r>
        <w:t xml:space="preserve">ГОСТ имеется лаборатория химико-бактериалогических анализов, оснащенная </w:t>
      </w:r>
      <w:r w:rsidR="00153E1B">
        <w:t>необходимыми ре</w:t>
      </w:r>
      <w:r>
        <w:t>активами,</w:t>
      </w:r>
      <w:r>
        <w:rPr>
          <w:spacing w:val="-1"/>
        </w:rPr>
        <w:t xml:space="preserve"> </w:t>
      </w:r>
      <w:r>
        <w:t>инструментом</w:t>
      </w:r>
      <w:r>
        <w:rPr>
          <w:spacing w:val="-1"/>
        </w:rPr>
        <w:t xml:space="preserve"> </w:t>
      </w:r>
      <w:r>
        <w:t>и приборами.</w:t>
      </w:r>
    </w:p>
    <w:p w:rsidR="00FB2D11" w:rsidRDefault="00E12D2B" w:rsidP="00153E1B">
      <w:pPr>
        <w:pStyle w:val="a3"/>
        <w:spacing w:before="1" w:line="276" w:lineRule="auto"/>
        <w:ind w:right="413" w:firstLine="567"/>
        <w:jc w:val="both"/>
      </w:pP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</w:t>
      </w:r>
      <w:r w:rsidR="00370499">
        <w:t xml:space="preserve"> «Питьевая вода. Гигиенические требования к качеству воды централизованных систем питьевого водоснабжения. Контроль качества»</w:t>
      </w:r>
      <w:r>
        <w:t>.</w:t>
      </w:r>
    </w:p>
    <w:p w:rsidR="00FB2D11" w:rsidRDefault="00FB2D11">
      <w:pPr>
        <w:spacing w:line="276" w:lineRule="auto"/>
        <w:jc w:val="both"/>
        <w:sectPr w:rsidR="00FB2D11" w:rsidSect="00153E1B">
          <w:pgSz w:w="11910" w:h="16840"/>
          <w:pgMar w:top="1040" w:right="160" w:bottom="1160" w:left="1134" w:header="0" w:footer="897" w:gutter="0"/>
          <w:cols w:space="720"/>
        </w:sectPr>
      </w:pPr>
    </w:p>
    <w:p w:rsidR="00FB2D11" w:rsidRDefault="006A7D12" w:rsidP="00153E1B">
      <w:pPr>
        <w:pStyle w:val="a5"/>
        <w:numPr>
          <w:ilvl w:val="3"/>
          <w:numId w:val="13"/>
        </w:numPr>
        <w:tabs>
          <w:tab w:val="clear" w:pos="360"/>
          <w:tab w:val="num" w:pos="0"/>
        </w:tabs>
        <w:spacing w:before="88" w:line="276" w:lineRule="auto"/>
        <w:ind w:left="0" w:right="400" w:firstLine="567"/>
        <w:jc w:val="both"/>
        <w:rPr>
          <w:sz w:val="24"/>
        </w:rPr>
      </w:pPr>
      <w:bookmarkStart w:id="10" w:name="_bookmark12"/>
      <w:bookmarkEnd w:id="10"/>
      <w:r>
        <w:rPr>
          <w:sz w:val="24"/>
        </w:rPr>
        <w:lastRenderedPageBreak/>
        <w:t xml:space="preserve">   1.4.3 </w:t>
      </w:r>
      <w:r w:rsidR="00E12D2B">
        <w:rPr>
          <w:sz w:val="24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объема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воды,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2"/>
          <w:sz w:val="24"/>
        </w:rPr>
        <w:t xml:space="preserve"> </w:t>
      </w:r>
      <w:r w:rsidR="00E12D2B">
        <w:rPr>
          <w:sz w:val="24"/>
        </w:rPr>
        <w:t>установленного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уровня напора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(давления)</w:t>
      </w:r>
    </w:p>
    <w:p w:rsidR="00FB2D11" w:rsidRDefault="00FB2D11">
      <w:pPr>
        <w:pStyle w:val="a3"/>
        <w:spacing w:before="9"/>
        <w:rPr>
          <w:sz w:val="32"/>
        </w:rPr>
      </w:pPr>
    </w:p>
    <w:p w:rsidR="00FB2D11" w:rsidRDefault="00E12D2B" w:rsidP="00153E1B">
      <w:pPr>
        <w:pStyle w:val="a3"/>
        <w:spacing w:line="276" w:lineRule="auto"/>
        <w:ind w:right="401" w:firstLine="567"/>
        <w:jc w:val="both"/>
      </w:pPr>
      <w:r>
        <w:t>Характеристики насосного оборудования скважин (I под</w:t>
      </w:r>
      <w:r w:rsidR="00153E1B">
        <w:t>ъема) и оценка энергоэффективно</w:t>
      </w:r>
      <w:r>
        <w:t>сти</w:t>
      </w:r>
      <w:r>
        <w:rPr>
          <w:spacing w:val="-1"/>
        </w:rPr>
        <w:t xml:space="preserve"> </w:t>
      </w:r>
      <w:r>
        <w:t>подачи воды  приведены в таблице</w:t>
      </w:r>
      <w:r>
        <w:rPr>
          <w:spacing w:val="-1"/>
        </w:rPr>
        <w:t xml:space="preserve"> </w:t>
      </w:r>
      <w:r w:rsidR="003D2DD1">
        <w:t>20</w:t>
      </w:r>
      <w:r>
        <w:t>.</w:t>
      </w:r>
    </w:p>
    <w:p w:rsidR="00FB2D11" w:rsidRDefault="00FB2D11">
      <w:pPr>
        <w:pStyle w:val="a3"/>
        <w:spacing w:before="8"/>
        <w:rPr>
          <w:sz w:val="29"/>
        </w:rPr>
      </w:pPr>
    </w:p>
    <w:p w:rsidR="00FB2D11" w:rsidRDefault="00E12D2B">
      <w:pPr>
        <w:pStyle w:val="a3"/>
        <w:spacing w:before="1"/>
        <w:ind w:left="232"/>
      </w:pPr>
      <w:r>
        <w:t>Таблица</w:t>
      </w:r>
      <w:r>
        <w:rPr>
          <w:spacing w:val="-3"/>
        </w:rPr>
        <w:t xml:space="preserve"> </w:t>
      </w:r>
      <w:r w:rsidR="00C1227E">
        <w:t>20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энергоэффективности</w:t>
      </w:r>
      <w:r>
        <w:rPr>
          <w:spacing w:val="-2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воды за</w:t>
      </w:r>
      <w:r>
        <w:rPr>
          <w:spacing w:val="-3"/>
        </w:rPr>
        <w:t xml:space="preserve"> </w:t>
      </w:r>
      <w:r w:rsidR="00C1227E">
        <w:t>2020</w:t>
      </w:r>
      <w:r>
        <w:rPr>
          <w:spacing w:val="-2"/>
        </w:rPr>
        <w:t xml:space="preserve"> </w:t>
      </w:r>
      <w:r>
        <w:t>г.</w:t>
      </w:r>
    </w:p>
    <w:p w:rsidR="00FB2D11" w:rsidRDefault="00FB2D11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"/>
        <w:gridCol w:w="2259"/>
        <w:gridCol w:w="567"/>
        <w:gridCol w:w="567"/>
        <w:gridCol w:w="567"/>
        <w:gridCol w:w="567"/>
        <w:gridCol w:w="1843"/>
        <w:gridCol w:w="1238"/>
        <w:gridCol w:w="2022"/>
      </w:tblGrid>
      <w:tr w:rsidR="00FB2D11" w:rsidTr="00EF536C">
        <w:trPr>
          <w:trHeight w:val="2205"/>
        </w:trPr>
        <w:tc>
          <w:tcPr>
            <w:tcW w:w="593" w:type="dxa"/>
          </w:tcPr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E12D2B">
            <w:pPr>
              <w:pStyle w:val="TableParagraph"/>
              <w:spacing w:before="220"/>
              <w:ind w:left="107" w:right="79" w:firstLine="7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</w:tc>
        <w:tc>
          <w:tcPr>
            <w:tcW w:w="2259" w:type="dxa"/>
          </w:tcPr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E12D2B">
            <w:pPr>
              <w:pStyle w:val="TableParagraph"/>
              <w:spacing w:before="220"/>
              <w:ind w:left="383" w:right="327" w:hanging="3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567" w:type="dxa"/>
            <w:textDirection w:val="btLr"/>
          </w:tcPr>
          <w:p w:rsidR="00FB2D11" w:rsidRDefault="00E12D2B">
            <w:pPr>
              <w:pStyle w:val="TableParagraph"/>
              <w:spacing w:line="250" w:lineRule="exact"/>
              <w:ind w:left="9" w:right="10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мощ-</w:t>
            </w:r>
          </w:p>
          <w:p w:rsidR="00FB2D11" w:rsidRDefault="00E12D2B">
            <w:pPr>
              <w:pStyle w:val="TableParagraph"/>
              <w:spacing w:before="7" w:line="219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кВт/ч</w:t>
            </w:r>
          </w:p>
        </w:tc>
        <w:tc>
          <w:tcPr>
            <w:tcW w:w="567" w:type="dxa"/>
            <w:textDirection w:val="btLr"/>
          </w:tcPr>
          <w:p w:rsidR="00FB2D11" w:rsidRDefault="00E12D2B">
            <w:pPr>
              <w:pStyle w:val="TableParagraph"/>
              <w:spacing w:before="8"/>
              <w:ind w:left="9" w:right="10"/>
              <w:jc w:val="center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</w:p>
          <w:p w:rsidR="00FB2D11" w:rsidRDefault="00E12D2B">
            <w:pPr>
              <w:pStyle w:val="TableParagraph"/>
              <w:spacing w:before="7" w:line="254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,м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567" w:type="dxa"/>
            <w:textDirection w:val="btLr"/>
          </w:tcPr>
          <w:p w:rsidR="00FB2D11" w:rsidRDefault="00E12D2B">
            <w:pPr>
              <w:pStyle w:val="TableParagraph"/>
              <w:spacing w:line="249" w:lineRule="exact"/>
              <w:ind w:left="9" w:right="9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FB2D11" w:rsidRDefault="00E12D2B">
            <w:pPr>
              <w:pStyle w:val="TableParagraph"/>
              <w:spacing w:before="9" w:line="216" w:lineRule="exact"/>
              <w:ind w:left="7" w:right="1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567" w:type="dxa"/>
            <w:textDirection w:val="btLr"/>
          </w:tcPr>
          <w:p w:rsidR="00FB2D11" w:rsidRDefault="00E12D2B">
            <w:pPr>
              <w:pStyle w:val="TableParagraph"/>
              <w:spacing w:before="25" w:line="280" w:lineRule="atLeast"/>
              <w:ind w:left="47" w:right="44" w:firstLine="16"/>
              <w:rPr>
                <w:sz w:val="24"/>
              </w:rPr>
            </w:pPr>
            <w:r>
              <w:rPr>
                <w:sz w:val="24"/>
              </w:rPr>
              <w:t>Число рабочих 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расчетнои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периоде</w:t>
            </w:r>
          </w:p>
        </w:tc>
        <w:tc>
          <w:tcPr>
            <w:tcW w:w="1843" w:type="dxa"/>
          </w:tcPr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rPr>
                <w:sz w:val="21"/>
              </w:rPr>
            </w:pPr>
          </w:p>
          <w:p w:rsidR="00FB2D11" w:rsidRDefault="00E12D2B">
            <w:pPr>
              <w:pStyle w:val="TableParagraph"/>
              <w:spacing w:before="1"/>
              <w:ind w:left="118" w:right="96" w:firstLine="153"/>
              <w:jc w:val="both"/>
              <w:rPr>
                <w:sz w:val="24"/>
              </w:rPr>
            </w:pPr>
            <w:r>
              <w:rPr>
                <w:sz w:val="24"/>
              </w:rPr>
              <w:t>Расход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троэнергии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расчетном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риоде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(кВт/час)</w:t>
            </w:r>
          </w:p>
        </w:tc>
        <w:tc>
          <w:tcPr>
            <w:tcW w:w="1238" w:type="dxa"/>
            <w:textDirection w:val="btLr"/>
          </w:tcPr>
          <w:p w:rsidR="00FB2D11" w:rsidRDefault="00FB2D11">
            <w:pPr>
              <w:pStyle w:val="TableParagraph"/>
              <w:spacing w:before="7"/>
              <w:rPr>
                <w:sz w:val="36"/>
              </w:rPr>
            </w:pPr>
          </w:p>
          <w:p w:rsidR="00FB2D11" w:rsidRDefault="00E12D2B">
            <w:pPr>
              <w:pStyle w:val="TableParagraph"/>
              <w:spacing w:line="247" w:lineRule="auto"/>
              <w:ind w:left="460" w:right="109" w:hanging="334"/>
              <w:rPr>
                <w:sz w:val="24"/>
              </w:rPr>
            </w:pPr>
            <w:r>
              <w:rPr>
                <w:sz w:val="24"/>
              </w:rPr>
              <w:t>Количество подня-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воды,.м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022" w:type="dxa"/>
          </w:tcPr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E12D2B">
            <w:pPr>
              <w:pStyle w:val="TableParagraph"/>
              <w:ind w:left="24" w:right="-44"/>
              <w:jc w:val="center"/>
              <w:rPr>
                <w:sz w:val="24"/>
              </w:rPr>
            </w:pPr>
            <w:r>
              <w:rPr>
                <w:sz w:val="24"/>
              </w:rPr>
              <w:t>Оценка энергоэффек-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тивности подачи воды,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кВт·ч/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</w:t>
            </w:r>
          </w:p>
        </w:tc>
      </w:tr>
      <w:tr w:rsidR="00FB2D11" w:rsidTr="00EF5018">
        <w:trPr>
          <w:trHeight w:val="1655"/>
        </w:trPr>
        <w:tc>
          <w:tcPr>
            <w:tcW w:w="593" w:type="dxa"/>
          </w:tcPr>
          <w:p w:rsidR="00FB2D11" w:rsidRDefault="00E12D2B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9" w:type="dxa"/>
          </w:tcPr>
          <w:p w:rsidR="00EF536C" w:rsidRDefault="00E12D2B" w:rsidP="00EF536C">
            <w:pPr>
              <w:pStyle w:val="TableParagraph"/>
              <w:tabs>
                <w:tab w:val="left" w:pos="2401"/>
              </w:tabs>
              <w:ind w:left="110" w:firstLine="472"/>
              <w:jc w:val="both"/>
              <w:rPr>
                <w:spacing w:val="1"/>
                <w:sz w:val="24"/>
              </w:rPr>
            </w:pPr>
            <w:r>
              <w:rPr>
                <w:sz w:val="24"/>
                <w:u w:val="single"/>
              </w:rPr>
              <w:t>Кирзавод:</w:t>
            </w:r>
            <w:r>
              <w:rPr>
                <w:spacing w:val="1"/>
                <w:sz w:val="24"/>
              </w:rPr>
              <w:t xml:space="preserve"> </w:t>
            </w:r>
          </w:p>
          <w:p w:rsidR="00EF536C" w:rsidRDefault="00E12D2B" w:rsidP="00EF536C">
            <w:pPr>
              <w:pStyle w:val="TableParagraph"/>
              <w:tabs>
                <w:tab w:val="left" w:pos="2401"/>
              </w:tabs>
              <w:ind w:left="110" w:firstLine="23"/>
              <w:jc w:val="both"/>
              <w:rPr>
                <w:spacing w:val="-58"/>
                <w:sz w:val="24"/>
              </w:rPr>
            </w:pPr>
            <w:r>
              <w:rPr>
                <w:spacing w:val="-1"/>
                <w:sz w:val="24"/>
              </w:rPr>
              <w:t>ЭЦВ-10-65-110</w:t>
            </w:r>
            <w:r w:rsidR="00EF536C">
              <w:rPr>
                <w:spacing w:val="-1"/>
                <w:sz w:val="24"/>
              </w:rPr>
              <w:t>нрк</w:t>
            </w:r>
            <w:r>
              <w:rPr>
                <w:spacing w:val="-58"/>
                <w:sz w:val="24"/>
              </w:rPr>
              <w:t xml:space="preserve"> </w:t>
            </w:r>
          </w:p>
          <w:p w:rsidR="00EF536C" w:rsidRDefault="00E12D2B" w:rsidP="00EF536C">
            <w:pPr>
              <w:pStyle w:val="TableParagraph"/>
              <w:ind w:left="110" w:firstLine="23"/>
              <w:jc w:val="both"/>
              <w:rPr>
                <w:spacing w:val="-58"/>
                <w:sz w:val="24"/>
              </w:rPr>
            </w:pPr>
            <w:r>
              <w:rPr>
                <w:spacing w:val="-1"/>
                <w:sz w:val="24"/>
              </w:rPr>
              <w:t>ЭЦВ-10-65-110</w:t>
            </w:r>
            <w:r w:rsidR="00EF536C">
              <w:rPr>
                <w:spacing w:val="-1"/>
                <w:sz w:val="24"/>
              </w:rPr>
              <w:t>нрк</w:t>
            </w:r>
            <w:r>
              <w:rPr>
                <w:spacing w:val="-58"/>
                <w:sz w:val="24"/>
              </w:rPr>
              <w:t xml:space="preserve"> </w:t>
            </w:r>
          </w:p>
          <w:p w:rsidR="00EF536C" w:rsidRDefault="00E12D2B" w:rsidP="00EF536C">
            <w:pPr>
              <w:pStyle w:val="TableParagraph"/>
              <w:ind w:left="110" w:firstLine="23"/>
              <w:jc w:val="both"/>
              <w:rPr>
                <w:spacing w:val="-58"/>
                <w:sz w:val="24"/>
              </w:rPr>
            </w:pPr>
            <w:r>
              <w:rPr>
                <w:spacing w:val="-1"/>
                <w:sz w:val="24"/>
              </w:rPr>
              <w:t>ЭЦВ-10-65-110</w:t>
            </w:r>
            <w:r w:rsidR="00EF536C">
              <w:rPr>
                <w:spacing w:val="-1"/>
                <w:sz w:val="24"/>
              </w:rPr>
              <w:t>нрк</w:t>
            </w:r>
            <w:r>
              <w:rPr>
                <w:spacing w:val="-58"/>
                <w:sz w:val="24"/>
              </w:rPr>
              <w:t xml:space="preserve"> </w:t>
            </w:r>
          </w:p>
          <w:p w:rsidR="00FB2D11" w:rsidRDefault="000000D8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E12D2B">
              <w:rPr>
                <w:sz w:val="24"/>
              </w:rPr>
              <w:t>1Д</w:t>
            </w:r>
            <w:r w:rsidR="00E12D2B">
              <w:rPr>
                <w:spacing w:val="-1"/>
                <w:sz w:val="24"/>
              </w:rPr>
              <w:t xml:space="preserve"> </w:t>
            </w:r>
            <w:r w:rsidR="00E12D2B">
              <w:rPr>
                <w:sz w:val="24"/>
              </w:rPr>
              <w:t>200-90</w:t>
            </w:r>
            <w:r w:rsidR="00134560">
              <w:rPr>
                <w:sz w:val="24"/>
              </w:rPr>
              <w:t>Б</w:t>
            </w:r>
          </w:p>
          <w:p w:rsidR="000000D8" w:rsidRDefault="000000D8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1Д</w:t>
            </w:r>
            <w:r>
              <w:rPr>
                <w:spacing w:val="-1"/>
                <w:sz w:val="24"/>
              </w:rPr>
              <w:t xml:space="preserve"> </w:t>
            </w:r>
            <w:r w:rsidR="00134560">
              <w:rPr>
                <w:sz w:val="24"/>
              </w:rPr>
              <w:t>200-90Б</w:t>
            </w:r>
          </w:p>
        </w:tc>
        <w:tc>
          <w:tcPr>
            <w:tcW w:w="567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FB2D11" w:rsidRDefault="00E12D2B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FB2D11" w:rsidRDefault="00E12D2B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FB2D11" w:rsidRDefault="00EF5018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FB2D11" w:rsidRDefault="00EF5018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FB2D11" w:rsidRDefault="00FB2D11" w:rsidP="00EF5018">
            <w:pPr>
              <w:pStyle w:val="TableParagraph"/>
              <w:spacing w:before="3"/>
              <w:jc w:val="center"/>
              <w:rPr>
                <w:sz w:val="23"/>
              </w:rPr>
            </w:pPr>
          </w:p>
          <w:p w:rsidR="00FB2D11" w:rsidRDefault="00E12D2B" w:rsidP="00EF5018">
            <w:pPr>
              <w:pStyle w:val="TableParagraph"/>
              <w:ind w:left="16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FB2D11" w:rsidRDefault="00E12D2B" w:rsidP="00EF5018">
            <w:pPr>
              <w:pStyle w:val="TableParagraph"/>
              <w:ind w:left="16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FB2D11" w:rsidRDefault="00E12D2B" w:rsidP="00EF5018">
            <w:pPr>
              <w:pStyle w:val="TableParagraph"/>
              <w:ind w:left="16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FB2D11" w:rsidRDefault="00EF5018" w:rsidP="00EF501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  <w:p w:rsidR="00FB2D11" w:rsidRDefault="00EF5018" w:rsidP="00EF5018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567" w:type="dxa"/>
          </w:tcPr>
          <w:p w:rsidR="00FB2D11" w:rsidRPr="00C948F2" w:rsidRDefault="00FB2D11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FB2D11" w:rsidRPr="005D417C" w:rsidRDefault="00E12D2B">
            <w:pPr>
              <w:pStyle w:val="TableParagraph"/>
              <w:ind w:left="134"/>
              <w:rPr>
                <w:sz w:val="24"/>
              </w:rPr>
            </w:pPr>
            <w:r w:rsidRPr="005D417C">
              <w:rPr>
                <w:sz w:val="24"/>
              </w:rPr>
              <w:t>24</w:t>
            </w:r>
          </w:p>
          <w:p w:rsidR="00FB2D11" w:rsidRPr="005D417C" w:rsidRDefault="00E12D2B">
            <w:pPr>
              <w:pStyle w:val="TableParagraph"/>
              <w:ind w:left="134"/>
              <w:rPr>
                <w:sz w:val="24"/>
              </w:rPr>
            </w:pPr>
            <w:r w:rsidRPr="005D417C">
              <w:rPr>
                <w:sz w:val="24"/>
              </w:rPr>
              <w:t>24</w:t>
            </w:r>
          </w:p>
          <w:p w:rsidR="00FB2D11" w:rsidRPr="005D417C" w:rsidRDefault="005D417C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5D417C">
              <w:rPr>
                <w:sz w:val="24"/>
              </w:rPr>
              <w:t>7</w:t>
            </w:r>
          </w:p>
          <w:p w:rsidR="00FB2D11" w:rsidRPr="005D417C" w:rsidRDefault="00E12D2B">
            <w:pPr>
              <w:pStyle w:val="TableParagraph"/>
              <w:ind w:left="134"/>
              <w:rPr>
                <w:sz w:val="24"/>
              </w:rPr>
            </w:pPr>
            <w:r w:rsidRPr="005D417C">
              <w:rPr>
                <w:sz w:val="24"/>
              </w:rPr>
              <w:t>24</w:t>
            </w:r>
          </w:p>
          <w:p w:rsidR="00FB2D11" w:rsidRPr="00C948F2" w:rsidRDefault="00E12D2B">
            <w:pPr>
              <w:pStyle w:val="TableParagraph"/>
              <w:spacing w:line="264" w:lineRule="exact"/>
              <w:ind w:left="134"/>
              <w:rPr>
                <w:color w:val="FF0000"/>
                <w:sz w:val="24"/>
              </w:rPr>
            </w:pPr>
            <w:r w:rsidRPr="005D417C">
              <w:rPr>
                <w:sz w:val="24"/>
              </w:rPr>
              <w:t>24</w:t>
            </w:r>
          </w:p>
        </w:tc>
        <w:tc>
          <w:tcPr>
            <w:tcW w:w="567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  <w:p w:rsidR="00FB2D11" w:rsidRDefault="00E12D2B">
            <w:pPr>
              <w:pStyle w:val="TableParagraph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  <w:p w:rsidR="00FB2D11" w:rsidRDefault="00E12D2B">
            <w:pPr>
              <w:pStyle w:val="TableParagraph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  <w:p w:rsidR="00FB2D11" w:rsidRDefault="00E12D2B">
            <w:pPr>
              <w:pStyle w:val="TableParagraph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  <w:p w:rsidR="00FB2D11" w:rsidRDefault="005D417C">
            <w:pPr>
              <w:pStyle w:val="TableParagraph"/>
              <w:spacing w:line="26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843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449" w:right="424"/>
              <w:jc w:val="center"/>
              <w:rPr>
                <w:sz w:val="24"/>
              </w:rPr>
            </w:pPr>
            <w:r>
              <w:rPr>
                <w:sz w:val="24"/>
              </w:rPr>
              <w:t>280320,0</w:t>
            </w:r>
          </w:p>
          <w:p w:rsidR="00FB2D11" w:rsidRDefault="00E12D2B">
            <w:pPr>
              <w:pStyle w:val="TableParagraph"/>
              <w:ind w:left="449" w:right="424"/>
              <w:jc w:val="center"/>
              <w:rPr>
                <w:sz w:val="24"/>
              </w:rPr>
            </w:pPr>
            <w:r>
              <w:rPr>
                <w:sz w:val="24"/>
              </w:rPr>
              <w:t>280320,0</w:t>
            </w:r>
          </w:p>
          <w:p w:rsidR="00FB2D11" w:rsidRDefault="003D2DD1">
            <w:pPr>
              <w:pStyle w:val="TableParagraph"/>
              <w:ind w:left="449" w:right="424"/>
              <w:jc w:val="center"/>
              <w:rPr>
                <w:sz w:val="24"/>
              </w:rPr>
            </w:pPr>
            <w:r>
              <w:rPr>
                <w:sz w:val="24"/>
              </w:rPr>
              <w:t>81760</w:t>
            </w:r>
            <w:r w:rsidR="00E12D2B">
              <w:rPr>
                <w:sz w:val="24"/>
              </w:rPr>
              <w:t>,0</w:t>
            </w:r>
          </w:p>
          <w:p w:rsidR="00FB2D11" w:rsidRDefault="003D2DD1">
            <w:pPr>
              <w:pStyle w:val="TableParagraph"/>
              <w:ind w:left="449" w:right="424"/>
              <w:jc w:val="center"/>
              <w:rPr>
                <w:sz w:val="24"/>
              </w:rPr>
            </w:pPr>
            <w:r>
              <w:rPr>
                <w:sz w:val="24"/>
              </w:rPr>
              <w:t>481800</w:t>
            </w:r>
            <w:r w:rsidR="00E12D2B">
              <w:rPr>
                <w:sz w:val="24"/>
              </w:rPr>
              <w:t>,0</w:t>
            </w:r>
          </w:p>
          <w:p w:rsidR="00FB2D11" w:rsidRDefault="003D2DD1">
            <w:pPr>
              <w:pStyle w:val="TableParagraph"/>
              <w:spacing w:line="264" w:lineRule="exact"/>
              <w:ind w:left="449" w:right="424"/>
              <w:jc w:val="center"/>
              <w:rPr>
                <w:sz w:val="24"/>
              </w:rPr>
            </w:pPr>
            <w:r>
              <w:rPr>
                <w:sz w:val="24"/>
              </w:rPr>
              <w:t>481800</w:t>
            </w:r>
            <w:r w:rsidR="00E12D2B">
              <w:rPr>
                <w:sz w:val="24"/>
              </w:rPr>
              <w:t>,0</w:t>
            </w:r>
          </w:p>
        </w:tc>
        <w:tc>
          <w:tcPr>
            <w:tcW w:w="1238" w:type="dxa"/>
          </w:tcPr>
          <w:p w:rsidR="00FB2D11" w:rsidRPr="0019150D" w:rsidRDefault="00FB2D11">
            <w:pPr>
              <w:pStyle w:val="TableParagraph"/>
              <w:rPr>
                <w:sz w:val="26"/>
                <w:u w:val="single"/>
              </w:rPr>
            </w:pPr>
          </w:p>
          <w:p w:rsidR="00FB2D11" w:rsidRPr="0019150D" w:rsidRDefault="00FB2D11">
            <w:pPr>
              <w:pStyle w:val="TableParagraph"/>
              <w:spacing w:before="2"/>
              <w:rPr>
                <w:sz w:val="33"/>
                <w:u w:val="single"/>
              </w:rPr>
            </w:pPr>
          </w:p>
          <w:p w:rsidR="00FB2D11" w:rsidRPr="003D2DD1" w:rsidRDefault="003D2DD1" w:rsidP="00EF536C">
            <w:pPr>
              <w:pStyle w:val="TableParagraph"/>
              <w:ind w:right="104"/>
              <w:jc w:val="center"/>
              <w:rPr>
                <w:sz w:val="24"/>
              </w:rPr>
            </w:pPr>
            <w:r w:rsidRPr="003D2DD1">
              <w:rPr>
                <w:sz w:val="24"/>
              </w:rPr>
              <w:t>435220</w:t>
            </w:r>
          </w:p>
        </w:tc>
        <w:tc>
          <w:tcPr>
            <w:tcW w:w="2022" w:type="dxa"/>
          </w:tcPr>
          <w:p w:rsidR="00FB2D11" w:rsidRDefault="00FB2D11">
            <w:pPr>
              <w:pStyle w:val="TableParagraph"/>
              <w:rPr>
                <w:sz w:val="26"/>
              </w:rPr>
            </w:pPr>
          </w:p>
          <w:p w:rsidR="00FB2D11" w:rsidRDefault="00FB2D11">
            <w:pPr>
              <w:pStyle w:val="TableParagraph"/>
              <w:spacing w:before="2"/>
              <w:rPr>
                <w:sz w:val="33"/>
              </w:rPr>
            </w:pPr>
          </w:p>
          <w:p w:rsidR="00FB2D11" w:rsidRDefault="00153E1B" w:rsidP="00153E1B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="003D2DD1">
              <w:rPr>
                <w:sz w:val="24"/>
              </w:rPr>
              <w:t>3,690088</w:t>
            </w:r>
          </w:p>
        </w:tc>
      </w:tr>
      <w:tr w:rsidR="00FB2D11" w:rsidTr="003D2DD1">
        <w:trPr>
          <w:trHeight w:val="1123"/>
        </w:trPr>
        <w:tc>
          <w:tcPr>
            <w:tcW w:w="593" w:type="dxa"/>
          </w:tcPr>
          <w:p w:rsidR="00FB2D11" w:rsidRDefault="003D2DD1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2</w:t>
            </w:r>
            <w:r w:rsidR="00E12D2B">
              <w:rPr>
                <w:sz w:val="24"/>
              </w:rPr>
              <w:t>.</w:t>
            </w:r>
          </w:p>
        </w:tc>
        <w:tc>
          <w:tcPr>
            <w:tcW w:w="2259" w:type="dxa"/>
          </w:tcPr>
          <w:p w:rsidR="00553DB1" w:rsidRDefault="00E12D2B" w:rsidP="00553DB1">
            <w:pPr>
              <w:pStyle w:val="TableParagraph"/>
              <w:ind w:left="110" w:firstLine="23"/>
              <w:jc w:val="both"/>
              <w:rPr>
                <w:spacing w:val="1"/>
                <w:sz w:val="24"/>
              </w:rPr>
            </w:pPr>
            <w:r>
              <w:rPr>
                <w:sz w:val="24"/>
                <w:u w:val="single"/>
              </w:rPr>
              <w:t>Печной дол:</w:t>
            </w:r>
            <w:r>
              <w:rPr>
                <w:spacing w:val="1"/>
                <w:sz w:val="24"/>
              </w:rPr>
              <w:t xml:space="preserve"> </w:t>
            </w:r>
          </w:p>
          <w:p w:rsidR="00553DB1" w:rsidRDefault="000000D8" w:rsidP="00553DB1">
            <w:pPr>
              <w:pStyle w:val="TableParagraph"/>
              <w:ind w:left="110" w:firstLine="23"/>
              <w:jc w:val="both"/>
              <w:rPr>
                <w:spacing w:val="-58"/>
                <w:sz w:val="24"/>
              </w:rPr>
            </w:pPr>
            <w:r>
              <w:rPr>
                <w:spacing w:val="-1"/>
                <w:sz w:val="24"/>
              </w:rPr>
              <w:t>ЭЦВ-10-65-11</w:t>
            </w:r>
            <w:r w:rsidR="00E12D2B">
              <w:rPr>
                <w:spacing w:val="-1"/>
                <w:sz w:val="24"/>
              </w:rPr>
              <w:t>0</w:t>
            </w:r>
            <w:r w:rsidR="00553DB1">
              <w:rPr>
                <w:spacing w:val="-1"/>
                <w:sz w:val="24"/>
              </w:rPr>
              <w:t>нрк</w:t>
            </w:r>
            <w:r w:rsidR="00E12D2B">
              <w:rPr>
                <w:spacing w:val="-58"/>
                <w:sz w:val="24"/>
              </w:rPr>
              <w:t xml:space="preserve"> </w:t>
            </w:r>
          </w:p>
          <w:p w:rsidR="00134560" w:rsidRDefault="00134560" w:rsidP="00553DB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1Д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200-90Б</w:t>
            </w:r>
          </w:p>
          <w:p w:rsidR="00FB2D11" w:rsidRDefault="00134560" w:rsidP="003D2DD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E12D2B">
              <w:rPr>
                <w:sz w:val="24"/>
              </w:rPr>
              <w:t>1Д</w:t>
            </w:r>
            <w:r w:rsidR="00E12D2B">
              <w:rPr>
                <w:spacing w:val="-1"/>
                <w:sz w:val="24"/>
              </w:rPr>
              <w:t xml:space="preserve"> </w:t>
            </w:r>
            <w:r w:rsidR="00553DB1">
              <w:rPr>
                <w:sz w:val="24"/>
              </w:rPr>
              <w:t>315-50</w:t>
            </w:r>
          </w:p>
        </w:tc>
        <w:tc>
          <w:tcPr>
            <w:tcW w:w="567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553DB1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FB2D11" w:rsidRDefault="00EF5018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FB2D11" w:rsidRDefault="00E12D2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67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553DB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 w:rsidR="00FB2D11" w:rsidRDefault="00F12153" w:rsidP="00F1215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EF5018">
              <w:rPr>
                <w:sz w:val="24"/>
              </w:rPr>
              <w:t>180</w:t>
            </w:r>
          </w:p>
          <w:p w:rsidR="00FB2D11" w:rsidRDefault="00EF501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567" w:type="dxa"/>
          </w:tcPr>
          <w:p w:rsidR="00FB2D11" w:rsidRPr="00C948F2" w:rsidRDefault="00FB2D11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FB2D11" w:rsidRPr="005D417C" w:rsidRDefault="005D417C">
            <w:pPr>
              <w:pStyle w:val="TableParagraph"/>
              <w:ind w:left="14"/>
              <w:jc w:val="center"/>
              <w:rPr>
                <w:sz w:val="24"/>
              </w:rPr>
            </w:pPr>
            <w:r w:rsidRPr="005D417C">
              <w:rPr>
                <w:sz w:val="24"/>
              </w:rPr>
              <w:t>6</w:t>
            </w:r>
          </w:p>
          <w:p w:rsidR="00FB2D11" w:rsidRPr="005D417C" w:rsidRDefault="005D417C">
            <w:pPr>
              <w:pStyle w:val="TableParagraph"/>
              <w:ind w:left="14"/>
              <w:jc w:val="center"/>
              <w:rPr>
                <w:sz w:val="24"/>
              </w:rPr>
            </w:pPr>
            <w:r w:rsidRPr="005D417C">
              <w:rPr>
                <w:sz w:val="24"/>
              </w:rPr>
              <w:t>3</w:t>
            </w:r>
          </w:p>
          <w:p w:rsidR="00FB2D11" w:rsidRPr="00C948F2" w:rsidRDefault="00EF5018">
            <w:pPr>
              <w:pStyle w:val="TableParagraph"/>
              <w:spacing w:line="264" w:lineRule="exact"/>
              <w:ind w:left="14"/>
              <w:jc w:val="center"/>
              <w:rPr>
                <w:color w:val="FF0000"/>
                <w:sz w:val="24"/>
              </w:rPr>
            </w:pPr>
            <w:r w:rsidRPr="005D417C">
              <w:rPr>
                <w:sz w:val="24"/>
              </w:rPr>
              <w:t>0</w:t>
            </w:r>
          </w:p>
        </w:tc>
        <w:tc>
          <w:tcPr>
            <w:tcW w:w="567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  <w:p w:rsidR="00FB2D11" w:rsidRDefault="00E12D2B">
            <w:pPr>
              <w:pStyle w:val="TableParagraph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  <w:p w:rsidR="00FB2D11" w:rsidRDefault="00E12D2B">
            <w:pPr>
              <w:pStyle w:val="TableParagraph"/>
              <w:spacing w:line="26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3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3D2DD1">
            <w:pPr>
              <w:pStyle w:val="TableParagraph"/>
              <w:ind w:left="449" w:right="424"/>
              <w:jc w:val="center"/>
              <w:rPr>
                <w:sz w:val="24"/>
              </w:rPr>
            </w:pPr>
            <w:r>
              <w:rPr>
                <w:sz w:val="24"/>
              </w:rPr>
              <w:t>70080</w:t>
            </w:r>
            <w:r w:rsidR="00E12D2B">
              <w:rPr>
                <w:sz w:val="24"/>
              </w:rPr>
              <w:t>,0</w:t>
            </w:r>
          </w:p>
          <w:p w:rsidR="00FB2D11" w:rsidRDefault="003D2DD1">
            <w:pPr>
              <w:pStyle w:val="TableParagraph"/>
              <w:ind w:left="449" w:right="424"/>
              <w:jc w:val="center"/>
              <w:rPr>
                <w:sz w:val="24"/>
              </w:rPr>
            </w:pPr>
            <w:r>
              <w:rPr>
                <w:sz w:val="24"/>
              </w:rPr>
              <w:t>20075</w:t>
            </w:r>
            <w:r w:rsidR="00E12D2B">
              <w:rPr>
                <w:sz w:val="24"/>
              </w:rPr>
              <w:t>,0</w:t>
            </w:r>
          </w:p>
          <w:p w:rsidR="00FB2D11" w:rsidRDefault="00E12D2B">
            <w:pPr>
              <w:pStyle w:val="TableParagraph"/>
              <w:spacing w:line="264" w:lineRule="exact"/>
              <w:ind w:left="449" w:right="424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38" w:type="dxa"/>
            <w:vAlign w:val="center"/>
          </w:tcPr>
          <w:p w:rsidR="00FB2D11" w:rsidRPr="003D2DD1" w:rsidRDefault="00EF536C" w:rsidP="00EF536C">
            <w:pPr>
              <w:pStyle w:val="TableParagraph"/>
              <w:tabs>
                <w:tab w:val="left" w:pos="1134"/>
              </w:tabs>
              <w:spacing w:before="1"/>
              <w:ind w:right="298"/>
              <w:jc w:val="center"/>
              <w:rPr>
                <w:sz w:val="24"/>
              </w:rPr>
            </w:pPr>
            <w:r w:rsidRPr="003D2DD1">
              <w:rPr>
                <w:sz w:val="24"/>
              </w:rPr>
              <w:t xml:space="preserve">   </w:t>
            </w:r>
            <w:r w:rsidR="00E12D2B" w:rsidRPr="003D2DD1">
              <w:rPr>
                <w:sz w:val="24"/>
              </w:rPr>
              <w:t>16</w:t>
            </w:r>
            <w:r w:rsidR="003D2DD1" w:rsidRPr="003D2DD1">
              <w:rPr>
                <w:sz w:val="24"/>
              </w:rPr>
              <w:t>160</w:t>
            </w:r>
          </w:p>
        </w:tc>
        <w:tc>
          <w:tcPr>
            <w:tcW w:w="2022" w:type="dxa"/>
          </w:tcPr>
          <w:p w:rsidR="00FB2D11" w:rsidRDefault="00FB2D11">
            <w:pPr>
              <w:pStyle w:val="TableParagraph"/>
              <w:spacing w:before="4"/>
              <w:rPr>
                <w:sz w:val="35"/>
              </w:rPr>
            </w:pPr>
          </w:p>
          <w:p w:rsidR="00FB2D11" w:rsidRDefault="00153E1B" w:rsidP="00153E1B">
            <w:pPr>
              <w:pStyle w:val="TableParagraph"/>
              <w:spacing w:before="1"/>
              <w:ind w:right="425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="003D2DD1">
              <w:rPr>
                <w:sz w:val="24"/>
              </w:rPr>
              <w:t>5,578899</w:t>
            </w:r>
          </w:p>
        </w:tc>
      </w:tr>
      <w:tr w:rsidR="00FB2D11" w:rsidTr="00EF536C">
        <w:trPr>
          <w:trHeight w:val="551"/>
        </w:trPr>
        <w:tc>
          <w:tcPr>
            <w:tcW w:w="593" w:type="dxa"/>
          </w:tcPr>
          <w:p w:rsidR="00FB2D11" w:rsidRDefault="003D2DD1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3</w:t>
            </w:r>
            <w:r w:rsidR="00E12D2B">
              <w:rPr>
                <w:sz w:val="24"/>
              </w:rPr>
              <w:t>.</w:t>
            </w:r>
          </w:p>
        </w:tc>
        <w:tc>
          <w:tcPr>
            <w:tcW w:w="2259" w:type="dxa"/>
          </w:tcPr>
          <w:p w:rsidR="00FB2D11" w:rsidRDefault="00E12D2B" w:rsidP="00EF5018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  <w:u w:val="single"/>
              </w:rPr>
              <w:t>Скв.</w:t>
            </w:r>
            <w:r w:rsidR="00EF536C">
              <w:rPr>
                <w:sz w:val="24"/>
                <w:u w:val="single"/>
              </w:rPr>
              <w:t xml:space="preserve"> </w:t>
            </w:r>
            <w:r w:rsidR="00EF5018">
              <w:rPr>
                <w:sz w:val="24"/>
                <w:u w:val="single"/>
              </w:rPr>
              <w:t xml:space="preserve">Ул. </w:t>
            </w:r>
            <w:r>
              <w:rPr>
                <w:sz w:val="24"/>
                <w:u w:val="single"/>
              </w:rPr>
              <w:t>Пугачева:</w:t>
            </w:r>
          </w:p>
          <w:p w:rsidR="00FB2D11" w:rsidRDefault="00EF501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ЭЦВ-10-65-110</w:t>
            </w:r>
            <w:r w:rsidR="00553DB1">
              <w:rPr>
                <w:sz w:val="24"/>
              </w:rPr>
              <w:t>нрк</w:t>
            </w:r>
          </w:p>
        </w:tc>
        <w:tc>
          <w:tcPr>
            <w:tcW w:w="567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7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spacing w:line="264" w:lineRule="exact"/>
              <w:ind w:left="149" w:right="13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67" w:type="dxa"/>
          </w:tcPr>
          <w:p w:rsidR="00FB2D11" w:rsidRPr="00C948F2" w:rsidRDefault="00FB2D11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FB2D11" w:rsidRPr="005D417C" w:rsidRDefault="005D417C">
            <w:pPr>
              <w:pStyle w:val="TableParagraph"/>
              <w:spacing w:line="264" w:lineRule="exact"/>
              <w:ind w:right="178"/>
              <w:jc w:val="right"/>
              <w:rPr>
                <w:sz w:val="24"/>
              </w:rPr>
            </w:pPr>
            <w:r w:rsidRPr="005D417C"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spacing w:line="264" w:lineRule="exact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843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3D2DD1">
            <w:pPr>
              <w:pStyle w:val="TableParagraph"/>
              <w:spacing w:line="264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46720</w:t>
            </w:r>
            <w:r w:rsidR="00E12D2B">
              <w:rPr>
                <w:sz w:val="24"/>
              </w:rPr>
              <w:t>,0</w:t>
            </w:r>
          </w:p>
        </w:tc>
        <w:tc>
          <w:tcPr>
            <w:tcW w:w="1238" w:type="dxa"/>
            <w:vAlign w:val="center"/>
          </w:tcPr>
          <w:p w:rsidR="00FB2D11" w:rsidRPr="003D2DD1" w:rsidRDefault="003D2DD1" w:rsidP="00EF536C">
            <w:pPr>
              <w:pStyle w:val="TableParagraph"/>
              <w:spacing w:line="264" w:lineRule="exact"/>
              <w:ind w:left="323" w:right="298"/>
              <w:jc w:val="center"/>
              <w:rPr>
                <w:sz w:val="24"/>
              </w:rPr>
            </w:pPr>
            <w:r w:rsidRPr="003D2DD1">
              <w:rPr>
                <w:sz w:val="24"/>
              </w:rPr>
              <w:t>11500</w:t>
            </w:r>
          </w:p>
        </w:tc>
        <w:tc>
          <w:tcPr>
            <w:tcW w:w="2022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153E1B" w:rsidP="00153E1B">
            <w:pPr>
              <w:pStyle w:val="TableParagraph"/>
              <w:spacing w:line="264" w:lineRule="exact"/>
              <w:ind w:right="142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3D2DD1">
              <w:rPr>
                <w:sz w:val="24"/>
              </w:rPr>
              <w:t>4,062609</w:t>
            </w:r>
          </w:p>
        </w:tc>
      </w:tr>
      <w:tr w:rsidR="003D2DD1" w:rsidTr="00BE6E61">
        <w:trPr>
          <w:trHeight w:val="551"/>
        </w:trPr>
        <w:tc>
          <w:tcPr>
            <w:tcW w:w="593" w:type="dxa"/>
          </w:tcPr>
          <w:p w:rsidR="003D2DD1" w:rsidRDefault="003D2DD1" w:rsidP="00BE6E61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9" w:type="dxa"/>
          </w:tcPr>
          <w:p w:rsidR="003D2DD1" w:rsidRDefault="003D2DD1" w:rsidP="00BE6E61">
            <w:pPr>
              <w:pStyle w:val="TableParagraph"/>
              <w:spacing w:line="268" w:lineRule="exact"/>
              <w:ind w:left="93" w:right="7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Ключ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водопойный:</w:t>
            </w:r>
          </w:p>
          <w:p w:rsidR="003D2DD1" w:rsidRDefault="003D2DD1" w:rsidP="00BE6E61">
            <w:pPr>
              <w:pStyle w:val="TableParagraph"/>
              <w:spacing w:line="264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ЭЦВ-8-25-110</w:t>
            </w:r>
          </w:p>
        </w:tc>
        <w:tc>
          <w:tcPr>
            <w:tcW w:w="567" w:type="dxa"/>
          </w:tcPr>
          <w:p w:rsidR="003D2DD1" w:rsidRDefault="003D2DD1" w:rsidP="00BE6E61">
            <w:pPr>
              <w:pStyle w:val="TableParagraph"/>
              <w:spacing w:before="3"/>
              <w:rPr>
                <w:sz w:val="23"/>
              </w:rPr>
            </w:pPr>
          </w:p>
          <w:p w:rsidR="003D2DD1" w:rsidRDefault="003D2DD1" w:rsidP="00BE6E61"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" w:type="dxa"/>
          </w:tcPr>
          <w:p w:rsidR="003D2DD1" w:rsidRDefault="003D2DD1" w:rsidP="00BE6E61">
            <w:pPr>
              <w:pStyle w:val="TableParagraph"/>
              <w:spacing w:before="3"/>
              <w:rPr>
                <w:sz w:val="23"/>
              </w:rPr>
            </w:pPr>
          </w:p>
          <w:p w:rsidR="003D2DD1" w:rsidRDefault="003D2DD1" w:rsidP="00BE6E61">
            <w:pPr>
              <w:pStyle w:val="TableParagraph"/>
              <w:spacing w:line="264" w:lineRule="exact"/>
              <w:ind w:left="149" w:right="13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7" w:type="dxa"/>
          </w:tcPr>
          <w:p w:rsidR="003D2DD1" w:rsidRPr="00C948F2" w:rsidRDefault="003D2DD1" w:rsidP="00BE6E61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3D2DD1" w:rsidRPr="005D417C" w:rsidRDefault="003D2DD1" w:rsidP="00BE6E61">
            <w:pPr>
              <w:pStyle w:val="TableParagraph"/>
              <w:spacing w:line="264" w:lineRule="exact"/>
              <w:ind w:right="118"/>
              <w:jc w:val="right"/>
              <w:rPr>
                <w:sz w:val="24"/>
              </w:rPr>
            </w:pPr>
            <w:r w:rsidRPr="005D417C">
              <w:rPr>
                <w:sz w:val="24"/>
              </w:rPr>
              <w:t>10</w:t>
            </w:r>
          </w:p>
        </w:tc>
        <w:tc>
          <w:tcPr>
            <w:tcW w:w="567" w:type="dxa"/>
          </w:tcPr>
          <w:p w:rsidR="003D2DD1" w:rsidRDefault="003D2DD1" w:rsidP="00BE6E61">
            <w:pPr>
              <w:pStyle w:val="TableParagraph"/>
              <w:spacing w:before="3"/>
              <w:rPr>
                <w:sz w:val="23"/>
              </w:rPr>
            </w:pPr>
          </w:p>
          <w:p w:rsidR="003D2DD1" w:rsidRDefault="003D2DD1" w:rsidP="00BE6E61">
            <w:pPr>
              <w:pStyle w:val="TableParagraph"/>
              <w:spacing w:line="264" w:lineRule="exact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843" w:type="dxa"/>
          </w:tcPr>
          <w:p w:rsidR="003D2DD1" w:rsidRDefault="003D2DD1" w:rsidP="00BE6E61">
            <w:pPr>
              <w:pStyle w:val="TableParagraph"/>
              <w:spacing w:before="3"/>
              <w:rPr>
                <w:sz w:val="23"/>
              </w:rPr>
            </w:pPr>
          </w:p>
          <w:p w:rsidR="003D2DD1" w:rsidRDefault="003D2DD1" w:rsidP="00BE6E61">
            <w:pPr>
              <w:pStyle w:val="TableParagraph"/>
              <w:spacing w:line="264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40150,0</w:t>
            </w:r>
          </w:p>
        </w:tc>
        <w:tc>
          <w:tcPr>
            <w:tcW w:w="1238" w:type="dxa"/>
          </w:tcPr>
          <w:p w:rsidR="003D2DD1" w:rsidRPr="0019150D" w:rsidRDefault="003D2DD1" w:rsidP="00BE6E61">
            <w:pPr>
              <w:pStyle w:val="TableParagraph"/>
              <w:spacing w:before="3"/>
              <w:rPr>
                <w:sz w:val="23"/>
                <w:u w:val="single"/>
              </w:rPr>
            </w:pPr>
          </w:p>
          <w:p w:rsidR="003D2DD1" w:rsidRPr="003D2DD1" w:rsidRDefault="003D2DD1" w:rsidP="00BE6E61">
            <w:pPr>
              <w:pStyle w:val="TableParagraph"/>
              <w:spacing w:line="264" w:lineRule="exact"/>
              <w:ind w:left="323" w:right="298"/>
              <w:jc w:val="center"/>
              <w:rPr>
                <w:sz w:val="24"/>
              </w:rPr>
            </w:pPr>
            <w:r w:rsidRPr="003D2DD1">
              <w:rPr>
                <w:sz w:val="24"/>
              </w:rPr>
              <w:t>5600</w:t>
            </w:r>
          </w:p>
        </w:tc>
        <w:tc>
          <w:tcPr>
            <w:tcW w:w="2022" w:type="dxa"/>
          </w:tcPr>
          <w:p w:rsidR="003D2DD1" w:rsidRDefault="003D2DD1" w:rsidP="00BE6E61">
            <w:pPr>
              <w:pStyle w:val="TableParagraph"/>
              <w:spacing w:before="3"/>
              <w:rPr>
                <w:sz w:val="23"/>
              </w:rPr>
            </w:pPr>
          </w:p>
          <w:p w:rsidR="003D2DD1" w:rsidRDefault="003D2DD1" w:rsidP="00BE6E61">
            <w:pPr>
              <w:pStyle w:val="TableParagraph"/>
              <w:spacing w:line="264" w:lineRule="exact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          7,169643</w:t>
            </w:r>
          </w:p>
        </w:tc>
      </w:tr>
    </w:tbl>
    <w:p w:rsidR="00FB2D11" w:rsidRDefault="00FB2D11">
      <w:pPr>
        <w:pStyle w:val="a3"/>
        <w:spacing w:before="7"/>
        <w:rPr>
          <w:sz w:val="29"/>
        </w:rPr>
      </w:pPr>
    </w:p>
    <w:p w:rsidR="00FB2D11" w:rsidRDefault="00E12D2B" w:rsidP="00153E1B">
      <w:pPr>
        <w:pStyle w:val="a3"/>
        <w:spacing w:line="276" w:lineRule="auto"/>
        <w:ind w:right="398" w:firstLine="567"/>
        <w:jc w:val="both"/>
      </w:pPr>
      <w:r>
        <w:t>Насосные стан</w:t>
      </w:r>
      <w:r w:rsidR="00EF5018">
        <w:t>ции II подъема имеются на ВЗУ:</w:t>
      </w:r>
      <w:r w:rsidR="00553DB1">
        <w:t xml:space="preserve"> Кирзавод</w:t>
      </w:r>
      <w:r>
        <w:t xml:space="preserve"> </w:t>
      </w:r>
      <w:r w:rsidR="004162CF">
        <w:t>(рисунок 8</w:t>
      </w:r>
      <w:r w:rsidR="00553DB1">
        <w:t>), Печной дол</w:t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 w:rsidR="004162CF">
        <w:t>9</w:t>
      </w:r>
      <w:r>
        <w:t>).</w:t>
      </w:r>
    </w:p>
    <w:p w:rsidR="00C05497" w:rsidRDefault="00E12D2B" w:rsidP="00153E1B">
      <w:pPr>
        <w:pStyle w:val="a3"/>
        <w:spacing w:before="1" w:line="276" w:lineRule="auto"/>
        <w:ind w:right="405" w:firstLine="567"/>
        <w:jc w:val="both"/>
      </w:pPr>
      <w:r>
        <w:t xml:space="preserve">Главная водоподающая </w:t>
      </w:r>
      <w:r w:rsidR="00553DB1">
        <w:t>насосная станция на водозаборе Кирзавод</w:t>
      </w:r>
      <w:r w:rsidR="00EF5018">
        <w:t xml:space="preserve">, обеспечивающая </w:t>
      </w:r>
      <w:r w:rsidR="00EF5018" w:rsidRPr="004162CF">
        <w:t>80</w:t>
      </w:r>
      <w:r>
        <w:t xml:space="preserve"> %</w:t>
      </w:r>
      <w:r>
        <w:rPr>
          <w:spacing w:val="-57"/>
        </w:rPr>
        <w:t xml:space="preserve"> </w:t>
      </w:r>
      <w:r>
        <w:t>потребностей от всего водопотреблени</w:t>
      </w:r>
      <w:r w:rsidR="00EF5018">
        <w:t>я города, эксплуатируется с 1961</w:t>
      </w:r>
      <w:r>
        <w:t xml:space="preserve"> г., оснащена насосными</w:t>
      </w:r>
      <w:r>
        <w:rPr>
          <w:spacing w:val="1"/>
        </w:rPr>
        <w:t xml:space="preserve"> </w:t>
      </w:r>
      <w:r>
        <w:t>агрегатами</w:t>
      </w:r>
      <w:r>
        <w:rPr>
          <w:spacing w:val="1"/>
        </w:rPr>
        <w:t xml:space="preserve"> </w:t>
      </w:r>
      <w:r>
        <w:t>1Д</w:t>
      </w:r>
      <w:r w:rsidR="00C05497">
        <w:t xml:space="preserve"> </w:t>
      </w:r>
      <w:r>
        <w:t>200</w:t>
      </w:r>
      <w:r w:rsidR="00EF5018">
        <w:t>-90Б</w:t>
      </w:r>
      <w:r>
        <w:t>.</w:t>
      </w:r>
      <w:r w:rsidR="00C05497">
        <w:t xml:space="preserve"> </w:t>
      </w:r>
    </w:p>
    <w:p w:rsidR="00FB2D11" w:rsidRDefault="00C05497" w:rsidP="00C05497">
      <w:pPr>
        <w:pStyle w:val="a3"/>
        <w:spacing w:before="1" w:line="276" w:lineRule="auto"/>
        <w:ind w:right="405" w:firstLine="567"/>
        <w:jc w:val="both"/>
      </w:pPr>
      <w:r>
        <w:t xml:space="preserve">Существующее на сегодняшний день эксплуатируемое насосное оборудование, электрооборудование насосных станций, здания и сооружения водозаборных сооружений </w:t>
      </w:r>
      <w:r w:rsidR="00E12D2B">
        <w:t xml:space="preserve">требует </w:t>
      </w:r>
      <w:r>
        <w:t xml:space="preserve">больших капиталовложений по их реконструкции и </w:t>
      </w:r>
      <w:r w:rsidR="00E12D2B">
        <w:t>модернизации.</w:t>
      </w:r>
    </w:p>
    <w:p w:rsidR="007A21AF" w:rsidRDefault="007A21AF" w:rsidP="00C05497">
      <w:pPr>
        <w:pStyle w:val="a3"/>
        <w:spacing w:before="1" w:line="276" w:lineRule="auto"/>
        <w:ind w:right="405" w:firstLine="567"/>
        <w:jc w:val="both"/>
        <w:sectPr w:rsidR="007A21AF" w:rsidSect="00153E1B">
          <w:pgSz w:w="11910" w:h="16840"/>
          <w:pgMar w:top="993" w:right="160" w:bottom="1160" w:left="1134" w:header="0" w:footer="897" w:gutter="0"/>
          <w:cols w:space="720"/>
        </w:sectPr>
      </w:pPr>
    </w:p>
    <w:p w:rsidR="00FB2D11" w:rsidRPr="00D3512C" w:rsidRDefault="00FB2D11">
      <w:pPr>
        <w:pStyle w:val="a3"/>
        <w:spacing w:before="11"/>
      </w:pPr>
    </w:p>
    <w:p w:rsidR="00FB2D11" w:rsidRDefault="00D3512C" w:rsidP="00D3512C">
      <w:pPr>
        <w:pStyle w:val="a5"/>
        <w:numPr>
          <w:ilvl w:val="3"/>
          <w:numId w:val="13"/>
        </w:numPr>
        <w:tabs>
          <w:tab w:val="clear" w:pos="360"/>
          <w:tab w:val="left" w:pos="0"/>
        </w:tabs>
        <w:spacing w:line="276" w:lineRule="auto"/>
        <w:ind w:left="0" w:right="405" w:firstLine="567"/>
        <w:jc w:val="both"/>
        <w:rPr>
          <w:sz w:val="24"/>
        </w:rPr>
      </w:pPr>
      <w:bookmarkStart w:id="11" w:name="_bookmark13"/>
      <w:bookmarkEnd w:id="11"/>
      <w:r>
        <w:rPr>
          <w:sz w:val="24"/>
        </w:rPr>
        <w:t xml:space="preserve">1.4.4 </w:t>
      </w:r>
      <w:r w:rsidR="00E12D2B">
        <w:rPr>
          <w:sz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воды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в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процессе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транспортировки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по этим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сетям</w:t>
      </w:r>
    </w:p>
    <w:p w:rsidR="00FB2D11" w:rsidRPr="00D3512C" w:rsidRDefault="00FB2D11">
      <w:pPr>
        <w:pStyle w:val="a3"/>
        <w:spacing w:before="10"/>
      </w:pPr>
    </w:p>
    <w:p w:rsidR="00FB2D11" w:rsidRDefault="00E12D2B" w:rsidP="00D3512C">
      <w:pPr>
        <w:pStyle w:val="a3"/>
        <w:spacing w:line="276" w:lineRule="auto"/>
        <w:ind w:right="402" w:firstLine="567"/>
        <w:jc w:val="both"/>
      </w:pPr>
      <w:r>
        <w:t>Характеристики водопроводных сетей г. Сим приведе</w:t>
      </w:r>
      <w:r w:rsidR="00D3512C">
        <w:t>ны в таблице 23. Общая протяжен</w:t>
      </w:r>
      <w:r>
        <w:t>ность</w:t>
      </w:r>
      <w:r>
        <w:rPr>
          <w:spacing w:val="-2"/>
        </w:rPr>
        <w:t xml:space="preserve"> </w:t>
      </w:r>
      <w:r>
        <w:t>водопроводных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37,3</w:t>
      </w:r>
      <w:r>
        <w:rPr>
          <w:spacing w:val="2"/>
        </w:rPr>
        <w:t xml:space="preserve"> </w:t>
      </w:r>
      <w:r>
        <w:t>км.</w:t>
      </w:r>
      <w:r>
        <w:rPr>
          <w:spacing w:val="-2"/>
        </w:rPr>
        <w:t xml:space="preserve"> </w:t>
      </w:r>
      <w:r>
        <w:t>Диаметры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водоводов</w:t>
      </w:r>
      <w:r>
        <w:rPr>
          <w:spacing w:val="-1"/>
        </w:rPr>
        <w:t xml:space="preserve"> </w:t>
      </w:r>
      <w:r w:rsidR="0085211A">
        <w:t>280-108</w:t>
      </w:r>
      <w:r>
        <w:rPr>
          <w:spacing w:val="-2"/>
        </w:rPr>
        <w:t xml:space="preserve"> </w:t>
      </w:r>
      <w:r>
        <w:t>мм.</w:t>
      </w:r>
    </w:p>
    <w:p w:rsidR="00FB2D11" w:rsidRDefault="00E12D2B" w:rsidP="00D3512C">
      <w:pPr>
        <w:pStyle w:val="a3"/>
        <w:spacing w:before="1" w:line="276" w:lineRule="auto"/>
        <w:ind w:right="401" w:firstLine="567"/>
        <w:jc w:val="both"/>
      </w:pPr>
      <w:r>
        <w:t>Водопроводная сеть</w:t>
      </w:r>
      <w:r w:rsidR="0085211A">
        <w:t>, общей протяженностью 37300 п.</w:t>
      </w:r>
      <w:r>
        <w:t>м, состоящая из чугунных, стальных</w:t>
      </w:r>
      <w:r>
        <w:rPr>
          <w:spacing w:val="1"/>
        </w:rPr>
        <w:t xml:space="preserve"> </w:t>
      </w:r>
      <w:r>
        <w:t>и полиэтиленовых труб, 64 водоразборных колонок,</w:t>
      </w:r>
      <w:r w:rsidR="001D0F39">
        <w:t xml:space="preserve"> 66</w:t>
      </w:r>
      <w:r>
        <w:t xml:space="preserve"> противопож</w:t>
      </w:r>
      <w:r w:rsidR="00D3512C">
        <w:t>арных гидрантов, без инвентарно</w:t>
      </w:r>
      <w:r>
        <w:t>го номера, расположенная по адресу: Челябинская область, Аши</w:t>
      </w:r>
      <w:r w:rsidR="00D3512C">
        <w:t>нский район, Симское городское по</w:t>
      </w:r>
      <w:r>
        <w:t>селение,</w:t>
      </w:r>
      <w:r>
        <w:rPr>
          <w:spacing w:val="-2"/>
        </w:rPr>
        <w:t xml:space="preserve"> </w:t>
      </w:r>
      <w:r>
        <w:t>г. Сим.</w:t>
      </w:r>
    </w:p>
    <w:p w:rsidR="00FB2D11" w:rsidRDefault="00FB2D11">
      <w:pPr>
        <w:pStyle w:val="a3"/>
        <w:spacing w:before="7"/>
        <w:rPr>
          <w:sz w:val="27"/>
        </w:rPr>
      </w:pPr>
    </w:p>
    <w:p w:rsidR="00FB2D11" w:rsidRDefault="00E12D2B">
      <w:pPr>
        <w:pStyle w:val="a3"/>
        <w:spacing w:after="47"/>
        <w:ind w:left="232"/>
      </w:pPr>
      <w:r>
        <w:t>Таблица</w:t>
      </w:r>
      <w:r>
        <w:rPr>
          <w:spacing w:val="-3"/>
        </w:rPr>
        <w:t xml:space="preserve"> </w:t>
      </w:r>
      <w:r w:rsidR="00C1227E">
        <w:t>21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Водопроводные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"/>
        <w:gridCol w:w="2624"/>
        <w:gridCol w:w="1984"/>
        <w:gridCol w:w="851"/>
        <w:gridCol w:w="1843"/>
        <w:gridCol w:w="970"/>
        <w:gridCol w:w="1439"/>
      </w:tblGrid>
      <w:tr w:rsidR="00FB2D11" w:rsidTr="00D3512C">
        <w:trPr>
          <w:trHeight w:val="827"/>
        </w:trPr>
        <w:tc>
          <w:tcPr>
            <w:tcW w:w="370" w:type="dxa"/>
          </w:tcPr>
          <w:p w:rsidR="00FB2D11" w:rsidRDefault="00E12D2B">
            <w:pPr>
              <w:pStyle w:val="TableParagraph"/>
              <w:ind w:left="9" w:right="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24" w:type="dxa"/>
          </w:tcPr>
          <w:p w:rsidR="00FB2D11" w:rsidRDefault="00E12D2B" w:rsidP="00D3512C">
            <w:pPr>
              <w:pStyle w:val="TableParagraph"/>
              <w:ind w:left="957" w:right="28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984" w:type="dxa"/>
          </w:tcPr>
          <w:p w:rsidR="00FB2D11" w:rsidRDefault="00E12D2B" w:rsidP="00D3512C">
            <w:pPr>
              <w:pStyle w:val="TableParagraph"/>
              <w:tabs>
                <w:tab w:val="left" w:pos="2126"/>
              </w:tabs>
              <w:ind w:left="902" w:hanging="660"/>
              <w:rPr>
                <w:sz w:val="24"/>
              </w:rPr>
            </w:pPr>
            <w:r>
              <w:rPr>
                <w:spacing w:val="-1"/>
                <w:sz w:val="24"/>
              </w:rPr>
              <w:t>Протяженность,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п.м</w:t>
            </w:r>
          </w:p>
        </w:tc>
        <w:tc>
          <w:tcPr>
            <w:tcW w:w="851" w:type="dxa"/>
          </w:tcPr>
          <w:p w:rsidR="00FB2D11" w:rsidRDefault="00E12D2B">
            <w:pPr>
              <w:pStyle w:val="TableParagraph"/>
              <w:ind w:left="230" w:right="182" w:hanging="17"/>
              <w:rPr>
                <w:sz w:val="24"/>
              </w:rPr>
            </w:pPr>
            <w:r>
              <w:rPr>
                <w:spacing w:val="-1"/>
                <w:sz w:val="24"/>
              </w:rPr>
              <w:t>Ду,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843" w:type="dxa"/>
          </w:tcPr>
          <w:p w:rsidR="00FB2D11" w:rsidRDefault="00E12D2B">
            <w:pPr>
              <w:pStyle w:val="TableParagraph"/>
              <w:spacing w:line="268" w:lineRule="exact"/>
              <w:ind w:left="266" w:right="253"/>
              <w:jc w:val="center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970" w:type="dxa"/>
          </w:tcPr>
          <w:p w:rsidR="00FB2D11" w:rsidRDefault="00E12D2B">
            <w:pPr>
              <w:pStyle w:val="TableParagraph"/>
              <w:ind w:left="45" w:right="-15" w:hanging="36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заложе-</w:t>
            </w:r>
          </w:p>
          <w:p w:rsidR="00FB2D11" w:rsidRDefault="00E12D2B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ния, м</w:t>
            </w:r>
          </w:p>
        </w:tc>
        <w:tc>
          <w:tcPr>
            <w:tcW w:w="1439" w:type="dxa"/>
          </w:tcPr>
          <w:p w:rsidR="00FB2D11" w:rsidRDefault="00E12D2B" w:rsidP="00D3512C">
            <w:pPr>
              <w:pStyle w:val="TableParagraph"/>
              <w:spacing w:line="268" w:lineRule="exact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Фактичес</w:t>
            </w:r>
            <w:r w:rsidR="00D3512C">
              <w:rPr>
                <w:sz w:val="24"/>
              </w:rPr>
              <w:t>-</w:t>
            </w:r>
            <w:r>
              <w:rPr>
                <w:sz w:val="24"/>
              </w:rPr>
              <w:t>кий</w:t>
            </w:r>
          </w:p>
          <w:p w:rsidR="00FB2D11" w:rsidRDefault="00E12D2B">
            <w:pPr>
              <w:pStyle w:val="TableParagraph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</w:p>
        </w:tc>
      </w:tr>
      <w:tr w:rsidR="001D0F39" w:rsidTr="00D3512C">
        <w:trPr>
          <w:trHeight w:val="275"/>
        </w:trPr>
        <w:tc>
          <w:tcPr>
            <w:tcW w:w="370" w:type="dxa"/>
          </w:tcPr>
          <w:p w:rsidR="001D0F39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24" w:type="dxa"/>
          </w:tcPr>
          <w:p w:rsidR="001D0F39" w:rsidRDefault="001D0F3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1D0F39" w:rsidRDefault="001D0F39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2180</w:t>
            </w:r>
          </w:p>
        </w:tc>
        <w:tc>
          <w:tcPr>
            <w:tcW w:w="851" w:type="dxa"/>
          </w:tcPr>
          <w:p w:rsidR="001D0F39" w:rsidRDefault="001D0F39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843" w:type="dxa"/>
          </w:tcPr>
          <w:p w:rsidR="001D0F39" w:rsidRDefault="001D0F39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полиэтилен</w:t>
            </w:r>
          </w:p>
        </w:tc>
        <w:tc>
          <w:tcPr>
            <w:tcW w:w="970" w:type="dxa"/>
          </w:tcPr>
          <w:p w:rsidR="001D0F39" w:rsidRDefault="001D0F39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1D0F39" w:rsidRDefault="001D0F39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B2D11" w:rsidTr="00D3512C">
        <w:trPr>
          <w:trHeight w:val="275"/>
        </w:trPr>
        <w:tc>
          <w:tcPr>
            <w:tcW w:w="370" w:type="dxa"/>
          </w:tcPr>
          <w:p w:rsidR="00FB2D11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24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FB2D11" w:rsidRDefault="00695A01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1882</w:t>
            </w:r>
          </w:p>
        </w:tc>
        <w:tc>
          <w:tcPr>
            <w:tcW w:w="851" w:type="dxa"/>
          </w:tcPr>
          <w:p w:rsidR="00FB2D11" w:rsidRDefault="001D0F39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843" w:type="dxa"/>
          </w:tcPr>
          <w:p w:rsidR="00FB2D11" w:rsidRDefault="00F12153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970" w:type="dxa"/>
          </w:tcPr>
          <w:p w:rsidR="00FB2D11" w:rsidRDefault="00F12153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  <w:r w:rsidR="00E12D2B">
              <w:rPr>
                <w:sz w:val="24"/>
              </w:rPr>
              <w:t>,</w:t>
            </w:r>
            <w:r>
              <w:rPr>
                <w:sz w:val="24"/>
              </w:rPr>
              <w:t>0</w:t>
            </w:r>
          </w:p>
        </w:tc>
        <w:tc>
          <w:tcPr>
            <w:tcW w:w="1439" w:type="dxa"/>
            <w:vAlign w:val="center"/>
          </w:tcPr>
          <w:p w:rsidR="00FB2D11" w:rsidRDefault="00E12D2B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FB2D11" w:rsidTr="00D3512C">
        <w:trPr>
          <w:trHeight w:val="278"/>
        </w:trPr>
        <w:tc>
          <w:tcPr>
            <w:tcW w:w="370" w:type="dxa"/>
          </w:tcPr>
          <w:p w:rsidR="00FB2D11" w:rsidRDefault="00C948F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24" w:type="dxa"/>
          </w:tcPr>
          <w:p w:rsidR="00FB2D11" w:rsidRDefault="00E12D2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FB2D11" w:rsidRDefault="00E47113">
            <w:pPr>
              <w:pStyle w:val="TableParagraph"/>
              <w:spacing w:line="258" w:lineRule="exact"/>
              <w:ind w:left="832"/>
              <w:rPr>
                <w:sz w:val="24"/>
              </w:rPr>
            </w:pPr>
            <w:r>
              <w:rPr>
                <w:sz w:val="24"/>
              </w:rPr>
              <w:t>1651</w:t>
            </w:r>
          </w:p>
        </w:tc>
        <w:tc>
          <w:tcPr>
            <w:tcW w:w="851" w:type="dxa"/>
          </w:tcPr>
          <w:p w:rsidR="00FB2D11" w:rsidRDefault="001D0F39">
            <w:pPr>
              <w:pStyle w:val="TableParagraph"/>
              <w:spacing w:line="258" w:lineRule="exact"/>
              <w:ind w:left="183" w:right="1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47113">
              <w:rPr>
                <w:sz w:val="24"/>
              </w:rPr>
              <w:t>60</w:t>
            </w:r>
          </w:p>
        </w:tc>
        <w:tc>
          <w:tcPr>
            <w:tcW w:w="1843" w:type="dxa"/>
          </w:tcPr>
          <w:p w:rsidR="00FB2D11" w:rsidRDefault="00E47113">
            <w:pPr>
              <w:pStyle w:val="TableParagraph"/>
              <w:spacing w:line="258" w:lineRule="exact"/>
              <w:ind w:left="268" w:right="253"/>
              <w:jc w:val="center"/>
              <w:rPr>
                <w:sz w:val="24"/>
              </w:rPr>
            </w:pPr>
            <w:r>
              <w:rPr>
                <w:sz w:val="24"/>
              </w:rPr>
              <w:t>полиэтилен</w:t>
            </w:r>
          </w:p>
        </w:tc>
        <w:tc>
          <w:tcPr>
            <w:tcW w:w="970" w:type="dxa"/>
          </w:tcPr>
          <w:p w:rsidR="00FB2D11" w:rsidRDefault="00F12153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2</w:t>
            </w:r>
            <w:r w:rsidR="00E12D2B">
              <w:rPr>
                <w:sz w:val="24"/>
              </w:rPr>
              <w:t>,</w:t>
            </w:r>
            <w:r>
              <w:rPr>
                <w:sz w:val="24"/>
              </w:rPr>
              <w:t>0</w:t>
            </w:r>
          </w:p>
        </w:tc>
        <w:tc>
          <w:tcPr>
            <w:tcW w:w="1439" w:type="dxa"/>
            <w:vAlign w:val="center"/>
          </w:tcPr>
          <w:p w:rsidR="00FB2D11" w:rsidRDefault="00E47113" w:rsidP="00D3512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0F39" w:rsidTr="00D3512C">
        <w:trPr>
          <w:trHeight w:val="278"/>
        </w:trPr>
        <w:tc>
          <w:tcPr>
            <w:tcW w:w="370" w:type="dxa"/>
          </w:tcPr>
          <w:p w:rsidR="001D0F39" w:rsidRDefault="00C948F2">
            <w:pPr>
              <w:pStyle w:val="TableParagraph"/>
              <w:spacing w:line="258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24" w:type="dxa"/>
          </w:tcPr>
          <w:p w:rsidR="001D0F39" w:rsidRDefault="001D0F3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1D0F39" w:rsidRDefault="00E47113">
            <w:pPr>
              <w:pStyle w:val="TableParagraph"/>
              <w:spacing w:line="258" w:lineRule="exact"/>
              <w:ind w:left="832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851" w:type="dxa"/>
          </w:tcPr>
          <w:p w:rsidR="001D0F39" w:rsidRDefault="00E47113">
            <w:pPr>
              <w:pStyle w:val="TableParagraph"/>
              <w:spacing w:line="258" w:lineRule="exact"/>
              <w:ind w:left="183" w:right="171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843" w:type="dxa"/>
          </w:tcPr>
          <w:p w:rsidR="001D0F39" w:rsidRDefault="00E47113" w:rsidP="0052669B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970" w:type="dxa"/>
          </w:tcPr>
          <w:p w:rsidR="001D0F39" w:rsidRDefault="001D0F39" w:rsidP="0052669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1D0F39" w:rsidRDefault="00E47113" w:rsidP="00D3512C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F12153" w:rsidTr="00D3512C">
        <w:trPr>
          <w:trHeight w:val="275"/>
        </w:trPr>
        <w:tc>
          <w:tcPr>
            <w:tcW w:w="370" w:type="dxa"/>
          </w:tcPr>
          <w:p w:rsidR="00F12153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24" w:type="dxa"/>
          </w:tcPr>
          <w:p w:rsidR="00F12153" w:rsidRDefault="00F121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F12153" w:rsidRDefault="00F12153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851" w:type="dxa"/>
          </w:tcPr>
          <w:p w:rsidR="00F12153" w:rsidRDefault="00F12153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43" w:type="dxa"/>
          </w:tcPr>
          <w:p w:rsidR="00F12153" w:rsidRDefault="00F12153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чугун</w:t>
            </w:r>
          </w:p>
        </w:tc>
        <w:tc>
          <w:tcPr>
            <w:tcW w:w="970" w:type="dxa"/>
          </w:tcPr>
          <w:p w:rsidR="00F12153" w:rsidRDefault="00F12153" w:rsidP="00EA6849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F12153" w:rsidRDefault="00F12153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F12153" w:rsidTr="00D3512C">
        <w:trPr>
          <w:trHeight w:val="275"/>
        </w:trPr>
        <w:tc>
          <w:tcPr>
            <w:tcW w:w="370" w:type="dxa"/>
          </w:tcPr>
          <w:p w:rsidR="00F12153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24" w:type="dxa"/>
          </w:tcPr>
          <w:p w:rsidR="00F12153" w:rsidRDefault="00F121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F12153" w:rsidRDefault="00F12153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1475</w:t>
            </w:r>
          </w:p>
        </w:tc>
        <w:tc>
          <w:tcPr>
            <w:tcW w:w="851" w:type="dxa"/>
          </w:tcPr>
          <w:p w:rsidR="00F12153" w:rsidRDefault="00F12153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43" w:type="dxa"/>
          </w:tcPr>
          <w:p w:rsidR="00F12153" w:rsidRDefault="00F12153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чугун</w:t>
            </w:r>
          </w:p>
        </w:tc>
        <w:tc>
          <w:tcPr>
            <w:tcW w:w="970" w:type="dxa"/>
          </w:tcPr>
          <w:p w:rsidR="00F12153" w:rsidRDefault="00F12153" w:rsidP="00EA6849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F12153" w:rsidRDefault="00F12153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695A01" w:rsidTr="00D3512C">
        <w:trPr>
          <w:trHeight w:val="275"/>
        </w:trPr>
        <w:tc>
          <w:tcPr>
            <w:tcW w:w="370" w:type="dxa"/>
          </w:tcPr>
          <w:p w:rsidR="00695A01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24" w:type="dxa"/>
          </w:tcPr>
          <w:p w:rsidR="00695A01" w:rsidRDefault="00C948F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695A01" w:rsidRDefault="00695A01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2553</w:t>
            </w:r>
          </w:p>
        </w:tc>
        <w:tc>
          <w:tcPr>
            <w:tcW w:w="851" w:type="dxa"/>
          </w:tcPr>
          <w:p w:rsidR="00695A01" w:rsidRDefault="00695A01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843" w:type="dxa"/>
          </w:tcPr>
          <w:p w:rsidR="00695A01" w:rsidRDefault="00695A01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970" w:type="dxa"/>
          </w:tcPr>
          <w:p w:rsidR="00695A01" w:rsidRDefault="00695A01" w:rsidP="00EA6849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695A01" w:rsidRDefault="0085211A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E47113">
              <w:rPr>
                <w:sz w:val="24"/>
              </w:rPr>
              <w:t>5</w:t>
            </w:r>
          </w:p>
        </w:tc>
      </w:tr>
      <w:tr w:rsidR="001D0F39" w:rsidTr="00D3512C">
        <w:trPr>
          <w:trHeight w:val="275"/>
        </w:trPr>
        <w:tc>
          <w:tcPr>
            <w:tcW w:w="370" w:type="dxa"/>
          </w:tcPr>
          <w:p w:rsidR="001D0F39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24" w:type="dxa"/>
          </w:tcPr>
          <w:p w:rsidR="001D0F39" w:rsidRDefault="001D0F3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1D0F39" w:rsidRDefault="001D0F39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1806</w:t>
            </w:r>
          </w:p>
        </w:tc>
        <w:tc>
          <w:tcPr>
            <w:tcW w:w="851" w:type="dxa"/>
          </w:tcPr>
          <w:p w:rsidR="001D0F39" w:rsidRDefault="001D0F39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843" w:type="dxa"/>
          </w:tcPr>
          <w:p w:rsidR="001D0F39" w:rsidRDefault="001D0F39" w:rsidP="0052669B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полиэтилен</w:t>
            </w:r>
          </w:p>
        </w:tc>
        <w:tc>
          <w:tcPr>
            <w:tcW w:w="970" w:type="dxa"/>
          </w:tcPr>
          <w:p w:rsidR="001D0F39" w:rsidRDefault="001D0F39" w:rsidP="0052669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1D0F39" w:rsidRDefault="001D0F39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2153" w:rsidTr="00D3512C">
        <w:trPr>
          <w:trHeight w:val="275"/>
        </w:trPr>
        <w:tc>
          <w:tcPr>
            <w:tcW w:w="370" w:type="dxa"/>
          </w:tcPr>
          <w:p w:rsidR="00F12153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24" w:type="dxa"/>
          </w:tcPr>
          <w:p w:rsidR="00F12153" w:rsidRDefault="00F121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F12153" w:rsidRPr="003D2DD1" w:rsidRDefault="005D417C">
            <w:pPr>
              <w:pStyle w:val="TableParagraph"/>
              <w:spacing w:line="256" w:lineRule="exact"/>
              <w:ind w:left="772"/>
              <w:rPr>
                <w:sz w:val="24"/>
                <w:u w:val="single"/>
              </w:rPr>
            </w:pPr>
            <w:r w:rsidRPr="003D2DD1">
              <w:rPr>
                <w:sz w:val="24"/>
                <w:u w:val="single"/>
              </w:rPr>
              <w:t xml:space="preserve">2039 </w:t>
            </w:r>
          </w:p>
        </w:tc>
        <w:tc>
          <w:tcPr>
            <w:tcW w:w="851" w:type="dxa"/>
          </w:tcPr>
          <w:p w:rsidR="00F12153" w:rsidRDefault="00F12153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843" w:type="dxa"/>
          </w:tcPr>
          <w:p w:rsidR="00F12153" w:rsidRDefault="001D0F39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970" w:type="dxa"/>
          </w:tcPr>
          <w:p w:rsidR="00F12153" w:rsidRDefault="00F12153" w:rsidP="00EA6849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F12153" w:rsidRDefault="00E47113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1D0F39" w:rsidTr="00D3512C">
        <w:trPr>
          <w:trHeight w:val="275"/>
        </w:trPr>
        <w:tc>
          <w:tcPr>
            <w:tcW w:w="370" w:type="dxa"/>
          </w:tcPr>
          <w:p w:rsidR="001D0F39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24" w:type="dxa"/>
          </w:tcPr>
          <w:p w:rsidR="001D0F39" w:rsidRDefault="001D0F3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1D0F39" w:rsidRDefault="001D0F39">
            <w:pPr>
              <w:pStyle w:val="TableParagraph"/>
              <w:spacing w:line="256" w:lineRule="exact"/>
              <w:ind w:left="772"/>
              <w:rPr>
                <w:sz w:val="24"/>
              </w:rPr>
            </w:pPr>
            <w:r>
              <w:rPr>
                <w:sz w:val="24"/>
              </w:rPr>
              <w:t>2909</w:t>
            </w:r>
          </w:p>
        </w:tc>
        <w:tc>
          <w:tcPr>
            <w:tcW w:w="851" w:type="dxa"/>
          </w:tcPr>
          <w:p w:rsidR="001D0F39" w:rsidRDefault="001D0F39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843" w:type="dxa"/>
          </w:tcPr>
          <w:p w:rsidR="001D0F39" w:rsidRDefault="001D0F39" w:rsidP="0052669B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полиэтилен</w:t>
            </w:r>
          </w:p>
        </w:tc>
        <w:tc>
          <w:tcPr>
            <w:tcW w:w="970" w:type="dxa"/>
          </w:tcPr>
          <w:p w:rsidR="001D0F39" w:rsidRDefault="001D0F39" w:rsidP="0052669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1D0F39" w:rsidRDefault="001D0F39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12153" w:rsidTr="00D3512C">
        <w:trPr>
          <w:trHeight w:val="275"/>
        </w:trPr>
        <w:tc>
          <w:tcPr>
            <w:tcW w:w="370" w:type="dxa"/>
          </w:tcPr>
          <w:p w:rsidR="00F12153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624" w:type="dxa"/>
          </w:tcPr>
          <w:p w:rsidR="00F12153" w:rsidRDefault="00F1215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F12153" w:rsidRDefault="001D0F39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2717</w:t>
            </w:r>
          </w:p>
        </w:tc>
        <w:tc>
          <w:tcPr>
            <w:tcW w:w="851" w:type="dxa"/>
          </w:tcPr>
          <w:p w:rsidR="00F12153" w:rsidRDefault="00F12153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843" w:type="dxa"/>
          </w:tcPr>
          <w:p w:rsidR="00F12153" w:rsidRDefault="00F12153">
            <w:pPr>
              <w:pStyle w:val="TableParagraph"/>
              <w:spacing w:line="256" w:lineRule="exact"/>
              <w:ind w:left="268" w:right="253"/>
              <w:jc w:val="center"/>
              <w:rPr>
                <w:sz w:val="24"/>
              </w:rPr>
            </w:pPr>
            <w:r>
              <w:rPr>
                <w:sz w:val="24"/>
              </w:rPr>
              <w:t>полиэтилен</w:t>
            </w:r>
          </w:p>
        </w:tc>
        <w:tc>
          <w:tcPr>
            <w:tcW w:w="970" w:type="dxa"/>
          </w:tcPr>
          <w:p w:rsidR="00F12153" w:rsidRDefault="00F12153" w:rsidP="00EA6849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F12153" w:rsidRDefault="001D0F39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0F39" w:rsidTr="00D3512C">
        <w:trPr>
          <w:trHeight w:val="275"/>
        </w:trPr>
        <w:tc>
          <w:tcPr>
            <w:tcW w:w="370" w:type="dxa"/>
          </w:tcPr>
          <w:p w:rsidR="001D0F39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624" w:type="dxa"/>
          </w:tcPr>
          <w:p w:rsidR="001D0F39" w:rsidRDefault="001D0F3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1D0F39" w:rsidRDefault="001D0F39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497</w:t>
            </w:r>
          </w:p>
        </w:tc>
        <w:tc>
          <w:tcPr>
            <w:tcW w:w="851" w:type="dxa"/>
          </w:tcPr>
          <w:p w:rsidR="001D0F39" w:rsidRDefault="001D0F39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43" w:type="dxa"/>
          </w:tcPr>
          <w:p w:rsidR="001D0F39" w:rsidRDefault="001D0F39" w:rsidP="0052669B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полиэтилен</w:t>
            </w:r>
          </w:p>
        </w:tc>
        <w:tc>
          <w:tcPr>
            <w:tcW w:w="970" w:type="dxa"/>
          </w:tcPr>
          <w:p w:rsidR="001D0F39" w:rsidRDefault="001D0F39" w:rsidP="0052669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1D0F39" w:rsidRDefault="001D0F39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D0F39" w:rsidTr="00D3512C">
        <w:trPr>
          <w:trHeight w:val="275"/>
        </w:trPr>
        <w:tc>
          <w:tcPr>
            <w:tcW w:w="370" w:type="dxa"/>
          </w:tcPr>
          <w:p w:rsidR="001D0F39" w:rsidRDefault="00C948F2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624" w:type="dxa"/>
          </w:tcPr>
          <w:p w:rsidR="001D0F39" w:rsidRDefault="001D0F3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1984" w:type="dxa"/>
          </w:tcPr>
          <w:p w:rsidR="001D0F39" w:rsidRDefault="001D0F39">
            <w:pPr>
              <w:pStyle w:val="TableParagraph"/>
              <w:spacing w:line="256" w:lineRule="exact"/>
              <w:ind w:left="832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  <w:tc>
          <w:tcPr>
            <w:tcW w:w="851" w:type="dxa"/>
          </w:tcPr>
          <w:p w:rsidR="001D0F39" w:rsidRDefault="001D0F39">
            <w:pPr>
              <w:pStyle w:val="TableParagraph"/>
              <w:spacing w:line="256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3" w:type="dxa"/>
          </w:tcPr>
          <w:p w:rsidR="001D0F39" w:rsidRDefault="001D0F39" w:rsidP="0052669B">
            <w:pPr>
              <w:pStyle w:val="TableParagraph"/>
              <w:spacing w:line="256" w:lineRule="exact"/>
              <w:ind w:left="263" w:right="253"/>
              <w:jc w:val="center"/>
              <w:rPr>
                <w:sz w:val="24"/>
              </w:rPr>
            </w:pPr>
            <w:r>
              <w:rPr>
                <w:sz w:val="24"/>
              </w:rPr>
              <w:t>полиэтилен</w:t>
            </w:r>
          </w:p>
        </w:tc>
        <w:tc>
          <w:tcPr>
            <w:tcW w:w="970" w:type="dxa"/>
          </w:tcPr>
          <w:p w:rsidR="001D0F39" w:rsidRDefault="001D0F39" w:rsidP="0052669B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439" w:type="dxa"/>
            <w:vAlign w:val="center"/>
          </w:tcPr>
          <w:p w:rsidR="001D0F39" w:rsidRDefault="001D0F39" w:rsidP="00D3512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B2D11" w:rsidRDefault="00FB2D11">
      <w:pPr>
        <w:pStyle w:val="a3"/>
        <w:spacing w:before="3"/>
        <w:rPr>
          <w:sz w:val="27"/>
        </w:rPr>
      </w:pPr>
    </w:p>
    <w:p w:rsidR="00FB2D11" w:rsidRDefault="00C05497" w:rsidP="00C05497">
      <w:pPr>
        <w:pStyle w:val="a3"/>
        <w:spacing w:line="276" w:lineRule="auto"/>
        <w:ind w:left="232" w:right="408" w:firstLine="477"/>
        <w:jc w:val="both"/>
      </w:pPr>
      <w:r>
        <w:t>С</w:t>
      </w:r>
      <w:r w:rsidR="00E12D2B">
        <w:t>тальные и чугунные водопрово</w:t>
      </w:r>
      <w:r>
        <w:t xml:space="preserve">дные сети, находящиеся в длительной эксплуатации, и находящиеся в ветхоаварийном состоянии и не поддающиеся дальнейшим ремонтно-восстановительным работам </w:t>
      </w:r>
      <w:r w:rsidR="00E12D2B">
        <w:t xml:space="preserve"> необходимо </w:t>
      </w:r>
      <w:r>
        <w:t>произвести замену</w:t>
      </w:r>
      <w:r w:rsidR="00E12D2B">
        <w:t xml:space="preserve"> на </w:t>
      </w:r>
      <w:r>
        <w:t xml:space="preserve">полиэтиленовые трубы </w:t>
      </w:r>
      <w:r w:rsidR="00E12D2B">
        <w:t>для</w:t>
      </w:r>
      <w:r w:rsidR="00E12D2B">
        <w:rPr>
          <w:spacing w:val="-1"/>
        </w:rPr>
        <w:t xml:space="preserve"> </w:t>
      </w:r>
      <w:r w:rsidR="00E12D2B">
        <w:t>обеспечения качества</w:t>
      </w:r>
      <w:r w:rsidR="00E12D2B">
        <w:rPr>
          <w:spacing w:val="-3"/>
        </w:rPr>
        <w:t xml:space="preserve"> </w:t>
      </w:r>
      <w:r>
        <w:rPr>
          <w:spacing w:val="-3"/>
        </w:rPr>
        <w:t xml:space="preserve">питьевой </w:t>
      </w:r>
      <w:r w:rsidR="00E12D2B">
        <w:t>воды</w:t>
      </w:r>
      <w:r w:rsidR="00E12D2B">
        <w:rPr>
          <w:spacing w:val="-1"/>
        </w:rPr>
        <w:t xml:space="preserve"> </w:t>
      </w:r>
      <w:r w:rsidR="00E12D2B">
        <w:t>в</w:t>
      </w:r>
      <w:r w:rsidR="00E12D2B">
        <w:rPr>
          <w:spacing w:val="-2"/>
        </w:rPr>
        <w:t xml:space="preserve"> </w:t>
      </w:r>
      <w:r w:rsidR="00E12D2B">
        <w:t>процессе</w:t>
      </w:r>
      <w:r w:rsidR="00E12D2B">
        <w:rPr>
          <w:spacing w:val="-2"/>
        </w:rPr>
        <w:t xml:space="preserve"> </w:t>
      </w:r>
      <w:r w:rsidR="00E12D2B">
        <w:t>транспортировки по</w:t>
      </w:r>
      <w:r w:rsidR="00E12D2B">
        <w:rPr>
          <w:spacing w:val="3"/>
        </w:rPr>
        <w:t xml:space="preserve"> </w:t>
      </w:r>
      <w:r w:rsidR="00E12D2B">
        <w:t>этим</w:t>
      </w:r>
      <w:r w:rsidR="00E12D2B">
        <w:rPr>
          <w:spacing w:val="-5"/>
        </w:rPr>
        <w:t xml:space="preserve"> </w:t>
      </w:r>
      <w:r w:rsidR="00E12D2B">
        <w:t>сетям.</w:t>
      </w:r>
    </w:p>
    <w:p w:rsidR="00FB2D11" w:rsidRPr="00D3512C" w:rsidRDefault="00FB2D11">
      <w:pPr>
        <w:pStyle w:val="a3"/>
        <w:spacing w:before="3"/>
      </w:pPr>
    </w:p>
    <w:p w:rsidR="00FB2D11" w:rsidRDefault="006A7D12" w:rsidP="00D3512C">
      <w:pPr>
        <w:pStyle w:val="a5"/>
        <w:numPr>
          <w:ilvl w:val="3"/>
          <w:numId w:val="13"/>
        </w:numPr>
        <w:tabs>
          <w:tab w:val="clear" w:pos="360"/>
          <w:tab w:val="num" w:pos="0"/>
          <w:tab w:val="left" w:pos="426"/>
        </w:tabs>
        <w:spacing w:line="276" w:lineRule="auto"/>
        <w:ind w:left="0" w:right="404" w:firstLine="567"/>
        <w:jc w:val="both"/>
        <w:rPr>
          <w:sz w:val="24"/>
        </w:rPr>
      </w:pPr>
      <w:bookmarkStart w:id="12" w:name="_bookmark14"/>
      <w:bookmarkEnd w:id="12"/>
      <w:r>
        <w:rPr>
          <w:sz w:val="24"/>
        </w:rPr>
        <w:t xml:space="preserve">   1.4.5 </w:t>
      </w:r>
      <w:r w:rsidR="00E12D2B">
        <w:rPr>
          <w:sz w:val="24"/>
        </w:rPr>
        <w:t>Описание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существующих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технических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технологических</w:t>
      </w:r>
      <w:r w:rsidR="00E12D2B">
        <w:rPr>
          <w:spacing w:val="60"/>
          <w:sz w:val="24"/>
        </w:rPr>
        <w:t xml:space="preserve"> </w:t>
      </w:r>
      <w:r w:rsidR="00E12D2B">
        <w:rPr>
          <w:sz w:val="24"/>
        </w:rPr>
        <w:t>проблем,</w:t>
      </w:r>
      <w:r w:rsidR="00E12D2B">
        <w:rPr>
          <w:spacing w:val="60"/>
          <w:sz w:val="24"/>
        </w:rPr>
        <w:t xml:space="preserve"> </w:t>
      </w:r>
      <w:r w:rsidR="00E12D2B">
        <w:rPr>
          <w:sz w:val="24"/>
        </w:rPr>
        <w:t>возникающих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при водоснабжении поселений, анализ исполнения предписаний органов, осуществляющих государственный надзор, муниципальный контроль, об устранении нарушений, влияющих на качество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безопасность воды</w:t>
      </w:r>
    </w:p>
    <w:p w:rsidR="00D3512C" w:rsidRDefault="00D3512C" w:rsidP="00D3512C">
      <w:pPr>
        <w:pStyle w:val="a5"/>
        <w:numPr>
          <w:ilvl w:val="3"/>
          <w:numId w:val="13"/>
        </w:numPr>
        <w:tabs>
          <w:tab w:val="clear" w:pos="360"/>
          <w:tab w:val="num" w:pos="0"/>
          <w:tab w:val="left" w:pos="426"/>
        </w:tabs>
        <w:spacing w:line="276" w:lineRule="auto"/>
        <w:ind w:left="0" w:right="404" w:firstLine="567"/>
        <w:jc w:val="both"/>
        <w:rPr>
          <w:sz w:val="24"/>
        </w:rPr>
      </w:pPr>
    </w:p>
    <w:p w:rsidR="00196D50" w:rsidRDefault="00196D50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К существующим техническим и технологическим проблемам водоснабжения Симского городского поселения относятся:</w:t>
      </w:r>
    </w:p>
    <w:p w:rsidR="00196D50" w:rsidRDefault="00196D50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высокая доля водопроводных сетей, нуждающихся в замене;</w:t>
      </w:r>
    </w:p>
    <w:p w:rsidR="00196D50" w:rsidRDefault="00196D50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повышенная аварийность на участках водопроводных сетей, в связи с этим неэффективное использование водных ресурсов, большие потери воды при транспортировке потребителям;</w:t>
      </w:r>
    </w:p>
    <w:p w:rsidR="00196D50" w:rsidRDefault="00196D50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высокая степень износа водозаборных сооружений, насосного оборудования, технологических трубопроводов вследствие многолетней эксплуатации систем водоснабжения в непрерывном режиме;</w:t>
      </w:r>
    </w:p>
    <w:p w:rsidR="00196D50" w:rsidRDefault="00196D50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lastRenderedPageBreak/>
        <w:t>- несовершенство технологии распределения подачи питьевой воды потребителям на участке Кирзавод</w:t>
      </w:r>
      <w:r w:rsidR="00096F08">
        <w:rPr>
          <w:sz w:val="24"/>
        </w:rPr>
        <w:t xml:space="preserve"> по основным направлениям</w:t>
      </w:r>
      <w:r>
        <w:rPr>
          <w:sz w:val="24"/>
        </w:rPr>
        <w:t xml:space="preserve"> в центральную часть города</w:t>
      </w:r>
      <w:r w:rsidR="00096F08">
        <w:rPr>
          <w:sz w:val="24"/>
        </w:rPr>
        <w:t xml:space="preserve"> и на заполнение накопительных резервуаров пос. Верхняя зона, Гумны и Клевер;</w:t>
      </w:r>
    </w:p>
    <w:p w:rsidR="00096F08" w:rsidRDefault="00096F08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предельный износ запорно-регулирующей арматуры, пожарных гидрантов и водоразборных колонок на водопроводных сетях города;</w:t>
      </w:r>
    </w:p>
    <w:p w:rsidR="00096F08" w:rsidRDefault="00096F08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применение технологий и энергоемкого насосного оборудования, не соответствующего современным требованиям энергосбережения;</w:t>
      </w:r>
    </w:p>
    <w:p w:rsidR="00096F08" w:rsidRDefault="00096F08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несовершенство системы пожаротушения на территории Симского городского поселения (отсутствие противопожарного запаса воды в РЧВ);</w:t>
      </w:r>
    </w:p>
    <w:p w:rsidR="00096F08" w:rsidRDefault="00096F08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отсутствие резервных источников электроснабжения водозаборных сооружений, ветхое состояние существующих электрических сетей и оборудования;</w:t>
      </w:r>
    </w:p>
    <w:p w:rsidR="00096F08" w:rsidRDefault="00096F08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низкая эффективность системы управления, в данном секторе экономики, преобладание административных методов хозяйствования над рыночными;</w:t>
      </w:r>
    </w:p>
    <w:p w:rsidR="00096F08" w:rsidRDefault="00096F08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отсутствие значительных муниципальных и частных инвестиций в процесс модернизации и развития системы водоснабжения на территории Симского городского поселения;</w:t>
      </w:r>
    </w:p>
    <w:p w:rsidR="00096F08" w:rsidRDefault="00096F08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отсутствие ограждений водозаборных участков и зон санитарной охраны режимных поясов водоисточников;</w:t>
      </w:r>
    </w:p>
    <w:p w:rsidR="00096F08" w:rsidRDefault="00096F08" w:rsidP="006A7D12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отсутствие резервных разведочно-эксплуатационных скважин на основных водозаборных</w:t>
      </w:r>
      <w:r w:rsidR="00642D5C">
        <w:rPr>
          <w:sz w:val="24"/>
        </w:rPr>
        <w:t xml:space="preserve"> сооружениях Кирзавод и Печной дол;</w:t>
      </w:r>
    </w:p>
    <w:p w:rsidR="00FB2D11" w:rsidRPr="0085211A" w:rsidRDefault="00642D5C" w:rsidP="0085211A">
      <w:pPr>
        <w:pStyle w:val="a5"/>
        <w:numPr>
          <w:ilvl w:val="3"/>
          <w:numId w:val="13"/>
        </w:numPr>
        <w:tabs>
          <w:tab w:val="left" w:pos="426"/>
        </w:tabs>
        <w:spacing w:line="276" w:lineRule="auto"/>
        <w:ind w:left="232" w:right="404" w:firstLine="477"/>
        <w:jc w:val="both"/>
        <w:rPr>
          <w:sz w:val="24"/>
        </w:rPr>
      </w:pPr>
      <w:r>
        <w:rPr>
          <w:sz w:val="24"/>
        </w:rPr>
        <w:t>- отсутствие организованного обеспечения централизованным водоснабжением больших территорий частной застройки (ул. Островского, ул. Гайдара, ул. Кирова, ул. Комсомольская, ул. Чернышевского, ул. Пионерская, ул. Курчатова, ул. Маяковского и т.д., ст. Симская).</w:t>
      </w:r>
    </w:p>
    <w:p w:rsidR="00D3512C" w:rsidRDefault="00D3512C" w:rsidP="0085211A">
      <w:pPr>
        <w:pStyle w:val="a3"/>
        <w:spacing w:before="68" w:line="276" w:lineRule="auto"/>
        <w:ind w:right="403" w:firstLine="567"/>
        <w:jc w:val="both"/>
      </w:pPr>
      <w:r>
        <w:t>Степень износа водоводов и сооружений составляет 60-80%. Протяженность водопроводных сетей составляет 37,3 км, из них ветхими и в связи с их предельным физическим износом, не</w:t>
      </w:r>
      <w:r>
        <w:rPr>
          <w:spacing w:val="1"/>
        </w:rPr>
        <w:t xml:space="preserve"> </w:t>
      </w:r>
      <w:r>
        <w:t>позволяющими выполнение</w:t>
      </w:r>
      <w:r>
        <w:rPr>
          <w:spacing w:val="-2"/>
        </w:rPr>
        <w:t xml:space="preserve"> </w:t>
      </w:r>
      <w:r>
        <w:t>ремонтно-восстановительных</w:t>
      </w:r>
      <w:r>
        <w:rPr>
          <w:spacing w:val="2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являются:</w:t>
      </w:r>
    </w:p>
    <w:p w:rsidR="00D3512C" w:rsidRDefault="00D3512C" w:rsidP="007A21AF">
      <w:pPr>
        <w:pStyle w:val="a3"/>
        <w:spacing w:line="276" w:lineRule="auto"/>
        <w:ind w:right="403" w:firstLine="567"/>
        <w:jc w:val="both"/>
      </w:pP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водозаборов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 xml:space="preserve">2.1.4.1110-02. Наземные павильоны скважинных водозаборов находятся в ветхом состоянии. Оборудование насосных станций </w:t>
      </w:r>
      <w:r w:rsidR="007A21AF">
        <w:t xml:space="preserve">морально и физически </w:t>
      </w:r>
      <w:r>
        <w:t xml:space="preserve">изношено и </w:t>
      </w:r>
      <w:r w:rsidR="007A21AF">
        <w:t>требует проведения необходимой реконструкции и модернизации.</w:t>
      </w:r>
      <w:r>
        <w:rPr>
          <w:spacing w:val="1"/>
        </w:rPr>
        <w:t xml:space="preserve"> </w:t>
      </w:r>
      <w:r>
        <w:t>Установки обеззараживан</w:t>
      </w:r>
      <w:r w:rsidR="007A21AF">
        <w:t>ия питьевой воды морально и физически устарели</w:t>
      </w:r>
      <w:r>
        <w:t xml:space="preserve">. </w:t>
      </w:r>
    </w:p>
    <w:p w:rsidR="0085211A" w:rsidRDefault="00D3512C" w:rsidP="0085211A">
      <w:pPr>
        <w:spacing w:line="276" w:lineRule="auto"/>
        <w:ind w:right="360" w:firstLine="567"/>
        <w:jc w:val="both"/>
        <w:rPr>
          <w:sz w:val="24"/>
          <w:szCs w:val="24"/>
        </w:rPr>
      </w:pPr>
      <w:r w:rsidRPr="0085211A">
        <w:rPr>
          <w:sz w:val="24"/>
          <w:szCs w:val="24"/>
        </w:rPr>
        <w:t>В</w:t>
      </w:r>
      <w:r w:rsidRPr="0085211A">
        <w:rPr>
          <w:spacing w:val="12"/>
          <w:sz w:val="24"/>
          <w:szCs w:val="24"/>
        </w:rPr>
        <w:t xml:space="preserve"> </w:t>
      </w:r>
      <w:r w:rsidRPr="0085211A">
        <w:rPr>
          <w:sz w:val="24"/>
          <w:szCs w:val="24"/>
        </w:rPr>
        <w:t>г.</w:t>
      </w:r>
      <w:r w:rsidRPr="0085211A">
        <w:rPr>
          <w:spacing w:val="14"/>
          <w:sz w:val="24"/>
          <w:szCs w:val="24"/>
        </w:rPr>
        <w:t xml:space="preserve"> </w:t>
      </w:r>
      <w:r w:rsidRPr="0085211A">
        <w:rPr>
          <w:sz w:val="24"/>
          <w:szCs w:val="24"/>
        </w:rPr>
        <w:t>Сим</w:t>
      </w:r>
      <w:r w:rsidRPr="0085211A">
        <w:rPr>
          <w:spacing w:val="14"/>
          <w:sz w:val="24"/>
          <w:szCs w:val="24"/>
        </w:rPr>
        <w:t xml:space="preserve"> </w:t>
      </w:r>
      <w:r w:rsidRPr="0085211A">
        <w:rPr>
          <w:sz w:val="24"/>
          <w:szCs w:val="24"/>
        </w:rPr>
        <w:t>до</w:t>
      </w:r>
      <w:r w:rsidRPr="0085211A">
        <w:rPr>
          <w:spacing w:val="14"/>
          <w:sz w:val="24"/>
          <w:szCs w:val="24"/>
        </w:rPr>
        <w:t xml:space="preserve"> </w:t>
      </w:r>
      <w:r w:rsidRPr="0085211A">
        <w:rPr>
          <w:sz w:val="24"/>
          <w:szCs w:val="24"/>
        </w:rPr>
        <w:t>настоящего</w:t>
      </w:r>
      <w:r w:rsidRPr="0085211A">
        <w:rPr>
          <w:spacing w:val="15"/>
          <w:sz w:val="24"/>
          <w:szCs w:val="24"/>
        </w:rPr>
        <w:t xml:space="preserve"> </w:t>
      </w:r>
      <w:r w:rsidRPr="0085211A">
        <w:rPr>
          <w:sz w:val="24"/>
          <w:szCs w:val="24"/>
        </w:rPr>
        <w:t>времени</w:t>
      </w:r>
      <w:r w:rsidRPr="0085211A">
        <w:rPr>
          <w:spacing w:val="15"/>
          <w:sz w:val="24"/>
          <w:szCs w:val="24"/>
        </w:rPr>
        <w:t xml:space="preserve"> </w:t>
      </w:r>
      <w:r w:rsidRPr="0085211A">
        <w:rPr>
          <w:sz w:val="24"/>
          <w:szCs w:val="24"/>
        </w:rPr>
        <w:t>не</w:t>
      </w:r>
      <w:r w:rsidRPr="0085211A">
        <w:rPr>
          <w:spacing w:val="14"/>
          <w:sz w:val="24"/>
          <w:szCs w:val="24"/>
        </w:rPr>
        <w:t xml:space="preserve"> </w:t>
      </w:r>
      <w:r w:rsidRPr="0085211A">
        <w:rPr>
          <w:sz w:val="24"/>
          <w:szCs w:val="24"/>
        </w:rPr>
        <w:t>решен</w:t>
      </w:r>
      <w:r w:rsidRPr="0085211A">
        <w:rPr>
          <w:spacing w:val="15"/>
          <w:sz w:val="24"/>
          <w:szCs w:val="24"/>
        </w:rPr>
        <w:t xml:space="preserve"> </w:t>
      </w:r>
      <w:r w:rsidRPr="0085211A">
        <w:rPr>
          <w:sz w:val="24"/>
          <w:szCs w:val="24"/>
        </w:rPr>
        <w:t>вопрос</w:t>
      </w:r>
      <w:r w:rsidRPr="0085211A">
        <w:rPr>
          <w:spacing w:val="14"/>
          <w:sz w:val="24"/>
          <w:szCs w:val="24"/>
        </w:rPr>
        <w:t xml:space="preserve"> </w:t>
      </w:r>
      <w:r w:rsidRPr="0085211A">
        <w:rPr>
          <w:sz w:val="24"/>
          <w:szCs w:val="24"/>
        </w:rPr>
        <w:t>с</w:t>
      </w:r>
      <w:r w:rsidRPr="0085211A">
        <w:rPr>
          <w:spacing w:val="13"/>
          <w:sz w:val="24"/>
          <w:szCs w:val="24"/>
        </w:rPr>
        <w:t xml:space="preserve"> </w:t>
      </w:r>
      <w:r w:rsidRPr="0085211A">
        <w:rPr>
          <w:sz w:val="24"/>
          <w:szCs w:val="24"/>
        </w:rPr>
        <w:t>водоснабжением</w:t>
      </w:r>
      <w:r w:rsidRPr="0085211A">
        <w:rPr>
          <w:spacing w:val="21"/>
          <w:sz w:val="24"/>
          <w:szCs w:val="24"/>
        </w:rPr>
        <w:t xml:space="preserve"> </w:t>
      </w:r>
      <w:r w:rsidRPr="0085211A">
        <w:rPr>
          <w:sz w:val="24"/>
          <w:szCs w:val="24"/>
        </w:rPr>
        <w:t>поселков</w:t>
      </w:r>
      <w:r w:rsidRPr="0085211A">
        <w:rPr>
          <w:spacing w:val="20"/>
          <w:sz w:val="24"/>
          <w:szCs w:val="24"/>
        </w:rPr>
        <w:t xml:space="preserve"> </w:t>
      </w:r>
      <w:r w:rsidRPr="0085211A">
        <w:rPr>
          <w:sz w:val="24"/>
          <w:szCs w:val="24"/>
        </w:rPr>
        <w:t>Клев</w:t>
      </w:r>
      <w:r w:rsidR="00F12153" w:rsidRPr="0085211A">
        <w:rPr>
          <w:sz w:val="24"/>
          <w:szCs w:val="24"/>
        </w:rPr>
        <w:t>ер</w:t>
      </w:r>
      <w:r w:rsidRPr="0085211A">
        <w:rPr>
          <w:spacing w:val="9"/>
          <w:sz w:val="24"/>
          <w:szCs w:val="24"/>
        </w:rPr>
        <w:t xml:space="preserve"> </w:t>
      </w:r>
      <w:r w:rsidRPr="0085211A">
        <w:rPr>
          <w:sz w:val="24"/>
          <w:szCs w:val="24"/>
        </w:rPr>
        <w:t>и</w:t>
      </w:r>
      <w:r w:rsidR="0085211A" w:rsidRPr="0085211A">
        <w:rPr>
          <w:sz w:val="24"/>
          <w:szCs w:val="24"/>
        </w:rPr>
        <w:t xml:space="preserve"> </w:t>
      </w:r>
      <w:r w:rsidR="00F12153" w:rsidRPr="0085211A">
        <w:rPr>
          <w:sz w:val="24"/>
          <w:szCs w:val="24"/>
        </w:rPr>
        <w:t>Гумны</w:t>
      </w:r>
      <w:r w:rsidRPr="0085211A">
        <w:rPr>
          <w:sz w:val="24"/>
          <w:szCs w:val="24"/>
        </w:rPr>
        <w:t xml:space="preserve"> - недостаточен напор в действующей магистральной сети; необходимо </w:t>
      </w:r>
      <w:r w:rsidR="0085211A" w:rsidRPr="0085211A">
        <w:rPr>
          <w:sz w:val="24"/>
          <w:szCs w:val="24"/>
        </w:rPr>
        <w:t xml:space="preserve">проведение реконструкции насосной станции </w:t>
      </w:r>
      <w:r w:rsidR="0085211A" w:rsidRPr="0085211A">
        <w:rPr>
          <w:sz w:val="24"/>
          <w:szCs w:val="24"/>
          <w:lang w:val="en-US"/>
        </w:rPr>
        <w:t>II</w:t>
      </w:r>
      <w:r w:rsidR="0085211A" w:rsidRPr="0085211A">
        <w:rPr>
          <w:sz w:val="24"/>
          <w:szCs w:val="24"/>
        </w:rPr>
        <w:t xml:space="preserve"> подъема ВЗУ Кирзавод с установкой 3-х групп насосов: </w:t>
      </w:r>
    </w:p>
    <w:p w:rsidR="0085211A" w:rsidRDefault="0085211A" w:rsidP="0085211A">
      <w:pPr>
        <w:spacing w:line="276" w:lineRule="auto"/>
        <w:ind w:right="360" w:firstLine="567"/>
        <w:jc w:val="both"/>
        <w:rPr>
          <w:sz w:val="24"/>
          <w:szCs w:val="24"/>
        </w:rPr>
      </w:pPr>
      <w:r w:rsidRPr="0085211A">
        <w:rPr>
          <w:sz w:val="24"/>
          <w:szCs w:val="24"/>
        </w:rPr>
        <w:t>- две группы</w:t>
      </w:r>
      <w:r w:rsidR="00831610">
        <w:rPr>
          <w:sz w:val="24"/>
          <w:szCs w:val="24"/>
        </w:rPr>
        <w:t>:</w:t>
      </w:r>
      <w:r w:rsidRPr="0085211A">
        <w:rPr>
          <w:sz w:val="24"/>
          <w:szCs w:val="24"/>
        </w:rPr>
        <w:t xml:space="preserve"> для подачи воды на хозяйственно-питьевые нужды центральной части г. Сим и заполнение проектируемых </w:t>
      </w:r>
      <w:r w:rsidR="00831610">
        <w:rPr>
          <w:sz w:val="24"/>
          <w:szCs w:val="24"/>
        </w:rPr>
        <w:t xml:space="preserve">резервуаров </w:t>
      </w:r>
      <w:r w:rsidRPr="0085211A">
        <w:rPr>
          <w:sz w:val="24"/>
          <w:szCs w:val="24"/>
        </w:rPr>
        <w:t xml:space="preserve">для водоснабжения поселков Гумны и Клевер; </w:t>
      </w:r>
    </w:p>
    <w:p w:rsidR="0085211A" w:rsidRDefault="0085211A" w:rsidP="0085211A">
      <w:pPr>
        <w:spacing w:line="276" w:lineRule="auto"/>
        <w:ind w:right="360" w:firstLine="567"/>
        <w:jc w:val="both"/>
        <w:rPr>
          <w:sz w:val="24"/>
          <w:szCs w:val="24"/>
        </w:rPr>
      </w:pPr>
      <w:r w:rsidRPr="0085211A">
        <w:rPr>
          <w:sz w:val="24"/>
          <w:szCs w:val="24"/>
        </w:rPr>
        <w:t>- третья группа – пожарные насосы для центральной части г.Сим</w:t>
      </w:r>
      <w:r>
        <w:rPr>
          <w:sz w:val="24"/>
          <w:szCs w:val="24"/>
        </w:rPr>
        <w:t>;</w:t>
      </w:r>
    </w:p>
    <w:p w:rsidR="0085211A" w:rsidRDefault="0085211A" w:rsidP="0085211A">
      <w:pPr>
        <w:spacing w:line="276" w:lineRule="auto"/>
        <w:ind w:right="36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5211A">
        <w:rPr>
          <w:sz w:val="24"/>
          <w:szCs w:val="24"/>
        </w:rPr>
        <w:t>строительство 2-х резервуаров запаса воды емкостью 100 м</w:t>
      </w:r>
      <w:r w:rsidRPr="0085211A">
        <w:rPr>
          <w:sz w:val="24"/>
          <w:szCs w:val="24"/>
          <w:vertAlign w:val="superscript"/>
        </w:rPr>
        <w:t>3</w:t>
      </w:r>
      <w:r w:rsidRPr="0085211A">
        <w:rPr>
          <w:sz w:val="24"/>
          <w:szCs w:val="24"/>
        </w:rPr>
        <w:t xml:space="preserve"> каждый на самой высокой отметке рельефа для водоснабжения поселков Гумны</w:t>
      </w:r>
      <w:r>
        <w:rPr>
          <w:sz w:val="24"/>
          <w:szCs w:val="24"/>
        </w:rPr>
        <w:t xml:space="preserve"> и Клевер</w:t>
      </w:r>
      <w:r w:rsidRPr="0085211A">
        <w:rPr>
          <w:sz w:val="24"/>
          <w:szCs w:val="24"/>
        </w:rPr>
        <w:t xml:space="preserve"> с учетом противопожарного запаса воды</w:t>
      </w:r>
      <w:r>
        <w:rPr>
          <w:sz w:val="24"/>
          <w:szCs w:val="24"/>
        </w:rPr>
        <w:t>;</w:t>
      </w:r>
    </w:p>
    <w:p w:rsidR="00D3512C" w:rsidRPr="0085211A" w:rsidRDefault="0085211A" w:rsidP="00831610">
      <w:pPr>
        <w:spacing w:line="276" w:lineRule="auto"/>
        <w:ind w:right="360" w:firstLine="567"/>
        <w:jc w:val="both"/>
        <w:rPr>
          <w:sz w:val="24"/>
          <w:szCs w:val="24"/>
        </w:rPr>
      </w:pPr>
      <w:r w:rsidRPr="0085211A">
        <w:rPr>
          <w:sz w:val="24"/>
          <w:szCs w:val="24"/>
        </w:rPr>
        <w:t xml:space="preserve"> </w:t>
      </w:r>
      <w:r>
        <w:rPr>
          <w:sz w:val="24"/>
          <w:szCs w:val="24"/>
        </w:rPr>
        <w:t>- с</w:t>
      </w:r>
      <w:r w:rsidRPr="0085211A">
        <w:rPr>
          <w:sz w:val="24"/>
          <w:szCs w:val="24"/>
        </w:rPr>
        <w:t>троительство подающего трубопровода на заполнение проектируемых резервуаров и отводящего трубопровода Ø</w:t>
      </w:r>
      <w:r w:rsidRPr="0085211A">
        <w:rPr>
          <w:spacing w:val="-1"/>
          <w:sz w:val="24"/>
          <w:szCs w:val="24"/>
        </w:rPr>
        <w:t xml:space="preserve"> </w:t>
      </w:r>
      <w:r w:rsidRPr="0085211A">
        <w:rPr>
          <w:sz w:val="24"/>
          <w:szCs w:val="24"/>
        </w:rPr>
        <w:t>100</w:t>
      </w:r>
      <w:r w:rsidRPr="0085211A">
        <w:rPr>
          <w:spacing w:val="-1"/>
          <w:sz w:val="24"/>
          <w:szCs w:val="24"/>
        </w:rPr>
        <w:t xml:space="preserve"> </w:t>
      </w:r>
      <w:r w:rsidRPr="0085211A">
        <w:rPr>
          <w:sz w:val="24"/>
          <w:szCs w:val="24"/>
        </w:rPr>
        <w:t>мм</w:t>
      </w:r>
      <w:r w:rsidRPr="0085211A">
        <w:rPr>
          <w:spacing w:val="-2"/>
          <w:sz w:val="24"/>
          <w:szCs w:val="24"/>
        </w:rPr>
        <w:t xml:space="preserve"> </w:t>
      </w:r>
      <w:r w:rsidRPr="0085211A">
        <w:rPr>
          <w:sz w:val="24"/>
          <w:szCs w:val="24"/>
        </w:rPr>
        <w:t>и</w:t>
      </w:r>
      <w:r w:rsidRPr="0085211A">
        <w:rPr>
          <w:spacing w:val="-1"/>
          <w:sz w:val="24"/>
          <w:szCs w:val="24"/>
        </w:rPr>
        <w:t xml:space="preserve"> </w:t>
      </w:r>
      <w:r w:rsidRPr="0085211A">
        <w:rPr>
          <w:sz w:val="24"/>
          <w:szCs w:val="24"/>
        </w:rPr>
        <w:t>Ø</w:t>
      </w:r>
      <w:r w:rsidRPr="0085211A">
        <w:rPr>
          <w:spacing w:val="-1"/>
          <w:sz w:val="24"/>
          <w:szCs w:val="24"/>
        </w:rPr>
        <w:t xml:space="preserve"> </w:t>
      </w:r>
      <w:r w:rsidRPr="0085211A">
        <w:rPr>
          <w:sz w:val="24"/>
          <w:szCs w:val="24"/>
        </w:rPr>
        <w:t>63</w:t>
      </w:r>
      <w:r w:rsidRPr="0085211A">
        <w:rPr>
          <w:spacing w:val="-1"/>
          <w:sz w:val="24"/>
          <w:szCs w:val="24"/>
        </w:rPr>
        <w:t xml:space="preserve"> </w:t>
      </w:r>
      <w:r w:rsidRPr="0085211A">
        <w:rPr>
          <w:sz w:val="24"/>
          <w:szCs w:val="24"/>
        </w:rPr>
        <w:t>мм</w:t>
      </w:r>
      <w:r w:rsidRPr="0085211A">
        <w:rPr>
          <w:spacing w:val="-1"/>
          <w:sz w:val="24"/>
          <w:szCs w:val="24"/>
        </w:rPr>
        <w:t xml:space="preserve"> </w:t>
      </w:r>
      <w:r w:rsidRPr="0085211A">
        <w:rPr>
          <w:sz w:val="24"/>
          <w:szCs w:val="24"/>
        </w:rPr>
        <w:t>с</w:t>
      </w:r>
      <w:r w:rsidRPr="0085211A">
        <w:rPr>
          <w:spacing w:val="-2"/>
          <w:sz w:val="24"/>
          <w:szCs w:val="24"/>
        </w:rPr>
        <w:t xml:space="preserve"> </w:t>
      </w:r>
      <w:r w:rsidRPr="0085211A">
        <w:rPr>
          <w:sz w:val="24"/>
          <w:szCs w:val="24"/>
        </w:rPr>
        <w:t>соответствующей</w:t>
      </w:r>
      <w:r w:rsidRPr="0085211A">
        <w:rPr>
          <w:spacing w:val="-1"/>
          <w:sz w:val="24"/>
          <w:szCs w:val="24"/>
        </w:rPr>
        <w:t xml:space="preserve"> </w:t>
      </w:r>
      <w:r w:rsidRPr="0085211A">
        <w:rPr>
          <w:sz w:val="24"/>
          <w:szCs w:val="24"/>
        </w:rPr>
        <w:t>протяжѐнностью</w:t>
      </w:r>
      <w:r w:rsidRPr="0085211A">
        <w:rPr>
          <w:spacing w:val="-1"/>
          <w:sz w:val="24"/>
          <w:szCs w:val="24"/>
        </w:rPr>
        <w:t xml:space="preserve"> </w:t>
      </w:r>
      <w:r w:rsidRPr="0085211A">
        <w:rPr>
          <w:sz w:val="24"/>
          <w:szCs w:val="24"/>
          <w:u w:val="single"/>
        </w:rPr>
        <w:t>1294 п.м.</w:t>
      </w:r>
      <w:r w:rsidRPr="0085211A">
        <w:rPr>
          <w:spacing w:val="-1"/>
          <w:sz w:val="24"/>
          <w:szCs w:val="24"/>
          <w:u w:val="single"/>
        </w:rPr>
        <w:t xml:space="preserve"> </w:t>
      </w:r>
      <w:r w:rsidRPr="0085211A">
        <w:rPr>
          <w:sz w:val="24"/>
          <w:szCs w:val="24"/>
          <w:u w:val="single"/>
        </w:rPr>
        <w:t>и</w:t>
      </w:r>
      <w:r w:rsidRPr="0085211A">
        <w:rPr>
          <w:spacing w:val="-1"/>
          <w:sz w:val="24"/>
          <w:szCs w:val="24"/>
          <w:u w:val="single"/>
        </w:rPr>
        <w:t xml:space="preserve"> </w:t>
      </w:r>
      <w:r w:rsidRPr="0085211A">
        <w:rPr>
          <w:sz w:val="24"/>
          <w:szCs w:val="24"/>
          <w:u w:val="single"/>
        </w:rPr>
        <w:t>835</w:t>
      </w:r>
      <w:r w:rsidRPr="0085211A">
        <w:rPr>
          <w:spacing w:val="-1"/>
          <w:sz w:val="24"/>
          <w:szCs w:val="24"/>
          <w:u w:val="single"/>
        </w:rPr>
        <w:t xml:space="preserve"> </w:t>
      </w:r>
      <w:r w:rsidRPr="0085211A">
        <w:rPr>
          <w:sz w:val="24"/>
          <w:szCs w:val="24"/>
          <w:u w:val="single"/>
        </w:rPr>
        <w:t>п.м.</w:t>
      </w:r>
      <w:r w:rsidR="00831610">
        <w:rPr>
          <w:sz w:val="24"/>
          <w:szCs w:val="24"/>
        </w:rPr>
        <w:t xml:space="preserve"> для</w:t>
      </w:r>
      <w:r w:rsidRPr="0085211A">
        <w:rPr>
          <w:sz w:val="24"/>
          <w:szCs w:val="24"/>
        </w:rPr>
        <w:t xml:space="preserve"> поселков</w:t>
      </w:r>
      <w:r>
        <w:rPr>
          <w:sz w:val="24"/>
          <w:szCs w:val="24"/>
        </w:rPr>
        <w:t xml:space="preserve"> Гумны и Клевер</w:t>
      </w:r>
      <w:r w:rsidRPr="0085211A">
        <w:rPr>
          <w:sz w:val="24"/>
          <w:szCs w:val="24"/>
        </w:rPr>
        <w:t xml:space="preserve"> с подключением к существующим сетям</w:t>
      </w:r>
      <w:r w:rsidR="00831610">
        <w:rPr>
          <w:sz w:val="24"/>
          <w:szCs w:val="24"/>
        </w:rPr>
        <w:t>;</w:t>
      </w:r>
    </w:p>
    <w:p w:rsidR="0085211A" w:rsidRPr="0085211A" w:rsidRDefault="00831610" w:rsidP="00831610">
      <w:pPr>
        <w:spacing w:line="276" w:lineRule="auto"/>
        <w:ind w:right="36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="0085211A" w:rsidRPr="0085211A">
        <w:rPr>
          <w:sz w:val="24"/>
          <w:szCs w:val="24"/>
        </w:rPr>
        <w:t>троительство дополнительных 2-х резервуаров емкостью 250 м</w:t>
      </w:r>
      <w:r w:rsidR="0085211A" w:rsidRPr="0085211A">
        <w:rPr>
          <w:sz w:val="24"/>
          <w:szCs w:val="24"/>
          <w:vertAlign w:val="superscript"/>
        </w:rPr>
        <w:t>3</w:t>
      </w:r>
      <w:r w:rsidR="0085211A" w:rsidRPr="0085211A">
        <w:rPr>
          <w:sz w:val="24"/>
          <w:szCs w:val="24"/>
        </w:rPr>
        <w:t xml:space="preserve"> каждый, в районе ВЗУ </w:t>
      </w:r>
      <w:r>
        <w:rPr>
          <w:sz w:val="24"/>
          <w:szCs w:val="24"/>
        </w:rPr>
        <w:t>Кирзавод</w:t>
      </w:r>
      <w:r w:rsidR="0085211A" w:rsidRPr="0085211A">
        <w:rPr>
          <w:sz w:val="24"/>
          <w:szCs w:val="24"/>
        </w:rPr>
        <w:t xml:space="preserve"> для хранения противопожарного запаса питьевой воды на нужды пожаротушения центральной части г.Сим</w:t>
      </w:r>
      <w:r>
        <w:rPr>
          <w:sz w:val="24"/>
          <w:szCs w:val="24"/>
        </w:rPr>
        <w:t>;</w:t>
      </w:r>
    </w:p>
    <w:p w:rsidR="0085211A" w:rsidRPr="0085211A" w:rsidRDefault="007A21AF" w:rsidP="0085211A">
      <w:pPr>
        <w:pStyle w:val="a3"/>
        <w:spacing w:before="1" w:line="276" w:lineRule="auto"/>
        <w:ind w:right="360" w:firstLine="567"/>
        <w:jc w:val="both"/>
      </w:pPr>
      <w:r w:rsidRPr="0085211A">
        <w:t xml:space="preserve"> </w:t>
      </w:r>
      <w:r w:rsidR="00831610">
        <w:t>- п</w:t>
      </w:r>
      <w:r w:rsidR="0085211A" w:rsidRPr="0085211A">
        <w:t xml:space="preserve">роведение гидрогеологических работ по изысканию дополнительного источника </w:t>
      </w:r>
      <w:r w:rsidR="0085211A" w:rsidRPr="0085211A">
        <w:lastRenderedPageBreak/>
        <w:t xml:space="preserve">водоснабжения в зоне санитарной охраны </w:t>
      </w:r>
      <w:r w:rsidR="00831610">
        <w:t>ВЗУ Кирзавод</w:t>
      </w:r>
      <w:r w:rsidR="0085211A" w:rsidRPr="0085211A">
        <w:t xml:space="preserve"> с последующим бурением разведочно-эксплуатационной скважины с дебетом 100,0-120,0 м</w:t>
      </w:r>
      <w:r w:rsidR="0085211A" w:rsidRPr="0085211A">
        <w:rPr>
          <w:vertAlign w:val="superscript"/>
        </w:rPr>
        <w:t>3</w:t>
      </w:r>
      <w:r w:rsidR="0085211A" w:rsidRPr="0085211A">
        <w:t>/час</w:t>
      </w:r>
      <w:r w:rsidR="00831610">
        <w:t>;</w:t>
      </w:r>
    </w:p>
    <w:p w:rsidR="00831610" w:rsidRDefault="00831610" w:rsidP="0085211A">
      <w:pPr>
        <w:pStyle w:val="a3"/>
        <w:spacing w:before="1" w:line="276" w:lineRule="auto"/>
        <w:ind w:right="360" w:firstLine="567"/>
        <w:jc w:val="both"/>
      </w:pPr>
      <w:r>
        <w:t>- С</w:t>
      </w:r>
      <w:r w:rsidR="0085211A" w:rsidRPr="0085211A">
        <w:t>троительство ограждения зоны санитарной охран</w:t>
      </w:r>
      <w:r>
        <w:t>ы сооружений водоснабжения ВЗУ Кирзавод</w:t>
      </w:r>
      <w:r w:rsidR="0085211A" w:rsidRPr="0085211A">
        <w:t xml:space="preserve"> в соответствии с п.4.14 СНиП 2.04.02-84*</w:t>
      </w:r>
      <w:r>
        <w:t>.</w:t>
      </w:r>
    </w:p>
    <w:p w:rsidR="00D3512C" w:rsidRPr="0085211A" w:rsidRDefault="00D3512C" w:rsidP="0085211A">
      <w:pPr>
        <w:pStyle w:val="a3"/>
        <w:spacing w:before="1" w:line="276" w:lineRule="auto"/>
        <w:ind w:right="360" w:firstLine="567"/>
        <w:jc w:val="both"/>
      </w:pPr>
      <w:r w:rsidRPr="0085211A">
        <w:t>Главная водоподающая нас</w:t>
      </w:r>
      <w:r w:rsidR="00553DB1" w:rsidRPr="0085211A">
        <w:t>осная станция на водозаборе Кирзавод</w:t>
      </w:r>
      <w:r w:rsidR="007A21AF" w:rsidRPr="0085211A">
        <w:t>, обеспечивающая 80</w:t>
      </w:r>
      <w:r w:rsidRPr="0085211A">
        <w:t xml:space="preserve"> %</w:t>
      </w:r>
      <w:r w:rsidRPr="0085211A">
        <w:rPr>
          <w:spacing w:val="-57"/>
        </w:rPr>
        <w:t xml:space="preserve"> </w:t>
      </w:r>
      <w:r w:rsidRPr="0085211A">
        <w:t>потребностей от всего водопотребления города, эксплуатируется</w:t>
      </w:r>
      <w:r w:rsidR="00553DB1" w:rsidRPr="0085211A">
        <w:t xml:space="preserve"> с 1961 г. нуждается в комплекс</w:t>
      </w:r>
      <w:r w:rsidRPr="0085211A">
        <w:t>ной реконструкции.</w:t>
      </w:r>
    </w:p>
    <w:p w:rsidR="00FB2D11" w:rsidRPr="0085211A" w:rsidRDefault="00D3512C" w:rsidP="0085211A">
      <w:pPr>
        <w:pStyle w:val="a3"/>
        <w:spacing w:before="1" w:line="276" w:lineRule="auto"/>
        <w:ind w:right="360" w:firstLine="567"/>
        <w:jc w:val="both"/>
      </w:pPr>
      <w:r w:rsidRPr="0085211A">
        <w:t>Исполнения</w:t>
      </w:r>
      <w:r w:rsidRPr="0085211A">
        <w:rPr>
          <w:spacing w:val="1"/>
        </w:rPr>
        <w:t xml:space="preserve"> </w:t>
      </w:r>
      <w:r w:rsidRPr="0085211A">
        <w:t>предписаний</w:t>
      </w:r>
      <w:r w:rsidRPr="0085211A">
        <w:rPr>
          <w:spacing w:val="1"/>
        </w:rPr>
        <w:t xml:space="preserve"> </w:t>
      </w:r>
      <w:r w:rsidRPr="0085211A">
        <w:t>органов,</w:t>
      </w:r>
      <w:r w:rsidRPr="0085211A">
        <w:rPr>
          <w:spacing w:val="1"/>
        </w:rPr>
        <w:t xml:space="preserve"> </w:t>
      </w:r>
      <w:r w:rsidRPr="0085211A">
        <w:t>осуществляющих</w:t>
      </w:r>
      <w:r w:rsidRPr="0085211A">
        <w:rPr>
          <w:spacing w:val="1"/>
        </w:rPr>
        <w:t xml:space="preserve"> </w:t>
      </w:r>
      <w:r w:rsidRPr="0085211A">
        <w:t>государственный</w:t>
      </w:r>
      <w:r w:rsidRPr="0085211A">
        <w:rPr>
          <w:spacing w:val="1"/>
        </w:rPr>
        <w:t xml:space="preserve"> </w:t>
      </w:r>
      <w:r w:rsidRPr="0085211A">
        <w:t>надзор,</w:t>
      </w:r>
      <w:r w:rsidRPr="0085211A">
        <w:rPr>
          <w:spacing w:val="1"/>
        </w:rPr>
        <w:t xml:space="preserve"> </w:t>
      </w:r>
      <w:r w:rsidR="003019A6" w:rsidRPr="0085211A">
        <w:t>муници</w:t>
      </w:r>
      <w:r w:rsidRPr="0085211A">
        <w:t>пальный контроль, об устранении нарушений, влияющих на качество и безопасность воды, выполняются</w:t>
      </w:r>
      <w:r w:rsidRPr="0085211A">
        <w:rPr>
          <w:spacing w:val="-1"/>
        </w:rPr>
        <w:t xml:space="preserve"> </w:t>
      </w:r>
      <w:r w:rsidRPr="0085211A">
        <w:t>своевременно</w:t>
      </w:r>
      <w:r w:rsidR="003019A6" w:rsidRPr="0085211A">
        <w:t>.</w:t>
      </w:r>
    </w:p>
    <w:p w:rsidR="003019A6" w:rsidRDefault="003019A6" w:rsidP="003019A6">
      <w:pPr>
        <w:pStyle w:val="a3"/>
        <w:spacing w:before="1" w:line="276" w:lineRule="auto"/>
        <w:ind w:right="402"/>
        <w:jc w:val="both"/>
      </w:pPr>
    </w:p>
    <w:p w:rsidR="003019A6" w:rsidRDefault="003019A6" w:rsidP="003019A6">
      <w:pPr>
        <w:pStyle w:val="a5"/>
        <w:numPr>
          <w:ilvl w:val="3"/>
          <w:numId w:val="13"/>
        </w:numPr>
        <w:tabs>
          <w:tab w:val="clear" w:pos="360"/>
          <w:tab w:val="left" w:pos="0"/>
        </w:tabs>
        <w:spacing w:before="68" w:line="276" w:lineRule="auto"/>
        <w:ind w:left="0" w:right="589" w:firstLine="567"/>
        <w:jc w:val="both"/>
        <w:rPr>
          <w:sz w:val="24"/>
        </w:rPr>
      </w:pPr>
      <w:r>
        <w:rPr>
          <w:sz w:val="24"/>
        </w:rPr>
        <w:t>1.4.6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</w:p>
    <w:p w:rsidR="003019A6" w:rsidRPr="003019A6" w:rsidRDefault="003019A6" w:rsidP="003019A6">
      <w:pPr>
        <w:pStyle w:val="a3"/>
        <w:tabs>
          <w:tab w:val="num" w:pos="0"/>
        </w:tabs>
        <w:spacing w:before="10"/>
        <w:ind w:firstLine="567"/>
        <w:jc w:val="both"/>
      </w:pPr>
    </w:p>
    <w:p w:rsidR="003019A6" w:rsidRPr="00831610" w:rsidRDefault="003019A6" w:rsidP="00831610">
      <w:pPr>
        <w:pStyle w:val="a3"/>
        <w:tabs>
          <w:tab w:val="num" w:pos="0"/>
        </w:tabs>
        <w:spacing w:line="276" w:lineRule="auto"/>
        <w:ind w:right="404" w:firstLine="567"/>
        <w:jc w:val="both"/>
      </w:pPr>
      <w:r>
        <w:t>Закрытые системы горячего водоснабжения на территории г. Сим отсутствуют. Горячее водоснабжение осуществляется непосредственно из двухтрубной циркуляционной сети ГВС с потреблением</w:t>
      </w:r>
      <w:r>
        <w:rPr>
          <w:spacing w:val="-2"/>
        </w:rPr>
        <w:t xml:space="preserve"> </w:t>
      </w:r>
      <w:r>
        <w:t>теплоносителя.</w:t>
      </w:r>
    </w:p>
    <w:p w:rsidR="003019A6" w:rsidRDefault="003019A6" w:rsidP="003019A6">
      <w:pPr>
        <w:pStyle w:val="a3"/>
        <w:tabs>
          <w:tab w:val="num" w:pos="0"/>
        </w:tabs>
        <w:spacing w:before="6"/>
        <w:ind w:firstLine="567"/>
        <w:jc w:val="both"/>
        <w:rPr>
          <w:sz w:val="22"/>
        </w:rPr>
      </w:pPr>
    </w:p>
    <w:p w:rsidR="003019A6" w:rsidRDefault="003019A6" w:rsidP="003019A6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8" w:lineRule="auto"/>
        <w:ind w:left="0" w:right="405" w:firstLine="567"/>
        <w:jc w:val="both"/>
        <w:rPr>
          <w:sz w:val="24"/>
        </w:rPr>
      </w:pPr>
      <w:r>
        <w:rPr>
          <w:sz w:val="24"/>
        </w:rPr>
        <w:t>1.5 Описание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4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замерзания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вечномерзлых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грунтов</w:t>
      </w:r>
    </w:p>
    <w:p w:rsidR="003019A6" w:rsidRPr="003019A6" w:rsidRDefault="003019A6" w:rsidP="003019A6">
      <w:pPr>
        <w:pStyle w:val="a3"/>
        <w:tabs>
          <w:tab w:val="num" w:pos="0"/>
        </w:tabs>
        <w:spacing w:before="4"/>
        <w:ind w:firstLine="567"/>
        <w:jc w:val="both"/>
      </w:pPr>
    </w:p>
    <w:p w:rsidR="003019A6" w:rsidRDefault="003019A6" w:rsidP="003019A6">
      <w:pPr>
        <w:pStyle w:val="a3"/>
        <w:tabs>
          <w:tab w:val="num" w:pos="0"/>
        </w:tabs>
        <w:spacing w:line="276" w:lineRule="auto"/>
        <w:ind w:right="402" w:firstLine="567"/>
        <w:jc w:val="both"/>
      </w:pPr>
      <w:r>
        <w:t>В Симском городском поселении Ашинского района Чел</w:t>
      </w:r>
      <w:r w:rsidR="00831610">
        <w:t>ябинской области территории рас</w:t>
      </w:r>
      <w:r>
        <w:t>пространения вечномерзлых грунтов отсутствуют. Технических и технологических решений 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-1"/>
        </w:rPr>
        <w:t xml:space="preserve"> </w:t>
      </w:r>
      <w:r>
        <w:t>замерзания воды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3019A6" w:rsidRDefault="003019A6" w:rsidP="003019A6">
      <w:pPr>
        <w:pStyle w:val="a3"/>
        <w:tabs>
          <w:tab w:val="num" w:pos="0"/>
        </w:tabs>
        <w:spacing w:before="6"/>
        <w:jc w:val="both"/>
        <w:rPr>
          <w:sz w:val="22"/>
        </w:rPr>
      </w:pPr>
    </w:p>
    <w:p w:rsidR="003019A6" w:rsidRDefault="003019A6" w:rsidP="003019A6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1" w:line="276" w:lineRule="auto"/>
        <w:ind w:left="0" w:right="715" w:firstLine="567"/>
        <w:jc w:val="both"/>
        <w:rPr>
          <w:sz w:val="24"/>
        </w:rPr>
      </w:pPr>
      <w:r>
        <w:rPr>
          <w:sz w:val="24"/>
        </w:rPr>
        <w:t>1.6 Перечень лиц, владеющих на праве собственности или другом законном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этим</w:t>
      </w:r>
      <w:r>
        <w:rPr>
          <w:spacing w:val="-6"/>
          <w:sz w:val="24"/>
        </w:rPr>
        <w:t xml:space="preserve"> </w:t>
      </w:r>
      <w:r>
        <w:rPr>
          <w:sz w:val="24"/>
        </w:rPr>
        <w:t>лицам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(границ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объекты)</w:t>
      </w:r>
    </w:p>
    <w:p w:rsidR="003019A6" w:rsidRPr="003019A6" w:rsidRDefault="003019A6" w:rsidP="003019A6">
      <w:pPr>
        <w:pStyle w:val="a3"/>
        <w:tabs>
          <w:tab w:val="num" w:pos="0"/>
        </w:tabs>
        <w:spacing w:before="9"/>
        <w:ind w:firstLine="567"/>
        <w:jc w:val="both"/>
      </w:pPr>
    </w:p>
    <w:p w:rsidR="003019A6" w:rsidRDefault="003019A6" w:rsidP="003019A6">
      <w:pPr>
        <w:pStyle w:val="a3"/>
        <w:tabs>
          <w:tab w:val="num" w:pos="0"/>
        </w:tabs>
        <w:spacing w:line="276" w:lineRule="auto"/>
        <w:ind w:right="404" w:firstLine="567"/>
        <w:jc w:val="both"/>
      </w:pPr>
      <w:r>
        <w:t>Объекты централизованной системы водоснабжения на территории Симского городского</w:t>
      </w:r>
      <w:r>
        <w:rPr>
          <w:spacing w:val="1"/>
        </w:rPr>
        <w:t xml:space="preserve"> </w:t>
      </w:r>
      <w:r>
        <w:t>поселения являются бесхозяйными. В настоящий момент выполняется организации постановки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 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бесхозяйного</w:t>
      </w:r>
      <w:r>
        <w:rPr>
          <w:spacing w:val="1"/>
        </w:rPr>
        <w:t xml:space="preserve"> </w:t>
      </w:r>
      <w:r>
        <w:t>объекта недвижимого</w:t>
      </w:r>
      <w:r>
        <w:rPr>
          <w:spacing w:val="1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и признания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собственности.</w:t>
      </w:r>
    </w:p>
    <w:p w:rsidR="003019A6" w:rsidRDefault="003019A6" w:rsidP="003019A6">
      <w:pPr>
        <w:pStyle w:val="a3"/>
        <w:tabs>
          <w:tab w:val="num" w:pos="0"/>
        </w:tabs>
        <w:spacing w:line="276" w:lineRule="auto"/>
        <w:ind w:right="404" w:firstLine="567"/>
        <w:jc w:val="both"/>
      </w:pPr>
    </w:p>
    <w:p w:rsidR="003019A6" w:rsidRDefault="003019A6" w:rsidP="003019A6">
      <w:pPr>
        <w:pStyle w:val="a5"/>
        <w:tabs>
          <w:tab w:val="left" w:pos="0"/>
        </w:tabs>
        <w:ind w:left="709" w:firstLine="0"/>
        <w:rPr>
          <w:sz w:val="24"/>
        </w:rPr>
      </w:pPr>
      <w:r>
        <w:rPr>
          <w:sz w:val="24"/>
        </w:rPr>
        <w:t>2.Направления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8"/>
          <w:sz w:val="24"/>
        </w:rPr>
        <w:t xml:space="preserve"> </w:t>
      </w:r>
      <w:r>
        <w:rPr>
          <w:sz w:val="24"/>
        </w:rPr>
        <w:t>водоснабжения</w:t>
      </w:r>
    </w:p>
    <w:p w:rsidR="003019A6" w:rsidRDefault="003019A6" w:rsidP="003019A6">
      <w:pPr>
        <w:pStyle w:val="a3"/>
        <w:tabs>
          <w:tab w:val="left" w:pos="0"/>
        </w:tabs>
        <w:spacing w:before="7"/>
        <w:ind w:firstLine="567"/>
      </w:pPr>
    </w:p>
    <w:p w:rsidR="003019A6" w:rsidRDefault="003019A6" w:rsidP="003019A6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6" w:lineRule="auto"/>
        <w:ind w:left="0" w:right="555" w:firstLine="567"/>
        <w:rPr>
          <w:sz w:val="24"/>
        </w:rPr>
      </w:pPr>
      <w:r>
        <w:rPr>
          <w:sz w:val="24"/>
        </w:rPr>
        <w:t>2.1 Основные направления, принципы, задачи и целевые показатели развития централизованных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водоснабжения</w:t>
      </w:r>
    </w:p>
    <w:p w:rsidR="003019A6" w:rsidRDefault="003019A6" w:rsidP="003019A6">
      <w:pPr>
        <w:pStyle w:val="a3"/>
        <w:tabs>
          <w:tab w:val="left" w:pos="0"/>
        </w:tabs>
        <w:spacing w:before="7"/>
        <w:ind w:firstLine="567"/>
        <w:rPr>
          <w:sz w:val="32"/>
        </w:rPr>
      </w:pPr>
    </w:p>
    <w:p w:rsidR="003019A6" w:rsidRDefault="003019A6" w:rsidP="003019A6">
      <w:pPr>
        <w:pStyle w:val="a3"/>
        <w:tabs>
          <w:tab w:val="left" w:pos="0"/>
        </w:tabs>
        <w:spacing w:before="1" w:line="276" w:lineRule="auto"/>
        <w:ind w:right="405" w:firstLine="567"/>
        <w:jc w:val="both"/>
      </w:pPr>
      <w:r>
        <w:t>Развитие централизованных систем водоснабжения в г. Сим обеспечивается путем реализации инвестиционных программ. Основным преимуществом использования программно-целевого</w:t>
      </w:r>
      <w:r>
        <w:rPr>
          <w:spacing w:val="1"/>
        </w:rPr>
        <w:t xml:space="preserve"> </w:t>
      </w:r>
      <w:r>
        <w:t>метода финансирования мероприятий заключаются в комплексном подходе к решению проблем и</w:t>
      </w:r>
      <w:r>
        <w:rPr>
          <w:spacing w:val="1"/>
        </w:rPr>
        <w:t xml:space="preserve"> </w:t>
      </w:r>
      <w:r>
        <w:t>эффективном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и мониторинге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3019A6" w:rsidRDefault="003019A6" w:rsidP="003019A6">
      <w:pPr>
        <w:pStyle w:val="a3"/>
        <w:tabs>
          <w:tab w:val="left" w:pos="0"/>
        </w:tabs>
        <w:spacing w:line="276" w:lineRule="auto"/>
        <w:ind w:right="405" w:firstLine="567"/>
        <w:jc w:val="both"/>
      </w:pPr>
      <w: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</w:t>
      </w:r>
      <w:r>
        <w:lastRenderedPageBreak/>
        <w:t>водоснабжения и водоотведения», «Требованиями к содержанию схем водоснабжения и водоотведения») к</w:t>
      </w:r>
      <w:r>
        <w:rPr>
          <w:spacing w:val="1"/>
        </w:rPr>
        <w:t xml:space="preserve"> </w:t>
      </w:r>
      <w:r>
        <w:t>целевым</w:t>
      </w:r>
      <w:r>
        <w:rPr>
          <w:spacing w:val="-2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централизованных систем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относятся:</w:t>
      </w:r>
    </w:p>
    <w:p w:rsidR="003019A6" w:rsidRDefault="003019A6" w:rsidP="003019A6">
      <w:pPr>
        <w:pStyle w:val="a5"/>
        <w:numPr>
          <w:ilvl w:val="0"/>
          <w:numId w:val="10"/>
        </w:numPr>
        <w:tabs>
          <w:tab w:val="left" w:pos="0"/>
          <w:tab w:val="left" w:pos="1093"/>
        </w:tabs>
        <w:ind w:left="0" w:firstLine="567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3019A6" w:rsidRDefault="003019A6" w:rsidP="003019A6">
      <w:pPr>
        <w:pStyle w:val="a5"/>
        <w:numPr>
          <w:ilvl w:val="0"/>
          <w:numId w:val="10"/>
        </w:numPr>
        <w:tabs>
          <w:tab w:val="left" w:pos="0"/>
          <w:tab w:val="left" w:pos="1093"/>
        </w:tabs>
        <w:spacing w:before="44"/>
        <w:ind w:left="0" w:firstLine="567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водоснабжения;</w:t>
      </w:r>
    </w:p>
    <w:p w:rsidR="003019A6" w:rsidRDefault="003019A6" w:rsidP="003019A6">
      <w:pPr>
        <w:pStyle w:val="a5"/>
        <w:numPr>
          <w:ilvl w:val="0"/>
          <w:numId w:val="10"/>
        </w:numPr>
        <w:tabs>
          <w:tab w:val="left" w:pos="0"/>
          <w:tab w:val="left" w:pos="1093"/>
        </w:tabs>
        <w:spacing w:before="41"/>
        <w:ind w:left="0" w:firstLine="567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абонентов;</w:t>
      </w:r>
    </w:p>
    <w:p w:rsidR="003019A6" w:rsidRPr="003019A6" w:rsidRDefault="003019A6" w:rsidP="003019A6">
      <w:pPr>
        <w:pStyle w:val="a5"/>
        <w:numPr>
          <w:ilvl w:val="0"/>
          <w:numId w:val="10"/>
        </w:numPr>
        <w:tabs>
          <w:tab w:val="left" w:pos="0"/>
          <w:tab w:val="left" w:pos="1093"/>
        </w:tabs>
        <w:spacing w:before="40" w:line="276" w:lineRule="auto"/>
        <w:ind w:left="0" w:right="409" w:firstLine="567"/>
        <w:rPr>
          <w:sz w:val="24"/>
        </w:rPr>
      </w:pPr>
      <w:r>
        <w:rPr>
          <w:sz w:val="24"/>
        </w:rPr>
        <w:t>показатели</w:t>
      </w:r>
      <w:r>
        <w:rPr>
          <w:spacing w:val="8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9"/>
          <w:sz w:val="24"/>
        </w:rPr>
        <w:t xml:space="preserve"> </w:t>
      </w:r>
      <w:r>
        <w:rPr>
          <w:sz w:val="24"/>
        </w:rPr>
        <w:t>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транспортировке;</w:t>
      </w:r>
    </w:p>
    <w:p w:rsidR="003019A6" w:rsidRDefault="003019A6" w:rsidP="003019A6">
      <w:pPr>
        <w:pStyle w:val="a5"/>
        <w:numPr>
          <w:ilvl w:val="0"/>
          <w:numId w:val="10"/>
        </w:numPr>
        <w:tabs>
          <w:tab w:val="left" w:pos="1093"/>
        </w:tabs>
        <w:spacing w:before="68" w:line="278" w:lineRule="auto"/>
        <w:ind w:left="0" w:right="402" w:firstLine="567"/>
        <w:jc w:val="both"/>
        <w:rPr>
          <w:sz w:val="24"/>
        </w:rPr>
      </w:pPr>
      <w:r>
        <w:rPr>
          <w:sz w:val="24"/>
        </w:rPr>
        <w:t>соотношение цены реализации мероприятий инвестиционной программы и их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3019A6" w:rsidRDefault="003019A6" w:rsidP="003019A6">
      <w:pPr>
        <w:pStyle w:val="a5"/>
        <w:numPr>
          <w:ilvl w:val="0"/>
          <w:numId w:val="10"/>
        </w:numPr>
        <w:tabs>
          <w:tab w:val="left" w:pos="1093"/>
        </w:tabs>
        <w:spacing w:line="276" w:lineRule="auto"/>
        <w:ind w:left="0" w:right="408" w:firstLine="56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 функции по выработке государственной политики и нормативно-правовому 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жилищно-коммунального хозяйства.</w:t>
      </w:r>
    </w:p>
    <w:p w:rsidR="003019A6" w:rsidRPr="00831610" w:rsidRDefault="003019A6" w:rsidP="00831610">
      <w:pPr>
        <w:pStyle w:val="a3"/>
        <w:spacing w:line="276" w:lineRule="auto"/>
        <w:ind w:right="402" w:firstLine="567"/>
        <w:jc w:val="both"/>
      </w:pPr>
      <w:r>
        <w:t>Наименование целевых программ, задачи и целевые показатели в части развития 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 приведены в таблице</w:t>
      </w:r>
      <w:r>
        <w:rPr>
          <w:spacing w:val="-1"/>
        </w:rPr>
        <w:t xml:space="preserve"> </w:t>
      </w:r>
      <w:r w:rsidR="00C1227E">
        <w:t>22</w:t>
      </w:r>
      <w:r>
        <w:t>.</w:t>
      </w:r>
    </w:p>
    <w:p w:rsidR="0096302F" w:rsidRDefault="0096302F" w:rsidP="003019A6">
      <w:pPr>
        <w:pStyle w:val="a3"/>
        <w:spacing w:before="2"/>
        <w:rPr>
          <w:sz w:val="27"/>
        </w:rPr>
      </w:pPr>
    </w:p>
    <w:p w:rsidR="003019A6" w:rsidRDefault="003019A6" w:rsidP="003019A6">
      <w:pPr>
        <w:pStyle w:val="a3"/>
        <w:spacing w:after="50"/>
        <w:ind w:left="232"/>
      </w:pPr>
      <w:r>
        <w:t>Таблица</w:t>
      </w:r>
      <w:r>
        <w:rPr>
          <w:spacing w:val="-3"/>
        </w:rPr>
        <w:t xml:space="preserve"> </w:t>
      </w:r>
      <w:r w:rsidR="00C1227E">
        <w:t>22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9"/>
        <w:gridCol w:w="7092"/>
      </w:tblGrid>
      <w:tr w:rsidR="003019A6" w:rsidTr="0096302F">
        <w:trPr>
          <w:trHeight w:val="551"/>
        </w:trPr>
        <w:tc>
          <w:tcPr>
            <w:tcW w:w="10081" w:type="dxa"/>
            <w:gridSpan w:val="2"/>
          </w:tcPr>
          <w:p w:rsidR="003019A6" w:rsidRDefault="003019A6" w:rsidP="0096302F">
            <w:pPr>
              <w:pStyle w:val="TableParagraph"/>
              <w:spacing w:line="268" w:lineRule="exact"/>
              <w:ind w:left="241" w:right="233"/>
              <w:jc w:val="center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3019A6" w:rsidRDefault="003019A6" w:rsidP="008A3B07">
            <w:pPr>
              <w:pStyle w:val="TableParagraph"/>
              <w:spacing w:line="264" w:lineRule="exact"/>
              <w:ind w:right="232"/>
              <w:rPr>
                <w:sz w:val="24"/>
              </w:rPr>
            </w:pPr>
          </w:p>
        </w:tc>
      </w:tr>
      <w:tr w:rsidR="003019A6" w:rsidTr="0096302F">
        <w:trPr>
          <w:trHeight w:val="949"/>
        </w:trPr>
        <w:tc>
          <w:tcPr>
            <w:tcW w:w="2989" w:type="dxa"/>
          </w:tcPr>
          <w:p w:rsidR="003019A6" w:rsidRDefault="003019A6" w:rsidP="009630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3019A6" w:rsidRDefault="003019A6" w:rsidP="009630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бесперебойное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</w:t>
            </w:r>
            <w:r w:rsidR="0096302F">
              <w:rPr>
                <w:sz w:val="24"/>
              </w:rPr>
              <w:t>сти питье</w:t>
            </w:r>
            <w:r>
              <w:rPr>
                <w:sz w:val="24"/>
              </w:rPr>
              <w:t>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количестве.</w:t>
            </w:r>
          </w:p>
        </w:tc>
      </w:tr>
      <w:tr w:rsidR="003019A6" w:rsidTr="0096302F">
        <w:trPr>
          <w:trHeight w:val="5371"/>
        </w:trPr>
        <w:tc>
          <w:tcPr>
            <w:tcW w:w="2989" w:type="dxa"/>
          </w:tcPr>
          <w:p w:rsidR="003019A6" w:rsidRDefault="003019A6" w:rsidP="0096302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3019A6" w:rsidRDefault="003019A6" w:rsidP="009630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запасов;</w:t>
            </w:r>
          </w:p>
          <w:p w:rsidR="003019A6" w:rsidRDefault="003019A6" w:rsidP="0096302F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повышение эффективности работы существующих систем водоснабжения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новых;</w:t>
            </w:r>
          </w:p>
          <w:p w:rsidR="003019A6" w:rsidRDefault="003019A6" w:rsidP="009630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повышение устойчивости систем водоснабжения в случае 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питьевой водой улучшенного качества социально значимых 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больниц);</w:t>
            </w:r>
          </w:p>
          <w:p w:rsidR="003019A6" w:rsidRDefault="003019A6" w:rsidP="0096302F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оказание содействия в организации новых производств бутилирован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питьевой воды из водных объектов, расположенных на 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области;</w:t>
            </w:r>
          </w:p>
          <w:p w:rsidR="003019A6" w:rsidRDefault="003019A6" w:rsidP="0096302F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создание условий для привлечения внебюджетного 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принципах государственно-частного партнерства, стимулирование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долгосрочных частных инвестиций в сектор водоснабжения и водоотведения;</w:t>
            </w:r>
          </w:p>
          <w:p w:rsidR="0096302F" w:rsidRDefault="003019A6" w:rsidP="0096302F">
            <w:pPr>
              <w:pStyle w:val="TableParagraph"/>
              <w:spacing w:line="270" w:lineRule="atLeast"/>
              <w:ind w:left="107" w:right="354"/>
              <w:rPr>
                <w:sz w:val="24"/>
              </w:rPr>
            </w:pPr>
            <w:r>
              <w:rPr>
                <w:sz w:val="24"/>
              </w:rPr>
              <w:t>совершенствование системы управления в сфере обеспечения 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питьевой водой.</w:t>
            </w:r>
          </w:p>
        </w:tc>
      </w:tr>
      <w:tr w:rsidR="003019A6" w:rsidTr="0096302F">
        <w:trPr>
          <w:trHeight w:val="5796"/>
        </w:trPr>
        <w:tc>
          <w:tcPr>
            <w:tcW w:w="2989" w:type="dxa"/>
          </w:tcPr>
          <w:p w:rsidR="003019A6" w:rsidRDefault="003019A6" w:rsidP="0096302F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lastRenderedPageBreak/>
              <w:t>Важнейшие целевые показатели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092" w:type="dxa"/>
          </w:tcPr>
          <w:p w:rsidR="003019A6" w:rsidRDefault="003019A6" w:rsidP="0096302F">
            <w:pPr>
              <w:pStyle w:val="TableParagraph"/>
              <w:spacing w:line="26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частности:</w:t>
            </w:r>
          </w:p>
          <w:p w:rsidR="003019A6" w:rsidRDefault="003019A6" w:rsidP="0096302F">
            <w:pPr>
              <w:pStyle w:val="TableParagraph"/>
              <w:ind w:left="107" w:right="750"/>
              <w:rPr>
                <w:sz w:val="24"/>
              </w:rPr>
            </w:pPr>
            <w:r>
              <w:rPr>
                <w:sz w:val="24"/>
              </w:rPr>
              <w:t>доля уличной водопроводной сети, нуждающейся в замене;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канализационной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замене;</w:t>
            </w:r>
          </w:p>
          <w:p w:rsidR="003019A6" w:rsidRDefault="003019A6" w:rsidP="0096302F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число аварий в системах водоснабжения, водоотведения и очистки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сточных вод;</w:t>
            </w:r>
          </w:p>
          <w:p w:rsidR="003019A6" w:rsidRDefault="003019A6" w:rsidP="0096302F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>объем сточных вод, пропущенных через очистные сооружения, в 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вод;</w:t>
            </w:r>
          </w:p>
          <w:p w:rsidR="003019A6" w:rsidRDefault="003019A6" w:rsidP="007A21AF">
            <w:pPr>
              <w:pStyle w:val="TableParagraph"/>
              <w:spacing w:before="1"/>
              <w:ind w:left="107" w:right="284"/>
              <w:rPr>
                <w:sz w:val="24"/>
              </w:rPr>
            </w:pPr>
            <w:r>
              <w:rPr>
                <w:sz w:val="24"/>
              </w:rPr>
              <w:t>доля сточных вод, очищенных до нормативных значений, в 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 сточных вод, пропущенных через очистные сооружения;</w:t>
            </w:r>
          </w:p>
          <w:p w:rsidR="0096302F" w:rsidRDefault="003019A6" w:rsidP="0096302F">
            <w:pPr>
              <w:pStyle w:val="TableParagraph"/>
              <w:ind w:left="107" w:right="33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капитальных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водоснабжения,</w:t>
            </w:r>
            <w:r>
              <w:rPr>
                <w:spacing w:val="-4"/>
                <w:sz w:val="24"/>
              </w:rPr>
              <w:t xml:space="preserve"> </w:t>
            </w:r>
            <w:r w:rsidR="0096302F">
              <w:rPr>
                <w:sz w:val="24"/>
              </w:rPr>
              <w:t>водоотведения и очистки сточных вод в общем объеме выручки организаций</w:t>
            </w:r>
            <w:r w:rsidR="0096302F">
              <w:rPr>
                <w:spacing w:val="1"/>
                <w:sz w:val="24"/>
              </w:rPr>
              <w:t xml:space="preserve"> </w:t>
            </w:r>
            <w:r w:rsidR="0096302F">
              <w:rPr>
                <w:sz w:val="24"/>
              </w:rPr>
              <w:t>сектора водоснабжения, водоотведения и очистки сточных вод;</w:t>
            </w:r>
            <w:r w:rsidR="0096302F">
              <w:rPr>
                <w:spacing w:val="1"/>
                <w:sz w:val="24"/>
              </w:rPr>
              <w:t xml:space="preserve"> </w:t>
            </w:r>
            <w:r w:rsidR="0096302F">
              <w:rPr>
                <w:sz w:val="24"/>
              </w:rPr>
              <w:t>доля заемных средств в общем объеме капитальных вложений в системы водоснабжения, водоотведения и очистки сточных вод;</w:t>
            </w:r>
            <w:r w:rsidR="0096302F">
              <w:rPr>
                <w:spacing w:val="1"/>
                <w:sz w:val="24"/>
              </w:rPr>
              <w:t xml:space="preserve"> </w:t>
            </w:r>
            <w:r w:rsidR="0096302F">
              <w:rPr>
                <w:sz w:val="24"/>
              </w:rPr>
              <w:t>обеспеченность населения централизованными услугами водоснабжения;</w:t>
            </w:r>
          </w:p>
          <w:p w:rsidR="0096302F" w:rsidRDefault="0096302F" w:rsidP="0096302F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обеспеченность населения централизованными услугами водоотведения;</w:t>
            </w:r>
          </w:p>
          <w:p w:rsidR="0096302F" w:rsidRDefault="0096302F" w:rsidP="009630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3019A6" w:rsidRDefault="0096302F" w:rsidP="0096302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 качественной питьевой водой потребителей взамен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возной.</w:t>
            </w:r>
          </w:p>
        </w:tc>
      </w:tr>
      <w:tr w:rsidR="0096302F" w:rsidTr="0096302F">
        <w:trPr>
          <w:trHeight w:val="850"/>
        </w:trPr>
        <w:tc>
          <w:tcPr>
            <w:tcW w:w="2989" w:type="dxa"/>
          </w:tcPr>
          <w:p w:rsidR="0096302F" w:rsidRDefault="0096302F" w:rsidP="0096302F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Ожидаемые конечные результаты реализации пр</w:t>
            </w:r>
            <w:r w:rsidR="002E3C91">
              <w:rPr>
                <w:sz w:val="24"/>
              </w:rPr>
              <w:t>о</w:t>
            </w:r>
            <w:r>
              <w:rPr>
                <w:sz w:val="24"/>
              </w:rPr>
              <w:t>граммы и показатели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7092" w:type="dxa"/>
          </w:tcPr>
          <w:p w:rsidR="0096302F" w:rsidRDefault="0096302F" w:rsidP="0096302F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z w:val="24"/>
              </w:rPr>
              <w:t>увеличение доли населения, обеспеченного питьевой водой, отвечающей обязательным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:rsidR="0096302F" w:rsidRDefault="0096302F" w:rsidP="0096302F">
            <w:pPr>
              <w:pStyle w:val="TableParagraph"/>
              <w:ind w:left="107" w:right="56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очищенных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общем объеме сточных вод, пропущенных через очистные сооружения,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процентов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 году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16 процентов к 2020 году;</w:t>
            </w:r>
          </w:p>
          <w:p w:rsidR="0096302F" w:rsidRDefault="0096302F" w:rsidP="0096302F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 xml:space="preserve">уменьшение доли уличной водопроводной сети, нуждающейся в замене, с 46 процентов в </w:t>
            </w:r>
            <w:r w:rsidR="007A21AF">
              <w:rPr>
                <w:sz w:val="24"/>
              </w:rPr>
              <w:t>2010 году до 20 процентов к 2030</w:t>
            </w:r>
            <w:r>
              <w:rPr>
                <w:sz w:val="24"/>
              </w:rPr>
              <w:t xml:space="preserve"> году;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 потребления воды за счет повышения энергетической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153,3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1488,4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стоимостном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6302F" w:rsidRDefault="0096302F" w:rsidP="0096302F">
            <w:pPr>
              <w:pStyle w:val="TableParagraph"/>
              <w:ind w:left="107" w:right="56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тарифов).</w:t>
            </w:r>
          </w:p>
        </w:tc>
      </w:tr>
      <w:tr w:rsidR="002E3C91" w:rsidTr="002E3C91">
        <w:trPr>
          <w:trHeight w:val="587"/>
        </w:trPr>
        <w:tc>
          <w:tcPr>
            <w:tcW w:w="10081" w:type="dxa"/>
            <w:gridSpan w:val="2"/>
          </w:tcPr>
          <w:p w:rsidR="0019150D" w:rsidRDefault="0019150D" w:rsidP="002E3C91">
            <w:pPr>
              <w:pStyle w:val="TableParagraph"/>
              <w:spacing w:line="263" w:lineRule="exact"/>
              <w:ind w:left="241" w:right="241"/>
              <w:jc w:val="center"/>
              <w:rPr>
                <w:sz w:val="24"/>
              </w:rPr>
            </w:pPr>
            <w:r w:rsidRPr="0019150D">
              <w:rPr>
                <w:sz w:val="24"/>
              </w:rPr>
              <w:t xml:space="preserve">Муниципальная </w:t>
            </w:r>
            <w:r>
              <w:rPr>
                <w:sz w:val="24"/>
              </w:rPr>
              <w:t>П</w:t>
            </w:r>
            <w:r w:rsidRPr="0019150D">
              <w:rPr>
                <w:sz w:val="24"/>
              </w:rPr>
              <w:t xml:space="preserve">рограмма </w:t>
            </w:r>
            <w:r w:rsidR="002E3C91" w:rsidRPr="0019150D">
              <w:rPr>
                <w:sz w:val="24"/>
              </w:rPr>
              <w:t>Симского</w:t>
            </w:r>
            <w:r w:rsidR="002E3C91" w:rsidRPr="0019150D">
              <w:rPr>
                <w:spacing w:val="-5"/>
                <w:sz w:val="24"/>
              </w:rPr>
              <w:t xml:space="preserve"> </w:t>
            </w:r>
            <w:r w:rsidR="002E3C91" w:rsidRPr="0019150D">
              <w:rPr>
                <w:sz w:val="24"/>
              </w:rPr>
              <w:t>городского</w:t>
            </w:r>
            <w:r w:rsidR="002E3C91" w:rsidRPr="0019150D">
              <w:rPr>
                <w:spacing w:val="-5"/>
                <w:sz w:val="24"/>
              </w:rPr>
              <w:t xml:space="preserve"> </w:t>
            </w:r>
            <w:r w:rsidR="002E3C91" w:rsidRPr="0019150D">
              <w:rPr>
                <w:sz w:val="24"/>
              </w:rPr>
              <w:t xml:space="preserve">поселения </w:t>
            </w:r>
          </w:p>
          <w:p w:rsidR="002E3C91" w:rsidRPr="0019150D" w:rsidRDefault="0019150D" w:rsidP="002E3C91">
            <w:pPr>
              <w:pStyle w:val="TableParagraph"/>
              <w:spacing w:line="263" w:lineRule="exact"/>
              <w:ind w:left="241" w:right="24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«Развитие жилищно-коммунального хозяйства» </w:t>
            </w:r>
            <w:r w:rsidR="002E3C91" w:rsidRPr="0019150D">
              <w:rPr>
                <w:sz w:val="24"/>
              </w:rPr>
              <w:t>на</w:t>
            </w:r>
            <w:r w:rsidR="002E3C91" w:rsidRPr="0019150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2019-2023 годы</w:t>
            </w:r>
          </w:p>
        </w:tc>
      </w:tr>
      <w:tr w:rsidR="002E3C91" w:rsidTr="0096302F">
        <w:trPr>
          <w:trHeight w:val="850"/>
        </w:trPr>
        <w:tc>
          <w:tcPr>
            <w:tcW w:w="2989" w:type="dxa"/>
          </w:tcPr>
          <w:p w:rsidR="002E3C91" w:rsidRDefault="002E3C91" w:rsidP="002D6B8F">
            <w:pPr>
              <w:pStyle w:val="TableParagraph"/>
              <w:ind w:left="107" w:right="2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2E3C91" w:rsidRDefault="0019150D" w:rsidP="0019150D">
            <w:pPr>
              <w:pStyle w:val="TableParagraph"/>
              <w:ind w:left="107"/>
              <w:rPr>
                <w:sz w:val="24"/>
              </w:rPr>
            </w:pPr>
            <w:r w:rsidRPr="00236C79">
              <w:rPr>
                <w:rFonts w:eastAsia="Calibri"/>
                <w:color w:val="000000"/>
                <w:sz w:val="24"/>
                <w:szCs w:val="24"/>
              </w:rPr>
              <w:t>Повышение качества предоставляемых жилищно-коммунальных услуг</w:t>
            </w:r>
          </w:p>
        </w:tc>
      </w:tr>
      <w:tr w:rsidR="002E3C91" w:rsidTr="00657CDB">
        <w:trPr>
          <w:trHeight w:val="1723"/>
        </w:trPr>
        <w:tc>
          <w:tcPr>
            <w:tcW w:w="2989" w:type="dxa"/>
          </w:tcPr>
          <w:p w:rsidR="002E3C91" w:rsidRDefault="002E3C91" w:rsidP="002D6B8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092" w:type="dxa"/>
          </w:tcPr>
          <w:p w:rsidR="0019150D" w:rsidRPr="00A76C7B" w:rsidRDefault="0019150D" w:rsidP="0019150D">
            <w:pPr>
              <w:pStyle w:val="10"/>
              <w:numPr>
                <w:ilvl w:val="0"/>
                <w:numId w:val="0"/>
              </w:numPr>
              <w:tabs>
                <w:tab w:val="clear" w:pos="1276"/>
                <w:tab w:val="left" w:pos="147"/>
              </w:tabs>
              <w:ind w:left="147"/>
            </w:pPr>
            <w:r>
              <w:t>с</w:t>
            </w:r>
            <w:r w:rsidRPr="00A76C7B">
              <w:t>охранение, восстановление, повышение наде</w:t>
            </w:r>
            <w:r>
              <w:t>жности объектов жилищного фонда;</w:t>
            </w:r>
            <w:r w:rsidRPr="00A76C7B">
              <w:t xml:space="preserve"> </w:t>
            </w:r>
          </w:p>
          <w:p w:rsidR="0019150D" w:rsidRPr="00A76C7B" w:rsidRDefault="0019150D" w:rsidP="0019150D">
            <w:pPr>
              <w:pStyle w:val="1"/>
              <w:numPr>
                <w:ilvl w:val="0"/>
                <w:numId w:val="0"/>
              </w:numPr>
              <w:tabs>
                <w:tab w:val="clear" w:pos="1276"/>
                <w:tab w:val="left" w:pos="147"/>
              </w:tabs>
              <w:ind w:left="147"/>
            </w:pPr>
            <w:r>
              <w:t>о</w:t>
            </w:r>
            <w:r w:rsidRPr="00A76C7B">
              <w:t>беспечение эффективного использо</w:t>
            </w:r>
            <w:r>
              <w:t>вания   энергетических ресурсов;</w:t>
            </w:r>
            <w:r w:rsidRPr="00A76C7B">
              <w:t xml:space="preserve"> </w:t>
            </w:r>
          </w:p>
          <w:p w:rsidR="002E3C91" w:rsidRPr="0019150D" w:rsidRDefault="0019150D" w:rsidP="0019150D">
            <w:pPr>
              <w:pStyle w:val="TableParagraph"/>
              <w:spacing w:line="270" w:lineRule="atLeast"/>
              <w:ind w:left="107"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9150D">
              <w:rPr>
                <w:sz w:val="24"/>
                <w:szCs w:val="24"/>
              </w:rPr>
              <w:t>троительство, модернизация, реконструкция и капитальный ремонт объектов коммунальной инфраструктуры</w:t>
            </w:r>
            <w:r>
              <w:rPr>
                <w:sz w:val="24"/>
                <w:szCs w:val="24"/>
              </w:rPr>
              <w:t>.</w:t>
            </w:r>
          </w:p>
        </w:tc>
      </w:tr>
      <w:tr w:rsidR="002E3C91" w:rsidTr="0096302F">
        <w:trPr>
          <w:trHeight w:val="850"/>
        </w:trPr>
        <w:tc>
          <w:tcPr>
            <w:tcW w:w="2989" w:type="dxa"/>
          </w:tcPr>
          <w:p w:rsidR="002E3C91" w:rsidRDefault="002E3C91" w:rsidP="002D6B8F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Ожидаемые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 индикаторы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7092" w:type="dxa"/>
          </w:tcPr>
          <w:p w:rsidR="002E3C91" w:rsidRDefault="002E3C91" w:rsidP="00657CD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достигнуты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показатели:</w:t>
            </w:r>
          </w:p>
          <w:p w:rsidR="0019150D" w:rsidRPr="00DC4CBA" w:rsidRDefault="00657CDB" w:rsidP="00657CDB">
            <w:pPr>
              <w:pStyle w:val="a5"/>
              <w:widowControl/>
              <w:tabs>
                <w:tab w:val="left" w:pos="147"/>
              </w:tabs>
              <w:autoSpaceDE/>
              <w:autoSpaceDN/>
              <w:ind w:left="14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="0019150D" w:rsidRPr="00DC4CBA">
              <w:rPr>
                <w:sz w:val="24"/>
                <w:szCs w:val="24"/>
              </w:rPr>
              <w:t xml:space="preserve">величение жилой площади муниципального жилищного фонда, </w:t>
            </w:r>
            <w:r>
              <w:rPr>
                <w:sz w:val="24"/>
                <w:szCs w:val="24"/>
              </w:rPr>
              <w:t xml:space="preserve">   </w:t>
            </w:r>
            <w:r w:rsidR="0019150D" w:rsidRPr="00DC4CBA">
              <w:rPr>
                <w:sz w:val="24"/>
                <w:szCs w:val="24"/>
              </w:rPr>
              <w:t>на котором проведен выборочный  ремонт за 201</w:t>
            </w:r>
            <w:r w:rsidR="0019150D">
              <w:rPr>
                <w:sz w:val="24"/>
                <w:szCs w:val="24"/>
              </w:rPr>
              <w:t>9-2023</w:t>
            </w:r>
            <w:r>
              <w:rPr>
                <w:sz w:val="24"/>
                <w:szCs w:val="24"/>
              </w:rPr>
              <w:t xml:space="preserve"> годы;</w:t>
            </w:r>
          </w:p>
          <w:p w:rsidR="0019150D" w:rsidRPr="00DC4CBA" w:rsidRDefault="00657CDB" w:rsidP="00657CDB">
            <w:pPr>
              <w:pStyle w:val="a5"/>
              <w:widowControl/>
              <w:tabs>
                <w:tab w:val="left" w:pos="5"/>
              </w:tabs>
              <w:autoSpaceDE/>
              <w:autoSpaceDN/>
              <w:ind w:left="14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="0019150D" w:rsidRPr="00DC4CBA">
              <w:rPr>
                <w:sz w:val="24"/>
                <w:szCs w:val="24"/>
              </w:rPr>
              <w:t xml:space="preserve">величение протяженности вновь построенных или </w:t>
            </w:r>
            <w:r w:rsidR="0019150D" w:rsidRPr="00DC4CBA">
              <w:rPr>
                <w:sz w:val="24"/>
                <w:szCs w:val="24"/>
              </w:rPr>
              <w:lastRenderedPageBreak/>
              <w:t>реконструированных объектов коммунального хозяйства за  201</w:t>
            </w:r>
            <w:r w:rsidR="0019150D">
              <w:rPr>
                <w:sz w:val="24"/>
                <w:szCs w:val="24"/>
              </w:rPr>
              <w:t>9</w:t>
            </w:r>
            <w:r w:rsidR="0019150D" w:rsidRPr="00DC4CBA">
              <w:rPr>
                <w:sz w:val="24"/>
                <w:szCs w:val="24"/>
              </w:rPr>
              <w:t>-20</w:t>
            </w:r>
            <w:r w:rsidR="0019150D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 xml:space="preserve"> годы;</w:t>
            </w:r>
            <w:r w:rsidR="0019150D" w:rsidRPr="00DC4CBA">
              <w:rPr>
                <w:sz w:val="24"/>
                <w:szCs w:val="24"/>
              </w:rPr>
              <w:t xml:space="preserve"> </w:t>
            </w:r>
          </w:p>
          <w:p w:rsidR="0019150D" w:rsidRPr="00DC4CBA" w:rsidRDefault="00657CDB" w:rsidP="00657CDB">
            <w:pPr>
              <w:pStyle w:val="a5"/>
              <w:widowControl/>
              <w:tabs>
                <w:tab w:val="left" w:pos="5"/>
              </w:tabs>
              <w:autoSpaceDE/>
              <w:autoSpaceDN/>
              <w:ind w:left="14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</w:t>
            </w:r>
            <w:r w:rsidR="0019150D" w:rsidRPr="00DC4CBA">
              <w:rPr>
                <w:sz w:val="24"/>
                <w:szCs w:val="24"/>
              </w:rPr>
              <w:t>величение протяженности сетей водоснабжения, водоотведения, теплоснабжения, газоснабжения, на которых проведены работы по капитальному ремонту,  реконструкции  и модернизации за 201</w:t>
            </w:r>
            <w:r w:rsidR="0019150D">
              <w:rPr>
                <w:sz w:val="24"/>
                <w:szCs w:val="24"/>
              </w:rPr>
              <w:t>9 - 2023</w:t>
            </w:r>
            <w:r>
              <w:rPr>
                <w:sz w:val="24"/>
                <w:szCs w:val="24"/>
              </w:rPr>
              <w:t xml:space="preserve"> годы;</w:t>
            </w:r>
          </w:p>
          <w:p w:rsidR="002E3C91" w:rsidRDefault="00657CDB" w:rsidP="00657CDB">
            <w:pPr>
              <w:pStyle w:val="TableParagraph"/>
              <w:tabs>
                <w:tab w:val="left" w:pos="5"/>
              </w:tabs>
              <w:spacing w:line="269" w:lineRule="exact"/>
              <w:ind w:left="147"/>
              <w:rPr>
                <w:sz w:val="24"/>
              </w:rPr>
            </w:pPr>
            <w:r>
              <w:rPr>
                <w:sz w:val="24"/>
                <w:szCs w:val="24"/>
              </w:rPr>
              <w:t>- у</w:t>
            </w:r>
            <w:r w:rsidR="0019150D" w:rsidRPr="00591AB6">
              <w:rPr>
                <w:sz w:val="24"/>
                <w:szCs w:val="24"/>
              </w:rPr>
              <w:t>величение количества объектов коммунального хозяйства, на которых  проведен  капитальный ремонт, реконструкция  и модернизация за 2019-202</w:t>
            </w:r>
            <w:r w:rsidR="0019150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="0019150D" w:rsidRPr="00591AB6">
              <w:rPr>
                <w:sz w:val="24"/>
                <w:szCs w:val="24"/>
              </w:rPr>
              <w:t>годы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3019A6" w:rsidRDefault="003019A6" w:rsidP="003019A6">
      <w:pPr>
        <w:spacing w:line="264" w:lineRule="exact"/>
        <w:rPr>
          <w:sz w:val="24"/>
        </w:rPr>
      </w:pPr>
    </w:p>
    <w:p w:rsidR="002E3C91" w:rsidRDefault="002E3C91" w:rsidP="002E3C91">
      <w:pPr>
        <w:pStyle w:val="a5"/>
        <w:numPr>
          <w:ilvl w:val="2"/>
          <w:numId w:val="13"/>
        </w:numPr>
        <w:tabs>
          <w:tab w:val="clear" w:pos="360"/>
          <w:tab w:val="num" w:pos="0"/>
        </w:tabs>
        <w:spacing w:before="90" w:line="276" w:lineRule="auto"/>
        <w:ind w:left="0" w:right="492" w:firstLine="567"/>
        <w:rPr>
          <w:sz w:val="24"/>
        </w:rPr>
      </w:pPr>
      <w:r>
        <w:rPr>
          <w:sz w:val="24"/>
        </w:rPr>
        <w:t>2.2 Различные сценарии развития централизованных систем водоснабжения в зависимости</w:t>
      </w:r>
      <w:r w:rsidR="00295E7A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поселений</w:t>
      </w:r>
    </w:p>
    <w:p w:rsidR="002E3C91" w:rsidRPr="002E3C91" w:rsidRDefault="002E3C91" w:rsidP="002E3C91">
      <w:pPr>
        <w:pStyle w:val="a3"/>
        <w:spacing w:before="11"/>
        <w:ind w:firstLine="567"/>
      </w:pPr>
    </w:p>
    <w:p w:rsidR="002E3C91" w:rsidRDefault="002E3C91" w:rsidP="002E3C91">
      <w:pPr>
        <w:pStyle w:val="a3"/>
        <w:spacing w:line="276" w:lineRule="auto"/>
        <w:ind w:right="403" w:firstLine="567"/>
        <w:jc w:val="both"/>
      </w:pPr>
      <w:r>
        <w:t>При оптимистичном сценарии развития г. Сим, характеризующихся ростом численности</w:t>
      </w:r>
      <w:r>
        <w:rPr>
          <w:spacing w:val="1"/>
        </w:rPr>
        <w:t xml:space="preserve"> </w:t>
      </w:r>
      <w:r>
        <w:t>населения, расширения жилой, производственной и сельскохоз</w:t>
      </w:r>
      <w:r w:rsidR="006C2FBE">
        <w:t>яйственной зон, а также перспек</w:t>
      </w:r>
      <w:r>
        <w:t>тивной застройкой, рационально проводить своевременную замену оборудования с повышением</w:t>
      </w:r>
      <w:r>
        <w:rPr>
          <w:spacing w:val="1"/>
        </w:rPr>
        <w:t xml:space="preserve"> </w:t>
      </w:r>
      <w:r>
        <w:t>производственных мощностей и проведением водопроводов в зоны перспективной застройки для</w:t>
      </w:r>
      <w:r>
        <w:rPr>
          <w:spacing w:val="1"/>
        </w:rPr>
        <w:t xml:space="preserve"> </w:t>
      </w:r>
      <w:r>
        <w:t>обеспечения их</w:t>
      </w:r>
      <w:r>
        <w:rPr>
          <w:spacing w:val="2"/>
        </w:rPr>
        <w:t xml:space="preserve"> </w:t>
      </w:r>
      <w:r>
        <w:t>водой 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строительства.</w:t>
      </w:r>
    </w:p>
    <w:p w:rsidR="006C2FBE" w:rsidRDefault="002E3C91" w:rsidP="006C2FBE">
      <w:pPr>
        <w:pStyle w:val="a3"/>
        <w:spacing w:line="276" w:lineRule="auto"/>
        <w:ind w:right="406" w:firstLine="567"/>
        <w:jc w:val="both"/>
      </w:pPr>
      <w:r>
        <w:t>При пессимистичном сценарии развития города, харак</w:t>
      </w:r>
      <w:r w:rsidR="006C2FBE">
        <w:t>теризующимся незначительной убы</w:t>
      </w:r>
      <w:r>
        <w:t>лью</w:t>
      </w:r>
      <w:r>
        <w:rPr>
          <w:spacing w:val="2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проведение</w:t>
      </w:r>
      <w:r>
        <w:rPr>
          <w:spacing w:val="59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поддержанию</w:t>
      </w:r>
      <w:r>
        <w:rPr>
          <w:spacing w:val="2"/>
        </w:rPr>
        <w:t xml:space="preserve"> </w:t>
      </w:r>
      <w:r>
        <w:t>текущего</w:t>
      </w:r>
      <w:r>
        <w:rPr>
          <w:spacing w:val="3"/>
        </w:rPr>
        <w:t xml:space="preserve"> </w:t>
      </w:r>
      <w:r w:rsidR="006C2FBE">
        <w:t>состояния скважин,</w:t>
      </w:r>
      <w:r w:rsidR="006C2FBE">
        <w:rPr>
          <w:spacing w:val="20"/>
        </w:rPr>
        <w:t xml:space="preserve"> </w:t>
      </w:r>
      <w:r w:rsidR="006C2FBE">
        <w:t>водозаборных</w:t>
      </w:r>
      <w:r w:rsidR="006C2FBE">
        <w:rPr>
          <w:spacing w:val="21"/>
        </w:rPr>
        <w:t xml:space="preserve"> </w:t>
      </w:r>
      <w:r w:rsidR="006C2FBE">
        <w:t>сооружений,</w:t>
      </w:r>
      <w:r w:rsidR="006C2FBE">
        <w:rPr>
          <w:spacing w:val="20"/>
        </w:rPr>
        <w:t xml:space="preserve"> </w:t>
      </w:r>
      <w:r w:rsidR="006C2FBE">
        <w:t>водонапорной</w:t>
      </w:r>
      <w:r w:rsidR="006C2FBE">
        <w:rPr>
          <w:spacing w:val="21"/>
        </w:rPr>
        <w:t xml:space="preserve"> </w:t>
      </w:r>
      <w:r w:rsidR="006C2FBE">
        <w:t>башни,</w:t>
      </w:r>
      <w:r w:rsidR="006C2FBE">
        <w:rPr>
          <w:spacing w:val="20"/>
        </w:rPr>
        <w:t xml:space="preserve"> </w:t>
      </w:r>
      <w:r w:rsidR="006C2FBE">
        <w:t>а</w:t>
      </w:r>
      <w:r w:rsidR="006C2FBE">
        <w:rPr>
          <w:spacing w:val="19"/>
        </w:rPr>
        <w:t xml:space="preserve"> </w:t>
      </w:r>
      <w:r w:rsidR="006C2FBE">
        <w:t>также</w:t>
      </w:r>
      <w:r w:rsidR="006C2FBE">
        <w:rPr>
          <w:spacing w:val="19"/>
        </w:rPr>
        <w:t xml:space="preserve"> </w:t>
      </w:r>
      <w:r w:rsidR="006C2FBE">
        <w:t>разводящих</w:t>
      </w:r>
      <w:r w:rsidR="006C2FBE">
        <w:rPr>
          <w:spacing w:val="22"/>
        </w:rPr>
        <w:t xml:space="preserve"> </w:t>
      </w:r>
      <w:r w:rsidR="006C2FBE">
        <w:t>сетей</w:t>
      </w:r>
      <w:r w:rsidR="006C2FBE">
        <w:rPr>
          <w:spacing w:val="21"/>
        </w:rPr>
        <w:t xml:space="preserve"> </w:t>
      </w:r>
      <w:r w:rsidR="006C2FBE">
        <w:t>с</w:t>
      </w:r>
      <w:r w:rsidR="006C2FBE">
        <w:rPr>
          <w:spacing w:val="19"/>
        </w:rPr>
        <w:t xml:space="preserve"> </w:t>
      </w:r>
      <w:r w:rsidR="006C2FBE">
        <w:t>наибольшей</w:t>
      </w:r>
      <w:r w:rsidR="006C2FBE">
        <w:rPr>
          <w:spacing w:val="-1"/>
        </w:rPr>
        <w:t xml:space="preserve"> </w:t>
      </w:r>
      <w:r w:rsidR="006C2FBE">
        <w:t>концентрацией</w:t>
      </w:r>
      <w:r w:rsidR="006C2FBE">
        <w:rPr>
          <w:spacing w:val="-2"/>
        </w:rPr>
        <w:t xml:space="preserve"> </w:t>
      </w:r>
      <w:r w:rsidR="006C2FBE">
        <w:t>населения.</w:t>
      </w:r>
    </w:p>
    <w:p w:rsidR="006C2FBE" w:rsidRDefault="006C2FBE" w:rsidP="006C2FBE">
      <w:pPr>
        <w:pStyle w:val="a3"/>
        <w:spacing w:line="276" w:lineRule="auto"/>
        <w:ind w:right="401" w:firstLine="567"/>
        <w:jc w:val="both"/>
      </w:pPr>
      <w:r>
        <w:t>Консервация существующих водопроводов при значительной убыли населения производится</w:t>
      </w:r>
      <w:r>
        <w:rPr>
          <w:spacing w:val="-1"/>
        </w:rPr>
        <w:t xml:space="preserve"> </w:t>
      </w:r>
      <w:r>
        <w:t>решением населения через представительные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власти.</w:t>
      </w:r>
    </w:p>
    <w:p w:rsidR="006C2FBE" w:rsidRDefault="006C2FBE" w:rsidP="006C2FBE">
      <w:pPr>
        <w:pStyle w:val="a3"/>
        <w:spacing w:before="5"/>
        <w:rPr>
          <w:sz w:val="20"/>
        </w:rPr>
      </w:pPr>
    </w:p>
    <w:p w:rsidR="006C2FBE" w:rsidRPr="006C2FBE" w:rsidRDefault="006C2FBE" w:rsidP="006C2FBE">
      <w:pPr>
        <w:tabs>
          <w:tab w:val="left" w:pos="0"/>
        </w:tabs>
        <w:ind w:firstLine="567"/>
        <w:rPr>
          <w:sz w:val="24"/>
        </w:rPr>
      </w:pPr>
      <w:r>
        <w:rPr>
          <w:sz w:val="24"/>
        </w:rPr>
        <w:t xml:space="preserve">3. </w:t>
      </w:r>
      <w:r w:rsidRPr="006C2FBE">
        <w:rPr>
          <w:sz w:val="24"/>
        </w:rPr>
        <w:t>Баланс</w:t>
      </w:r>
      <w:r w:rsidRPr="006C2FBE">
        <w:rPr>
          <w:spacing w:val="-7"/>
          <w:sz w:val="24"/>
        </w:rPr>
        <w:t xml:space="preserve"> </w:t>
      </w:r>
      <w:r w:rsidRPr="006C2FBE">
        <w:rPr>
          <w:sz w:val="24"/>
        </w:rPr>
        <w:t>водоснабжения</w:t>
      </w:r>
      <w:r w:rsidRPr="006C2FBE">
        <w:rPr>
          <w:spacing w:val="-5"/>
          <w:sz w:val="24"/>
        </w:rPr>
        <w:t xml:space="preserve"> </w:t>
      </w:r>
      <w:r w:rsidRPr="006C2FBE">
        <w:rPr>
          <w:sz w:val="24"/>
        </w:rPr>
        <w:t>и</w:t>
      </w:r>
      <w:r w:rsidRPr="006C2FBE">
        <w:rPr>
          <w:spacing w:val="-5"/>
          <w:sz w:val="24"/>
        </w:rPr>
        <w:t xml:space="preserve"> </w:t>
      </w:r>
      <w:r w:rsidRPr="006C2FBE">
        <w:rPr>
          <w:sz w:val="24"/>
        </w:rPr>
        <w:t>потребления</w:t>
      </w:r>
      <w:r w:rsidRPr="006C2FBE">
        <w:rPr>
          <w:spacing w:val="-6"/>
          <w:sz w:val="24"/>
        </w:rPr>
        <w:t xml:space="preserve"> </w:t>
      </w:r>
      <w:r w:rsidRPr="006C2FBE">
        <w:rPr>
          <w:sz w:val="24"/>
        </w:rPr>
        <w:t>горячей,</w:t>
      </w:r>
      <w:r w:rsidRPr="006C2FBE">
        <w:rPr>
          <w:spacing w:val="-5"/>
          <w:sz w:val="24"/>
        </w:rPr>
        <w:t xml:space="preserve"> </w:t>
      </w:r>
      <w:r w:rsidRPr="006C2FBE">
        <w:rPr>
          <w:sz w:val="24"/>
        </w:rPr>
        <w:t>питьевой,</w:t>
      </w:r>
      <w:r w:rsidRPr="006C2FBE">
        <w:rPr>
          <w:spacing w:val="-5"/>
          <w:sz w:val="24"/>
        </w:rPr>
        <w:t xml:space="preserve"> </w:t>
      </w:r>
      <w:r w:rsidRPr="006C2FBE">
        <w:rPr>
          <w:sz w:val="24"/>
        </w:rPr>
        <w:t>технической</w:t>
      </w:r>
      <w:r w:rsidRPr="006C2FBE">
        <w:rPr>
          <w:spacing w:val="-5"/>
          <w:sz w:val="24"/>
        </w:rPr>
        <w:t xml:space="preserve"> </w:t>
      </w:r>
      <w:r w:rsidRPr="006C2FBE">
        <w:rPr>
          <w:sz w:val="24"/>
        </w:rPr>
        <w:t>воды</w:t>
      </w:r>
    </w:p>
    <w:p w:rsidR="006C2FBE" w:rsidRDefault="006C2FBE" w:rsidP="006C2FBE">
      <w:pPr>
        <w:pStyle w:val="a3"/>
        <w:spacing w:before="8"/>
      </w:pPr>
    </w:p>
    <w:p w:rsidR="006C2FBE" w:rsidRPr="00DC1B43" w:rsidRDefault="006C2FBE" w:rsidP="00DC1B43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6" w:lineRule="auto"/>
        <w:ind w:left="0" w:right="543" w:firstLine="567"/>
        <w:jc w:val="both"/>
        <w:rPr>
          <w:sz w:val="24"/>
        </w:rPr>
      </w:pPr>
      <w:r>
        <w:rPr>
          <w:sz w:val="24"/>
        </w:rPr>
        <w:t>3.1 Общий баланс подачи и реализации воды, включая анализ и оценку структурных составляющих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горячей,</w:t>
      </w:r>
      <w:r>
        <w:rPr>
          <w:spacing w:val="-4"/>
          <w:sz w:val="24"/>
        </w:rPr>
        <w:t xml:space="preserve"> </w:t>
      </w:r>
      <w:r>
        <w:rPr>
          <w:sz w:val="24"/>
        </w:rPr>
        <w:t>питьевой,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транспортировке</w:t>
      </w:r>
      <w:r w:rsidR="00DC1B43">
        <w:rPr>
          <w:sz w:val="24"/>
        </w:rPr>
        <w:t>.</w:t>
      </w:r>
    </w:p>
    <w:p w:rsidR="006C2FBE" w:rsidRDefault="006C2FBE" w:rsidP="006C2FBE">
      <w:pPr>
        <w:pStyle w:val="a3"/>
        <w:spacing w:line="300" w:lineRule="auto"/>
        <w:ind w:right="398" w:firstLine="567"/>
        <w:jc w:val="both"/>
      </w:pPr>
      <w:r>
        <w:t>Общий баланс подачи и реализации воды, в том числе хозяйственно-питьевого назначения,</w:t>
      </w:r>
      <w:r>
        <w:rPr>
          <w:spacing w:val="1"/>
        </w:rPr>
        <w:t xml:space="preserve"> </w:t>
      </w:r>
      <w:r>
        <w:t xml:space="preserve">за </w:t>
      </w:r>
      <w:r w:rsidR="004162CF" w:rsidRPr="004162CF">
        <w:t>2020</w:t>
      </w:r>
      <w:r w:rsidRPr="004162CF">
        <w:t xml:space="preserve"> г</w:t>
      </w:r>
      <w:r w:rsidR="00C1227E">
        <w:t>. приведен в таблице 23</w:t>
      </w:r>
      <w:r>
        <w:t xml:space="preserve"> и на диаграммах рисунков </w:t>
      </w:r>
      <w:r w:rsidR="00F02866" w:rsidRPr="00F02866">
        <w:t>14</w:t>
      </w:r>
      <w:r w:rsidRPr="00F02866">
        <w:t>-1</w:t>
      </w:r>
      <w:r w:rsidR="00F02866" w:rsidRPr="00F02866">
        <w:t>7</w:t>
      </w:r>
      <w:r>
        <w:t xml:space="preserve"> на основе предоставленных данных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«Симский Водоканал»</w:t>
      </w:r>
      <w:r>
        <w:rPr>
          <w:spacing w:val="-5"/>
        </w:rPr>
        <w:t xml:space="preserve"> </w:t>
      </w:r>
      <w:r>
        <w:t>и ОАО</w:t>
      </w:r>
      <w:r>
        <w:rPr>
          <w:spacing w:val="4"/>
        </w:rPr>
        <w:t xml:space="preserve"> </w:t>
      </w:r>
      <w:r>
        <w:t>«Агрегат».</w:t>
      </w: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831610" w:rsidRDefault="00831610" w:rsidP="006C2FBE">
      <w:pPr>
        <w:pStyle w:val="a3"/>
        <w:spacing w:line="300" w:lineRule="auto"/>
        <w:ind w:right="398" w:firstLine="567"/>
        <w:jc w:val="both"/>
      </w:pPr>
    </w:p>
    <w:p w:rsidR="006C2FBE" w:rsidRDefault="006C2FBE" w:rsidP="006C2FBE">
      <w:pPr>
        <w:pStyle w:val="a3"/>
        <w:rPr>
          <w:sz w:val="30"/>
        </w:rPr>
      </w:pPr>
    </w:p>
    <w:p w:rsidR="00831610" w:rsidRDefault="00831610" w:rsidP="006C2FBE">
      <w:pPr>
        <w:pStyle w:val="a3"/>
        <w:ind w:left="232"/>
      </w:pPr>
    </w:p>
    <w:p w:rsidR="00831610" w:rsidRDefault="00831610" w:rsidP="006C2FBE">
      <w:pPr>
        <w:pStyle w:val="a3"/>
        <w:ind w:left="232"/>
      </w:pPr>
    </w:p>
    <w:p w:rsidR="006C2FBE" w:rsidRDefault="006C2FBE" w:rsidP="006C2FBE">
      <w:pPr>
        <w:pStyle w:val="a3"/>
        <w:ind w:left="232"/>
      </w:pPr>
      <w:r>
        <w:lastRenderedPageBreak/>
        <w:t>Таблица</w:t>
      </w:r>
      <w:r>
        <w:rPr>
          <w:spacing w:val="-3"/>
        </w:rPr>
        <w:t xml:space="preserve"> </w:t>
      </w:r>
      <w:r w:rsidR="00C1227E">
        <w:t>23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 w:rsidR="007A21AF">
        <w:t>2020</w:t>
      </w:r>
      <w:r>
        <w:rPr>
          <w:spacing w:val="-1"/>
        </w:rPr>
        <w:t xml:space="preserve"> </w:t>
      </w:r>
      <w:r>
        <w:t>г.</w:t>
      </w:r>
    </w:p>
    <w:p w:rsidR="006C2FBE" w:rsidRDefault="006C2FBE" w:rsidP="006C2FBE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5"/>
        <w:gridCol w:w="2286"/>
        <w:gridCol w:w="2010"/>
        <w:gridCol w:w="2307"/>
        <w:gridCol w:w="1963"/>
      </w:tblGrid>
      <w:tr w:rsidR="006C2FBE" w:rsidTr="006C2FBE">
        <w:trPr>
          <w:trHeight w:val="827"/>
        </w:trPr>
        <w:tc>
          <w:tcPr>
            <w:tcW w:w="1515" w:type="dxa"/>
          </w:tcPr>
          <w:p w:rsidR="006C2FBE" w:rsidRDefault="006C2FBE" w:rsidP="002D6B8F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68" w:lineRule="exact"/>
              <w:ind w:left="561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line="268" w:lineRule="exact"/>
              <w:ind w:left="469" w:right="464"/>
              <w:jc w:val="center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</w:p>
          <w:p w:rsidR="006C2FBE" w:rsidRDefault="006C2FBE" w:rsidP="002D6B8F">
            <w:pPr>
              <w:pStyle w:val="TableParagraph"/>
              <w:spacing w:line="270" w:lineRule="atLeast"/>
              <w:ind w:left="106" w:right="199"/>
              <w:rPr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снабжения,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963" w:type="dxa"/>
          </w:tcPr>
          <w:p w:rsidR="006C2FBE" w:rsidRDefault="006C2FBE" w:rsidP="006C2FBE">
            <w:pPr>
              <w:pStyle w:val="TableParagraph"/>
              <w:tabs>
                <w:tab w:val="left" w:pos="1963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баланса,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6C2FBE" w:rsidTr="006C2FBE">
        <w:trPr>
          <w:trHeight w:val="551"/>
        </w:trPr>
        <w:tc>
          <w:tcPr>
            <w:tcW w:w="1515" w:type="dxa"/>
            <w:vMerge w:val="restart"/>
          </w:tcPr>
          <w:p w:rsidR="006C2FBE" w:rsidRDefault="006C2FBE" w:rsidP="002D6B8F">
            <w:pPr>
              <w:pStyle w:val="TableParagraph"/>
              <w:rPr>
                <w:sz w:val="26"/>
              </w:rPr>
            </w:pPr>
          </w:p>
          <w:p w:rsidR="006C2FBE" w:rsidRDefault="006C2FBE" w:rsidP="002D6B8F">
            <w:pPr>
              <w:pStyle w:val="TableParagraph"/>
              <w:spacing w:before="1"/>
            </w:pPr>
          </w:p>
          <w:p w:rsidR="006C2FBE" w:rsidRDefault="006C2FBE" w:rsidP="002D6B8F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Питьевая</w:t>
            </w: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</w:p>
          <w:p w:rsidR="006C2FBE" w:rsidRDefault="006C2FBE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воды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before="128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911,55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before="128"/>
              <w:ind w:left="859" w:right="8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63" w:type="dxa"/>
            <w:vMerge w:val="restart"/>
          </w:tcPr>
          <w:p w:rsidR="006C2FBE" w:rsidRDefault="006C2FBE" w:rsidP="002D6B8F">
            <w:pPr>
              <w:pStyle w:val="TableParagraph"/>
              <w:rPr>
                <w:sz w:val="26"/>
              </w:rPr>
            </w:pPr>
          </w:p>
          <w:p w:rsidR="006C2FBE" w:rsidRDefault="006C2FBE" w:rsidP="002D6B8F">
            <w:pPr>
              <w:pStyle w:val="TableParagraph"/>
              <w:spacing w:before="1"/>
            </w:pPr>
          </w:p>
          <w:p w:rsidR="006C2FBE" w:rsidRDefault="006C2FBE" w:rsidP="006C2FB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63,98</w:t>
            </w:r>
          </w:p>
        </w:tc>
      </w:tr>
      <w:tr w:rsidR="006C2FBE" w:rsidTr="006C2FBE">
        <w:trPr>
          <w:trHeight w:val="275"/>
        </w:trPr>
        <w:tc>
          <w:tcPr>
            <w:tcW w:w="1515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line="256" w:lineRule="exact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81,73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line="256" w:lineRule="exact"/>
              <w:ind w:left="861" w:right="856"/>
              <w:jc w:val="center"/>
              <w:rPr>
                <w:sz w:val="24"/>
              </w:rPr>
            </w:pPr>
            <w:r>
              <w:rPr>
                <w:sz w:val="24"/>
              </w:rPr>
              <w:t>8,97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</w:tr>
      <w:tr w:rsidR="006C2FBE" w:rsidTr="006C2FBE">
        <w:trPr>
          <w:trHeight w:val="551"/>
        </w:trPr>
        <w:tc>
          <w:tcPr>
            <w:tcW w:w="1515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реализован-</w:t>
            </w:r>
          </w:p>
          <w:p w:rsidR="006C2FBE" w:rsidRDefault="006C2FBE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before="131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829,83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before="131"/>
              <w:ind w:left="861" w:right="856"/>
              <w:jc w:val="center"/>
              <w:rPr>
                <w:sz w:val="24"/>
              </w:rPr>
            </w:pPr>
            <w:r>
              <w:rPr>
                <w:sz w:val="24"/>
              </w:rPr>
              <w:t>91,03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</w:tr>
      <w:tr w:rsidR="006C2FBE" w:rsidTr="006C2FBE">
        <w:trPr>
          <w:trHeight w:val="551"/>
        </w:trPr>
        <w:tc>
          <w:tcPr>
            <w:tcW w:w="1515" w:type="dxa"/>
            <w:vMerge w:val="restart"/>
          </w:tcPr>
          <w:p w:rsidR="006C2FBE" w:rsidRDefault="006C2FBE" w:rsidP="002D6B8F">
            <w:pPr>
              <w:pStyle w:val="TableParagraph"/>
              <w:rPr>
                <w:sz w:val="26"/>
              </w:rPr>
            </w:pPr>
          </w:p>
          <w:p w:rsidR="006C2FBE" w:rsidRDefault="006C2FBE" w:rsidP="002D6B8F">
            <w:pPr>
              <w:pStyle w:val="TableParagraph"/>
              <w:spacing w:before="3"/>
            </w:pPr>
          </w:p>
          <w:p w:rsidR="006C2FBE" w:rsidRDefault="006C2FBE" w:rsidP="002D6B8F"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Горячая*</w:t>
            </w: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</w:p>
          <w:p w:rsidR="006C2FBE" w:rsidRDefault="006C2FBE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воды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before="131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426,24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before="131"/>
              <w:ind w:left="859" w:right="8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63" w:type="dxa"/>
            <w:vMerge w:val="restart"/>
          </w:tcPr>
          <w:p w:rsidR="006C2FBE" w:rsidRDefault="006C2FBE" w:rsidP="002D6B8F">
            <w:pPr>
              <w:pStyle w:val="TableParagraph"/>
              <w:rPr>
                <w:sz w:val="26"/>
              </w:rPr>
            </w:pPr>
          </w:p>
          <w:p w:rsidR="006C2FBE" w:rsidRDefault="006C2FBE" w:rsidP="002D6B8F">
            <w:pPr>
              <w:pStyle w:val="TableParagraph"/>
              <w:spacing w:before="3"/>
            </w:pPr>
          </w:p>
          <w:p w:rsidR="006C2FBE" w:rsidRDefault="006C2FBE" w:rsidP="006C2FBE">
            <w:pPr>
              <w:pStyle w:val="TableParagraph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28,92</w:t>
            </w:r>
          </w:p>
        </w:tc>
      </w:tr>
      <w:tr w:rsidR="006C2FBE" w:rsidTr="006C2FBE">
        <w:trPr>
          <w:trHeight w:val="275"/>
        </w:trPr>
        <w:tc>
          <w:tcPr>
            <w:tcW w:w="1515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line="256" w:lineRule="exact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21,12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line="256" w:lineRule="exact"/>
              <w:ind w:left="861" w:right="856"/>
              <w:jc w:val="center"/>
              <w:rPr>
                <w:sz w:val="24"/>
              </w:rPr>
            </w:pPr>
            <w:r>
              <w:rPr>
                <w:sz w:val="24"/>
              </w:rPr>
              <w:t>5,66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</w:tr>
      <w:tr w:rsidR="006C2FBE" w:rsidTr="006C2FBE">
        <w:trPr>
          <w:trHeight w:val="554"/>
        </w:trPr>
        <w:tc>
          <w:tcPr>
            <w:tcW w:w="1515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реализован-</w:t>
            </w:r>
          </w:p>
          <w:p w:rsidR="006C2FBE" w:rsidRDefault="006C2FBE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before="131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402,12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before="131"/>
              <w:ind w:left="861" w:right="856"/>
              <w:jc w:val="center"/>
              <w:rPr>
                <w:sz w:val="24"/>
              </w:rPr>
            </w:pPr>
            <w:r>
              <w:rPr>
                <w:sz w:val="24"/>
              </w:rPr>
              <w:t>94,34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</w:tr>
      <w:tr w:rsidR="006C2FBE" w:rsidTr="006C2FBE">
        <w:trPr>
          <w:trHeight w:val="551"/>
        </w:trPr>
        <w:tc>
          <w:tcPr>
            <w:tcW w:w="1515" w:type="dxa"/>
            <w:vMerge w:val="restart"/>
          </w:tcPr>
          <w:p w:rsidR="006C2FBE" w:rsidRDefault="006C2FBE" w:rsidP="002D6B8F">
            <w:pPr>
              <w:pStyle w:val="TableParagraph"/>
              <w:rPr>
                <w:sz w:val="26"/>
              </w:rPr>
            </w:pPr>
          </w:p>
          <w:p w:rsidR="006C2FBE" w:rsidRDefault="006C2FBE" w:rsidP="002D6B8F">
            <w:pPr>
              <w:pStyle w:val="TableParagraph"/>
              <w:spacing w:before="1"/>
            </w:pPr>
          </w:p>
          <w:p w:rsidR="006C2FBE" w:rsidRDefault="006C2FBE" w:rsidP="002D6B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</w:p>
          <w:p w:rsidR="006C2FBE" w:rsidRDefault="006C2FBE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воды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before="128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86,99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before="128"/>
              <w:ind w:left="859" w:right="8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63" w:type="dxa"/>
            <w:vMerge w:val="restart"/>
          </w:tcPr>
          <w:p w:rsidR="006C2FBE" w:rsidRDefault="006C2FBE" w:rsidP="002D6B8F">
            <w:pPr>
              <w:pStyle w:val="TableParagraph"/>
              <w:rPr>
                <w:sz w:val="26"/>
              </w:rPr>
            </w:pPr>
          </w:p>
          <w:p w:rsidR="006C2FBE" w:rsidRDefault="006C2FBE" w:rsidP="002D6B8F">
            <w:pPr>
              <w:pStyle w:val="TableParagraph"/>
              <w:spacing w:before="1"/>
            </w:pPr>
          </w:p>
          <w:p w:rsidR="006C2FBE" w:rsidRDefault="006C2FBE" w:rsidP="006C2FBE">
            <w:pPr>
              <w:pStyle w:val="TableParagraph"/>
              <w:ind w:left="121"/>
              <w:jc w:val="center"/>
              <w:rPr>
                <w:sz w:val="24"/>
              </w:rPr>
            </w:pPr>
            <w:r>
              <w:rPr>
                <w:sz w:val="24"/>
              </w:rPr>
              <w:t>6,11</w:t>
            </w:r>
          </w:p>
        </w:tc>
      </w:tr>
      <w:tr w:rsidR="006C2FBE" w:rsidTr="006C2FBE">
        <w:trPr>
          <w:trHeight w:val="551"/>
        </w:trPr>
        <w:tc>
          <w:tcPr>
            <w:tcW w:w="1515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реализован-</w:t>
            </w:r>
          </w:p>
          <w:p w:rsidR="006C2FBE" w:rsidRDefault="006C2FBE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before="128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77,53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before="128"/>
              <w:ind w:left="861" w:right="856"/>
              <w:jc w:val="center"/>
              <w:rPr>
                <w:sz w:val="24"/>
              </w:rPr>
            </w:pPr>
            <w:r>
              <w:rPr>
                <w:sz w:val="24"/>
              </w:rPr>
              <w:t>89,13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</w:tr>
      <w:tr w:rsidR="006C2FBE" w:rsidTr="006C2FBE">
        <w:trPr>
          <w:trHeight w:val="275"/>
        </w:trPr>
        <w:tc>
          <w:tcPr>
            <w:tcW w:w="1515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  <w:tc>
          <w:tcPr>
            <w:tcW w:w="2286" w:type="dxa"/>
          </w:tcPr>
          <w:p w:rsidR="006C2FBE" w:rsidRDefault="006C2FBE" w:rsidP="002D6B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line="256" w:lineRule="exact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9,46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line="256" w:lineRule="exact"/>
              <w:ind w:left="861" w:right="856"/>
              <w:jc w:val="center"/>
              <w:rPr>
                <w:sz w:val="24"/>
              </w:rPr>
            </w:pPr>
            <w:r>
              <w:rPr>
                <w:sz w:val="24"/>
              </w:rPr>
              <w:t>10,87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6C2FBE" w:rsidRDefault="006C2FBE" w:rsidP="002D6B8F">
            <w:pPr>
              <w:rPr>
                <w:sz w:val="2"/>
                <w:szCs w:val="2"/>
              </w:rPr>
            </w:pPr>
          </w:p>
        </w:tc>
      </w:tr>
      <w:tr w:rsidR="006C2FBE" w:rsidTr="006C2FBE">
        <w:trPr>
          <w:trHeight w:val="275"/>
        </w:trPr>
        <w:tc>
          <w:tcPr>
            <w:tcW w:w="3801" w:type="dxa"/>
            <w:gridSpan w:val="2"/>
          </w:tcPr>
          <w:p w:rsidR="006C2FBE" w:rsidRDefault="006C2FBE" w:rsidP="002D6B8F">
            <w:pPr>
              <w:pStyle w:val="TableParagraph"/>
              <w:spacing w:line="256" w:lineRule="exact"/>
              <w:ind w:left="1582" w:right="157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010" w:type="dxa"/>
          </w:tcPr>
          <w:p w:rsidR="006C2FBE" w:rsidRDefault="006C2FBE" w:rsidP="002D6B8F">
            <w:pPr>
              <w:pStyle w:val="TableParagraph"/>
              <w:spacing w:line="256" w:lineRule="exact"/>
              <w:ind w:left="469" w:right="463"/>
              <w:jc w:val="center"/>
              <w:rPr>
                <w:sz w:val="24"/>
              </w:rPr>
            </w:pPr>
            <w:r>
              <w:rPr>
                <w:sz w:val="24"/>
              </w:rPr>
              <w:t>1424,786</w:t>
            </w:r>
          </w:p>
        </w:tc>
        <w:tc>
          <w:tcPr>
            <w:tcW w:w="2307" w:type="dxa"/>
          </w:tcPr>
          <w:p w:rsidR="006C2FBE" w:rsidRDefault="006C2FBE" w:rsidP="002D6B8F">
            <w:pPr>
              <w:pStyle w:val="TableParagraph"/>
              <w:spacing w:line="256" w:lineRule="exact"/>
              <w:ind w:left="859" w:right="85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63" w:type="dxa"/>
          </w:tcPr>
          <w:p w:rsidR="006C2FBE" w:rsidRDefault="006C2FBE" w:rsidP="006C2FBE">
            <w:pPr>
              <w:pStyle w:val="TableParagraph"/>
              <w:spacing w:line="256" w:lineRule="exact"/>
              <w:ind w:left="546" w:right="56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6C2FBE" w:rsidRDefault="006C2FBE" w:rsidP="006C2FBE">
      <w:pPr>
        <w:pStyle w:val="a5"/>
        <w:numPr>
          <w:ilvl w:val="0"/>
          <w:numId w:val="11"/>
        </w:numPr>
        <w:tabs>
          <w:tab w:val="left" w:pos="413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горячая</w:t>
      </w:r>
      <w:r>
        <w:rPr>
          <w:spacing w:val="-2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-4"/>
          <w:sz w:val="24"/>
        </w:rPr>
        <w:t xml:space="preserve"> </w:t>
      </w:r>
      <w:r>
        <w:rPr>
          <w:sz w:val="24"/>
        </w:rPr>
        <w:t>поданной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2"/>
          <w:sz w:val="24"/>
        </w:rPr>
        <w:t xml:space="preserve"> </w:t>
      </w:r>
      <w:r>
        <w:rPr>
          <w:sz w:val="24"/>
        </w:rPr>
        <w:t>(холодной)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</w:p>
    <w:p w:rsidR="007D56F4" w:rsidRDefault="007D56F4" w:rsidP="006C2FBE">
      <w:pPr>
        <w:pStyle w:val="a3"/>
        <w:rPr>
          <w:sz w:val="20"/>
        </w:rPr>
      </w:pPr>
    </w:p>
    <w:p w:rsidR="006C2FBE" w:rsidRDefault="006C2FBE" w:rsidP="006C2FBE">
      <w:pPr>
        <w:pStyle w:val="a3"/>
        <w:spacing w:before="4"/>
        <w:rPr>
          <w:sz w:val="19"/>
        </w:rPr>
      </w:pPr>
    </w:p>
    <w:p w:rsidR="006C2FBE" w:rsidRDefault="00055B9D" w:rsidP="006C2FBE">
      <w:pPr>
        <w:pStyle w:val="a3"/>
        <w:spacing w:before="90"/>
        <w:ind w:left="2275" w:right="6788" w:firstLine="3"/>
        <w:jc w:val="center"/>
      </w:pPr>
      <w:r>
        <w:pict>
          <v:group id="_x0000_s3103" style="position:absolute;left:0;text-align:left;margin-left:238.6pt;margin-top:42.2pt;width:147.45pt;height:32.9pt;z-index:487665152;mso-position-horizontal-relative:page" coordorigin="4772,844" coordsize="2949,658">
            <v:shape id="_x0000_s3104" type="#_x0000_t75" style="position:absolute;left:5362;top:843;width:1770;height:658">
              <v:imagedata r:id="rId123" o:title=""/>
            </v:shape>
            <v:shape id="_x0000_s3105" style="position:absolute;left:4771;top:867;width:2949;height:582" coordorigin="4772,867" coordsize="2949,582" o:spt="100" adj="0,,0" path="m5385,1033l4863,867t,l4772,867t2328,469l7629,1449t,l7721,1449e" filled="f" strokeweight=".25397mm">
              <v:stroke joinstyle="round"/>
              <v:formulas/>
              <v:path arrowok="t" o:connecttype="segments"/>
            </v:shape>
            <w10:wrap anchorx="page"/>
          </v:group>
        </w:pict>
      </w:r>
      <w:r w:rsidR="006C2FBE">
        <w:t>Объем</w:t>
      </w:r>
      <w:r w:rsidR="006C2FBE">
        <w:rPr>
          <w:spacing w:val="1"/>
        </w:rPr>
        <w:t xml:space="preserve"> </w:t>
      </w:r>
      <w:r w:rsidR="006C2FBE">
        <w:t>реализованной</w:t>
      </w:r>
      <w:r w:rsidR="006C2FBE">
        <w:rPr>
          <w:spacing w:val="-57"/>
        </w:rPr>
        <w:t xml:space="preserve"> </w:t>
      </w:r>
      <w:r w:rsidR="006C2FBE">
        <w:rPr>
          <w:spacing w:val="-1"/>
        </w:rPr>
        <w:t>питьевой воды,</w:t>
      </w:r>
      <w:r w:rsidR="006C2FBE">
        <w:rPr>
          <w:spacing w:val="-57"/>
        </w:rPr>
        <w:t xml:space="preserve"> </w:t>
      </w:r>
      <w:r w:rsidR="006C2FBE">
        <w:t>тыс.м3;</w:t>
      </w:r>
      <w:r w:rsidR="006C2FBE">
        <w:rPr>
          <w:spacing w:val="-3"/>
        </w:rPr>
        <w:t xml:space="preserve"> </w:t>
      </w:r>
      <w:r w:rsidR="006C2FBE">
        <w:t>829,83</w:t>
      </w:r>
    </w:p>
    <w:p w:rsidR="006C2FBE" w:rsidRDefault="006C2FBE" w:rsidP="006C2FBE">
      <w:pPr>
        <w:pStyle w:val="a3"/>
        <w:spacing w:before="33"/>
        <w:ind w:left="6663" w:right="2111"/>
        <w:jc w:val="center"/>
      </w:pPr>
      <w:r>
        <w:rPr>
          <w:spacing w:val="-1"/>
        </w:rPr>
        <w:t xml:space="preserve">Потери </w:t>
      </w:r>
      <w:r>
        <w:t>питьевой</w:t>
      </w:r>
      <w:r>
        <w:rPr>
          <w:spacing w:val="-57"/>
        </w:rPr>
        <w:t xml:space="preserve">    </w:t>
      </w:r>
      <w:r>
        <w:t>воды, тыс.м3;</w:t>
      </w:r>
      <w:r>
        <w:rPr>
          <w:spacing w:val="1"/>
        </w:rPr>
        <w:t xml:space="preserve"> </w:t>
      </w:r>
      <w:r>
        <w:t>81,73</w:t>
      </w:r>
    </w:p>
    <w:p w:rsidR="006C2FBE" w:rsidRDefault="006C2FBE" w:rsidP="006C2FBE">
      <w:pPr>
        <w:pStyle w:val="a3"/>
        <w:rPr>
          <w:sz w:val="20"/>
        </w:rPr>
      </w:pPr>
    </w:p>
    <w:p w:rsidR="006C2FBE" w:rsidRDefault="006C2FBE" w:rsidP="006C2FBE">
      <w:pPr>
        <w:pStyle w:val="a3"/>
        <w:spacing w:before="1"/>
        <w:rPr>
          <w:sz w:val="16"/>
        </w:rPr>
      </w:pPr>
    </w:p>
    <w:p w:rsidR="006C2FBE" w:rsidRDefault="006C2FBE" w:rsidP="006C2FBE">
      <w:pPr>
        <w:pStyle w:val="a3"/>
        <w:spacing w:before="90"/>
        <w:ind w:right="404"/>
        <w:jc w:val="center"/>
      </w:pPr>
      <w:r>
        <w:t>Рисунок</w:t>
      </w:r>
      <w:r>
        <w:rPr>
          <w:spacing w:val="-2"/>
        </w:rPr>
        <w:t xml:space="preserve"> </w:t>
      </w:r>
      <w:r w:rsidR="00F02866">
        <w:t>14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Сим</w:t>
      </w:r>
    </w:p>
    <w:p w:rsidR="00831610" w:rsidRDefault="00831610" w:rsidP="006C2FBE">
      <w:pPr>
        <w:pStyle w:val="a3"/>
        <w:spacing w:before="90"/>
        <w:ind w:right="404"/>
        <w:jc w:val="center"/>
      </w:pPr>
    </w:p>
    <w:p w:rsidR="00831610" w:rsidRDefault="00831610" w:rsidP="006C2FBE">
      <w:pPr>
        <w:pStyle w:val="a3"/>
        <w:spacing w:before="90"/>
        <w:ind w:right="404"/>
        <w:jc w:val="center"/>
      </w:pPr>
    </w:p>
    <w:p w:rsidR="00831610" w:rsidRDefault="00831610" w:rsidP="006C2FBE">
      <w:pPr>
        <w:pStyle w:val="a3"/>
        <w:spacing w:before="90"/>
        <w:ind w:right="404"/>
        <w:jc w:val="center"/>
      </w:pPr>
    </w:p>
    <w:p w:rsidR="006C2FBE" w:rsidRDefault="006C2FBE" w:rsidP="00DC1B43">
      <w:pPr>
        <w:pStyle w:val="a3"/>
        <w:spacing w:line="276" w:lineRule="auto"/>
        <w:ind w:right="406"/>
        <w:jc w:val="both"/>
      </w:pPr>
    </w:p>
    <w:p w:rsidR="006C2FBE" w:rsidRDefault="00055B9D" w:rsidP="006C2FBE">
      <w:pPr>
        <w:pStyle w:val="a3"/>
        <w:tabs>
          <w:tab w:val="left" w:pos="4597"/>
        </w:tabs>
        <w:spacing w:before="62"/>
        <w:ind w:left="2606" w:right="6229" w:firstLine="424"/>
      </w:pPr>
      <w:r>
        <w:pict>
          <v:group id="_x0000_s3109" style="position:absolute;left:0;text-align:left;margin-left:270.15pt;margin-top:47.75pt;width:98.65pt;height:35.85pt;z-index:-15648256;mso-position-horizontal-relative:page" coordorigin="5403,955" coordsize="1973,717">
            <v:shape id="_x0000_s3110" type="#_x0000_t75" style="position:absolute;left:5402;top:954;width:1672;height:717">
              <v:imagedata r:id="rId124" o:title=""/>
            </v:shape>
            <v:shape id="_x0000_s3111" style="position:absolute;left:7034;top:1462;width:341;height:44" coordorigin="7035,1462" coordsize="341,44" o:spt="100" adj="0,,0" path="m7035,1505r249,-43m7284,1462r91,e" filled="f" strokeweight=".25408mm">
              <v:stroke joinstyle="round"/>
              <v:formulas/>
              <v:path arrowok="t" o:connecttype="segments"/>
            </v:shape>
            <w10:wrap anchorx="page"/>
          </v:group>
        </w:pict>
      </w:r>
      <w:r w:rsidR="006C2FBE">
        <w:t>Объем</w:t>
      </w:r>
      <w:r w:rsidR="006C2FBE">
        <w:rPr>
          <w:spacing w:val="1"/>
        </w:rPr>
        <w:t xml:space="preserve"> </w:t>
      </w:r>
      <w:r w:rsidR="006C2FBE">
        <w:t>реализованной</w:t>
      </w:r>
      <w:r w:rsidR="006C2FBE">
        <w:rPr>
          <w:spacing w:val="1"/>
        </w:rPr>
        <w:t xml:space="preserve"> </w:t>
      </w:r>
      <w:r w:rsidR="006C2FBE">
        <w:t>горячей воды,</w:t>
      </w:r>
      <w:r w:rsidR="006C2FBE">
        <w:rPr>
          <w:spacing w:val="1"/>
        </w:rPr>
        <w:t xml:space="preserve"> </w:t>
      </w:r>
      <w:r w:rsidR="006C2FBE">
        <w:t>тыс.м3;</w:t>
      </w:r>
      <w:r w:rsidR="006C2FBE">
        <w:rPr>
          <w:spacing w:val="-6"/>
        </w:rPr>
        <w:t xml:space="preserve"> </w:t>
      </w:r>
      <w:r w:rsidR="006C2FBE">
        <w:t>402,12</w:t>
      </w:r>
      <w:r w:rsidR="006C2FBE">
        <w:rPr>
          <w:spacing w:val="-29"/>
        </w:rPr>
        <w:t xml:space="preserve"> </w:t>
      </w:r>
      <w:r w:rsidR="006C2FBE">
        <w:rPr>
          <w:w w:val="99"/>
          <w:u w:val="thick"/>
        </w:rPr>
        <w:t xml:space="preserve"> </w:t>
      </w:r>
      <w:r w:rsidR="006C2FBE">
        <w:rPr>
          <w:u w:val="thick"/>
        </w:rPr>
        <w:tab/>
      </w:r>
    </w:p>
    <w:p w:rsidR="006C2FBE" w:rsidRDefault="006C2FBE" w:rsidP="006C2FBE">
      <w:pPr>
        <w:pStyle w:val="a3"/>
        <w:spacing w:before="71"/>
        <w:ind w:left="6504" w:right="2735"/>
        <w:jc w:val="center"/>
      </w:pPr>
      <w:r>
        <w:rPr>
          <w:spacing w:val="-1"/>
        </w:rPr>
        <w:t>Потери горячей</w:t>
      </w:r>
      <w:r>
        <w:rPr>
          <w:spacing w:val="-57"/>
        </w:rPr>
        <w:t xml:space="preserve"> </w:t>
      </w:r>
      <w:r>
        <w:t>воды, тыс.м3;</w:t>
      </w:r>
      <w:r>
        <w:rPr>
          <w:spacing w:val="1"/>
        </w:rPr>
        <w:t xml:space="preserve"> </w:t>
      </w:r>
      <w:r>
        <w:t>24,12</w:t>
      </w:r>
    </w:p>
    <w:p w:rsidR="006C2FBE" w:rsidRDefault="006C2FBE" w:rsidP="006C2FBE">
      <w:pPr>
        <w:pStyle w:val="a3"/>
        <w:rPr>
          <w:sz w:val="20"/>
        </w:rPr>
      </w:pPr>
    </w:p>
    <w:p w:rsidR="006C2FBE" w:rsidRDefault="006C2FBE" w:rsidP="006C2FBE">
      <w:pPr>
        <w:pStyle w:val="a3"/>
        <w:spacing w:before="216"/>
        <w:ind w:left="231" w:right="402"/>
        <w:jc w:val="center"/>
      </w:pPr>
      <w:r>
        <w:t>Рисунок</w:t>
      </w:r>
      <w:r>
        <w:rPr>
          <w:spacing w:val="-3"/>
        </w:rPr>
        <w:t xml:space="preserve"> </w:t>
      </w:r>
      <w:r w:rsidR="00F02866">
        <w:t>15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Сим</w:t>
      </w:r>
    </w:p>
    <w:p w:rsidR="00831610" w:rsidRDefault="00831610" w:rsidP="006C2FBE">
      <w:pPr>
        <w:pStyle w:val="a3"/>
        <w:spacing w:before="216"/>
        <w:ind w:left="231" w:right="402"/>
        <w:jc w:val="center"/>
      </w:pPr>
    </w:p>
    <w:p w:rsidR="00831610" w:rsidRDefault="00831610" w:rsidP="006C2FBE">
      <w:pPr>
        <w:pStyle w:val="a3"/>
        <w:spacing w:before="216"/>
        <w:ind w:left="231" w:right="402"/>
        <w:jc w:val="center"/>
      </w:pPr>
    </w:p>
    <w:p w:rsidR="00831610" w:rsidRDefault="00831610" w:rsidP="006C2FBE">
      <w:pPr>
        <w:pStyle w:val="a3"/>
        <w:spacing w:before="216"/>
        <w:ind w:left="231" w:right="402"/>
        <w:jc w:val="center"/>
      </w:pPr>
    </w:p>
    <w:p w:rsidR="00831610" w:rsidRDefault="00831610" w:rsidP="006C2FBE">
      <w:pPr>
        <w:pStyle w:val="a3"/>
        <w:spacing w:before="216"/>
        <w:ind w:left="231" w:right="402"/>
        <w:jc w:val="center"/>
      </w:pPr>
    </w:p>
    <w:p w:rsidR="006C2FBE" w:rsidRDefault="006C2FBE" w:rsidP="006C2FBE">
      <w:pPr>
        <w:pStyle w:val="a3"/>
        <w:rPr>
          <w:sz w:val="20"/>
        </w:rPr>
      </w:pPr>
    </w:p>
    <w:p w:rsidR="006C2FBE" w:rsidRDefault="006C2FBE" w:rsidP="006C2FBE">
      <w:pPr>
        <w:pStyle w:val="a3"/>
        <w:spacing w:before="2"/>
        <w:rPr>
          <w:sz w:val="20"/>
        </w:rPr>
      </w:pPr>
    </w:p>
    <w:p w:rsidR="006C2FBE" w:rsidRDefault="006C2FBE" w:rsidP="006C2FBE">
      <w:pPr>
        <w:rPr>
          <w:sz w:val="20"/>
        </w:rPr>
        <w:sectPr w:rsidR="006C2FBE" w:rsidSect="00831610">
          <w:pgSz w:w="11910" w:h="16840"/>
          <w:pgMar w:top="851" w:right="160" w:bottom="1160" w:left="900" w:header="0" w:footer="897" w:gutter="0"/>
          <w:cols w:space="720"/>
        </w:sectPr>
      </w:pPr>
    </w:p>
    <w:p w:rsidR="006C2FBE" w:rsidRDefault="00055B9D" w:rsidP="006C2FBE">
      <w:pPr>
        <w:pStyle w:val="a3"/>
        <w:spacing w:before="91"/>
        <w:ind w:left="2203" w:right="38"/>
        <w:jc w:val="center"/>
      </w:pPr>
      <w:r>
        <w:lastRenderedPageBreak/>
        <w:pict>
          <v:group id="_x0000_s3106" style="position:absolute;left:0;text-align:left;margin-left:229.75pt;margin-top:50.8pt;width:148.95pt;height:32.3pt;z-index:487667200;mso-position-horizontal-relative:page" coordorigin="4595,1016" coordsize="2979,646">
            <v:shape id="_x0000_s3107" type="#_x0000_t75" style="position:absolute;left:5373;top:1015;width:1746;height:646">
              <v:imagedata r:id="rId125" o:title=""/>
            </v:shape>
            <v:shape id="_x0000_s3108" style="position:absolute;left:4594;top:1142;width:2979;height:334" coordorigin="4595,1143" coordsize="2979,334" o:spt="100" adj="0,,0" path="m5387,1212r-701,-69m4686,1143r-91,m7097,1477r385,-65m7482,1412r91,e" filled="f" strokeweight=".25425mm">
              <v:stroke joinstyle="round"/>
              <v:formulas/>
              <v:path arrowok="t" o:connecttype="segments"/>
            </v:shape>
            <w10:wrap anchorx="page"/>
          </v:group>
        </w:pict>
      </w:r>
      <w:r w:rsidR="006C2FBE">
        <w:t>Объем</w:t>
      </w:r>
      <w:r w:rsidR="006C2FBE">
        <w:rPr>
          <w:spacing w:val="1"/>
        </w:rPr>
        <w:t xml:space="preserve"> </w:t>
      </w:r>
      <w:r w:rsidR="006C2FBE">
        <w:t>реализованной</w:t>
      </w:r>
      <w:r w:rsidR="006C2FBE">
        <w:rPr>
          <w:spacing w:val="-57"/>
        </w:rPr>
        <w:t xml:space="preserve"> </w:t>
      </w:r>
      <w:r w:rsidR="006C2FBE">
        <w:t>технической</w:t>
      </w:r>
      <w:r w:rsidR="006C2FBE">
        <w:rPr>
          <w:spacing w:val="1"/>
        </w:rPr>
        <w:t xml:space="preserve"> </w:t>
      </w:r>
      <w:r w:rsidR="006C2FBE">
        <w:t>воды, тыс.м3;</w:t>
      </w:r>
      <w:r w:rsidR="006C2FBE">
        <w:rPr>
          <w:spacing w:val="1"/>
        </w:rPr>
        <w:t xml:space="preserve"> </w:t>
      </w:r>
      <w:r w:rsidR="006C2FBE">
        <w:t>77,53</w:t>
      </w:r>
    </w:p>
    <w:p w:rsidR="006C2FBE" w:rsidRDefault="006C2FBE" w:rsidP="006C2FBE">
      <w:pPr>
        <w:pStyle w:val="a3"/>
        <w:rPr>
          <w:sz w:val="26"/>
        </w:rPr>
      </w:pPr>
      <w:r>
        <w:br w:type="column"/>
      </w:r>
    </w:p>
    <w:p w:rsidR="006C2FBE" w:rsidRDefault="006C2FBE" w:rsidP="006C2FBE">
      <w:pPr>
        <w:pStyle w:val="a3"/>
        <w:rPr>
          <w:sz w:val="26"/>
        </w:rPr>
      </w:pPr>
    </w:p>
    <w:p w:rsidR="006C2FBE" w:rsidRDefault="006C2FBE" w:rsidP="006C2FBE">
      <w:pPr>
        <w:pStyle w:val="a3"/>
        <w:spacing w:before="4"/>
        <w:rPr>
          <w:sz w:val="27"/>
        </w:rPr>
      </w:pPr>
    </w:p>
    <w:p w:rsidR="006C2FBE" w:rsidRDefault="006C2FBE" w:rsidP="006C2FBE">
      <w:pPr>
        <w:pStyle w:val="a3"/>
        <w:ind w:left="2203" w:right="2802" w:hanging="1"/>
        <w:jc w:val="center"/>
      </w:pPr>
      <w:r>
        <w:t>Потери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rPr>
          <w:spacing w:val="-1"/>
        </w:rPr>
        <w:t>воды, тыс.м3;</w:t>
      </w:r>
      <w:r>
        <w:rPr>
          <w:spacing w:val="-57"/>
        </w:rPr>
        <w:t xml:space="preserve"> </w:t>
      </w:r>
      <w:r>
        <w:t>9,46</w:t>
      </w:r>
    </w:p>
    <w:p w:rsidR="006C2FBE" w:rsidRDefault="006C2FBE" w:rsidP="006C2FBE">
      <w:pPr>
        <w:jc w:val="center"/>
        <w:sectPr w:rsidR="006C2FBE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3767" w:space="673"/>
            <w:col w:w="6410"/>
          </w:cols>
        </w:sectPr>
      </w:pPr>
    </w:p>
    <w:p w:rsidR="006C2FBE" w:rsidRDefault="006C2FBE" w:rsidP="006C2FBE">
      <w:pPr>
        <w:pStyle w:val="a3"/>
        <w:rPr>
          <w:sz w:val="20"/>
        </w:rPr>
      </w:pPr>
    </w:p>
    <w:p w:rsidR="006C2FBE" w:rsidRDefault="00F02866" w:rsidP="006C2FBE">
      <w:pPr>
        <w:pStyle w:val="a3"/>
        <w:spacing w:before="90"/>
        <w:ind w:left="231" w:right="402"/>
        <w:jc w:val="center"/>
      </w:pPr>
      <w:r>
        <w:t>16</w:t>
      </w:r>
      <w:r w:rsidR="006C2FBE">
        <w:t>–</w:t>
      </w:r>
      <w:r w:rsidR="006C2FBE">
        <w:rPr>
          <w:spacing w:val="-2"/>
        </w:rPr>
        <w:t xml:space="preserve"> </w:t>
      </w:r>
      <w:r w:rsidR="006C2FBE">
        <w:t>Общий</w:t>
      </w:r>
      <w:r w:rsidR="006C2FBE">
        <w:rPr>
          <w:spacing w:val="-2"/>
        </w:rPr>
        <w:t xml:space="preserve"> </w:t>
      </w:r>
      <w:r w:rsidR="006C2FBE">
        <w:t>баланс</w:t>
      </w:r>
      <w:r w:rsidR="006C2FBE">
        <w:rPr>
          <w:spacing w:val="-3"/>
        </w:rPr>
        <w:t xml:space="preserve"> </w:t>
      </w:r>
      <w:r w:rsidR="006C2FBE">
        <w:t>подачи</w:t>
      </w:r>
      <w:r w:rsidR="006C2FBE">
        <w:rPr>
          <w:spacing w:val="-2"/>
        </w:rPr>
        <w:t xml:space="preserve"> </w:t>
      </w:r>
      <w:r w:rsidR="006C2FBE">
        <w:t>и</w:t>
      </w:r>
      <w:r w:rsidR="006C2FBE">
        <w:rPr>
          <w:spacing w:val="-2"/>
        </w:rPr>
        <w:t xml:space="preserve"> </w:t>
      </w:r>
      <w:r w:rsidR="006C2FBE">
        <w:t>реализации</w:t>
      </w:r>
      <w:r w:rsidR="006C2FBE">
        <w:rPr>
          <w:spacing w:val="-2"/>
        </w:rPr>
        <w:t xml:space="preserve"> </w:t>
      </w:r>
      <w:r w:rsidR="006C2FBE">
        <w:t>технической</w:t>
      </w:r>
      <w:r w:rsidR="006C2FBE">
        <w:rPr>
          <w:spacing w:val="-2"/>
        </w:rPr>
        <w:t xml:space="preserve"> </w:t>
      </w:r>
      <w:r w:rsidR="006C2FBE">
        <w:t>воды</w:t>
      </w:r>
      <w:r w:rsidR="006C2FBE">
        <w:rPr>
          <w:spacing w:val="-3"/>
        </w:rPr>
        <w:t xml:space="preserve"> </w:t>
      </w:r>
      <w:r w:rsidR="006C2FBE">
        <w:t>в</w:t>
      </w:r>
      <w:r w:rsidR="006C2FBE">
        <w:rPr>
          <w:spacing w:val="2"/>
        </w:rPr>
        <w:t xml:space="preserve"> </w:t>
      </w:r>
      <w:r w:rsidR="006C2FBE">
        <w:t>г.</w:t>
      </w:r>
      <w:r w:rsidR="006C2FBE">
        <w:rPr>
          <w:spacing w:val="-2"/>
        </w:rPr>
        <w:t xml:space="preserve"> </w:t>
      </w:r>
      <w:r w:rsidR="006C2FBE">
        <w:t>Сим</w:t>
      </w:r>
    </w:p>
    <w:p w:rsidR="007D56F4" w:rsidRDefault="007D56F4" w:rsidP="007D56F4">
      <w:pPr>
        <w:rPr>
          <w:sz w:val="19"/>
        </w:rPr>
      </w:pPr>
    </w:p>
    <w:p w:rsidR="00DC1B43" w:rsidRDefault="00DC1B43" w:rsidP="007D56F4">
      <w:pPr>
        <w:rPr>
          <w:sz w:val="19"/>
        </w:rPr>
      </w:pPr>
    </w:p>
    <w:p w:rsidR="00DC1B43" w:rsidRDefault="00DC1B43" w:rsidP="007D56F4">
      <w:pPr>
        <w:rPr>
          <w:sz w:val="19"/>
        </w:rPr>
      </w:pPr>
    </w:p>
    <w:p w:rsidR="00DC1B43" w:rsidRDefault="00DC1B43" w:rsidP="007D56F4">
      <w:pPr>
        <w:rPr>
          <w:sz w:val="19"/>
        </w:rPr>
      </w:pPr>
    </w:p>
    <w:p w:rsidR="00DC1B43" w:rsidRDefault="00DC1B43" w:rsidP="007D56F4">
      <w:pPr>
        <w:rPr>
          <w:sz w:val="19"/>
        </w:rPr>
      </w:pPr>
    </w:p>
    <w:p w:rsidR="00DC1B43" w:rsidRDefault="00DC1B43" w:rsidP="007D56F4">
      <w:pPr>
        <w:rPr>
          <w:sz w:val="19"/>
        </w:rPr>
      </w:pPr>
    </w:p>
    <w:p w:rsidR="00DC1B43" w:rsidRDefault="00055B9D" w:rsidP="00DC1B43">
      <w:pPr>
        <w:pStyle w:val="a3"/>
        <w:spacing w:before="91"/>
        <w:ind w:left="6123" w:right="3011"/>
        <w:jc w:val="center"/>
      </w:pPr>
      <w:r>
        <w:pict>
          <v:group id="_x0000_s3207" style="position:absolute;left:0;text-align:left;margin-left:253.05pt;margin-top:29.2pt;width:132.85pt;height:69.85pt;z-index:-15616512;mso-position-horizontal-relative:page" coordorigin="5061,584" coordsize="2657,1397">
            <v:shape id="_x0000_s3208" type="#_x0000_t75" style="position:absolute;left:5373;top:1002;width:1732;height:795">
              <v:imagedata r:id="rId126" o:title=""/>
            </v:shape>
            <v:shape id="_x0000_s3209" style="position:absolute;left:5060;top:591;width:2657;height:1382" coordorigin="5061,591" coordsize="2657,1382" o:spt="100" adj="0,,0" path="m5533,1665r-381,255m5152,1920r-91,m6836,1089l7040,591t,l7132,591t-80,1002l7628,1973t,l7717,1973e" filled="f" strokeweight=".25436mm">
              <v:stroke joinstyle="round"/>
              <v:formulas/>
              <v:path arrowok="t" o:connecttype="segments"/>
            </v:shape>
            <w10:wrap anchorx="page"/>
          </v:group>
        </w:pict>
      </w:r>
      <w:r w:rsidR="00DC1B43">
        <w:rPr>
          <w:spacing w:val="-1"/>
        </w:rPr>
        <w:t>Объем</w:t>
      </w:r>
      <w:r w:rsidR="00DC1B43">
        <w:rPr>
          <w:spacing w:val="-12"/>
        </w:rPr>
        <w:t xml:space="preserve"> </w:t>
      </w:r>
      <w:r w:rsidR="00DC1B43">
        <w:t>поданной</w:t>
      </w:r>
      <w:r w:rsidR="00DC1B43">
        <w:rPr>
          <w:spacing w:val="-57"/>
        </w:rPr>
        <w:t xml:space="preserve"> </w:t>
      </w:r>
      <w:r w:rsidR="00DC1B43">
        <w:t>горячей воды;</w:t>
      </w:r>
      <w:r w:rsidR="00DC1B43">
        <w:rPr>
          <w:spacing w:val="1"/>
        </w:rPr>
        <w:t xml:space="preserve"> </w:t>
      </w:r>
      <w:r w:rsidR="00DC1B43">
        <w:t>29,92 %</w:t>
      </w:r>
    </w:p>
    <w:p w:rsidR="00DC1B43" w:rsidRDefault="00DC1B43" w:rsidP="00DC1B43">
      <w:pPr>
        <w:pStyle w:val="a3"/>
        <w:rPr>
          <w:sz w:val="20"/>
        </w:rPr>
      </w:pPr>
    </w:p>
    <w:p w:rsidR="00DC1B43" w:rsidRDefault="00DC1B43" w:rsidP="00DC1B43">
      <w:pPr>
        <w:pStyle w:val="a3"/>
        <w:rPr>
          <w:sz w:val="20"/>
        </w:rPr>
      </w:pPr>
    </w:p>
    <w:p w:rsidR="00DC1B43" w:rsidRDefault="00DC1B43" w:rsidP="00DC1B43">
      <w:pPr>
        <w:pStyle w:val="a3"/>
        <w:spacing w:before="10"/>
        <w:rPr>
          <w:sz w:val="19"/>
        </w:rPr>
      </w:pPr>
    </w:p>
    <w:p w:rsidR="00DC1B43" w:rsidRDefault="00DC1B43" w:rsidP="00DC1B43">
      <w:pPr>
        <w:rPr>
          <w:sz w:val="19"/>
        </w:rPr>
        <w:sectPr w:rsidR="00DC1B43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DC1B43" w:rsidRDefault="00DC1B43" w:rsidP="00DC1B43">
      <w:pPr>
        <w:pStyle w:val="a3"/>
        <w:spacing w:before="91"/>
        <w:ind w:left="2422" w:right="38"/>
        <w:jc w:val="center"/>
      </w:pPr>
      <w:r>
        <w:rPr>
          <w:spacing w:val="-1"/>
        </w:rPr>
        <w:lastRenderedPageBreak/>
        <w:t>Объем</w:t>
      </w:r>
      <w:r>
        <w:rPr>
          <w:spacing w:val="-13"/>
        </w:rPr>
        <w:t xml:space="preserve"> </w:t>
      </w:r>
      <w:r>
        <w:t>поданной</w:t>
      </w:r>
      <w:r>
        <w:rPr>
          <w:spacing w:val="-57"/>
        </w:rPr>
        <w:t xml:space="preserve"> </w:t>
      </w:r>
      <w:r>
        <w:t>питьевой воды;</w:t>
      </w:r>
      <w:r>
        <w:rPr>
          <w:spacing w:val="1"/>
        </w:rPr>
        <w:t xml:space="preserve"> </w:t>
      </w:r>
      <w:r>
        <w:t>63,98</w:t>
      </w:r>
      <w:r>
        <w:rPr>
          <w:spacing w:val="-2"/>
        </w:rPr>
        <w:t xml:space="preserve"> </w:t>
      </w:r>
      <w:r>
        <w:t>%</w:t>
      </w:r>
    </w:p>
    <w:p w:rsidR="00DC1B43" w:rsidRDefault="00DC1B43" w:rsidP="00DC1B43">
      <w:pPr>
        <w:pStyle w:val="a3"/>
        <w:spacing w:before="142"/>
        <w:ind w:left="2422" w:right="2287"/>
        <w:jc w:val="center"/>
      </w:pPr>
      <w:r>
        <w:br w:type="column"/>
      </w:r>
      <w:r>
        <w:rPr>
          <w:spacing w:val="-1"/>
        </w:rPr>
        <w:lastRenderedPageBreak/>
        <w:t>Объем</w:t>
      </w:r>
      <w:r>
        <w:rPr>
          <w:spacing w:val="-12"/>
        </w:rPr>
        <w:t xml:space="preserve"> </w:t>
      </w:r>
      <w:r>
        <w:t>поданной</w:t>
      </w:r>
      <w:r>
        <w:rPr>
          <w:spacing w:val="-57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воды;</w:t>
      </w:r>
      <w:r>
        <w:rPr>
          <w:spacing w:val="-1"/>
        </w:rPr>
        <w:t xml:space="preserve"> </w:t>
      </w:r>
      <w:r>
        <w:t>6,11</w:t>
      </w:r>
      <w:r>
        <w:rPr>
          <w:spacing w:val="-2"/>
        </w:rPr>
        <w:t xml:space="preserve"> </w:t>
      </w:r>
      <w:r>
        <w:t>%</w:t>
      </w:r>
    </w:p>
    <w:p w:rsidR="00DC1B43" w:rsidRDefault="00DC1B43" w:rsidP="00DC1B43">
      <w:pPr>
        <w:jc w:val="center"/>
        <w:sectPr w:rsidR="00DC1B43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4172" w:space="254"/>
            <w:col w:w="6424"/>
          </w:cols>
        </w:sectPr>
      </w:pPr>
    </w:p>
    <w:p w:rsidR="00DC1B43" w:rsidRDefault="00DC1B43" w:rsidP="00DC1B43">
      <w:pPr>
        <w:pStyle w:val="a3"/>
        <w:spacing w:before="1"/>
        <w:rPr>
          <w:sz w:val="28"/>
        </w:rPr>
      </w:pPr>
    </w:p>
    <w:p w:rsidR="00DC1B43" w:rsidRDefault="00DC1B43" w:rsidP="00DC1B43">
      <w:pPr>
        <w:pStyle w:val="a3"/>
        <w:spacing w:before="90"/>
        <w:ind w:left="231" w:right="405"/>
        <w:jc w:val="center"/>
      </w:pPr>
      <w:r>
        <w:t>Рисунок</w:t>
      </w:r>
      <w:r>
        <w:rPr>
          <w:spacing w:val="-2"/>
        </w:rPr>
        <w:t xml:space="preserve"> </w:t>
      </w:r>
      <w:r w:rsidR="00F02866">
        <w:t>17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поданной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Сим</w:t>
      </w:r>
    </w:p>
    <w:p w:rsidR="00DC1B43" w:rsidRDefault="00DC1B43" w:rsidP="007D56F4">
      <w:pPr>
        <w:rPr>
          <w:sz w:val="19"/>
        </w:rPr>
      </w:pPr>
    </w:p>
    <w:p w:rsidR="00657CDB" w:rsidRDefault="00657CDB" w:rsidP="007D56F4">
      <w:pPr>
        <w:rPr>
          <w:sz w:val="19"/>
        </w:rPr>
      </w:pPr>
    </w:p>
    <w:p w:rsidR="00DC1B43" w:rsidRDefault="00DC1B43" w:rsidP="00DC1B43">
      <w:pPr>
        <w:pStyle w:val="a3"/>
        <w:spacing w:before="66"/>
      </w:pPr>
      <w:r>
        <w:t xml:space="preserve"> </w:t>
      </w:r>
    </w:p>
    <w:p w:rsidR="00831610" w:rsidRDefault="00831610" w:rsidP="00DC1B43">
      <w:pPr>
        <w:pStyle w:val="a3"/>
        <w:spacing w:before="66"/>
      </w:pPr>
    </w:p>
    <w:p w:rsidR="00831610" w:rsidRDefault="00831610" w:rsidP="00DC1B43">
      <w:pPr>
        <w:pStyle w:val="a3"/>
        <w:spacing w:before="66"/>
      </w:pPr>
    </w:p>
    <w:p w:rsidR="00DC1B43" w:rsidRDefault="00DC1B43" w:rsidP="00DC1B43">
      <w:pPr>
        <w:pStyle w:val="a3"/>
        <w:spacing w:before="66"/>
      </w:pPr>
      <w:r>
        <w:t>Таблица</w:t>
      </w:r>
      <w:r>
        <w:rPr>
          <w:spacing w:val="-3"/>
        </w:rPr>
        <w:t xml:space="preserve"> </w:t>
      </w:r>
      <w:r w:rsidR="00C1227E">
        <w:t>24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холодной воды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заборе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транспортировке</w:t>
      </w:r>
    </w:p>
    <w:p w:rsidR="00DC1B43" w:rsidRDefault="00DC1B43" w:rsidP="00DC1B43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9"/>
        <w:gridCol w:w="2880"/>
        <w:gridCol w:w="2933"/>
      </w:tblGrid>
      <w:tr w:rsidR="00DC1B43" w:rsidTr="000D3B5D">
        <w:trPr>
          <w:trHeight w:val="275"/>
        </w:trPr>
        <w:tc>
          <w:tcPr>
            <w:tcW w:w="4609" w:type="dxa"/>
          </w:tcPr>
          <w:p w:rsidR="00DC1B43" w:rsidRDefault="00DC1B43" w:rsidP="000D3B5D">
            <w:pPr>
              <w:pStyle w:val="TableParagraph"/>
              <w:spacing w:line="256" w:lineRule="exact"/>
              <w:ind w:left="1906" w:right="1898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2880" w:type="dxa"/>
          </w:tcPr>
          <w:p w:rsidR="00DC1B43" w:rsidRDefault="00DC1B43" w:rsidP="000D3B5D">
            <w:pPr>
              <w:pStyle w:val="TableParagraph"/>
              <w:spacing w:line="256" w:lineRule="exact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933" w:type="dxa"/>
          </w:tcPr>
          <w:p w:rsidR="00DC1B43" w:rsidRDefault="00DC1B43" w:rsidP="000D3B5D">
            <w:pPr>
              <w:pStyle w:val="TableParagraph"/>
              <w:spacing w:line="256" w:lineRule="exact"/>
              <w:ind w:left="92" w:right="195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 потерь,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DC1B43" w:rsidTr="000D3B5D">
        <w:trPr>
          <w:trHeight w:val="554"/>
        </w:trPr>
        <w:tc>
          <w:tcPr>
            <w:tcW w:w="4609" w:type="dxa"/>
          </w:tcPr>
          <w:p w:rsidR="00DC1B43" w:rsidRDefault="00DC1B43" w:rsidP="000D3B5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(включены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тариф),</w:t>
            </w:r>
          </w:p>
          <w:p w:rsidR="00DC1B43" w:rsidRDefault="00DC1B43" w:rsidP="000D3B5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DC1B43" w:rsidRDefault="00DC1B43" w:rsidP="000D3B5D">
            <w:pPr>
              <w:pStyle w:val="TableParagraph"/>
              <w:spacing w:before="131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22,03</w:t>
            </w:r>
          </w:p>
        </w:tc>
        <w:tc>
          <w:tcPr>
            <w:tcW w:w="2933" w:type="dxa"/>
          </w:tcPr>
          <w:p w:rsidR="00DC1B43" w:rsidRDefault="00DC1B43" w:rsidP="000D3B5D">
            <w:pPr>
              <w:pStyle w:val="TableParagraph"/>
              <w:spacing w:before="131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26,95</w:t>
            </w:r>
          </w:p>
        </w:tc>
      </w:tr>
      <w:tr w:rsidR="00DC1B43" w:rsidTr="000D3B5D">
        <w:trPr>
          <w:trHeight w:val="551"/>
        </w:trPr>
        <w:tc>
          <w:tcPr>
            <w:tcW w:w="4609" w:type="dxa"/>
          </w:tcPr>
          <w:p w:rsidR="00DC1B43" w:rsidRDefault="00DC1B43" w:rsidP="000D3B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порывов, утечек,</w:t>
            </w:r>
          </w:p>
          <w:p w:rsidR="00DC1B43" w:rsidRDefault="00DC1B43" w:rsidP="000D3B5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DC1B43" w:rsidRDefault="00DC1B43" w:rsidP="000D3B5D">
            <w:pPr>
              <w:pStyle w:val="TableParagraph"/>
              <w:spacing w:before="128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17,06</w:t>
            </w:r>
          </w:p>
        </w:tc>
        <w:tc>
          <w:tcPr>
            <w:tcW w:w="2933" w:type="dxa"/>
          </w:tcPr>
          <w:p w:rsidR="00DC1B43" w:rsidRDefault="00DC1B43" w:rsidP="000D3B5D">
            <w:pPr>
              <w:pStyle w:val="TableParagraph"/>
              <w:spacing w:before="128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20,87</w:t>
            </w:r>
          </w:p>
        </w:tc>
      </w:tr>
      <w:tr w:rsidR="00DC1B43" w:rsidTr="000D3B5D">
        <w:trPr>
          <w:trHeight w:val="827"/>
        </w:trPr>
        <w:tc>
          <w:tcPr>
            <w:tcW w:w="4609" w:type="dxa"/>
          </w:tcPr>
          <w:p w:rsidR="00DC1B43" w:rsidRDefault="00DC1B43" w:rsidP="000D3B5D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Потери по сетям, непереданным на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Водока-</w:t>
            </w:r>
          </w:p>
          <w:p w:rsidR="00DC1B43" w:rsidRDefault="00DC1B43" w:rsidP="000D3B5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DC1B43" w:rsidRDefault="00DC1B43" w:rsidP="000D3B5D">
            <w:pPr>
              <w:pStyle w:val="TableParagraph"/>
              <w:spacing w:before="3"/>
              <w:rPr>
                <w:sz w:val="23"/>
              </w:rPr>
            </w:pPr>
          </w:p>
          <w:p w:rsidR="00DC1B43" w:rsidRDefault="00DC1B43" w:rsidP="000D3B5D">
            <w:pPr>
              <w:pStyle w:val="TableParagraph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7,55</w:t>
            </w:r>
          </w:p>
        </w:tc>
        <w:tc>
          <w:tcPr>
            <w:tcW w:w="2933" w:type="dxa"/>
          </w:tcPr>
          <w:p w:rsidR="00DC1B43" w:rsidRDefault="00DC1B43" w:rsidP="000D3B5D">
            <w:pPr>
              <w:pStyle w:val="TableParagraph"/>
              <w:spacing w:before="3"/>
              <w:rPr>
                <w:sz w:val="23"/>
              </w:rPr>
            </w:pPr>
          </w:p>
          <w:p w:rsidR="00DC1B43" w:rsidRDefault="00DC1B43" w:rsidP="000D3B5D">
            <w:pPr>
              <w:pStyle w:val="TableParagraph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9,24</w:t>
            </w:r>
          </w:p>
        </w:tc>
      </w:tr>
      <w:tr w:rsidR="00DC1B43" w:rsidTr="000D3B5D">
        <w:trPr>
          <w:trHeight w:val="551"/>
        </w:trPr>
        <w:tc>
          <w:tcPr>
            <w:tcW w:w="4609" w:type="dxa"/>
          </w:tcPr>
          <w:p w:rsidR="00DC1B43" w:rsidRDefault="00DC1B43" w:rsidP="000D3B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Погрешности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</w:p>
          <w:p w:rsidR="00DC1B43" w:rsidRDefault="00DC1B43" w:rsidP="000D3B5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DC1B43" w:rsidRDefault="00DC1B43" w:rsidP="000D3B5D">
            <w:pPr>
              <w:pStyle w:val="TableParagraph"/>
              <w:spacing w:before="128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  <w:tc>
          <w:tcPr>
            <w:tcW w:w="2933" w:type="dxa"/>
          </w:tcPr>
          <w:p w:rsidR="00DC1B43" w:rsidRDefault="00DC1B43" w:rsidP="000D3B5D">
            <w:pPr>
              <w:pStyle w:val="TableParagraph"/>
              <w:spacing w:before="128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2,57</w:t>
            </w:r>
          </w:p>
        </w:tc>
      </w:tr>
      <w:tr w:rsidR="00DC1B43" w:rsidTr="000D3B5D">
        <w:trPr>
          <w:trHeight w:val="551"/>
        </w:trPr>
        <w:tc>
          <w:tcPr>
            <w:tcW w:w="4609" w:type="dxa"/>
          </w:tcPr>
          <w:p w:rsidR="00DC1B43" w:rsidRDefault="00DC1B43" w:rsidP="000D3B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Коммерческие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(хищения,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недона-</w:t>
            </w:r>
          </w:p>
          <w:p w:rsidR="00DC1B43" w:rsidRDefault="00DC1B43" w:rsidP="000D3B5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числения),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DC1B43" w:rsidRDefault="00DC1B43" w:rsidP="000D3B5D">
            <w:pPr>
              <w:pStyle w:val="TableParagraph"/>
              <w:spacing w:before="131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32,99</w:t>
            </w:r>
          </w:p>
        </w:tc>
        <w:tc>
          <w:tcPr>
            <w:tcW w:w="2933" w:type="dxa"/>
          </w:tcPr>
          <w:p w:rsidR="00DC1B43" w:rsidRDefault="00DC1B43" w:rsidP="000D3B5D">
            <w:pPr>
              <w:pStyle w:val="TableParagraph"/>
              <w:spacing w:before="131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40,37</w:t>
            </w:r>
          </w:p>
        </w:tc>
      </w:tr>
      <w:tr w:rsidR="00DC1B43" w:rsidTr="000D3B5D">
        <w:trPr>
          <w:trHeight w:val="275"/>
        </w:trPr>
        <w:tc>
          <w:tcPr>
            <w:tcW w:w="4609" w:type="dxa"/>
          </w:tcPr>
          <w:p w:rsidR="00DC1B43" w:rsidRDefault="00DC1B43" w:rsidP="000D3B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880" w:type="dxa"/>
          </w:tcPr>
          <w:p w:rsidR="00DC1B43" w:rsidRDefault="00DC1B43" w:rsidP="000D3B5D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81,73</w:t>
            </w:r>
          </w:p>
        </w:tc>
        <w:tc>
          <w:tcPr>
            <w:tcW w:w="2933" w:type="dxa"/>
          </w:tcPr>
          <w:p w:rsidR="00DC1B43" w:rsidRDefault="00DC1B43" w:rsidP="000D3B5D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DC1B43" w:rsidRDefault="00DC1B43" w:rsidP="007D56F4">
      <w:pPr>
        <w:rPr>
          <w:sz w:val="19"/>
        </w:rPr>
        <w:sectPr w:rsidR="00DC1B43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7D56F4" w:rsidRDefault="007D56F4" w:rsidP="007D56F4">
      <w:pPr>
        <w:pStyle w:val="a3"/>
        <w:spacing w:before="3"/>
        <w:rPr>
          <w:sz w:val="22"/>
        </w:rPr>
      </w:pPr>
    </w:p>
    <w:p w:rsidR="007D56F4" w:rsidRDefault="007D56F4" w:rsidP="007D56F4">
      <w:pPr>
        <w:sectPr w:rsidR="007D56F4">
          <w:pgSz w:w="11910" w:h="16840"/>
          <w:pgMar w:top="1040" w:right="160" w:bottom="1160" w:left="900" w:header="0" w:footer="897" w:gutter="0"/>
          <w:cols w:space="720"/>
        </w:sectPr>
      </w:pPr>
    </w:p>
    <w:p w:rsidR="007D56F4" w:rsidRDefault="007D56F4" w:rsidP="007D56F4">
      <w:pPr>
        <w:pStyle w:val="a3"/>
        <w:spacing w:before="9"/>
        <w:rPr>
          <w:sz w:val="27"/>
        </w:rPr>
      </w:pPr>
    </w:p>
    <w:p w:rsidR="007D56F4" w:rsidRDefault="007D56F4" w:rsidP="007D56F4">
      <w:pPr>
        <w:spacing w:before="1" w:line="244" w:lineRule="auto"/>
        <w:ind w:left="1742" w:right="38" w:firstLine="1"/>
        <w:jc w:val="center"/>
      </w:pPr>
      <w:r>
        <w:t>Погрешности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приборов</w:t>
      </w:r>
      <w:r>
        <w:rPr>
          <w:spacing w:val="-52"/>
        </w:rPr>
        <w:t xml:space="preserve"> </w:t>
      </w:r>
      <w:r>
        <w:t>учета,</w:t>
      </w:r>
      <w:r>
        <w:rPr>
          <w:spacing w:val="10"/>
        </w:rPr>
        <w:t xml:space="preserve"> </w:t>
      </w:r>
      <w:r>
        <w:t>тыс.м3;</w:t>
      </w:r>
      <w:r>
        <w:rPr>
          <w:spacing w:val="1"/>
        </w:rPr>
        <w:t xml:space="preserve"> </w:t>
      </w:r>
      <w:r>
        <w:t>2,10</w:t>
      </w:r>
    </w:p>
    <w:p w:rsidR="007D56F4" w:rsidRDefault="007D56F4" w:rsidP="007D56F4">
      <w:pPr>
        <w:spacing w:before="94" w:line="242" w:lineRule="auto"/>
        <w:ind w:left="1742" w:right="3579" w:hanging="1"/>
        <w:jc w:val="center"/>
      </w:pPr>
      <w:r>
        <w:br w:type="column"/>
      </w:r>
      <w:r>
        <w:lastRenderedPageBreak/>
        <w:t>Коммерческие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(хищения,</w:t>
      </w:r>
      <w:r>
        <w:rPr>
          <w:spacing w:val="1"/>
        </w:rPr>
        <w:t xml:space="preserve"> </w:t>
      </w:r>
      <w:r>
        <w:t>недоначисления</w:t>
      </w:r>
    </w:p>
    <w:p w:rsidR="007D56F4" w:rsidRDefault="00055B9D" w:rsidP="007D56F4">
      <w:pPr>
        <w:spacing w:before="5"/>
        <w:ind w:left="1761" w:right="3599"/>
        <w:jc w:val="center"/>
      </w:pPr>
      <w:r>
        <w:pict>
          <v:group id="_x0000_s3121" style="position:absolute;left:0;text-align:left;margin-left:190.95pt;margin-top:-4.25pt;width:209.25pt;height:126.7pt;z-index:-15642112;mso-position-horizontal-relative:page" coordorigin="3819,-85" coordsize="4185,2534">
            <v:shape id="_x0000_s3122" type="#_x0000_t75" style="position:absolute;left:4647;top:715;width:3202;height:1204">
              <v:imagedata r:id="rId127" o:title=""/>
            </v:shape>
            <v:shape id="_x0000_s3123" style="position:absolute;left:3818;top:-78;width:4185;height:2521" coordorigin="3819,-78" coordsize="4185,2521" o:spt="100" adj="0,,0" path="m7495,1755r423,687m7918,2442r85,m5338,1837r,487m5338,2324r,83m4653,1136r-749,248m3904,1384r-85,m4753,987l4225,-78t,l4142,-78m6448,719l6558,210t,l6640,210e" filled="f" strokeweight=".23614mm">
              <v:stroke joinstyle="round"/>
              <v:formulas/>
              <v:path arrowok="t" o:connecttype="segments"/>
            </v:shape>
            <w10:wrap anchorx="page"/>
          </v:group>
        </w:pict>
      </w:r>
      <w:r w:rsidR="007D56F4">
        <w:t>),</w:t>
      </w:r>
      <w:r w:rsidR="007D56F4">
        <w:rPr>
          <w:spacing w:val="7"/>
        </w:rPr>
        <w:t xml:space="preserve"> </w:t>
      </w:r>
      <w:r w:rsidR="007D56F4">
        <w:t>тыс.м3;</w:t>
      </w:r>
      <w:r w:rsidR="007D56F4">
        <w:rPr>
          <w:spacing w:val="11"/>
        </w:rPr>
        <w:t xml:space="preserve"> </w:t>
      </w:r>
      <w:r w:rsidR="007D56F4">
        <w:t>32,99</w:t>
      </w:r>
    </w:p>
    <w:p w:rsidR="007D56F4" w:rsidRDefault="007D56F4" w:rsidP="007D56F4">
      <w:pPr>
        <w:jc w:val="center"/>
        <w:sectPr w:rsidR="007D56F4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3373" w:space="617"/>
            <w:col w:w="6860"/>
          </w:cols>
        </w:sectPr>
      </w:pPr>
    </w:p>
    <w:p w:rsidR="007D56F4" w:rsidRDefault="007D56F4" w:rsidP="007D56F4">
      <w:pPr>
        <w:pStyle w:val="a3"/>
        <w:spacing w:before="4"/>
        <w:rPr>
          <w:sz w:val="27"/>
        </w:rPr>
      </w:pPr>
    </w:p>
    <w:p w:rsidR="007D56F4" w:rsidRDefault="007D56F4" w:rsidP="007D56F4">
      <w:pPr>
        <w:rPr>
          <w:sz w:val="27"/>
        </w:rPr>
        <w:sectPr w:rsidR="007D56F4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7D56F4" w:rsidRDefault="007D56F4" w:rsidP="007D56F4">
      <w:pPr>
        <w:spacing w:before="94" w:line="244" w:lineRule="auto"/>
        <w:ind w:left="1411" w:hanging="2"/>
        <w:jc w:val="center"/>
      </w:pPr>
      <w:r>
        <w:lastRenderedPageBreak/>
        <w:t>Потери по</w:t>
      </w:r>
      <w:r>
        <w:rPr>
          <w:spacing w:val="1"/>
        </w:rPr>
        <w:t xml:space="preserve"> </w:t>
      </w:r>
      <w:r>
        <w:t>сетям,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переданным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обслуживание в</w:t>
      </w:r>
      <w:r>
        <w:rPr>
          <w:spacing w:val="-52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«Симский</w:t>
      </w:r>
      <w:r>
        <w:rPr>
          <w:spacing w:val="-52"/>
        </w:rPr>
        <w:t xml:space="preserve"> </w:t>
      </w:r>
      <w:r>
        <w:t>Водоканал»,</w:t>
      </w:r>
      <w:r>
        <w:rPr>
          <w:spacing w:val="1"/>
        </w:rPr>
        <w:t xml:space="preserve"> </w:t>
      </w:r>
      <w:r>
        <w:t>тыс.м3;</w:t>
      </w:r>
      <w:r>
        <w:rPr>
          <w:spacing w:val="1"/>
        </w:rPr>
        <w:t xml:space="preserve"> </w:t>
      </w:r>
      <w:r>
        <w:t>7,55</w:t>
      </w:r>
    </w:p>
    <w:p w:rsidR="007D56F4" w:rsidRDefault="007D56F4" w:rsidP="007D56F4">
      <w:pPr>
        <w:pStyle w:val="a3"/>
      </w:pPr>
      <w:r>
        <w:br w:type="column"/>
      </w:r>
    </w:p>
    <w:p w:rsidR="007D56F4" w:rsidRDefault="007D56F4" w:rsidP="007D56F4">
      <w:pPr>
        <w:pStyle w:val="a3"/>
      </w:pPr>
    </w:p>
    <w:p w:rsidR="007D56F4" w:rsidRDefault="007D56F4" w:rsidP="007D56F4">
      <w:pPr>
        <w:pStyle w:val="a3"/>
      </w:pPr>
    </w:p>
    <w:p w:rsidR="007D56F4" w:rsidRDefault="007D56F4" w:rsidP="007D56F4">
      <w:pPr>
        <w:pStyle w:val="a3"/>
      </w:pPr>
    </w:p>
    <w:p w:rsidR="007D56F4" w:rsidRDefault="007D56F4" w:rsidP="007D56F4">
      <w:pPr>
        <w:pStyle w:val="a3"/>
      </w:pPr>
    </w:p>
    <w:p w:rsidR="007D56F4" w:rsidRDefault="007D56F4" w:rsidP="007D56F4">
      <w:pPr>
        <w:pStyle w:val="a3"/>
      </w:pPr>
    </w:p>
    <w:p w:rsidR="007D56F4" w:rsidRDefault="007D56F4" w:rsidP="007D56F4">
      <w:pPr>
        <w:spacing w:before="184" w:line="244" w:lineRule="auto"/>
        <w:ind w:left="837" w:right="38" w:hanging="3"/>
        <w:jc w:val="center"/>
      </w:pPr>
      <w:r>
        <w:t>Потери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порывов,</w:t>
      </w:r>
      <w:r>
        <w:rPr>
          <w:spacing w:val="1"/>
        </w:rPr>
        <w:t xml:space="preserve"> </w:t>
      </w:r>
      <w:r>
        <w:t>утечек, тыс.м3;</w:t>
      </w:r>
      <w:r>
        <w:rPr>
          <w:spacing w:val="-52"/>
        </w:rPr>
        <w:t xml:space="preserve"> </w:t>
      </w:r>
      <w:r>
        <w:t>17,06</w:t>
      </w:r>
    </w:p>
    <w:p w:rsidR="007D56F4" w:rsidRDefault="007D56F4" w:rsidP="007D56F4">
      <w:pPr>
        <w:pStyle w:val="a3"/>
      </w:pPr>
      <w:r>
        <w:br w:type="column"/>
      </w:r>
    </w:p>
    <w:p w:rsidR="007D56F4" w:rsidRDefault="007D56F4" w:rsidP="007D56F4">
      <w:pPr>
        <w:pStyle w:val="a3"/>
      </w:pPr>
    </w:p>
    <w:p w:rsidR="007D56F4" w:rsidRDefault="007D56F4" w:rsidP="007D56F4">
      <w:pPr>
        <w:pStyle w:val="a3"/>
      </w:pPr>
    </w:p>
    <w:p w:rsidR="007D56F4" w:rsidRDefault="007D56F4" w:rsidP="007D56F4">
      <w:pPr>
        <w:pStyle w:val="a3"/>
      </w:pPr>
    </w:p>
    <w:p w:rsidR="007D56F4" w:rsidRDefault="007D56F4" w:rsidP="007D56F4">
      <w:pPr>
        <w:pStyle w:val="a3"/>
      </w:pPr>
    </w:p>
    <w:p w:rsidR="007D56F4" w:rsidRDefault="007D56F4" w:rsidP="007D56F4">
      <w:pPr>
        <w:pStyle w:val="a3"/>
        <w:spacing w:before="10"/>
      </w:pPr>
    </w:p>
    <w:p w:rsidR="007D56F4" w:rsidRDefault="007D56F4" w:rsidP="007D56F4">
      <w:pPr>
        <w:spacing w:line="244" w:lineRule="auto"/>
        <w:ind w:left="1411" w:right="2323" w:firstLine="1"/>
        <w:jc w:val="center"/>
      </w:pPr>
      <w:r>
        <w:t>Нормативные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(включены в</w:t>
      </w:r>
      <w:r>
        <w:rPr>
          <w:spacing w:val="1"/>
        </w:rPr>
        <w:t xml:space="preserve"> </w:t>
      </w:r>
      <w:r>
        <w:t>тариф),</w:t>
      </w:r>
      <w:r>
        <w:rPr>
          <w:spacing w:val="2"/>
        </w:rPr>
        <w:t xml:space="preserve"> </w:t>
      </w:r>
      <w:r>
        <w:t>тыс.м3;</w:t>
      </w:r>
      <w:r>
        <w:rPr>
          <w:spacing w:val="-52"/>
        </w:rPr>
        <w:t xml:space="preserve"> </w:t>
      </w:r>
      <w:r>
        <w:t>22,03</w:t>
      </w:r>
    </w:p>
    <w:p w:rsidR="007D56F4" w:rsidRDefault="007D56F4" w:rsidP="007D56F4">
      <w:pPr>
        <w:spacing w:line="244" w:lineRule="auto"/>
        <w:jc w:val="center"/>
        <w:sectPr w:rsidR="007D56F4">
          <w:type w:val="continuous"/>
          <w:pgSz w:w="11910" w:h="16840"/>
          <w:pgMar w:top="1120" w:right="160" w:bottom="280" w:left="900" w:header="720" w:footer="720" w:gutter="0"/>
          <w:cols w:num="3" w:space="720" w:equalWidth="0">
            <w:col w:w="2928" w:space="40"/>
            <w:col w:w="2327" w:space="340"/>
            <w:col w:w="5215"/>
          </w:cols>
        </w:sectPr>
      </w:pPr>
    </w:p>
    <w:p w:rsidR="007D56F4" w:rsidRDefault="007D56F4" w:rsidP="007D56F4">
      <w:pPr>
        <w:pStyle w:val="a3"/>
        <w:spacing w:before="10"/>
        <w:rPr>
          <w:sz w:val="25"/>
        </w:rPr>
      </w:pPr>
    </w:p>
    <w:p w:rsidR="007D56F4" w:rsidRDefault="00F02866" w:rsidP="007D56F4">
      <w:pPr>
        <w:pStyle w:val="a3"/>
        <w:spacing w:before="90" w:line="300" w:lineRule="auto"/>
        <w:ind w:left="3296" w:right="2174" w:hanging="1283"/>
      </w:pPr>
      <w:r>
        <w:t>Рисунок 18</w:t>
      </w:r>
      <w:r w:rsidR="007D56F4">
        <w:t xml:space="preserve"> – Структурные составляющих потерь питьевой воды</w:t>
      </w:r>
      <w:r w:rsidR="007D56F4">
        <w:rPr>
          <w:spacing w:val="-57"/>
        </w:rPr>
        <w:t xml:space="preserve"> </w:t>
      </w:r>
      <w:r w:rsidR="007D56F4">
        <w:t>при</w:t>
      </w:r>
      <w:r w:rsidR="007D56F4">
        <w:rPr>
          <w:spacing w:val="-1"/>
        </w:rPr>
        <w:t xml:space="preserve"> </w:t>
      </w:r>
      <w:r w:rsidR="007D56F4">
        <w:t>ее</w:t>
      </w:r>
      <w:r w:rsidR="007D56F4">
        <w:rPr>
          <w:spacing w:val="-1"/>
        </w:rPr>
        <w:t xml:space="preserve"> </w:t>
      </w:r>
      <w:r w:rsidR="007D56F4">
        <w:t>производстве</w:t>
      </w:r>
      <w:r w:rsidR="007D56F4">
        <w:rPr>
          <w:spacing w:val="-3"/>
        </w:rPr>
        <w:t xml:space="preserve"> </w:t>
      </w:r>
      <w:r w:rsidR="007D56F4">
        <w:t>и транспортировке</w:t>
      </w:r>
    </w:p>
    <w:p w:rsidR="007D56F4" w:rsidRDefault="007D56F4" w:rsidP="007D56F4">
      <w:pPr>
        <w:pStyle w:val="a3"/>
        <w:rPr>
          <w:sz w:val="30"/>
        </w:rPr>
      </w:pPr>
    </w:p>
    <w:p w:rsidR="007D56F4" w:rsidRDefault="007D56F4" w:rsidP="007D56F4">
      <w:pPr>
        <w:pStyle w:val="a3"/>
        <w:ind w:left="232"/>
      </w:pPr>
      <w:r>
        <w:t>Таблица</w:t>
      </w:r>
      <w:r>
        <w:rPr>
          <w:spacing w:val="-4"/>
        </w:rPr>
        <w:t xml:space="preserve"> </w:t>
      </w:r>
      <w:r w:rsidR="00C1227E">
        <w:t>25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потерь горячей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транспортировке</w:t>
      </w:r>
    </w:p>
    <w:p w:rsidR="007D56F4" w:rsidRDefault="007D56F4" w:rsidP="007D56F4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9"/>
        <w:gridCol w:w="2880"/>
        <w:gridCol w:w="2933"/>
      </w:tblGrid>
      <w:tr w:rsidR="007D56F4" w:rsidTr="002D6B8F">
        <w:trPr>
          <w:trHeight w:val="275"/>
        </w:trPr>
        <w:tc>
          <w:tcPr>
            <w:tcW w:w="4609" w:type="dxa"/>
          </w:tcPr>
          <w:p w:rsidR="007D56F4" w:rsidRDefault="007D56F4" w:rsidP="002D6B8F">
            <w:pPr>
              <w:pStyle w:val="TableParagraph"/>
              <w:spacing w:line="256" w:lineRule="exact"/>
              <w:ind w:left="1906" w:right="1898"/>
              <w:jc w:val="center"/>
              <w:rPr>
                <w:sz w:val="24"/>
              </w:rPr>
            </w:pPr>
            <w:r>
              <w:rPr>
                <w:sz w:val="24"/>
              </w:rPr>
              <w:t>Потери</w:t>
            </w:r>
          </w:p>
        </w:tc>
        <w:tc>
          <w:tcPr>
            <w:tcW w:w="2880" w:type="dxa"/>
          </w:tcPr>
          <w:p w:rsidR="007D56F4" w:rsidRDefault="007D56F4" w:rsidP="002D6B8F">
            <w:pPr>
              <w:pStyle w:val="TableParagraph"/>
              <w:spacing w:line="256" w:lineRule="exact"/>
              <w:ind w:left="112" w:right="105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933" w:type="dxa"/>
          </w:tcPr>
          <w:p w:rsidR="007D56F4" w:rsidRDefault="007D56F4" w:rsidP="002D6B8F">
            <w:pPr>
              <w:pStyle w:val="TableParagraph"/>
              <w:spacing w:line="256" w:lineRule="exact"/>
              <w:ind w:left="92" w:right="195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 потерь,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7D56F4" w:rsidTr="002D6B8F">
        <w:trPr>
          <w:trHeight w:val="551"/>
        </w:trPr>
        <w:tc>
          <w:tcPr>
            <w:tcW w:w="4609" w:type="dxa"/>
          </w:tcPr>
          <w:p w:rsidR="007D56F4" w:rsidRDefault="007D56F4" w:rsidP="002D6B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(включены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тариф),</w:t>
            </w:r>
          </w:p>
          <w:p w:rsidR="007D56F4" w:rsidRDefault="007D56F4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7D56F4" w:rsidRDefault="007D56F4" w:rsidP="002D6B8F">
            <w:pPr>
              <w:pStyle w:val="TableParagraph"/>
              <w:spacing w:before="131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22,03</w:t>
            </w:r>
          </w:p>
        </w:tc>
        <w:tc>
          <w:tcPr>
            <w:tcW w:w="2933" w:type="dxa"/>
          </w:tcPr>
          <w:p w:rsidR="007D56F4" w:rsidRDefault="007D56F4" w:rsidP="002D6B8F">
            <w:pPr>
              <w:pStyle w:val="TableParagraph"/>
              <w:spacing w:before="131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26,95</w:t>
            </w:r>
          </w:p>
        </w:tc>
      </w:tr>
      <w:tr w:rsidR="007D56F4" w:rsidTr="002D6B8F">
        <w:trPr>
          <w:trHeight w:val="554"/>
        </w:trPr>
        <w:tc>
          <w:tcPr>
            <w:tcW w:w="4609" w:type="dxa"/>
          </w:tcPr>
          <w:p w:rsidR="007D56F4" w:rsidRDefault="007D56F4" w:rsidP="002D6B8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порывов,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утечек,</w:t>
            </w:r>
          </w:p>
          <w:p w:rsidR="007D56F4" w:rsidRDefault="007D56F4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7D56F4" w:rsidRDefault="007D56F4" w:rsidP="002D6B8F">
            <w:pPr>
              <w:pStyle w:val="TableParagraph"/>
              <w:spacing w:before="131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17,06</w:t>
            </w:r>
          </w:p>
        </w:tc>
        <w:tc>
          <w:tcPr>
            <w:tcW w:w="2933" w:type="dxa"/>
          </w:tcPr>
          <w:p w:rsidR="007D56F4" w:rsidRDefault="007D56F4" w:rsidP="002D6B8F">
            <w:pPr>
              <w:pStyle w:val="TableParagraph"/>
              <w:spacing w:before="131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20,87</w:t>
            </w:r>
          </w:p>
        </w:tc>
      </w:tr>
      <w:tr w:rsidR="007D56F4" w:rsidTr="002D6B8F">
        <w:trPr>
          <w:trHeight w:val="551"/>
        </w:trPr>
        <w:tc>
          <w:tcPr>
            <w:tcW w:w="4609" w:type="dxa"/>
          </w:tcPr>
          <w:p w:rsidR="007D56F4" w:rsidRDefault="007D56F4" w:rsidP="002D6B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Погрешности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</w:p>
          <w:p w:rsidR="007D56F4" w:rsidRDefault="007D56F4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7D56F4" w:rsidRDefault="007D56F4" w:rsidP="002D6B8F">
            <w:pPr>
              <w:pStyle w:val="TableParagraph"/>
              <w:spacing w:before="128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2,11</w:t>
            </w:r>
          </w:p>
        </w:tc>
        <w:tc>
          <w:tcPr>
            <w:tcW w:w="2933" w:type="dxa"/>
          </w:tcPr>
          <w:p w:rsidR="007D56F4" w:rsidRDefault="007D56F4" w:rsidP="002D6B8F">
            <w:pPr>
              <w:pStyle w:val="TableParagraph"/>
              <w:spacing w:before="128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</w:tr>
      <w:tr w:rsidR="007D56F4" w:rsidTr="002D6B8F">
        <w:trPr>
          <w:trHeight w:val="551"/>
        </w:trPr>
        <w:tc>
          <w:tcPr>
            <w:tcW w:w="4609" w:type="dxa"/>
          </w:tcPr>
          <w:p w:rsidR="007D56F4" w:rsidRDefault="007D56F4" w:rsidP="002D6B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Коммерческие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(хищения,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недона-</w:t>
            </w:r>
          </w:p>
          <w:p w:rsidR="007D56F4" w:rsidRDefault="007D56F4" w:rsidP="002D6B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числения),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7D56F4" w:rsidRDefault="007D56F4" w:rsidP="002D6B8F">
            <w:pPr>
              <w:pStyle w:val="TableParagraph"/>
              <w:spacing w:before="128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40,54</w:t>
            </w:r>
          </w:p>
        </w:tc>
        <w:tc>
          <w:tcPr>
            <w:tcW w:w="2933" w:type="dxa"/>
          </w:tcPr>
          <w:p w:rsidR="007D56F4" w:rsidRDefault="007D56F4" w:rsidP="002D6B8F">
            <w:pPr>
              <w:pStyle w:val="TableParagraph"/>
              <w:spacing w:before="128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49,6</w:t>
            </w:r>
          </w:p>
        </w:tc>
      </w:tr>
      <w:tr w:rsidR="007D56F4" w:rsidTr="002D6B8F">
        <w:trPr>
          <w:trHeight w:val="275"/>
        </w:trPr>
        <w:tc>
          <w:tcPr>
            <w:tcW w:w="4609" w:type="dxa"/>
          </w:tcPr>
          <w:p w:rsidR="007D56F4" w:rsidRDefault="007D56F4" w:rsidP="002D6B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880" w:type="dxa"/>
          </w:tcPr>
          <w:p w:rsidR="007D56F4" w:rsidRDefault="007D56F4" w:rsidP="002D6B8F">
            <w:pPr>
              <w:pStyle w:val="TableParagraph"/>
              <w:spacing w:line="256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24,13</w:t>
            </w:r>
          </w:p>
        </w:tc>
        <w:tc>
          <w:tcPr>
            <w:tcW w:w="2933" w:type="dxa"/>
          </w:tcPr>
          <w:p w:rsidR="007D56F4" w:rsidRDefault="007D56F4" w:rsidP="002D6B8F">
            <w:pPr>
              <w:pStyle w:val="TableParagraph"/>
              <w:spacing w:line="256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DC1B43" w:rsidRDefault="00DC1B43" w:rsidP="00DC1B43">
      <w:pPr>
        <w:spacing w:before="77" w:line="247" w:lineRule="auto"/>
        <w:ind w:left="4089" w:right="5036" w:firstLine="1"/>
        <w:jc w:val="center"/>
      </w:pPr>
      <w:r>
        <w:rPr>
          <w:w w:val="105"/>
        </w:rPr>
        <w:t>Коммерческие</w:t>
      </w:r>
      <w:r>
        <w:rPr>
          <w:spacing w:val="1"/>
          <w:w w:val="105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(хищения,</w:t>
      </w:r>
      <w:r>
        <w:rPr>
          <w:spacing w:val="-52"/>
        </w:rPr>
        <w:t xml:space="preserve"> </w:t>
      </w:r>
      <w:r>
        <w:rPr>
          <w:spacing w:val="-2"/>
          <w:w w:val="105"/>
        </w:rPr>
        <w:t>недоначисления),</w:t>
      </w:r>
      <w:r>
        <w:rPr>
          <w:spacing w:val="-55"/>
          <w:w w:val="105"/>
        </w:rPr>
        <w:t xml:space="preserve"> </w:t>
      </w:r>
      <w:r>
        <w:rPr>
          <w:w w:val="105"/>
        </w:rPr>
        <w:t>тыс.м3;</w:t>
      </w:r>
      <w:r>
        <w:rPr>
          <w:spacing w:val="-5"/>
          <w:w w:val="105"/>
        </w:rPr>
        <w:t xml:space="preserve"> </w:t>
      </w:r>
      <w:r>
        <w:rPr>
          <w:w w:val="105"/>
        </w:rPr>
        <w:t>40,54</w:t>
      </w:r>
    </w:p>
    <w:p w:rsidR="00DC1B43" w:rsidRDefault="00DC1B43" w:rsidP="00DC1B43">
      <w:pPr>
        <w:pStyle w:val="a3"/>
        <w:rPr>
          <w:sz w:val="20"/>
        </w:rPr>
      </w:pPr>
    </w:p>
    <w:p w:rsidR="00DC1B43" w:rsidRDefault="00DC1B43" w:rsidP="00DC1B43">
      <w:pPr>
        <w:pStyle w:val="a3"/>
        <w:rPr>
          <w:sz w:val="20"/>
        </w:rPr>
      </w:pPr>
    </w:p>
    <w:p w:rsidR="00DC1B43" w:rsidRDefault="00DC1B43" w:rsidP="00DC1B43">
      <w:pPr>
        <w:pStyle w:val="a3"/>
        <w:spacing w:before="4"/>
        <w:rPr>
          <w:sz w:val="19"/>
        </w:rPr>
      </w:pPr>
    </w:p>
    <w:p w:rsidR="00DC1B43" w:rsidRDefault="00DC1B43" w:rsidP="00DC1B43">
      <w:pPr>
        <w:rPr>
          <w:sz w:val="19"/>
        </w:rPr>
        <w:sectPr w:rsidR="00DC1B43" w:rsidSect="00DC1B43">
          <w:type w:val="continuous"/>
          <w:pgSz w:w="11910" w:h="16840"/>
          <w:pgMar w:top="1060" w:right="160" w:bottom="1160" w:left="900" w:header="0" w:footer="897" w:gutter="0"/>
          <w:cols w:space="720"/>
        </w:sectPr>
      </w:pPr>
    </w:p>
    <w:p w:rsidR="00DC1B43" w:rsidRDefault="00055B9D" w:rsidP="00DC1B43">
      <w:pPr>
        <w:tabs>
          <w:tab w:val="left" w:pos="3518"/>
        </w:tabs>
        <w:spacing w:before="97" w:line="247" w:lineRule="auto"/>
        <w:ind w:left="1332" w:right="1092" w:firstLine="168"/>
      </w:pPr>
      <w:r>
        <w:lastRenderedPageBreak/>
        <w:pict>
          <v:group id="_x0000_s3210" style="position:absolute;left:0;text-align:left;margin-left:220.15pt;margin-top:-34.25pt;width:199.1pt;height:100.85pt;z-index:-15614464;mso-position-horizontal-relative:page" coordorigin="4403,-685" coordsize="3982,2017">
            <v:shape id="_x0000_s3211" type="#_x0000_t75" style="position:absolute;left:4403;top:-423;width:3695;height:1395">
              <v:imagedata r:id="rId128" o:title=""/>
            </v:shape>
            <v:shape id="_x0000_s3212" style="position:absolute;left:5200;top:-685;width:3184;height:2017" coordorigin="5200,-685" coordsize="3184,2017" o:spt="100" adj="0,,0" path="m7689,784r611,127m8300,911r84,m5200,879r,369m5200,1248r,84m5950,-410r,-189m5950,-599r,-86e" filled="f" strokeweight=".24056mm">
              <v:stroke joinstyle="round"/>
              <v:formulas/>
              <v:path arrowok="t" o:connecttype="segments"/>
            </v:shape>
            <w10:wrap anchorx="page"/>
          </v:group>
        </w:pict>
      </w:r>
      <w:r w:rsidR="00DC1B43">
        <w:rPr>
          <w:w w:val="105"/>
        </w:rPr>
        <w:t>Погрешности в</w:t>
      </w:r>
      <w:r w:rsidR="00DC1B43">
        <w:rPr>
          <w:spacing w:val="1"/>
          <w:w w:val="105"/>
        </w:rPr>
        <w:t xml:space="preserve"> </w:t>
      </w:r>
      <w:r w:rsidR="00DC1B43">
        <w:t>работе</w:t>
      </w:r>
      <w:r w:rsidR="00DC1B43">
        <w:rPr>
          <w:spacing w:val="46"/>
        </w:rPr>
        <w:t xml:space="preserve"> </w:t>
      </w:r>
      <w:r w:rsidR="00DC1B43">
        <w:t>приборов</w:t>
      </w:r>
      <w:r w:rsidR="00DC1B43">
        <w:rPr>
          <w:spacing w:val="-26"/>
        </w:rPr>
        <w:t xml:space="preserve"> </w:t>
      </w:r>
      <w:r w:rsidR="00DC1B43">
        <w:rPr>
          <w:w w:val="103"/>
          <w:u w:val="thick"/>
        </w:rPr>
        <w:t xml:space="preserve"> </w:t>
      </w:r>
      <w:r w:rsidR="00DC1B43">
        <w:rPr>
          <w:u w:val="thick"/>
        </w:rPr>
        <w:tab/>
      </w:r>
      <w:r w:rsidR="00DC1B43">
        <w:t xml:space="preserve"> </w:t>
      </w:r>
      <w:r w:rsidR="00DC1B43">
        <w:rPr>
          <w:w w:val="105"/>
        </w:rPr>
        <w:t>учета,</w:t>
      </w:r>
      <w:r w:rsidR="00DC1B43">
        <w:rPr>
          <w:spacing w:val="1"/>
          <w:w w:val="105"/>
        </w:rPr>
        <w:t xml:space="preserve"> </w:t>
      </w:r>
      <w:r w:rsidR="00DC1B43">
        <w:rPr>
          <w:w w:val="105"/>
        </w:rPr>
        <w:t>тыс.м3;</w:t>
      </w:r>
      <w:r w:rsidR="00DC1B43">
        <w:rPr>
          <w:spacing w:val="-6"/>
          <w:w w:val="105"/>
        </w:rPr>
        <w:t xml:space="preserve"> </w:t>
      </w:r>
      <w:r w:rsidR="00DC1B43">
        <w:rPr>
          <w:w w:val="105"/>
        </w:rPr>
        <w:t>2,11</w:t>
      </w:r>
    </w:p>
    <w:p w:rsidR="00DC1B43" w:rsidRDefault="00DC1B43" w:rsidP="00DC1B43">
      <w:pPr>
        <w:pStyle w:val="a3"/>
      </w:pPr>
    </w:p>
    <w:p w:rsidR="00DC1B43" w:rsidRDefault="00DC1B43" w:rsidP="00DC1B43">
      <w:pPr>
        <w:spacing w:before="185" w:line="247" w:lineRule="auto"/>
        <w:ind w:left="2845" w:right="38"/>
        <w:jc w:val="center"/>
      </w:pPr>
      <w:r>
        <w:t>Потери</w:t>
      </w:r>
      <w:r>
        <w:rPr>
          <w:spacing w:val="22"/>
        </w:rPr>
        <w:t xml:space="preserve"> </w:t>
      </w:r>
      <w:r>
        <w:t>вследствие</w:t>
      </w:r>
      <w:r>
        <w:rPr>
          <w:spacing w:val="-52"/>
        </w:rPr>
        <w:t xml:space="preserve"> </w:t>
      </w:r>
      <w:r>
        <w:rPr>
          <w:w w:val="105"/>
        </w:rPr>
        <w:t>порывов, утечек,</w:t>
      </w:r>
      <w:r>
        <w:rPr>
          <w:spacing w:val="1"/>
          <w:w w:val="105"/>
        </w:rPr>
        <w:t xml:space="preserve"> </w:t>
      </w:r>
      <w:r>
        <w:rPr>
          <w:w w:val="105"/>
        </w:rPr>
        <w:t>тыс.м3;</w:t>
      </w:r>
      <w:r>
        <w:rPr>
          <w:spacing w:val="-4"/>
          <w:w w:val="105"/>
        </w:rPr>
        <w:t xml:space="preserve"> </w:t>
      </w:r>
      <w:r>
        <w:rPr>
          <w:w w:val="105"/>
        </w:rPr>
        <w:t>17,06</w:t>
      </w:r>
    </w:p>
    <w:p w:rsidR="00DC1B43" w:rsidRDefault="00DC1B43" w:rsidP="00DC1B43">
      <w:pPr>
        <w:pStyle w:val="a3"/>
      </w:pPr>
      <w:r>
        <w:br w:type="column"/>
      </w:r>
    </w:p>
    <w:p w:rsidR="00DC1B43" w:rsidRDefault="00DC1B43" w:rsidP="00DC1B43">
      <w:pPr>
        <w:spacing w:before="170" w:line="247" w:lineRule="auto"/>
        <w:ind w:left="1332" w:right="1549"/>
        <w:jc w:val="center"/>
      </w:pP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t>потери</w:t>
      </w:r>
      <w:r>
        <w:rPr>
          <w:spacing w:val="19"/>
        </w:rPr>
        <w:t xml:space="preserve"> </w:t>
      </w:r>
      <w:r>
        <w:t>(включены</w:t>
      </w:r>
      <w:r>
        <w:rPr>
          <w:spacing w:val="-52"/>
        </w:rPr>
        <w:t xml:space="preserve"> </w:t>
      </w:r>
      <w:r>
        <w:rPr>
          <w:w w:val="105"/>
        </w:rPr>
        <w:t>в тариф), тыс.м3;</w:t>
      </w:r>
      <w:r>
        <w:rPr>
          <w:spacing w:val="1"/>
          <w:w w:val="105"/>
        </w:rPr>
        <w:t xml:space="preserve"> </w:t>
      </w:r>
      <w:r>
        <w:rPr>
          <w:w w:val="105"/>
        </w:rPr>
        <w:t>22,03</w:t>
      </w:r>
    </w:p>
    <w:p w:rsidR="00DC1B43" w:rsidRDefault="00DC1B43" w:rsidP="00DC1B43">
      <w:pPr>
        <w:spacing w:line="247" w:lineRule="auto"/>
        <w:jc w:val="center"/>
        <w:sectPr w:rsidR="00DC1B43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4713" w:space="1468"/>
            <w:col w:w="4669"/>
          </w:cols>
        </w:sectPr>
      </w:pPr>
    </w:p>
    <w:p w:rsidR="00DC1B43" w:rsidRDefault="00DC1B43" w:rsidP="00DC1B43">
      <w:pPr>
        <w:pStyle w:val="a3"/>
        <w:rPr>
          <w:sz w:val="20"/>
        </w:rPr>
      </w:pPr>
    </w:p>
    <w:p w:rsidR="00DC1B43" w:rsidRDefault="00DC1B43" w:rsidP="00DC1B43">
      <w:pPr>
        <w:pStyle w:val="a3"/>
        <w:spacing w:before="221"/>
        <w:ind w:left="823"/>
      </w:pPr>
      <w:r>
        <w:t>Рисунок</w:t>
      </w:r>
      <w:r>
        <w:rPr>
          <w:spacing w:val="-2"/>
        </w:rPr>
        <w:t xml:space="preserve"> </w:t>
      </w:r>
      <w:r w:rsidR="00F02866">
        <w:t>19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транспортировке</w:t>
      </w:r>
    </w:p>
    <w:p w:rsidR="007D56F4" w:rsidRDefault="007D56F4" w:rsidP="007D56F4">
      <w:pPr>
        <w:spacing w:line="256" w:lineRule="exact"/>
        <w:rPr>
          <w:sz w:val="35"/>
          <w:szCs w:val="24"/>
        </w:rPr>
      </w:pPr>
    </w:p>
    <w:p w:rsidR="00DC1B43" w:rsidRDefault="00DC1B43" w:rsidP="007D56F4">
      <w:pPr>
        <w:spacing w:line="256" w:lineRule="exact"/>
        <w:rPr>
          <w:sz w:val="24"/>
        </w:rPr>
        <w:sectPr w:rsidR="00DC1B43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8547EB" w:rsidRPr="00DC1B43" w:rsidRDefault="008547EB" w:rsidP="00DC1B43">
      <w:pPr>
        <w:pStyle w:val="a3"/>
        <w:spacing w:before="1" w:line="300" w:lineRule="auto"/>
        <w:ind w:right="401" w:firstLine="567"/>
        <w:jc w:val="both"/>
      </w:pPr>
      <w:r>
        <w:lastRenderedPageBreak/>
        <w:t>В структуру потерей технической воды включены только</w:t>
      </w:r>
      <w:r w:rsidR="00534624">
        <w:t xml:space="preserve"> порывы и утечки, так как ее по</w:t>
      </w:r>
      <w:r>
        <w:t>треб</w:t>
      </w:r>
      <w:r w:rsidR="00DC1B43">
        <w:t>ление осуществляет предприятие П</w:t>
      </w:r>
      <w:r>
        <w:t>АО «Агрегат» для собственных технологических целей 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предприятия.</w:t>
      </w:r>
    </w:p>
    <w:p w:rsidR="008547EB" w:rsidRDefault="008547EB" w:rsidP="008547EB">
      <w:pPr>
        <w:pStyle w:val="a3"/>
        <w:rPr>
          <w:sz w:val="25"/>
        </w:rPr>
      </w:pPr>
    </w:p>
    <w:p w:rsidR="008547EB" w:rsidRDefault="00C1227E" w:rsidP="00C1227E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1" w:line="276" w:lineRule="auto"/>
        <w:ind w:left="0" w:right="455" w:firstLine="567"/>
        <w:jc w:val="both"/>
        <w:rPr>
          <w:sz w:val="24"/>
        </w:rPr>
      </w:pPr>
      <w:r>
        <w:rPr>
          <w:sz w:val="24"/>
        </w:rPr>
        <w:t xml:space="preserve">3.2 </w:t>
      </w:r>
      <w:r w:rsidR="008547EB">
        <w:rPr>
          <w:sz w:val="24"/>
        </w:rPr>
        <w:t>Территориальный баланс подачи горячей, питьевой, технической воды по технологическим</w:t>
      </w:r>
      <w:r w:rsidR="008547EB">
        <w:rPr>
          <w:spacing w:val="-2"/>
          <w:sz w:val="24"/>
        </w:rPr>
        <w:t xml:space="preserve"> </w:t>
      </w:r>
      <w:r w:rsidR="008547EB">
        <w:rPr>
          <w:sz w:val="24"/>
        </w:rPr>
        <w:t>зонам</w:t>
      </w:r>
      <w:r w:rsidR="008547EB">
        <w:rPr>
          <w:spacing w:val="-2"/>
          <w:sz w:val="24"/>
        </w:rPr>
        <w:t xml:space="preserve"> </w:t>
      </w:r>
      <w:r w:rsidR="008547EB">
        <w:rPr>
          <w:sz w:val="24"/>
        </w:rPr>
        <w:t>водоснабжения (годовой</w:t>
      </w:r>
      <w:r w:rsidR="008547EB">
        <w:rPr>
          <w:spacing w:val="-1"/>
          <w:sz w:val="24"/>
        </w:rPr>
        <w:t xml:space="preserve"> </w:t>
      </w:r>
      <w:r w:rsidR="008547EB">
        <w:rPr>
          <w:sz w:val="24"/>
        </w:rPr>
        <w:t>и</w:t>
      </w:r>
      <w:r w:rsidR="008547EB">
        <w:rPr>
          <w:spacing w:val="-1"/>
          <w:sz w:val="24"/>
        </w:rPr>
        <w:t xml:space="preserve"> </w:t>
      </w:r>
      <w:r w:rsidR="008547EB">
        <w:rPr>
          <w:sz w:val="24"/>
        </w:rPr>
        <w:t>в</w:t>
      </w:r>
      <w:r w:rsidR="008547EB">
        <w:rPr>
          <w:spacing w:val="-1"/>
          <w:sz w:val="24"/>
        </w:rPr>
        <w:t xml:space="preserve"> </w:t>
      </w:r>
      <w:r w:rsidR="008547EB">
        <w:rPr>
          <w:sz w:val="24"/>
        </w:rPr>
        <w:t>сутки</w:t>
      </w:r>
      <w:r w:rsidR="008547EB">
        <w:rPr>
          <w:spacing w:val="-1"/>
          <w:sz w:val="24"/>
        </w:rPr>
        <w:t xml:space="preserve"> </w:t>
      </w:r>
      <w:r w:rsidR="008547EB">
        <w:rPr>
          <w:sz w:val="24"/>
        </w:rPr>
        <w:t>максимального</w:t>
      </w:r>
      <w:r w:rsidR="008547EB">
        <w:rPr>
          <w:spacing w:val="-1"/>
          <w:sz w:val="24"/>
        </w:rPr>
        <w:t xml:space="preserve"> </w:t>
      </w:r>
      <w:r w:rsidR="008547EB">
        <w:rPr>
          <w:sz w:val="24"/>
        </w:rPr>
        <w:t>водопотребления)</w:t>
      </w:r>
    </w:p>
    <w:p w:rsidR="008547EB" w:rsidRDefault="008547EB" w:rsidP="008547EB">
      <w:pPr>
        <w:pStyle w:val="a3"/>
        <w:spacing w:before="1"/>
        <w:rPr>
          <w:sz w:val="35"/>
        </w:rPr>
      </w:pPr>
    </w:p>
    <w:p w:rsidR="008547EB" w:rsidRDefault="008547EB" w:rsidP="008547EB">
      <w:pPr>
        <w:pStyle w:val="a3"/>
        <w:spacing w:before="1" w:line="276" w:lineRule="auto"/>
        <w:ind w:left="232" w:right="399" w:firstLine="720"/>
        <w:jc w:val="both"/>
      </w:pPr>
      <w:r>
        <w:t>Подача питье</w:t>
      </w:r>
      <w:r w:rsidR="00534624">
        <w:t>вой воды в четыре технологические</w:t>
      </w:r>
      <w:r>
        <w:t xml:space="preserve"> зон</w:t>
      </w:r>
      <w:r w:rsidR="00534624">
        <w:t>ы</w:t>
      </w:r>
      <w:r>
        <w:t xml:space="preserve"> ц</w:t>
      </w:r>
      <w:r w:rsidR="00E47113">
        <w:t>ентрализованного холодного водо</w:t>
      </w:r>
      <w:r>
        <w:t>снабжения обеспечивается двумя поставщиками – ООО «Симский Водоканал» и ОАО «Агрегат».</w:t>
      </w:r>
      <w:r>
        <w:rPr>
          <w:spacing w:val="1"/>
        </w:rPr>
        <w:t xml:space="preserve"> </w:t>
      </w:r>
      <w:r>
        <w:t>Территориальный баланс по технологическим зонам холодного водоснабжения приведен ниже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 w:rsidR="00C1227E">
        <w:t>26</w:t>
      </w:r>
      <w:r>
        <w:t>, ГВС – таблице</w:t>
      </w:r>
      <w:r>
        <w:rPr>
          <w:spacing w:val="-1"/>
        </w:rPr>
        <w:t xml:space="preserve"> </w:t>
      </w:r>
      <w:r w:rsidR="00C1227E">
        <w:t>27</w:t>
      </w:r>
      <w:r>
        <w:t>.</w:t>
      </w:r>
    </w:p>
    <w:p w:rsidR="008547EB" w:rsidRDefault="008547EB" w:rsidP="008547EB">
      <w:pPr>
        <w:pStyle w:val="a3"/>
        <w:spacing w:before="10"/>
        <w:rPr>
          <w:sz w:val="29"/>
        </w:rPr>
      </w:pPr>
    </w:p>
    <w:p w:rsidR="008547EB" w:rsidRDefault="00C1227E" w:rsidP="008547EB">
      <w:pPr>
        <w:pStyle w:val="a3"/>
        <w:spacing w:after="9" w:line="300" w:lineRule="auto"/>
        <w:ind w:left="232" w:right="539"/>
      </w:pPr>
      <w:r>
        <w:t>Таблица 26</w:t>
      </w:r>
      <w:r w:rsidR="008547EB">
        <w:t xml:space="preserve"> – Территориальный баланс холодной воды по технологическим зонам водоснабжения</w:t>
      </w:r>
      <w:r w:rsidR="008547EB">
        <w:rPr>
          <w:spacing w:val="-57"/>
        </w:rPr>
        <w:t xml:space="preserve"> </w:t>
      </w:r>
      <w:r w:rsidR="008547EB" w:rsidRPr="004162CF">
        <w:t>за</w:t>
      </w:r>
      <w:r w:rsidR="008547EB" w:rsidRPr="004162CF">
        <w:rPr>
          <w:spacing w:val="-2"/>
        </w:rPr>
        <w:t xml:space="preserve"> </w:t>
      </w:r>
      <w:r w:rsidR="00D37280" w:rsidRPr="004162CF">
        <w:t>2020</w:t>
      </w:r>
      <w:r w:rsidR="008547EB" w:rsidRPr="004162CF">
        <w:t xml:space="preserve"> г</w:t>
      </w:r>
      <w:r w:rsidR="008547EB">
        <w:t>.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704"/>
        <w:gridCol w:w="1695"/>
        <w:gridCol w:w="2708"/>
        <w:gridCol w:w="1779"/>
      </w:tblGrid>
      <w:tr w:rsidR="008547EB" w:rsidTr="002D6B8F">
        <w:trPr>
          <w:trHeight w:val="275"/>
        </w:trPr>
        <w:tc>
          <w:tcPr>
            <w:tcW w:w="538" w:type="dxa"/>
            <w:vMerge w:val="restart"/>
          </w:tcPr>
          <w:p w:rsidR="008547EB" w:rsidRDefault="008547EB" w:rsidP="002D6B8F">
            <w:pPr>
              <w:pStyle w:val="TableParagraph"/>
              <w:ind w:left="139" w:right="112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3704" w:type="dxa"/>
            <w:vMerge w:val="restart"/>
          </w:tcPr>
          <w:p w:rsidR="008547EB" w:rsidRDefault="008547EB" w:rsidP="002D6B8F">
            <w:pPr>
              <w:pStyle w:val="TableParagraph"/>
              <w:spacing w:before="35" w:line="242" w:lineRule="auto"/>
              <w:ind w:left="835" w:right="689" w:hanging="116"/>
              <w:rPr>
                <w:sz w:val="24"/>
              </w:rPr>
            </w:pPr>
            <w:r>
              <w:rPr>
                <w:sz w:val="24"/>
              </w:rPr>
              <w:t>Технологическая зона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4403" w:type="dxa"/>
            <w:gridSpan w:val="2"/>
          </w:tcPr>
          <w:p w:rsidR="008547EB" w:rsidRDefault="008547EB" w:rsidP="002D6B8F">
            <w:pPr>
              <w:pStyle w:val="TableParagraph"/>
              <w:spacing w:line="256" w:lineRule="exact"/>
              <w:ind w:left="105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779" w:type="dxa"/>
            <w:vMerge w:val="restart"/>
          </w:tcPr>
          <w:p w:rsidR="008547EB" w:rsidRDefault="008547EB" w:rsidP="002D6B8F">
            <w:pPr>
              <w:pStyle w:val="TableParagraph"/>
              <w:spacing w:line="276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Доля от общей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поданной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ды, %</w:t>
            </w:r>
          </w:p>
        </w:tc>
      </w:tr>
      <w:tr w:rsidR="008547EB" w:rsidTr="002D6B8F">
        <w:trPr>
          <w:trHeight w:val="551"/>
        </w:trPr>
        <w:tc>
          <w:tcPr>
            <w:tcW w:w="538" w:type="dxa"/>
            <w:vMerge/>
            <w:tcBorders>
              <w:top w:val="nil"/>
            </w:tcBorders>
          </w:tcPr>
          <w:p w:rsidR="008547EB" w:rsidRDefault="008547EB" w:rsidP="002D6B8F">
            <w:pPr>
              <w:rPr>
                <w:sz w:val="2"/>
                <w:szCs w:val="2"/>
              </w:rPr>
            </w:pPr>
          </w:p>
        </w:tc>
        <w:tc>
          <w:tcPr>
            <w:tcW w:w="3704" w:type="dxa"/>
            <w:vMerge/>
            <w:tcBorders>
              <w:top w:val="nil"/>
            </w:tcBorders>
          </w:tcPr>
          <w:p w:rsidR="008547EB" w:rsidRDefault="008547EB" w:rsidP="002D6B8F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8547EB" w:rsidRDefault="008547EB" w:rsidP="002D6B8F">
            <w:pPr>
              <w:pStyle w:val="TableParagraph"/>
              <w:spacing w:before="32" w:line="196" w:lineRule="auto"/>
              <w:ind w:left="729" w:right="133" w:hanging="572"/>
              <w:rPr>
                <w:sz w:val="16"/>
              </w:rPr>
            </w:pPr>
            <w:r>
              <w:rPr>
                <w:sz w:val="24"/>
              </w:rPr>
              <w:t>годовой, 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2708" w:type="dxa"/>
          </w:tcPr>
          <w:p w:rsidR="008547EB" w:rsidRDefault="008547EB" w:rsidP="002D6B8F">
            <w:pPr>
              <w:pStyle w:val="TableParagraph"/>
              <w:spacing w:line="268" w:lineRule="exact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максималь-</w:t>
            </w:r>
          </w:p>
          <w:p w:rsidR="008547EB" w:rsidRDefault="008547EB" w:rsidP="002D6B8F">
            <w:pPr>
              <w:pStyle w:val="TableParagraph"/>
              <w:spacing w:line="264" w:lineRule="exact"/>
              <w:ind w:left="220" w:right="209"/>
              <w:jc w:val="center"/>
              <w:rPr>
                <w:sz w:val="24"/>
              </w:rPr>
            </w:pPr>
            <w:r>
              <w:rPr>
                <w:sz w:val="24"/>
              </w:rPr>
              <w:t>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8547EB" w:rsidRDefault="008547EB" w:rsidP="002D6B8F">
            <w:pPr>
              <w:rPr>
                <w:sz w:val="2"/>
                <w:szCs w:val="2"/>
              </w:rPr>
            </w:pPr>
          </w:p>
        </w:tc>
      </w:tr>
      <w:tr w:rsidR="008547EB" w:rsidTr="002D6B8F">
        <w:trPr>
          <w:trHeight w:val="551"/>
        </w:trPr>
        <w:tc>
          <w:tcPr>
            <w:tcW w:w="538" w:type="dxa"/>
          </w:tcPr>
          <w:p w:rsidR="008547EB" w:rsidRDefault="008547EB" w:rsidP="002D6B8F">
            <w:pPr>
              <w:pStyle w:val="TableParagraph"/>
              <w:spacing w:before="131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4" w:type="dxa"/>
          </w:tcPr>
          <w:p w:rsidR="008547EB" w:rsidRDefault="008547EB" w:rsidP="002D6B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«Ключ</w:t>
            </w:r>
          </w:p>
          <w:p w:rsidR="008547EB" w:rsidRDefault="008547EB" w:rsidP="002D6B8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водопойный»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«Кирзавод»</w:t>
            </w:r>
          </w:p>
        </w:tc>
        <w:tc>
          <w:tcPr>
            <w:tcW w:w="1695" w:type="dxa"/>
          </w:tcPr>
          <w:p w:rsidR="008547EB" w:rsidRDefault="008547EB" w:rsidP="002D6B8F">
            <w:pPr>
              <w:pStyle w:val="TableParagraph"/>
              <w:spacing w:before="131"/>
              <w:ind w:left="435" w:right="429"/>
              <w:jc w:val="center"/>
              <w:rPr>
                <w:sz w:val="24"/>
              </w:rPr>
            </w:pPr>
            <w:r>
              <w:rPr>
                <w:sz w:val="24"/>
              </w:rPr>
              <w:t>1097,21</w:t>
            </w:r>
          </w:p>
        </w:tc>
        <w:tc>
          <w:tcPr>
            <w:tcW w:w="2708" w:type="dxa"/>
          </w:tcPr>
          <w:p w:rsidR="008547EB" w:rsidRDefault="008547EB" w:rsidP="002D6B8F">
            <w:pPr>
              <w:pStyle w:val="TableParagraph"/>
              <w:spacing w:before="131"/>
              <w:ind w:left="964"/>
              <w:rPr>
                <w:sz w:val="24"/>
              </w:rPr>
            </w:pPr>
            <w:r>
              <w:rPr>
                <w:sz w:val="24"/>
              </w:rPr>
              <w:t>3607,25</w:t>
            </w:r>
          </w:p>
        </w:tc>
        <w:tc>
          <w:tcPr>
            <w:tcW w:w="1779" w:type="dxa"/>
          </w:tcPr>
          <w:p w:rsidR="008547EB" w:rsidRDefault="008547EB" w:rsidP="002D6B8F">
            <w:pPr>
              <w:pStyle w:val="TableParagraph"/>
              <w:spacing w:before="131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82,02</w:t>
            </w:r>
          </w:p>
        </w:tc>
      </w:tr>
      <w:tr w:rsidR="008547EB" w:rsidTr="002D6B8F">
        <w:trPr>
          <w:trHeight w:val="551"/>
        </w:trPr>
        <w:tc>
          <w:tcPr>
            <w:tcW w:w="538" w:type="dxa"/>
          </w:tcPr>
          <w:p w:rsidR="008547EB" w:rsidRDefault="008547EB" w:rsidP="002D6B8F">
            <w:pPr>
              <w:pStyle w:val="TableParagraph"/>
              <w:spacing w:before="131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4" w:type="dxa"/>
          </w:tcPr>
          <w:p w:rsidR="008547EB" w:rsidRDefault="008547EB" w:rsidP="002D6B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западная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(скважина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547EB" w:rsidRDefault="008547EB" w:rsidP="002D6B8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Пугачева)</w:t>
            </w:r>
          </w:p>
        </w:tc>
        <w:tc>
          <w:tcPr>
            <w:tcW w:w="1695" w:type="dxa"/>
          </w:tcPr>
          <w:p w:rsidR="008547EB" w:rsidRDefault="008547EB" w:rsidP="002D6B8F">
            <w:pPr>
              <w:pStyle w:val="TableParagraph"/>
              <w:spacing w:before="131"/>
              <w:ind w:left="435" w:right="429"/>
              <w:jc w:val="center"/>
              <w:rPr>
                <w:sz w:val="24"/>
              </w:rPr>
            </w:pPr>
            <w:r>
              <w:rPr>
                <w:sz w:val="24"/>
              </w:rPr>
              <w:t>49,48</w:t>
            </w:r>
          </w:p>
        </w:tc>
        <w:tc>
          <w:tcPr>
            <w:tcW w:w="2708" w:type="dxa"/>
          </w:tcPr>
          <w:p w:rsidR="008547EB" w:rsidRDefault="008547EB" w:rsidP="002D6B8F">
            <w:pPr>
              <w:pStyle w:val="TableParagraph"/>
              <w:spacing w:before="131"/>
              <w:ind w:left="1024"/>
              <w:rPr>
                <w:sz w:val="24"/>
              </w:rPr>
            </w:pPr>
            <w:r>
              <w:rPr>
                <w:sz w:val="24"/>
              </w:rPr>
              <w:t>162,66</w:t>
            </w:r>
          </w:p>
        </w:tc>
        <w:tc>
          <w:tcPr>
            <w:tcW w:w="1779" w:type="dxa"/>
          </w:tcPr>
          <w:p w:rsidR="008547EB" w:rsidRDefault="008547EB" w:rsidP="002D6B8F">
            <w:pPr>
              <w:pStyle w:val="TableParagraph"/>
              <w:spacing w:before="131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3,70</w:t>
            </w:r>
          </w:p>
        </w:tc>
      </w:tr>
      <w:tr w:rsidR="008547EB" w:rsidTr="002D6B8F">
        <w:trPr>
          <w:trHeight w:val="552"/>
        </w:trPr>
        <w:tc>
          <w:tcPr>
            <w:tcW w:w="538" w:type="dxa"/>
          </w:tcPr>
          <w:p w:rsidR="008547EB" w:rsidRDefault="008547EB" w:rsidP="002D6B8F">
            <w:pPr>
              <w:pStyle w:val="TableParagraph"/>
              <w:spacing w:before="131"/>
              <w:ind w:left="2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04" w:type="dxa"/>
          </w:tcPr>
          <w:p w:rsidR="008547EB" w:rsidRDefault="008547EB" w:rsidP="002D6B8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юго-восточная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(ВЗУ «Печ-</w:t>
            </w:r>
          </w:p>
          <w:p w:rsidR="008547EB" w:rsidRDefault="008547EB" w:rsidP="002D6B8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дол»)</w:t>
            </w:r>
          </w:p>
        </w:tc>
        <w:tc>
          <w:tcPr>
            <w:tcW w:w="1695" w:type="dxa"/>
          </w:tcPr>
          <w:p w:rsidR="008547EB" w:rsidRDefault="008547EB" w:rsidP="002D6B8F">
            <w:pPr>
              <w:pStyle w:val="TableParagraph"/>
              <w:spacing w:before="131"/>
              <w:ind w:left="435" w:right="429"/>
              <w:jc w:val="center"/>
              <w:rPr>
                <w:sz w:val="24"/>
              </w:rPr>
            </w:pPr>
            <w:r>
              <w:rPr>
                <w:sz w:val="24"/>
              </w:rPr>
              <w:t>98,47</w:t>
            </w:r>
          </w:p>
        </w:tc>
        <w:tc>
          <w:tcPr>
            <w:tcW w:w="2708" w:type="dxa"/>
          </w:tcPr>
          <w:p w:rsidR="008547EB" w:rsidRDefault="008547EB" w:rsidP="002D6B8F">
            <w:pPr>
              <w:pStyle w:val="TableParagraph"/>
              <w:spacing w:before="131"/>
              <w:ind w:left="1024"/>
              <w:rPr>
                <w:sz w:val="24"/>
              </w:rPr>
            </w:pPr>
            <w:r>
              <w:rPr>
                <w:sz w:val="24"/>
              </w:rPr>
              <w:t>323,73</w:t>
            </w:r>
          </w:p>
        </w:tc>
        <w:tc>
          <w:tcPr>
            <w:tcW w:w="1779" w:type="dxa"/>
          </w:tcPr>
          <w:p w:rsidR="008547EB" w:rsidRDefault="008547EB" w:rsidP="002D6B8F">
            <w:pPr>
              <w:pStyle w:val="TableParagraph"/>
              <w:spacing w:before="131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7,36</w:t>
            </w:r>
          </w:p>
        </w:tc>
      </w:tr>
      <w:tr w:rsidR="008547EB" w:rsidTr="002D6B8F">
        <w:trPr>
          <w:trHeight w:val="275"/>
        </w:trPr>
        <w:tc>
          <w:tcPr>
            <w:tcW w:w="538" w:type="dxa"/>
          </w:tcPr>
          <w:p w:rsidR="008547EB" w:rsidRDefault="008547EB" w:rsidP="002D6B8F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04" w:type="dxa"/>
          </w:tcPr>
          <w:p w:rsidR="008547EB" w:rsidRDefault="008547EB" w:rsidP="002D6B8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1695" w:type="dxa"/>
          </w:tcPr>
          <w:p w:rsidR="008547EB" w:rsidRDefault="008547EB" w:rsidP="002D6B8F">
            <w:pPr>
              <w:pStyle w:val="TableParagraph"/>
              <w:spacing w:line="256" w:lineRule="exact"/>
              <w:ind w:left="435" w:right="429"/>
              <w:jc w:val="center"/>
              <w:rPr>
                <w:sz w:val="24"/>
              </w:rPr>
            </w:pPr>
            <w:r>
              <w:rPr>
                <w:sz w:val="24"/>
              </w:rPr>
              <w:t>92,65</w:t>
            </w:r>
          </w:p>
        </w:tc>
        <w:tc>
          <w:tcPr>
            <w:tcW w:w="2708" w:type="dxa"/>
          </w:tcPr>
          <w:p w:rsidR="008547EB" w:rsidRDefault="008547EB" w:rsidP="002D6B8F">
            <w:pPr>
              <w:pStyle w:val="TableParagraph"/>
              <w:spacing w:line="256" w:lineRule="exact"/>
              <w:ind w:left="1024"/>
              <w:rPr>
                <w:sz w:val="24"/>
              </w:rPr>
            </w:pPr>
            <w:r>
              <w:rPr>
                <w:sz w:val="24"/>
              </w:rPr>
              <w:t>304,60</w:t>
            </w:r>
          </w:p>
        </w:tc>
        <w:tc>
          <w:tcPr>
            <w:tcW w:w="1779" w:type="dxa"/>
          </w:tcPr>
          <w:p w:rsidR="008547EB" w:rsidRDefault="008547EB" w:rsidP="002D6B8F">
            <w:pPr>
              <w:pStyle w:val="TableParagraph"/>
              <w:spacing w:line="256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6,93</w:t>
            </w:r>
          </w:p>
        </w:tc>
      </w:tr>
      <w:tr w:rsidR="008547EB" w:rsidTr="002D6B8F">
        <w:trPr>
          <w:trHeight w:val="278"/>
        </w:trPr>
        <w:tc>
          <w:tcPr>
            <w:tcW w:w="538" w:type="dxa"/>
          </w:tcPr>
          <w:p w:rsidR="008547EB" w:rsidRDefault="008547EB" w:rsidP="002D6B8F">
            <w:pPr>
              <w:pStyle w:val="TableParagraph"/>
              <w:rPr>
                <w:sz w:val="20"/>
              </w:rPr>
            </w:pPr>
          </w:p>
        </w:tc>
        <w:tc>
          <w:tcPr>
            <w:tcW w:w="3704" w:type="dxa"/>
          </w:tcPr>
          <w:p w:rsidR="008547EB" w:rsidRDefault="008547EB" w:rsidP="002D6B8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695" w:type="dxa"/>
          </w:tcPr>
          <w:p w:rsidR="008547EB" w:rsidRDefault="008547EB" w:rsidP="002D6B8F">
            <w:pPr>
              <w:pStyle w:val="TableParagraph"/>
              <w:spacing w:line="258" w:lineRule="exact"/>
              <w:ind w:left="435" w:right="429"/>
              <w:jc w:val="center"/>
              <w:rPr>
                <w:sz w:val="24"/>
              </w:rPr>
            </w:pPr>
            <w:r>
              <w:rPr>
                <w:sz w:val="24"/>
              </w:rPr>
              <w:t>1337,80</w:t>
            </w:r>
          </w:p>
        </w:tc>
        <w:tc>
          <w:tcPr>
            <w:tcW w:w="2708" w:type="dxa"/>
          </w:tcPr>
          <w:p w:rsidR="008547EB" w:rsidRDefault="008547EB" w:rsidP="002D6B8F">
            <w:pPr>
              <w:pStyle w:val="TableParagraph"/>
              <w:spacing w:line="258" w:lineRule="exact"/>
              <w:ind w:left="964"/>
              <w:rPr>
                <w:sz w:val="24"/>
              </w:rPr>
            </w:pPr>
            <w:r>
              <w:rPr>
                <w:sz w:val="24"/>
              </w:rPr>
              <w:t>4398,24</w:t>
            </w:r>
          </w:p>
        </w:tc>
        <w:tc>
          <w:tcPr>
            <w:tcW w:w="1779" w:type="dxa"/>
          </w:tcPr>
          <w:p w:rsidR="008547EB" w:rsidRDefault="008547EB" w:rsidP="002D6B8F">
            <w:pPr>
              <w:pStyle w:val="TableParagraph"/>
              <w:spacing w:line="258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</w:tbl>
    <w:p w:rsidR="00792960" w:rsidRDefault="00792960" w:rsidP="00792960">
      <w:pPr>
        <w:pStyle w:val="a3"/>
        <w:spacing w:before="71"/>
        <w:ind w:left="6800" w:right="2735"/>
        <w:jc w:val="center"/>
      </w:pPr>
      <w:r>
        <w:t>центральная</w:t>
      </w:r>
      <w:r>
        <w:rPr>
          <w:spacing w:val="-5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ВЗУ</w:t>
      </w:r>
    </w:p>
    <w:p w:rsidR="00792960" w:rsidRDefault="00792960" w:rsidP="00792960">
      <w:pPr>
        <w:pStyle w:val="a3"/>
        <w:spacing w:before="1"/>
        <w:ind w:left="6670" w:right="2607" w:firstLine="4"/>
        <w:jc w:val="center"/>
      </w:pPr>
      <w:r>
        <w:t>«Ключ</w:t>
      </w:r>
      <w:r>
        <w:rPr>
          <w:spacing w:val="1"/>
        </w:rPr>
        <w:t xml:space="preserve"> </w:t>
      </w:r>
      <w:r>
        <w:rPr>
          <w:spacing w:val="-2"/>
        </w:rPr>
        <w:t>водопойный»</w:t>
      </w:r>
      <w:r>
        <w:rPr>
          <w:spacing w:val="-7"/>
        </w:rPr>
        <w:t xml:space="preserve"> </w:t>
      </w:r>
      <w:r>
        <w:rPr>
          <w:spacing w:val="-1"/>
        </w:rPr>
        <w:t>и</w:t>
      </w:r>
    </w:p>
    <w:p w:rsidR="00792960" w:rsidRDefault="00055B9D" w:rsidP="00792960">
      <w:pPr>
        <w:pStyle w:val="a3"/>
        <w:ind w:left="6622" w:right="2556" w:hanging="1"/>
        <w:jc w:val="center"/>
      </w:pPr>
      <w:r>
        <w:pict>
          <v:group id="_x0000_s3213" style="position:absolute;left:0;text-align:left;margin-left:220.25pt;margin-top:24.55pt;width:171.05pt;height:100.7pt;z-index:-15612416;mso-position-horizontal-relative:page" coordorigin="4405,491" coordsize="3421,2014">
            <v:shape id="_x0000_s3214" type="#_x0000_t75" style="position:absolute;left:4405;top:648;width:3421;height:1398">
              <v:imagedata r:id="rId129" o:title=""/>
            </v:shape>
            <v:shape id="_x0000_s3215" style="position:absolute;left:5352;top:498;width:2139;height:1999" coordorigin="5353,498" coordsize="2139,1999" o:spt="100" adj="0,,0" path="m6948,688l7403,498t,l7491,498m6028,2035r84,462m6112,2497r88,m5353,1999r,373m5353,2372r,91e" filled="f" strokeweight=".25383mm">
              <v:stroke joinstyle="round"/>
              <v:formulas/>
              <v:path arrowok="t" o:connecttype="segments"/>
            </v:shape>
            <w10:wrap anchorx="page"/>
          </v:group>
        </w:pict>
      </w:r>
      <w:r w:rsidR="00792960">
        <w:t>«Кирзавод»,</w:t>
      </w:r>
      <w:r w:rsidR="00792960">
        <w:rPr>
          <w:spacing w:val="1"/>
        </w:rPr>
        <w:t xml:space="preserve"> </w:t>
      </w:r>
      <w:r w:rsidR="00792960">
        <w:t>тыс.</w:t>
      </w:r>
      <w:r w:rsidR="00792960">
        <w:rPr>
          <w:spacing w:val="-12"/>
        </w:rPr>
        <w:t xml:space="preserve"> </w:t>
      </w:r>
      <w:r w:rsidR="00792960">
        <w:t>м3;</w:t>
      </w:r>
      <w:r w:rsidR="00792960">
        <w:rPr>
          <w:spacing w:val="-11"/>
        </w:rPr>
        <w:t xml:space="preserve"> </w:t>
      </w:r>
      <w:r w:rsidR="00792960">
        <w:t>1097,21</w:t>
      </w:r>
    </w:p>
    <w:p w:rsidR="00792960" w:rsidRDefault="00792960" w:rsidP="00792960">
      <w:pPr>
        <w:pStyle w:val="a3"/>
        <w:rPr>
          <w:sz w:val="20"/>
        </w:rPr>
      </w:pPr>
    </w:p>
    <w:p w:rsidR="00792960" w:rsidRDefault="00792960" w:rsidP="00792960">
      <w:pPr>
        <w:pStyle w:val="a3"/>
        <w:rPr>
          <w:sz w:val="20"/>
        </w:rPr>
      </w:pPr>
    </w:p>
    <w:p w:rsidR="00792960" w:rsidRDefault="00792960" w:rsidP="00792960">
      <w:pPr>
        <w:pStyle w:val="a3"/>
        <w:rPr>
          <w:sz w:val="20"/>
        </w:rPr>
      </w:pPr>
    </w:p>
    <w:p w:rsidR="00792960" w:rsidRDefault="00792960" w:rsidP="00792960">
      <w:pPr>
        <w:pStyle w:val="a3"/>
        <w:spacing w:before="8"/>
      </w:pPr>
    </w:p>
    <w:p w:rsidR="00792960" w:rsidRDefault="00792960" w:rsidP="00792960">
      <w:pPr>
        <w:sectPr w:rsidR="00792960" w:rsidSect="00792960">
          <w:type w:val="continuous"/>
          <w:pgSz w:w="11910" w:h="16840"/>
          <w:pgMar w:top="1040" w:right="160" w:bottom="1160" w:left="900" w:header="0" w:footer="897" w:gutter="0"/>
          <w:cols w:space="720"/>
        </w:sectPr>
      </w:pPr>
    </w:p>
    <w:p w:rsidR="00792960" w:rsidRDefault="00792960" w:rsidP="00792960">
      <w:pPr>
        <w:pStyle w:val="a3"/>
        <w:tabs>
          <w:tab w:val="left" w:pos="3781"/>
        </w:tabs>
        <w:spacing w:before="90"/>
        <w:ind w:left="1719"/>
      </w:pPr>
      <w:r>
        <w:lastRenderedPageBreak/>
        <w:t>ст.</w:t>
      </w:r>
      <w:r>
        <w:rPr>
          <w:spacing w:val="-12"/>
        </w:rPr>
        <w:t xml:space="preserve"> </w:t>
      </w:r>
      <w:r>
        <w:t>Симская,</w:t>
      </w:r>
      <w:r>
        <w:rPr>
          <w:spacing w:val="-31"/>
        </w:rPr>
        <w:t xml:space="preserve">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</w:p>
    <w:p w:rsidR="00792960" w:rsidRDefault="00792960" w:rsidP="00792960">
      <w:pPr>
        <w:pStyle w:val="a3"/>
        <w:ind w:left="1631"/>
      </w:pPr>
      <w:r>
        <w:t>тыс.</w:t>
      </w:r>
      <w:r>
        <w:rPr>
          <w:spacing w:val="-3"/>
        </w:rPr>
        <w:t xml:space="preserve"> </w:t>
      </w:r>
      <w:r>
        <w:t>м3;</w:t>
      </w:r>
      <w:r>
        <w:rPr>
          <w:spacing w:val="-3"/>
        </w:rPr>
        <w:t xml:space="preserve"> </w:t>
      </w:r>
      <w:r>
        <w:t>92,65</w:t>
      </w:r>
    </w:p>
    <w:p w:rsidR="00792960" w:rsidRDefault="00792960" w:rsidP="00792960">
      <w:pPr>
        <w:pStyle w:val="a3"/>
        <w:spacing w:before="8"/>
        <w:rPr>
          <w:sz w:val="25"/>
        </w:rPr>
      </w:pPr>
    </w:p>
    <w:p w:rsidR="00792960" w:rsidRDefault="00792960" w:rsidP="00792960">
      <w:pPr>
        <w:pStyle w:val="a3"/>
        <w:ind w:left="3004" w:right="32"/>
        <w:jc w:val="center"/>
      </w:pPr>
      <w:r>
        <w:rPr>
          <w:spacing w:val="-2"/>
        </w:rPr>
        <w:t>юго-восточная</w:t>
      </w:r>
      <w:r>
        <w:rPr>
          <w:spacing w:val="-5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(ВЗУ</w:t>
      </w:r>
    </w:p>
    <w:p w:rsidR="00792960" w:rsidRDefault="00792960" w:rsidP="00792960">
      <w:pPr>
        <w:pStyle w:val="a3"/>
        <w:spacing w:before="1"/>
        <w:ind w:left="2973"/>
        <w:jc w:val="center"/>
      </w:pPr>
      <w:r>
        <w:rPr>
          <w:spacing w:val="-2"/>
        </w:rPr>
        <w:t>«Печной дол»),</w:t>
      </w:r>
      <w:r>
        <w:rPr>
          <w:spacing w:val="-57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м3;</w:t>
      </w:r>
      <w:r>
        <w:rPr>
          <w:spacing w:val="-2"/>
        </w:rPr>
        <w:t xml:space="preserve"> </w:t>
      </w:r>
      <w:r>
        <w:t>98,47</w:t>
      </w:r>
    </w:p>
    <w:p w:rsidR="00792960" w:rsidRDefault="00792960" w:rsidP="00792960">
      <w:pPr>
        <w:pStyle w:val="a3"/>
        <w:rPr>
          <w:sz w:val="26"/>
        </w:rPr>
      </w:pPr>
      <w:r>
        <w:br w:type="column"/>
      </w:r>
    </w:p>
    <w:p w:rsidR="00792960" w:rsidRDefault="00792960" w:rsidP="00792960">
      <w:pPr>
        <w:pStyle w:val="a3"/>
        <w:rPr>
          <w:sz w:val="26"/>
        </w:rPr>
      </w:pPr>
    </w:p>
    <w:p w:rsidR="00792960" w:rsidRDefault="00792960" w:rsidP="00792960">
      <w:pPr>
        <w:pStyle w:val="a3"/>
        <w:spacing w:before="151"/>
        <w:ind w:left="757" w:right="4003" w:hanging="2"/>
        <w:jc w:val="center"/>
      </w:pPr>
      <w:r>
        <w:t>западная часть</w:t>
      </w:r>
      <w:r>
        <w:rPr>
          <w:spacing w:val="-57"/>
        </w:rPr>
        <w:t xml:space="preserve"> </w:t>
      </w:r>
      <w:r>
        <w:t>(скважина</w:t>
      </w:r>
      <w:r>
        <w:rPr>
          <w:spacing w:val="-11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по</w:t>
      </w:r>
    </w:p>
    <w:p w:rsidR="00792960" w:rsidRDefault="00792960" w:rsidP="00792960">
      <w:pPr>
        <w:pStyle w:val="a3"/>
        <w:spacing w:before="1"/>
        <w:ind w:left="800" w:right="4047" w:firstLine="1"/>
        <w:jc w:val="center"/>
      </w:pPr>
      <w:r>
        <w:rPr>
          <w:spacing w:val="-2"/>
        </w:rPr>
        <w:t>ул. Пугачева),</w:t>
      </w:r>
      <w:r>
        <w:rPr>
          <w:spacing w:val="-57"/>
        </w:rPr>
        <w:t xml:space="preserve"> </w:t>
      </w:r>
      <w:r>
        <w:t>тыс.</w:t>
      </w:r>
      <w:r>
        <w:rPr>
          <w:spacing w:val="-10"/>
        </w:rPr>
        <w:t xml:space="preserve"> </w:t>
      </w:r>
      <w:r>
        <w:t>м3;</w:t>
      </w:r>
      <w:r>
        <w:rPr>
          <w:spacing w:val="-9"/>
        </w:rPr>
        <w:t xml:space="preserve"> </w:t>
      </w:r>
      <w:r>
        <w:t>49,48</w:t>
      </w:r>
    </w:p>
    <w:p w:rsidR="00792960" w:rsidRDefault="00792960" w:rsidP="00792960">
      <w:pPr>
        <w:jc w:val="center"/>
        <w:sectPr w:rsidR="00792960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4530" w:space="40"/>
            <w:col w:w="6280"/>
          </w:cols>
        </w:sectPr>
      </w:pPr>
    </w:p>
    <w:p w:rsidR="00792960" w:rsidRDefault="00792960" w:rsidP="00792960">
      <w:pPr>
        <w:pStyle w:val="a3"/>
        <w:spacing w:before="6"/>
        <w:rPr>
          <w:sz w:val="26"/>
        </w:rPr>
      </w:pPr>
    </w:p>
    <w:p w:rsidR="00792960" w:rsidRDefault="00792960" w:rsidP="00792960">
      <w:pPr>
        <w:pStyle w:val="a3"/>
        <w:spacing w:before="6"/>
        <w:rPr>
          <w:sz w:val="26"/>
        </w:rPr>
      </w:pPr>
    </w:p>
    <w:p w:rsidR="00792960" w:rsidRDefault="00792960" w:rsidP="00792960">
      <w:pPr>
        <w:pStyle w:val="a3"/>
        <w:spacing w:before="90"/>
        <w:ind w:left="1147"/>
      </w:pPr>
      <w:r>
        <w:t>Рисунок</w:t>
      </w:r>
      <w:r>
        <w:rPr>
          <w:spacing w:val="-3"/>
        </w:rPr>
        <w:t xml:space="preserve"> </w:t>
      </w:r>
      <w:r w:rsidR="00F02866">
        <w:t>20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Территориальный</w:t>
      </w:r>
      <w:r>
        <w:rPr>
          <w:spacing w:val="-3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зонам</w:t>
      </w:r>
    </w:p>
    <w:p w:rsidR="008547EB" w:rsidRDefault="008547EB" w:rsidP="008547EB">
      <w:pPr>
        <w:spacing w:line="258" w:lineRule="exact"/>
        <w:jc w:val="center"/>
        <w:rPr>
          <w:sz w:val="24"/>
        </w:rPr>
        <w:sectPr w:rsidR="008547EB" w:rsidSect="00DC1B43">
          <w:type w:val="continuous"/>
          <w:pgSz w:w="11910" w:h="16840"/>
          <w:pgMar w:top="1120" w:right="160" w:bottom="280" w:left="1134" w:header="720" w:footer="720" w:gutter="0"/>
          <w:cols w:space="720"/>
        </w:sectPr>
      </w:pPr>
    </w:p>
    <w:p w:rsidR="001502D4" w:rsidRDefault="001502D4" w:rsidP="001502D4">
      <w:pPr>
        <w:pStyle w:val="a3"/>
      </w:pPr>
    </w:p>
    <w:p w:rsidR="00792960" w:rsidRDefault="00792960" w:rsidP="001502D4">
      <w:pPr>
        <w:pStyle w:val="a3"/>
      </w:pPr>
    </w:p>
    <w:p w:rsidR="0002605D" w:rsidRDefault="0002605D" w:rsidP="001502D4">
      <w:pPr>
        <w:pStyle w:val="a3"/>
      </w:pPr>
    </w:p>
    <w:p w:rsidR="001502D4" w:rsidRDefault="001502D4" w:rsidP="001502D4">
      <w:pPr>
        <w:pStyle w:val="a3"/>
        <w:ind w:left="232"/>
      </w:pPr>
      <w:r>
        <w:lastRenderedPageBreak/>
        <w:t>Таблица</w:t>
      </w:r>
      <w:r>
        <w:rPr>
          <w:spacing w:val="-3"/>
        </w:rPr>
        <w:t xml:space="preserve"> </w:t>
      </w:r>
      <w:r w:rsidR="00C1227E">
        <w:t>27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Территориальный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ГВС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 w:rsidR="00D37280">
        <w:t>2020</w:t>
      </w:r>
      <w:r>
        <w:rPr>
          <w:spacing w:val="-2"/>
        </w:rPr>
        <w:t xml:space="preserve"> </w:t>
      </w:r>
      <w:r>
        <w:t>г.</w:t>
      </w:r>
    </w:p>
    <w:p w:rsidR="001502D4" w:rsidRDefault="001502D4" w:rsidP="001502D4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704"/>
        <w:gridCol w:w="1695"/>
        <w:gridCol w:w="2708"/>
        <w:gridCol w:w="1779"/>
      </w:tblGrid>
      <w:tr w:rsidR="001502D4" w:rsidTr="002D6B8F">
        <w:trPr>
          <w:trHeight w:val="275"/>
        </w:trPr>
        <w:tc>
          <w:tcPr>
            <w:tcW w:w="538" w:type="dxa"/>
            <w:vMerge w:val="restart"/>
          </w:tcPr>
          <w:p w:rsidR="001502D4" w:rsidRDefault="001502D4" w:rsidP="002D6B8F">
            <w:pPr>
              <w:pStyle w:val="TableParagraph"/>
              <w:ind w:left="139" w:right="112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3704" w:type="dxa"/>
            <w:vMerge w:val="restart"/>
          </w:tcPr>
          <w:p w:rsidR="001502D4" w:rsidRDefault="001502D4" w:rsidP="002D6B8F">
            <w:pPr>
              <w:pStyle w:val="TableParagraph"/>
              <w:spacing w:before="35" w:line="242" w:lineRule="auto"/>
              <w:ind w:left="835" w:right="689" w:hanging="116"/>
              <w:rPr>
                <w:sz w:val="24"/>
              </w:rPr>
            </w:pPr>
            <w:r>
              <w:rPr>
                <w:sz w:val="24"/>
              </w:rPr>
              <w:t>Технологическая зона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4403" w:type="dxa"/>
            <w:gridSpan w:val="2"/>
          </w:tcPr>
          <w:p w:rsidR="001502D4" w:rsidRDefault="001502D4" w:rsidP="002D6B8F">
            <w:pPr>
              <w:pStyle w:val="TableParagraph"/>
              <w:spacing w:line="256" w:lineRule="exact"/>
              <w:ind w:left="105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779" w:type="dxa"/>
            <w:vMerge w:val="restart"/>
          </w:tcPr>
          <w:p w:rsidR="001502D4" w:rsidRDefault="001502D4" w:rsidP="002D6B8F">
            <w:pPr>
              <w:pStyle w:val="TableParagraph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Доля от общей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</w:p>
          <w:p w:rsidR="001502D4" w:rsidRDefault="001502D4" w:rsidP="002D6B8F">
            <w:pPr>
              <w:pStyle w:val="TableParagraph"/>
              <w:spacing w:line="271" w:lineRule="exact"/>
              <w:ind w:left="128" w:right="115"/>
              <w:jc w:val="center"/>
              <w:rPr>
                <w:sz w:val="24"/>
              </w:rPr>
            </w:pPr>
            <w:r>
              <w:rPr>
                <w:sz w:val="24"/>
              </w:rPr>
              <w:t>ды, %</w:t>
            </w:r>
          </w:p>
        </w:tc>
      </w:tr>
      <w:tr w:rsidR="001502D4" w:rsidTr="002D6B8F">
        <w:trPr>
          <w:trHeight w:val="553"/>
        </w:trPr>
        <w:tc>
          <w:tcPr>
            <w:tcW w:w="538" w:type="dxa"/>
            <w:vMerge/>
            <w:tcBorders>
              <w:top w:val="nil"/>
            </w:tcBorders>
          </w:tcPr>
          <w:p w:rsidR="001502D4" w:rsidRDefault="001502D4" w:rsidP="002D6B8F">
            <w:pPr>
              <w:rPr>
                <w:sz w:val="2"/>
                <w:szCs w:val="2"/>
              </w:rPr>
            </w:pPr>
          </w:p>
        </w:tc>
        <w:tc>
          <w:tcPr>
            <w:tcW w:w="3704" w:type="dxa"/>
            <w:vMerge/>
            <w:tcBorders>
              <w:top w:val="nil"/>
            </w:tcBorders>
          </w:tcPr>
          <w:p w:rsidR="001502D4" w:rsidRDefault="001502D4" w:rsidP="002D6B8F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</w:tcPr>
          <w:p w:rsidR="001502D4" w:rsidRDefault="001502D4" w:rsidP="002D6B8F">
            <w:pPr>
              <w:pStyle w:val="TableParagraph"/>
              <w:spacing w:before="34" w:line="196" w:lineRule="auto"/>
              <w:ind w:left="729" w:right="133" w:hanging="572"/>
              <w:rPr>
                <w:sz w:val="16"/>
              </w:rPr>
            </w:pPr>
            <w:r>
              <w:rPr>
                <w:sz w:val="24"/>
              </w:rPr>
              <w:t>годовой, 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2708" w:type="dxa"/>
          </w:tcPr>
          <w:p w:rsidR="001502D4" w:rsidRDefault="001502D4" w:rsidP="002D6B8F">
            <w:pPr>
              <w:pStyle w:val="TableParagraph"/>
              <w:spacing w:line="270" w:lineRule="exact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максималь-</w:t>
            </w:r>
          </w:p>
          <w:p w:rsidR="001502D4" w:rsidRDefault="001502D4" w:rsidP="002D6B8F">
            <w:pPr>
              <w:pStyle w:val="TableParagraph"/>
              <w:spacing w:line="264" w:lineRule="exact"/>
              <w:ind w:left="220" w:right="209"/>
              <w:jc w:val="center"/>
              <w:rPr>
                <w:sz w:val="24"/>
              </w:rPr>
            </w:pPr>
            <w:r>
              <w:rPr>
                <w:sz w:val="24"/>
              </w:rPr>
              <w:t>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779" w:type="dxa"/>
            <w:vMerge/>
            <w:tcBorders>
              <w:top w:val="nil"/>
            </w:tcBorders>
          </w:tcPr>
          <w:p w:rsidR="001502D4" w:rsidRDefault="001502D4" w:rsidP="002D6B8F">
            <w:pPr>
              <w:rPr>
                <w:sz w:val="2"/>
                <w:szCs w:val="2"/>
              </w:rPr>
            </w:pPr>
          </w:p>
        </w:tc>
      </w:tr>
      <w:tr w:rsidR="001502D4" w:rsidTr="002D6B8F">
        <w:trPr>
          <w:trHeight w:val="275"/>
        </w:trPr>
        <w:tc>
          <w:tcPr>
            <w:tcW w:w="538" w:type="dxa"/>
          </w:tcPr>
          <w:p w:rsidR="001502D4" w:rsidRDefault="001502D4" w:rsidP="002D6B8F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4" w:type="dxa"/>
          </w:tcPr>
          <w:p w:rsidR="001502D4" w:rsidRDefault="001502D4" w:rsidP="002D6B8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</w:t>
            </w:r>
          </w:p>
        </w:tc>
        <w:tc>
          <w:tcPr>
            <w:tcW w:w="1695" w:type="dxa"/>
          </w:tcPr>
          <w:p w:rsidR="001502D4" w:rsidRDefault="001502D4" w:rsidP="002D6B8F">
            <w:pPr>
              <w:pStyle w:val="TableParagraph"/>
              <w:spacing w:line="256" w:lineRule="exact"/>
              <w:ind w:left="435" w:right="429"/>
              <w:jc w:val="center"/>
              <w:rPr>
                <w:sz w:val="24"/>
              </w:rPr>
            </w:pPr>
            <w:r>
              <w:rPr>
                <w:sz w:val="24"/>
              </w:rPr>
              <w:t>416,91</w:t>
            </w:r>
          </w:p>
        </w:tc>
        <w:tc>
          <w:tcPr>
            <w:tcW w:w="2708" w:type="dxa"/>
          </w:tcPr>
          <w:p w:rsidR="001502D4" w:rsidRDefault="001502D4" w:rsidP="002D6B8F">
            <w:pPr>
              <w:pStyle w:val="TableParagraph"/>
              <w:spacing w:line="256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1724,73</w:t>
            </w:r>
          </w:p>
        </w:tc>
        <w:tc>
          <w:tcPr>
            <w:tcW w:w="1779" w:type="dxa"/>
          </w:tcPr>
          <w:p w:rsidR="001502D4" w:rsidRDefault="001502D4" w:rsidP="002D6B8F">
            <w:pPr>
              <w:pStyle w:val="TableParagraph"/>
              <w:spacing w:line="256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97,81</w:t>
            </w:r>
          </w:p>
        </w:tc>
      </w:tr>
      <w:tr w:rsidR="001502D4" w:rsidTr="002D6B8F">
        <w:trPr>
          <w:trHeight w:val="275"/>
        </w:trPr>
        <w:tc>
          <w:tcPr>
            <w:tcW w:w="538" w:type="dxa"/>
          </w:tcPr>
          <w:p w:rsidR="001502D4" w:rsidRDefault="001502D4" w:rsidP="002D6B8F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04" w:type="dxa"/>
          </w:tcPr>
          <w:p w:rsidR="001502D4" w:rsidRDefault="001502D4" w:rsidP="002D6B8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1695" w:type="dxa"/>
          </w:tcPr>
          <w:p w:rsidR="001502D4" w:rsidRDefault="001502D4" w:rsidP="002D6B8F">
            <w:pPr>
              <w:pStyle w:val="TableParagraph"/>
              <w:spacing w:line="256" w:lineRule="exact"/>
              <w:ind w:left="435" w:right="429"/>
              <w:jc w:val="center"/>
              <w:rPr>
                <w:sz w:val="24"/>
              </w:rPr>
            </w:pPr>
            <w:r>
              <w:rPr>
                <w:sz w:val="24"/>
              </w:rPr>
              <w:t>5,43</w:t>
            </w:r>
          </w:p>
        </w:tc>
        <w:tc>
          <w:tcPr>
            <w:tcW w:w="2708" w:type="dxa"/>
          </w:tcPr>
          <w:p w:rsidR="001502D4" w:rsidRDefault="001502D4" w:rsidP="002D6B8F">
            <w:pPr>
              <w:pStyle w:val="TableParagraph"/>
              <w:spacing w:line="256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22,46</w:t>
            </w:r>
          </w:p>
        </w:tc>
        <w:tc>
          <w:tcPr>
            <w:tcW w:w="1779" w:type="dxa"/>
          </w:tcPr>
          <w:p w:rsidR="001502D4" w:rsidRDefault="001502D4" w:rsidP="002D6B8F">
            <w:pPr>
              <w:pStyle w:val="TableParagraph"/>
              <w:spacing w:line="256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 w:rsidR="001502D4" w:rsidTr="002D6B8F">
        <w:trPr>
          <w:trHeight w:val="275"/>
        </w:trPr>
        <w:tc>
          <w:tcPr>
            <w:tcW w:w="538" w:type="dxa"/>
          </w:tcPr>
          <w:p w:rsidR="001502D4" w:rsidRDefault="001502D4" w:rsidP="002D6B8F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04" w:type="dxa"/>
          </w:tcPr>
          <w:p w:rsidR="001502D4" w:rsidRDefault="001502D4" w:rsidP="002D6B8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1695" w:type="dxa"/>
          </w:tcPr>
          <w:p w:rsidR="001502D4" w:rsidRDefault="001502D4" w:rsidP="002D6B8F">
            <w:pPr>
              <w:pStyle w:val="TableParagraph"/>
              <w:spacing w:line="256" w:lineRule="exact"/>
              <w:ind w:left="435" w:right="429"/>
              <w:jc w:val="center"/>
              <w:rPr>
                <w:sz w:val="24"/>
              </w:rPr>
            </w:pPr>
            <w:r>
              <w:rPr>
                <w:sz w:val="24"/>
              </w:rPr>
              <w:t>3,91</w:t>
            </w:r>
          </w:p>
        </w:tc>
        <w:tc>
          <w:tcPr>
            <w:tcW w:w="2708" w:type="dxa"/>
          </w:tcPr>
          <w:p w:rsidR="001502D4" w:rsidRDefault="001502D4" w:rsidP="002D6B8F">
            <w:pPr>
              <w:pStyle w:val="TableParagraph"/>
              <w:spacing w:line="256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16,17</w:t>
            </w:r>
          </w:p>
        </w:tc>
        <w:tc>
          <w:tcPr>
            <w:tcW w:w="1779" w:type="dxa"/>
          </w:tcPr>
          <w:p w:rsidR="001502D4" w:rsidRDefault="001502D4" w:rsidP="002D6B8F">
            <w:pPr>
              <w:pStyle w:val="TableParagraph"/>
              <w:spacing w:line="256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 w:rsidR="001502D4" w:rsidTr="002D6B8F">
        <w:trPr>
          <w:trHeight w:val="275"/>
        </w:trPr>
        <w:tc>
          <w:tcPr>
            <w:tcW w:w="538" w:type="dxa"/>
          </w:tcPr>
          <w:p w:rsidR="001502D4" w:rsidRDefault="001502D4" w:rsidP="002D6B8F">
            <w:pPr>
              <w:pStyle w:val="TableParagraph"/>
              <w:rPr>
                <w:sz w:val="20"/>
              </w:rPr>
            </w:pPr>
          </w:p>
        </w:tc>
        <w:tc>
          <w:tcPr>
            <w:tcW w:w="3704" w:type="dxa"/>
          </w:tcPr>
          <w:p w:rsidR="001502D4" w:rsidRDefault="001502D4" w:rsidP="002D6B8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695" w:type="dxa"/>
          </w:tcPr>
          <w:p w:rsidR="001502D4" w:rsidRDefault="001502D4" w:rsidP="002D6B8F">
            <w:pPr>
              <w:pStyle w:val="TableParagraph"/>
              <w:spacing w:line="256" w:lineRule="exact"/>
              <w:ind w:left="435" w:right="429"/>
              <w:jc w:val="center"/>
              <w:rPr>
                <w:sz w:val="24"/>
              </w:rPr>
            </w:pPr>
            <w:r>
              <w:rPr>
                <w:sz w:val="24"/>
              </w:rPr>
              <w:t>426,24</w:t>
            </w:r>
          </w:p>
        </w:tc>
        <w:tc>
          <w:tcPr>
            <w:tcW w:w="2708" w:type="dxa"/>
          </w:tcPr>
          <w:p w:rsidR="001502D4" w:rsidRDefault="001502D4" w:rsidP="002D6B8F">
            <w:pPr>
              <w:pStyle w:val="TableParagraph"/>
              <w:spacing w:line="256" w:lineRule="exact"/>
              <w:ind w:left="220" w:right="210"/>
              <w:jc w:val="center"/>
              <w:rPr>
                <w:sz w:val="24"/>
              </w:rPr>
            </w:pPr>
            <w:r>
              <w:rPr>
                <w:sz w:val="24"/>
              </w:rPr>
              <w:t>1763,36</w:t>
            </w:r>
          </w:p>
        </w:tc>
        <w:tc>
          <w:tcPr>
            <w:tcW w:w="1779" w:type="dxa"/>
          </w:tcPr>
          <w:p w:rsidR="001502D4" w:rsidRDefault="001502D4" w:rsidP="002D6B8F">
            <w:pPr>
              <w:pStyle w:val="TableParagraph"/>
              <w:spacing w:line="256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</w:tbl>
    <w:p w:rsidR="0002605D" w:rsidRDefault="0002605D" w:rsidP="001502D4">
      <w:pPr>
        <w:pStyle w:val="a3"/>
        <w:spacing w:before="7"/>
        <w:rPr>
          <w:sz w:val="28"/>
        </w:rPr>
      </w:pPr>
    </w:p>
    <w:p w:rsidR="0002605D" w:rsidRDefault="0002605D" w:rsidP="001502D4">
      <w:pPr>
        <w:pStyle w:val="a3"/>
        <w:spacing w:before="7"/>
        <w:rPr>
          <w:sz w:val="28"/>
        </w:rPr>
      </w:pPr>
    </w:p>
    <w:p w:rsidR="001502D4" w:rsidRDefault="00055B9D" w:rsidP="001502D4">
      <w:pPr>
        <w:spacing w:line="244" w:lineRule="auto"/>
        <w:ind w:left="2618" w:right="6229" w:firstLine="17"/>
        <w:rPr>
          <w:sz w:val="21"/>
        </w:rPr>
      </w:pPr>
      <w:r w:rsidRPr="00055B9D">
        <w:pict>
          <v:group id="_x0000_s3142" style="position:absolute;left:0;text-align:left;margin-left:251.85pt;margin-top:21.85pt;width:125.7pt;height:74.7pt;z-index:-15636992;mso-position-horizontal-relative:page" coordorigin="5037,437" coordsize="2514,1494">
            <v:shape id="_x0000_s3143" type="#_x0000_t75" style="position:absolute;left:5037;top:619;width:2283;height:982">
              <v:imagedata r:id="rId130" o:title=""/>
            </v:shape>
            <v:shape id="_x0000_s3144" style="position:absolute;left:5430;top:443;width:2121;height:1488" coordorigin="5431,444" coordsize="2121,1488" o:spt="100" adj="0,,0" path="m5716,650l5512,444t,l5431,444m6910,1582r562,137m7472,1719r79,m6820,1593r,259m6820,1852r,79e" filled="f" strokeweight=".22686mm">
              <v:stroke joinstyle="round"/>
              <v:formulas/>
              <v:path arrowok="t" o:connecttype="segments"/>
            </v:shape>
            <w10:wrap anchorx="page"/>
          </v:group>
        </w:pict>
      </w:r>
      <w:r w:rsidR="001502D4">
        <w:rPr>
          <w:sz w:val="21"/>
        </w:rPr>
        <w:t>центральная</w:t>
      </w:r>
      <w:r w:rsidR="001502D4">
        <w:rPr>
          <w:spacing w:val="1"/>
          <w:sz w:val="21"/>
        </w:rPr>
        <w:t xml:space="preserve"> </w:t>
      </w:r>
      <w:r w:rsidR="001502D4">
        <w:rPr>
          <w:sz w:val="21"/>
        </w:rPr>
        <w:t>часть</w:t>
      </w:r>
      <w:r w:rsidR="001502D4">
        <w:rPr>
          <w:spacing w:val="5"/>
          <w:sz w:val="21"/>
        </w:rPr>
        <w:t xml:space="preserve"> </w:t>
      </w:r>
      <w:r w:rsidR="001502D4">
        <w:rPr>
          <w:sz w:val="21"/>
        </w:rPr>
        <w:t>г.</w:t>
      </w:r>
      <w:r w:rsidR="001502D4">
        <w:rPr>
          <w:spacing w:val="-49"/>
          <w:sz w:val="21"/>
        </w:rPr>
        <w:t xml:space="preserve"> </w:t>
      </w:r>
      <w:r w:rsidR="001502D4">
        <w:rPr>
          <w:sz w:val="21"/>
        </w:rPr>
        <w:t>Сим,</w:t>
      </w:r>
      <w:r w:rsidR="001502D4">
        <w:rPr>
          <w:spacing w:val="3"/>
          <w:sz w:val="21"/>
        </w:rPr>
        <w:t xml:space="preserve"> </w:t>
      </w:r>
      <w:r w:rsidR="001502D4">
        <w:rPr>
          <w:sz w:val="21"/>
        </w:rPr>
        <w:t>тыс.</w:t>
      </w:r>
      <w:r w:rsidR="001502D4">
        <w:rPr>
          <w:spacing w:val="8"/>
          <w:sz w:val="21"/>
        </w:rPr>
        <w:t xml:space="preserve"> </w:t>
      </w:r>
      <w:r w:rsidR="001502D4">
        <w:rPr>
          <w:sz w:val="21"/>
        </w:rPr>
        <w:t>м3;</w:t>
      </w:r>
      <w:r w:rsidR="001502D4">
        <w:rPr>
          <w:spacing w:val="7"/>
          <w:sz w:val="21"/>
        </w:rPr>
        <w:t xml:space="preserve"> </w:t>
      </w:r>
      <w:r w:rsidR="001502D4">
        <w:rPr>
          <w:sz w:val="21"/>
        </w:rPr>
        <w:t>416,91</w:t>
      </w:r>
    </w:p>
    <w:p w:rsidR="001502D4" w:rsidRDefault="001502D4" w:rsidP="001502D4">
      <w:pPr>
        <w:pStyle w:val="a3"/>
        <w:rPr>
          <w:sz w:val="20"/>
        </w:rPr>
      </w:pPr>
    </w:p>
    <w:p w:rsidR="001502D4" w:rsidRDefault="001502D4" w:rsidP="001502D4">
      <w:pPr>
        <w:pStyle w:val="a3"/>
        <w:rPr>
          <w:sz w:val="20"/>
        </w:rPr>
      </w:pPr>
    </w:p>
    <w:p w:rsidR="001502D4" w:rsidRDefault="001502D4" w:rsidP="001502D4">
      <w:pPr>
        <w:pStyle w:val="a3"/>
      </w:pPr>
    </w:p>
    <w:p w:rsidR="001502D4" w:rsidRDefault="001502D4" w:rsidP="001502D4">
      <w:pPr>
        <w:pStyle w:val="a3"/>
      </w:pPr>
    </w:p>
    <w:p w:rsidR="001502D4" w:rsidRDefault="001502D4" w:rsidP="001502D4">
      <w:pPr>
        <w:ind w:left="923" w:right="2459" w:hanging="267"/>
        <w:rPr>
          <w:spacing w:val="-50"/>
          <w:sz w:val="21"/>
        </w:rPr>
      </w:pPr>
      <w:r>
        <w:rPr>
          <w:sz w:val="21"/>
        </w:rPr>
        <w:t xml:space="preserve">                                                                                                                   пос.</w:t>
      </w:r>
      <w:r>
        <w:rPr>
          <w:spacing w:val="14"/>
          <w:sz w:val="21"/>
        </w:rPr>
        <w:t xml:space="preserve"> </w:t>
      </w:r>
      <w:r>
        <w:rPr>
          <w:sz w:val="21"/>
        </w:rPr>
        <w:t>Верхняя</w:t>
      </w:r>
      <w:r>
        <w:rPr>
          <w:spacing w:val="15"/>
          <w:sz w:val="21"/>
        </w:rPr>
        <w:t xml:space="preserve"> </w:t>
      </w:r>
      <w:r>
        <w:rPr>
          <w:sz w:val="21"/>
        </w:rPr>
        <w:t>зона,</w:t>
      </w:r>
      <w:r>
        <w:rPr>
          <w:spacing w:val="-50"/>
          <w:sz w:val="21"/>
        </w:rPr>
        <w:t xml:space="preserve"> </w:t>
      </w:r>
    </w:p>
    <w:p w:rsidR="001502D4" w:rsidRDefault="001502D4" w:rsidP="001502D4">
      <w:pPr>
        <w:ind w:left="923" w:right="2459" w:hanging="267"/>
        <w:rPr>
          <w:sz w:val="21"/>
        </w:rPr>
      </w:pPr>
      <w:r>
        <w:rPr>
          <w:spacing w:val="-50"/>
          <w:sz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1"/>
        </w:rPr>
        <w:t>тыс.</w:t>
      </w:r>
      <w:r>
        <w:rPr>
          <w:spacing w:val="3"/>
          <w:sz w:val="21"/>
        </w:rPr>
        <w:t xml:space="preserve"> </w:t>
      </w:r>
      <w:r>
        <w:rPr>
          <w:sz w:val="21"/>
        </w:rPr>
        <w:t>м3;</w:t>
      </w:r>
      <w:r>
        <w:rPr>
          <w:spacing w:val="4"/>
          <w:sz w:val="21"/>
        </w:rPr>
        <w:t xml:space="preserve"> </w:t>
      </w:r>
      <w:r>
        <w:rPr>
          <w:sz w:val="21"/>
        </w:rPr>
        <w:t>5,43</w:t>
      </w:r>
    </w:p>
    <w:p w:rsidR="001502D4" w:rsidRDefault="001502D4" w:rsidP="001502D4">
      <w:pPr>
        <w:ind w:left="4536"/>
        <w:rPr>
          <w:sz w:val="21"/>
        </w:rPr>
      </w:pPr>
      <w:r>
        <w:rPr>
          <w:sz w:val="21"/>
        </w:rPr>
        <w:t>пос. ст. Симская,</w:t>
      </w:r>
    </w:p>
    <w:p w:rsidR="001502D4" w:rsidRDefault="001502D4" w:rsidP="001502D4">
      <w:pPr>
        <w:pStyle w:val="a3"/>
        <w:ind w:left="4536"/>
      </w:pPr>
      <w:r>
        <w:rPr>
          <w:sz w:val="21"/>
        </w:rPr>
        <w:t>тыс.</w:t>
      </w:r>
      <w:r>
        <w:rPr>
          <w:spacing w:val="7"/>
          <w:sz w:val="21"/>
        </w:rPr>
        <w:t xml:space="preserve"> </w:t>
      </w:r>
      <w:r>
        <w:rPr>
          <w:sz w:val="21"/>
        </w:rPr>
        <w:t>м3;</w:t>
      </w:r>
      <w:r>
        <w:rPr>
          <w:spacing w:val="7"/>
          <w:sz w:val="21"/>
        </w:rPr>
        <w:t xml:space="preserve"> </w:t>
      </w:r>
      <w:r>
        <w:rPr>
          <w:sz w:val="21"/>
        </w:rPr>
        <w:t>3,91</w:t>
      </w:r>
    </w:p>
    <w:p w:rsidR="001502D4" w:rsidRDefault="001502D4" w:rsidP="001502D4">
      <w:pPr>
        <w:pStyle w:val="a3"/>
      </w:pPr>
    </w:p>
    <w:p w:rsidR="001502D4" w:rsidRDefault="001502D4" w:rsidP="001502D4">
      <w:pPr>
        <w:pStyle w:val="a3"/>
      </w:pPr>
    </w:p>
    <w:p w:rsidR="001502D4" w:rsidRDefault="001502D4" w:rsidP="001502D4">
      <w:pPr>
        <w:pStyle w:val="a3"/>
      </w:pPr>
    </w:p>
    <w:p w:rsidR="001502D4" w:rsidRDefault="00792960" w:rsidP="001502D4">
      <w:pPr>
        <w:pStyle w:val="a3"/>
        <w:rPr>
          <w:sz w:val="20"/>
        </w:rPr>
      </w:pPr>
      <w:r>
        <w:t xml:space="preserve">                     </w:t>
      </w:r>
      <w:r w:rsidR="001502D4">
        <w:t xml:space="preserve"> Рисунок</w:t>
      </w:r>
      <w:r w:rsidR="001502D4">
        <w:rPr>
          <w:spacing w:val="-2"/>
        </w:rPr>
        <w:t xml:space="preserve"> </w:t>
      </w:r>
      <w:r w:rsidR="001502D4">
        <w:t>2</w:t>
      </w:r>
      <w:r w:rsidR="00F02866">
        <w:t>1</w:t>
      </w:r>
      <w:r w:rsidR="001502D4">
        <w:rPr>
          <w:spacing w:val="-3"/>
        </w:rPr>
        <w:t xml:space="preserve"> </w:t>
      </w:r>
      <w:r w:rsidR="001502D4">
        <w:t>–</w:t>
      </w:r>
      <w:r w:rsidR="001502D4">
        <w:rPr>
          <w:spacing w:val="-3"/>
        </w:rPr>
        <w:t xml:space="preserve"> </w:t>
      </w:r>
      <w:r w:rsidR="001502D4">
        <w:t>Территориальный</w:t>
      </w:r>
      <w:r w:rsidR="001502D4">
        <w:rPr>
          <w:spacing w:val="-2"/>
        </w:rPr>
        <w:t xml:space="preserve"> </w:t>
      </w:r>
      <w:r w:rsidR="001502D4">
        <w:t>баланс</w:t>
      </w:r>
      <w:r w:rsidR="001502D4">
        <w:rPr>
          <w:spacing w:val="-4"/>
        </w:rPr>
        <w:t xml:space="preserve"> </w:t>
      </w:r>
      <w:r w:rsidR="001502D4">
        <w:t>ГВС</w:t>
      </w:r>
      <w:r w:rsidR="001502D4">
        <w:rPr>
          <w:spacing w:val="-3"/>
        </w:rPr>
        <w:t xml:space="preserve"> </w:t>
      </w:r>
      <w:r w:rsidR="001502D4">
        <w:t>по</w:t>
      </w:r>
      <w:r w:rsidR="001502D4">
        <w:rPr>
          <w:spacing w:val="-2"/>
        </w:rPr>
        <w:t xml:space="preserve"> </w:t>
      </w:r>
      <w:r w:rsidR="001502D4">
        <w:t>технологическим</w:t>
      </w:r>
      <w:r w:rsidR="001502D4">
        <w:rPr>
          <w:spacing w:val="-4"/>
        </w:rPr>
        <w:t xml:space="preserve"> </w:t>
      </w:r>
      <w:r w:rsidR="001502D4">
        <w:t>зонам</w:t>
      </w:r>
    </w:p>
    <w:p w:rsidR="001502D4" w:rsidRDefault="001502D4" w:rsidP="001502D4">
      <w:pPr>
        <w:pStyle w:val="a3"/>
        <w:spacing w:before="2"/>
        <w:rPr>
          <w:sz w:val="21"/>
        </w:rPr>
      </w:pPr>
    </w:p>
    <w:p w:rsidR="00792960" w:rsidRDefault="00792960" w:rsidP="00792960">
      <w:pPr>
        <w:pStyle w:val="a3"/>
        <w:spacing w:before="1" w:line="276" w:lineRule="auto"/>
        <w:ind w:right="410" w:firstLine="567"/>
        <w:jc w:val="both"/>
      </w:pPr>
      <w:r>
        <w:t>Водоснабжение</w:t>
      </w:r>
      <w:r>
        <w:rPr>
          <w:spacing w:val="41"/>
        </w:rPr>
        <w:t xml:space="preserve"> </w:t>
      </w:r>
      <w:r>
        <w:t>технической</w:t>
      </w:r>
      <w:r>
        <w:rPr>
          <w:spacing w:val="44"/>
        </w:rPr>
        <w:t xml:space="preserve"> </w:t>
      </w:r>
      <w:r>
        <w:t>водой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единой</w:t>
      </w:r>
      <w:r>
        <w:rPr>
          <w:spacing w:val="44"/>
        </w:rPr>
        <w:t xml:space="preserve"> </w:t>
      </w:r>
      <w:r>
        <w:t>технологической</w:t>
      </w:r>
      <w:r>
        <w:rPr>
          <w:spacing w:val="43"/>
        </w:rPr>
        <w:t xml:space="preserve"> </w:t>
      </w:r>
      <w:r>
        <w:t>зоне</w:t>
      </w:r>
      <w:r>
        <w:rPr>
          <w:spacing w:val="46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ПАО</w:t>
      </w:r>
      <w:r>
        <w:rPr>
          <w:spacing w:val="7"/>
        </w:rPr>
        <w:t xml:space="preserve"> </w:t>
      </w:r>
      <w:r>
        <w:t>«Агрегат».</w:t>
      </w:r>
    </w:p>
    <w:p w:rsidR="00792960" w:rsidRDefault="00792960" w:rsidP="00792960">
      <w:pPr>
        <w:pStyle w:val="a3"/>
        <w:jc w:val="both"/>
        <w:rPr>
          <w:sz w:val="26"/>
        </w:rPr>
      </w:pPr>
    </w:p>
    <w:p w:rsidR="00792960" w:rsidRDefault="00792960" w:rsidP="00792960">
      <w:pPr>
        <w:pStyle w:val="a3"/>
        <w:spacing w:before="3"/>
        <w:jc w:val="both"/>
        <w:rPr>
          <w:sz w:val="22"/>
        </w:rPr>
      </w:pPr>
    </w:p>
    <w:p w:rsidR="00792960" w:rsidRDefault="00792960" w:rsidP="00792960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6" w:lineRule="auto"/>
        <w:ind w:left="0" w:right="488" w:firstLine="567"/>
        <w:jc w:val="both"/>
        <w:rPr>
          <w:sz w:val="24"/>
        </w:rPr>
      </w:pPr>
      <w:r>
        <w:rPr>
          <w:sz w:val="24"/>
        </w:rPr>
        <w:t>3.3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 поселений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(пожаротушение, полив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792960" w:rsidRDefault="00792960" w:rsidP="00792960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6" w:lineRule="auto"/>
        <w:ind w:left="0" w:right="488" w:firstLine="567"/>
        <w:jc w:val="both"/>
        <w:rPr>
          <w:sz w:val="24"/>
        </w:rPr>
      </w:pPr>
    </w:p>
    <w:p w:rsidR="00792960" w:rsidRDefault="00792960" w:rsidP="00792960">
      <w:pPr>
        <w:pStyle w:val="a3"/>
        <w:spacing w:before="68" w:after="50"/>
        <w:ind w:left="232"/>
      </w:pPr>
      <w:r>
        <w:t>Таблица</w:t>
      </w:r>
      <w:r>
        <w:rPr>
          <w:spacing w:val="-3"/>
        </w:rPr>
        <w:t xml:space="preserve"> </w:t>
      </w:r>
      <w:r w:rsidR="00C1227E">
        <w:t>28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Структурный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реализации холодной 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абонентов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 w:rsidR="00D37280">
        <w:t>2020</w:t>
      </w:r>
      <w:r>
        <w:rPr>
          <w:spacing w:val="-2"/>
        </w:rPr>
        <w:t xml:space="preserve"> </w:t>
      </w:r>
      <w:r>
        <w:t>г.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6"/>
        <w:gridCol w:w="3894"/>
        <w:gridCol w:w="1801"/>
        <w:gridCol w:w="3114"/>
      </w:tblGrid>
      <w:tr w:rsidR="00792960" w:rsidTr="000D3B5D">
        <w:trPr>
          <w:trHeight w:val="552"/>
        </w:trPr>
        <w:tc>
          <w:tcPr>
            <w:tcW w:w="1616" w:type="dxa"/>
          </w:tcPr>
          <w:p w:rsidR="00792960" w:rsidRDefault="00792960" w:rsidP="000D3B5D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  <w:p w:rsidR="00792960" w:rsidRDefault="00792960" w:rsidP="000D3B5D">
            <w:pPr>
              <w:pStyle w:val="TableParagraph"/>
              <w:spacing w:line="264" w:lineRule="exact"/>
              <w:ind w:left="345"/>
              <w:rPr>
                <w:sz w:val="24"/>
              </w:rPr>
            </w:pPr>
            <w:r>
              <w:rPr>
                <w:sz w:val="24"/>
              </w:rPr>
              <w:t>абонента</w:t>
            </w: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before="128"/>
              <w:ind w:left="1552" w:right="1548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before="128"/>
              <w:ind w:left="147" w:right="144"/>
              <w:jc w:val="center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line="268" w:lineRule="exact"/>
              <w:ind w:left="173" w:right="169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792960" w:rsidRDefault="00792960" w:rsidP="000D3B5D">
            <w:pPr>
              <w:pStyle w:val="TableParagraph"/>
              <w:spacing w:line="264" w:lineRule="exact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реализованного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792960" w:rsidTr="000D3B5D">
        <w:trPr>
          <w:trHeight w:val="366"/>
        </w:trPr>
        <w:tc>
          <w:tcPr>
            <w:tcW w:w="1616" w:type="dxa"/>
            <w:vMerge w:val="restart"/>
          </w:tcPr>
          <w:p w:rsidR="00792960" w:rsidRDefault="00792960" w:rsidP="000D3B5D">
            <w:pPr>
              <w:pStyle w:val="TableParagraph"/>
              <w:spacing w:before="2"/>
              <w:rPr>
                <w:sz w:val="32"/>
              </w:rPr>
            </w:pPr>
          </w:p>
          <w:p w:rsidR="00792960" w:rsidRDefault="00792960" w:rsidP="000D3B5D">
            <w:pPr>
              <w:pStyle w:val="TableParagraph"/>
              <w:spacing w:before="1"/>
              <w:ind w:left="566" w:right="183" w:hanging="356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before="37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176,82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before="37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21,31</w:t>
            </w:r>
          </w:p>
        </w:tc>
      </w:tr>
      <w:tr w:rsidR="00792960" w:rsidTr="000D3B5D">
        <w:trPr>
          <w:trHeight w:val="304"/>
        </w:trPr>
        <w:tc>
          <w:tcPr>
            <w:tcW w:w="1616" w:type="dxa"/>
            <w:vMerge/>
            <w:tcBorders>
              <w:top w:val="nil"/>
            </w:tcBorders>
          </w:tcPr>
          <w:p w:rsidR="00792960" w:rsidRDefault="00792960" w:rsidP="000D3B5D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приусадебных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before="6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527,67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before="6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63,59</w:t>
            </w:r>
          </w:p>
        </w:tc>
      </w:tr>
      <w:tr w:rsidR="00792960" w:rsidTr="000D3B5D">
        <w:trPr>
          <w:trHeight w:val="304"/>
        </w:trPr>
        <w:tc>
          <w:tcPr>
            <w:tcW w:w="1616" w:type="dxa"/>
            <w:vMerge/>
            <w:tcBorders>
              <w:top w:val="nil"/>
            </w:tcBorders>
          </w:tcPr>
          <w:p w:rsidR="00792960" w:rsidRDefault="00792960" w:rsidP="000D3B5D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пожаротушение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before="6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before="6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792960" w:rsidTr="000D3B5D">
        <w:trPr>
          <w:trHeight w:val="304"/>
        </w:trPr>
        <w:tc>
          <w:tcPr>
            <w:tcW w:w="1616" w:type="dxa"/>
            <w:vMerge/>
            <w:tcBorders>
              <w:top w:val="nil"/>
            </w:tcBorders>
          </w:tcPr>
          <w:p w:rsidR="00792960" w:rsidRDefault="00792960" w:rsidP="000D3B5D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before="6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8,21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before="6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</w:tr>
      <w:tr w:rsidR="00792960" w:rsidTr="000D3B5D">
        <w:trPr>
          <w:trHeight w:val="551"/>
        </w:trPr>
        <w:tc>
          <w:tcPr>
            <w:tcW w:w="1616" w:type="dxa"/>
            <w:vMerge w:val="restart"/>
          </w:tcPr>
          <w:p w:rsidR="00792960" w:rsidRDefault="00792960" w:rsidP="000D3B5D">
            <w:pPr>
              <w:pStyle w:val="TableParagraph"/>
              <w:rPr>
                <w:sz w:val="26"/>
              </w:rPr>
            </w:pPr>
          </w:p>
          <w:p w:rsidR="00792960" w:rsidRDefault="00792960" w:rsidP="000D3B5D">
            <w:pPr>
              <w:pStyle w:val="TableParagraph"/>
              <w:spacing w:before="5"/>
              <w:rPr>
                <w:sz w:val="35"/>
              </w:rPr>
            </w:pPr>
          </w:p>
          <w:p w:rsidR="00792960" w:rsidRDefault="00792960" w:rsidP="000D3B5D">
            <w:pPr>
              <w:pStyle w:val="TableParagraph"/>
              <w:ind w:left="566" w:right="99" w:hanging="443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общественно-делового</w:t>
            </w:r>
          </w:p>
          <w:p w:rsidR="00792960" w:rsidRDefault="00792960" w:rsidP="000D3B5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назначения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before="131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37,80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before="131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4,56</w:t>
            </w:r>
          </w:p>
        </w:tc>
      </w:tr>
      <w:tr w:rsidR="00792960" w:rsidTr="000D3B5D">
        <w:trPr>
          <w:trHeight w:val="275"/>
        </w:trPr>
        <w:tc>
          <w:tcPr>
            <w:tcW w:w="1616" w:type="dxa"/>
            <w:vMerge/>
            <w:tcBorders>
              <w:top w:val="nil"/>
            </w:tcBorders>
          </w:tcPr>
          <w:p w:rsidR="00792960" w:rsidRDefault="00792960" w:rsidP="000D3B5D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line="256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51,68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line="256" w:lineRule="exact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6,23</w:t>
            </w:r>
          </w:p>
        </w:tc>
      </w:tr>
      <w:tr w:rsidR="00792960" w:rsidTr="000D3B5D">
        <w:trPr>
          <w:trHeight w:val="275"/>
        </w:trPr>
        <w:tc>
          <w:tcPr>
            <w:tcW w:w="1616" w:type="dxa"/>
            <w:vMerge/>
            <w:tcBorders>
              <w:top w:val="nil"/>
            </w:tcBorders>
          </w:tcPr>
          <w:p w:rsidR="00792960" w:rsidRDefault="00792960" w:rsidP="000D3B5D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line="256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line="256" w:lineRule="exact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792960" w:rsidTr="000D3B5D">
        <w:trPr>
          <w:trHeight w:val="277"/>
        </w:trPr>
        <w:tc>
          <w:tcPr>
            <w:tcW w:w="1616" w:type="dxa"/>
            <w:vMerge/>
            <w:tcBorders>
              <w:top w:val="nil"/>
            </w:tcBorders>
          </w:tcPr>
          <w:p w:rsidR="00792960" w:rsidRDefault="00792960" w:rsidP="000D3B5D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предприниматели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line="258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27,64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line="258" w:lineRule="exact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3,33</w:t>
            </w:r>
          </w:p>
        </w:tc>
      </w:tr>
      <w:tr w:rsidR="00792960" w:rsidTr="000D3B5D">
        <w:trPr>
          <w:trHeight w:val="275"/>
        </w:trPr>
        <w:tc>
          <w:tcPr>
            <w:tcW w:w="1616" w:type="dxa"/>
            <w:vMerge/>
            <w:tcBorders>
              <w:top w:val="nil"/>
            </w:tcBorders>
          </w:tcPr>
          <w:p w:rsidR="00792960" w:rsidRDefault="00792960" w:rsidP="000D3B5D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полив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line="256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line="256" w:lineRule="exact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792960" w:rsidTr="000D3B5D">
        <w:trPr>
          <w:trHeight w:val="275"/>
        </w:trPr>
        <w:tc>
          <w:tcPr>
            <w:tcW w:w="1616" w:type="dxa"/>
            <w:vMerge/>
            <w:tcBorders>
              <w:top w:val="nil"/>
            </w:tcBorders>
          </w:tcPr>
          <w:p w:rsidR="00792960" w:rsidRDefault="00792960" w:rsidP="000D3B5D">
            <w:pPr>
              <w:rPr>
                <w:sz w:val="2"/>
                <w:szCs w:val="2"/>
              </w:rPr>
            </w:pPr>
          </w:p>
        </w:tc>
        <w:tc>
          <w:tcPr>
            <w:tcW w:w="3894" w:type="dxa"/>
          </w:tcPr>
          <w:p w:rsidR="00792960" w:rsidRDefault="00792960" w:rsidP="000D3B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пожаротушение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line="256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line="256" w:lineRule="exact"/>
              <w:ind w:left="173" w:right="167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792960" w:rsidTr="000D3B5D">
        <w:trPr>
          <w:trHeight w:val="275"/>
        </w:trPr>
        <w:tc>
          <w:tcPr>
            <w:tcW w:w="5510" w:type="dxa"/>
            <w:gridSpan w:val="2"/>
          </w:tcPr>
          <w:p w:rsidR="00792960" w:rsidRDefault="00792960" w:rsidP="000D3B5D">
            <w:pPr>
              <w:pStyle w:val="TableParagraph"/>
              <w:spacing w:line="256" w:lineRule="exact"/>
              <w:ind w:left="2436" w:right="243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01" w:type="dxa"/>
          </w:tcPr>
          <w:p w:rsidR="00792960" w:rsidRDefault="00792960" w:rsidP="000D3B5D">
            <w:pPr>
              <w:pStyle w:val="TableParagraph"/>
              <w:spacing w:line="256" w:lineRule="exact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829,83</w:t>
            </w:r>
          </w:p>
        </w:tc>
        <w:tc>
          <w:tcPr>
            <w:tcW w:w="3114" w:type="dxa"/>
          </w:tcPr>
          <w:p w:rsidR="00792960" w:rsidRDefault="00792960" w:rsidP="000D3B5D">
            <w:pPr>
              <w:pStyle w:val="TableParagraph"/>
              <w:spacing w:line="256" w:lineRule="exact"/>
              <w:ind w:left="173" w:right="16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1502D4" w:rsidRDefault="001502D4" w:rsidP="001502D4">
      <w:pPr>
        <w:rPr>
          <w:sz w:val="21"/>
        </w:rPr>
        <w:sectPr w:rsidR="001502D4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02605D" w:rsidRDefault="0002605D" w:rsidP="0002605D">
      <w:pPr>
        <w:rPr>
          <w:sz w:val="21"/>
        </w:rPr>
      </w:pPr>
    </w:p>
    <w:p w:rsidR="0002605D" w:rsidRDefault="0002605D" w:rsidP="0002605D">
      <w:pPr>
        <w:rPr>
          <w:sz w:val="21"/>
        </w:rPr>
      </w:pPr>
    </w:p>
    <w:p w:rsidR="0002605D" w:rsidRDefault="0002605D" w:rsidP="0002605D">
      <w:pPr>
        <w:rPr>
          <w:sz w:val="21"/>
        </w:rPr>
      </w:pPr>
    </w:p>
    <w:p w:rsidR="0002605D" w:rsidRDefault="0002605D" w:rsidP="0002605D">
      <w:pPr>
        <w:rPr>
          <w:sz w:val="21"/>
        </w:rPr>
        <w:sectPr w:rsidR="0002605D">
          <w:pgSz w:w="11910" w:h="16840"/>
          <w:pgMar w:top="1040" w:right="160" w:bottom="1160" w:left="900" w:header="0" w:footer="897" w:gutter="0"/>
          <w:cols w:space="720"/>
        </w:sectPr>
      </w:pPr>
    </w:p>
    <w:p w:rsidR="0002605D" w:rsidRDefault="00055B9D" w:rsidP="0002605D">
      <w:pPr>
        <w:pStyle w:val="a3"/>
        <w:spacing w:before="89"/>
        <w:ind w:left="2346" w:right="38" w:firstLine="2"/>
        <w:jc w:val="center"/>
      </w:pPr>
      <w:r>
        <w:lastRenderedPageBreak/>
        <w:pict>
          <v:group id="_x0000_s3145" style="position:absolute;left:0;text-align:left;margin-left:235pt;margin-top:48.3pt;width:210.2pt;height:44.2pt;z-index:487681536;mso-position-horizontal-relative:page" coordorigin="4700,966" coordsize="4204,884">
            <v:shape id="_x0000_s3146" type="#_x0000_t75" style="position:absolute;left:5141;top:965;width:2894;height:884">
              <v:imagedata r:id="rId131" o:title=""/>
            </v:shape>
            <v:shape id="_x0000_s3147" style="position:absolute;left:4700;top:1139;width:4204;height:489" coordorigin="4700,1139" coordsize="4204,489" o:spt="100" adj="0,,0" path="m5172,1209r-381,-70m4791,1139r-91,m8009,1628r805,-347m8814,1281r89,e" filled="f" strokeweight=".25364mm">
              <v:stroke joinstyle="round"/>
              <v:formulas/>
              <v:path arrowok="t" o:connecttype="segments"/>
            </v:shape>
            <w10:wrap anchorx="page"/>
          </v:group>
        </w:pict>
      </w:r>
      <w:r w:rsidR="0002605D">
        <w:t>физические</w:t>
      </w:r>
      <w:r w:rsidR="0002605D">
        <w:rPr>
          <w:spacing w:val="1"/>
        </w:rPr>
        <w:t xml:space="preserve"> </w:t>
      </w:r>
      <w:r w:rsidR="0002605D">
        <w:t>лица</w:t>
      </w:r>
      <w:r w:rsidR="0002605D">
        <w:rPr>
          <w:spacing w:val="1"/>
        </w:rPr>
        <w:t xml:space="preserve"> </w:t>
      </w:r>
      <w:r w:rsidR="0002605D">
        <w:t>(питьевая</w:t>
      </w:r>
      <w:r w:rsidR="0002605D">
        <w:rPr>
          <w:spacing w:val="1"/>
        </w:rPr>
        <w:t xml:space="preserve"> </w:t>
      </w:r>
      <w:r w:rsidR="0002605D">
        <w:rPr>
          <w:spacing w:val="-1"/>
        </w:rPr>
        <w:t>вода), тыс.м3;</w:t>
      </w:r>
      <w:r w:rsidR="0002605D">
        <w:rPr>
          <w:spacing w:val="-57"/>
        </w:rPr>
        <w:t xml:space="preserve"> </w:t>
      </w:r>
      <w:r w:rsidR="0002605D">
        <w:t>712,702</w:t>
      </w:r>
    </w:p>
    <w:p w:rsidR="0002605D" w:rsidRDefault="0002605D" w:rsidP="0002605D">
      <w:pPr>
        <w:pStyle w:val="a3"/>
        <w:spacing w:before="230"/>
        <w:ind w:left="2346" w:right="1387"/>
        <w:jc w:val="center"/>
      </w:pPr>
      <w:r>
        <w:br w:type="column"/>
      </w:r>
      <w:r>
        <w:lastRenderedPageBreak/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(питьевая</w:t>
      </w:r>
      <w:r>
        <w:rPr>
          <w:spacing w:val="1"/>
        </w:rPr>
        <w:t xml:space="preserve"> </w:t>
      </w:r>
      <w:r>
        <w:rPr>
          <w:spacing w:val="-1"/>
        </w:rPr>
        <w:t>вода), тыс.м3;</w:t>
      </w:r>
      <w:r>
        <w:rPr>
          <w:spacing w:val="-57"/>
        </w:rPr>
        <w:t xml:space="preserve"> </w:t>
      </w:r>
      <w:r>
        <w:t>117,123</w:t>
      </w:r>
    </w:p>
    <w:p w:rsidR="0002605D" w:rsidRDefault="0002605D" w:rsidP="0002605D">
      <w:pPr>
        <w:jc w:val="center"/>
        <w:sectPr w:rsidR="0002605D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3808" w:space="1881"/>
            <w:col w:w="5161"/>
          </w:cols>
        </w:sectPr>
      </w:pPr>
    </w:p>
    <w:p w:rsidR="0002605D" w:rsidRDefault="0002605D" w:rsidP="0002605D">
      <w:pPr>
        <w:pStyle w:val="a3"/>
        <w:rPr>
          <w:sz w:val="20"/>
        </w:rPr>
      </w:pPr>
    </w:p>
    <w:p w:rsidR="0002605D" w:rsidRDefault="0002605D" w:rsidP="0002605D">
      <w:pPr>
        <w:pStyle w:val="a3"/>
        <w:rPr>
          <w:sz w:val="20"/>
        </w:rPr>
      </w:pPr>
    </w:p>
    <w:p w:rsidR="0002605D" w:rsidRDefault="0002605D" w:rsidP="0002605D">
      <w:pPr>
        <w:pStyle w:val="a3"/>
        <w:spacing w:before="214"/>
        <w:ind w:left="231" w:right="399"/>
        <w:jc w:val="center"/>
      </w:pPr>
      <w:r>
        <w:t>Рисунок</w:t>
      </w:r>
      <w:r>
        <w:rPr>
          <w:spacing w:val="-2"/>
        </w:rPr>
        <w:t xml:space="preserve"> </w:t>
      </w:r>
      <w:r w:rsidR="00F02866">
        <w:t>22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структурный</w:t>
      </w:r>
      <w:r>
        <w:rPr>
          <w:spacing w:val="-2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реализации холодной</w:t>
      </w:r>
      <w:r>
        <w:rPr>
          <w:spacing w:val="-1"/>
        </w:rPr>
        <w:t xml:space="preserve"> </w:t>
      </w:r>
      <w:r>
        <w:t>воды</w:t>
      </w:r>
    </w:p>
    <w:p w:rsidR="00792960" w:rsidRDefault="00792960" w:rsidP="0002605D">
      <w:pPr>
        <w:rPr>
          <w:sz w:val="28"/>
        </w:rPr>
      </w:pPr>
    </w:p>
    <w:p w:rsidR="00792960" w:rsidRDefault="00792960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</w:pPr>
    </w:p>
    <w:p w:rsidR="00F12153" w:rsidRDefault="00F12153" w:rsidP="0002605D">
      <w:pPr>
        <w:rPr>
          <w:sz w:val="28"/>
        </w:rPr>
        <w:sectPr w:rsidR="00F12153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02605D" w:rsidRDefault="00055B9D" w:rsidP="0002605D">
      <w:pPr>
        <w:pStyle w:val="a3"/>
        <w:spacing w:before="182"/>
        <w:ind w:left="1179" w:firstLine="1"/>
        <w:jc w:val="center"/>
      </w:pPr>
      <w:r>
        <w:rPr>
          <w:noProof/>
          <w:lang w:eastAsia="ru-RU"/>
        </w:rPr>
        <w:lastRenderedPageBreak/>
        <w:pict>
          <v:group id="_x0000_s3175" style="position:absolute;left:0;text-align:left;margin-left:152.25pt;margin-top:32.5pt;width:300pt;height:187.5pt;z-index:-15633920;mso-position-horizontal-relative:page" coordorigin="3065,1436" coordsize="6083,3881">
            <v:shape id="_x0000_s3176" type="#_x0000_t75" style="position:absolute;left:4864;top:3230;width:2855;height:1155">
              <v:imagedata r:id="rId132" o:title=""/>
            </v:shape>
            <v:shape id="_x0000_s3177" style="position:absolute;left:3064;top:1443;width:6083;height:3866" coordorigin="3065,1444" coordsize="6083,3866" o:spt="100" adj="0,,0" path="m7248,3324r1811,89m9059,3413r88,m5922,4375r-917,934m5005,5309r-89,m4914,3410l3494,4491t,l3405,4491m4945,3398r-1789,41m3156,3439r-91,m5136,3345l3594,2322t,l3506,2322t2090,946l5345,1720t,l5254,1720t646,1522l6101,2258t,l6192,2258t-124,977l8743,1444t,l8834,1444m6238,3235l8980,2541t,l9068,2541e" filled="f" strokeweight=".25378mm">
              <v:stroke joinstyle="round"/>
              <v:formulas/>
              <v:path arrowok="t" o:connecttype="segments"/>
            </v:shape>
            <w10:wrap anchorx="page"/>
          </v:group>
        </w:pict>
      </w:r>
      <w:r w:rsidR="0002605D">
        <w:t>объекты</w:t>
      </w:r>
      <w:r w:rsidR="0002605D">
        <w:rPr>
          <w:spacing w:val="1"/>
        </w:rPr>
        <w:t xml:space="preserve"> </w:t>
      </w:r>
      <w:r w:rsidR="0002605D">
        <w:rPr>
          <w:spacing w:val="-1"/>
        </w:rPr>
        <w:t>общественно-</w:t>
      </w:r>
      <w:r w:rsidR="0002605D">
        <w:rPr>
          <w:spacing w:val="-57"/>
        </w:rPr>
        <w:t xml:space="preserve"> </w:t>
      </w:r>
      <w:r w:rsidR="0002605D">
        <w:t>делового</w:t>
      </w:r>
      <w:r w:rsidR="0002605D">
        <w:rPr>
          <w:spacing w:val="1"/>
        </w:rPr>
        <w:t xml:space="preserve"> </w:t>
      </w:r>
      <w:r w:rsidR="0002605D">
        <w:t>назначения,</w:t>
      </w:r>
      <w:r w:rsidR="0002605D">
        <w:rPr>
          <w:spacing w:val="1"/>
        </w:rPr>
        <w:t xml:space="preserve"> </w:t>
      </w:r>
      <w:r w:rsidR="0002605D">
        <w:t>тыс.м3;</w:t>
      </w:r>
      <w:r w:rsidR="0002605D">
        <w:rPr>
          <w:spacing w:val="-5"/>
        </w:rPr>
        <w:t xml:space="preserve"> </w:t>
      </w:r>
      <w:r w:rsidR="0002605D">
        <w:t>37,80</w:t>
      </w:r>
    </w:p>
    <w:p w:rsidR="0002605D" w:rsidRDefault="0002605D" w:rsidP="0002605D">
      <w:pPr>
        <w:pStyle w:val="a3"/>
        <w:spacing w:before="1"/>
        <w:rPr>
          <w:sz w:val="25"/>
        </w:rPr>
      </w:pPr>
    </w:p>
    <w:p w:rsidR="0002605D" w:rsidRDefault="0002605D" w:rsidP="0002605D">
      <w:pPr>
        <w:pStyle w:val="a3"/>
        <w:ind w:left="976" w:right="375" w:hanging="1"/>
        <w:jc w:val="center"/>
      </w:pPr>
      <w:r>
        <w:t>личный</w:t>
      </w:r>
      <w:r>
        <w:rPr>
          <w:spacing w:val="1"/>
        </w:rPr>
        <w:t xml:space="preserve"> </w:t>
      </w:r>
      <w:r>
        <w:t>подворное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rPr>
          <w:spacing w:val="-1"/>
        </w:rPr>
        <w:t>тыс.м3;</w:t>
      </w:r>
      <w:r>
        <w:rPr>
          <w:spacing w:val="-12"/>
        </w:rPr>
        <w:t xml:space="preserve"> </w:t>
      </w:r>
      <w:r>
        <w:t>8,21</w:t>
      </w:r>
    </w:p>
    <w:p w:rsidR="0002605D" w:rsidRDefault="0002605D" w:rsidP="00F12153">
      <w:pPr>
        <w:pStyle w:val="a3"/>
        <w:spacing w:before="131"/>
        <w:jc w:val="center"/>
      </w:pPr>
      <w:r>
        <w:br w:type="column"/>
      </w:r>
      <w:r>
        <w:rPr>
          <w:spacing w:val="-2"/>
        </w:rPr>
        <w:lastRenderedPageBreak/>
        <w:t>производственн</w:t>
      </w:r>
      <w:r>
        <w:rPr>
          <w:spacing w:val="-57"/>
        </w:rPr>
        <w:t xml:space="preserve"> </w:t>
      </w:r>
      <w:r>
        <w:t>ый сектор,</w:t>
      </w:r>
      <w:r>
        <w:rPr>
          <w:spacing w:val="1"/>
        </w:rPr>
        <w:t xml:space="preserve"> </w:t>
      </w:r>
      <w:r>
        <w:t>тыс.м3;</w:t>
      </w:r>
      <w:r>
        <w:rPr>
          <w:spacing w:val="-3"/>
        </w:rPr>
        <w:t xml:space="preserve"> </w:t>
      </w:r>
      <w:r>
        <w:t>51,68</w:t>
      </w:r>
    </w:p>
    <w:p w:rsidR="0002605D" w:rsidRDefault="0002605D" w:rsidP="0002605D">
      <w:pPr>
        <w:pStyle w:val="a3"/>
        <w:spacing w:before="90"/>
        <w:ind w:left="639" w:right="38" w:firstLine="3"/>
        <w:jc w:val="center"/>
      </w:pPr>
      <w:r>
        <w:br w:type="column"/>
      </w:r>
      <w:r>
        <w:lastRenderedPageBreak/>
        <w:t>сельско-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rPr>
          <w:spacing w:val="-2"/>
        </w:rPr>
        <w:t xml:space="preserve">(питьевая </w:t>
      </w:r>
      <w:r>
        <w:rPr>
          <w:spacing w:val="-1"/>
        </w:rPr>
        <w:t>вода),</w:t>
      </w:r>
      <w:r>
        <w:rPr>
          <w:spacing w:val="-57"/>
        </w:rPr>
        <w:t xml:space="preserve"> </w:t>
      </w:r>
      <w:r>
        <w:t>тыс.м2;</w:t>
      </w:r>
      <w:r>
        <w:rPr>
          <w:spacing w:val="-2"/>
        </w:rPr>
        <w:t xml:space="preserve"> </w:t>
      </w:r>
      <w:r>
        <w:t>0,00</w:t>
      </w:r>
    </w:p>
    <w:p w:rsidR="0002605D" w:rsidRDefault="0002605D" w:rsidP="0002605D">
      <w:pPr>
        <w:pStyle w:val="a3"/>
        <w:spacing w:before="4"/>
        <w:rPr>
          <w:sz w:val="35"/>
        </w:rPr>
      </w:pPr>
      <w:r>
        <w:br w:type="column"/>
      </w:r>
    </w:p>
    <w:p w:rsidR="0002605D" w:rsidRDefault="0002605D" w:rsidP="0002605D">
      <w:pPr>
        <w:pStyle w:val="a3"/>
        <w:ind w:left="976" w:right="1648"/>
        <w:jc w:val="center"/>
      </w:pPr>
      <w:r>
        <w:rPr>
          <w:spacing w:val="-1"/>
        </w:rPr>
        <w:t>ИП, тыс.м3;</w:t>
      </w:r>
      <w:r>
        <w:rPr>
          <w:spacing w:val="-57"/>
        </w:rPr>
        <w:t xml:space="preserve"> </w:t>
      </w:r>
      <w:r>
        <w:t>27,64</w:t>
      </w:r>
    </w:p>
    <w:p w:rsidR="0002605D" w:rsidRDefault="0002605D" w:rsidP="0002605D">
      <w:pPr>
        <w:pStyle w:val="a3"/>
        <w:spacing w:before="5"/>
        <w:rPr>
          <w:sz w:val="23"/>
        </w:rPr>
      </w:pPr>
    </w:p>
    <w:p w:rsidR="0002605D" w:rsidRDefault="0002605D" w:rsidP="0002605D">
      <w:pPr>
        <w:pStyle w:val="a3"/>
        <w:spacing w:before="1"/>
        <w:ind w:left="1212" w:right="960" w:firstLine="1"/>
        <w:jc w:val="center"/>
      </w:pPr>
      <w:r>
        <w:t>полив нужды</w:t>
      </w:r>
      <w:r>
        <w:rPr>
          <w:spacing w:val="1"/>
        </w:rPr>
        <w:t xml:space="preserve"> </w:t>
      </w:r>
      <w:r>
        <w:t>юр. лиц, тыс.м3;</w:t>
      </w:r>
      <w:r>
        <w:rPr>
          <w:spacing w:val="-57"/>
        </w:rPr>
        <w:t xml:space="preserve"> </w:t>
      </w:r>
      <w:r>
        <w:t>0,00</w:t>
      </w:r>
    </w:p>
    <w:p w:rsidR="0002605D" w:rsidRDefault="0002605D" w:rsidP="0002605D">
      <w:pPr>
        <w:pStyle w:val="a3"/>
        <w:spacing w:before="9"/>
        <w:rPr>
          <w:sz w:val="27"/>
        </w:rPr>
      </w:pPr>
    </w:p>
    <w:p w:rsidR="0002605D" w:rsidRDefault="0002605D" w:rsidP="0002605D">
      <w:pPr>
        <w:pStyle w:val="a3"/>
        <w:ind w:left="1291" w:right="1076" w:hanging="1"/>
        <w:jc w:val="center"/>
      </w:pPr>
      <w:r>
        <w:t>жилые здания,</w:t>
      </w:r>
      <w:r>
        <w:rPr>
          <w:spacing w:val="-57"/>
        </w:rPr>
        <w:t xml:space="preserve"> </w:t>
      </w:r>
      <w:r>
        <w:t>тыс.м3;</w:t>
      </w:r>
      <w:r>
        <w:rPr>
          <w:spacing w:val="-14"/>
        </w:rPr>
        <w:t xml:space="preserve"> </w:t>
      </w:r>
      <w:r>
        <w:t>176,82</w:t>
      </w:r>
    </w:p>
    <w:p w:rsidR="0002605D" w:rsidRDefault="0002605D" w:rsidP="0002605D">
      <w:pPr>
        <w:jc w:val="center"/>
        <w:sectPr w:rsidR="0002605D" w:rsidSect="0002605D">
          <w:pgSz w:w="11910" w:h="16840"/>
          <w:pgMar w:top="1120" w:right="160" w:bottom="280" w:left="900" w:header="720" w:footer="720" w:gutter="0"/>
          <w:cols w:num="4" w:space="720" w:equalWidth="0">
            <w:col w:w="2601" w:space="40"/>
            <w:col w:w="1809" w:space="39"/>
            <w:col w:w="2311" w:space="187"/>
            <w:col w:w="3863"/>
          </w:cols>
        </w:sectPr>
      </w:pPr>
    </w:p>
    <w:p w:rsidR="0002605D" w:rsidRDefault="0002605D" w:rsidP="0002605D">
      <w:pPr>
        <w:pStyle w:val="a3"/>
        <w:rPr>
          <w:sz w:val="20"/>
        </w:rPr>
      </w:pPr>
    </w:p>
    <w:p w:rsidR="0002605D" w:rsidRDefault="0002605D" w:rsidP="0002605D">
      <w:pPr>
        <w:pStyle w:val="a3"/>
        <w:spacing w:before="8"/>
        <w:rPr>
          <w:sz w:val="15"/>
        </w:rPr>
      </w:pPr>
    </w:p>
    <w:p w:rsidR="0002605D" w:rsidRDefault="0002605D" w:rsidP="0002605D">
      <w:pPr>
        <w:rPr>
          <w:sz w:val="15"/>
        </w:rPr>
        <w:sectPr w:rsidR="0002605D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02605D" w:rsidRDefault="0002605D" w:rsidP="0002605D">
      <w:pPr>
        <w:pStyle w:val="a3"/>
        <w:spacing w:before="90"/>
        <w:ind w:left="1157" w:right="-11" w:hanging="367"/>
      </w:pPr>
      <w:r>
        <w:rPr>
          <w:spacing w:val="-2"/>
        </w:rPr>
        <w:lastRenderedPageBreak/>
        <w:t>пожаротушение,</w:t>
      </w:r>
      <w:r>
        <w:rPr>
          <w:spacing w:val="-57"/>
        </w:rPr>
        <w:t xml:space="preserve"> </w:t>
      </w:r>
      <w:r>
        <w:t>тыс.м3;</w:t>
      </w:r>
      <w:r>
        <w:rPr>
          <w:spacing w:val="-2"/>
        </w:rPr>
        <w:t xml:space="preserve"> </w:t>
      </w:r>
      <w:r>
        <w:t>0</w:t>
      </w:r>
    </w:p>
    <w:p w:rsidR="0002605D" w:rsidRDefault="0002605D" w:rsidP="0002605D">
      <w:pPr>
        <w:pStyle w:val="a3"/>
        <w:rPr>
          <w:sz w:val="26"/>
        </w:rPr>
      </w:pPr>
      <w:r>
        <w:br w:type="column"/>
      </w:r>
    </w:p>
    <w:p w:rsidR="0002605D" w:rsidRDefault="0002605D" w:rsidP="0002605D">
      <w:pPr>
        <w:pStyle w:val="a3"/>
        <w:rPr>
          <w:sz w:val="29"/>
        </w:rPr>
      </w:pPr>
    </w:p>
    <w:p w:rsidR="0002605D" w:rsidRDefault="0002605D" w:rsidP="0002605D">
      <w:pPr>
        <w:pStyle w:val="a3"/>
        <w:ind w:left="-6" w:right="6852" w:firstLine="4"/>
        <w:jc w:val="center"/>
      </w:pPr>
      <w:r>
        <w:t>полив</w:t>
      </w:r>
      <w:r>
        <w:rPr>
          <w:spacing w:val="1"/>
        </w:rPr>
        <w:t xml:space="preserve"> </w:t>
      </w:r>
      <w:r>
        <w:t>приусадебных</w:t>
      </w:r>
      <w:r>
        <w:rPr>
          <w:spacing w:val="-57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rPr>
          <w:spacing w:val="-1"/>
        </w:rPr>
        <w:t>тыс.м3;</w:t>
      </w:r>
      <w:r>
        <w:rPr>
          <w:spacing w:val="-12"/>
        </w:rPr>
        <w:t xml:space="preserve"> </w:t>
      </w:r>
      <w:r>
        <w:t>527,67</w:t>
      </w:r>
    </w:p>
    <w:p w:rsidR="0002605D" w:rsidRDefault="0002605D" w:rsidP="0002605D">
      <w:pPr>
        <w:jc w:val="center"/>
        <w:sectPr w:rsidR="0002605D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2472" w:space="40"/>
            <w:col w:w="8338"/>
          </w:cols>
        </w:sectPr>
      </w:pPr>
    </w:p>
    <w:p w:rsidR="0002605D" w:rsidRDefault="0002605D" w:rsidP="0002605D">
      <w:pPr>
        <w:pStyle w:val="a3"/>
        <w:spacing w:before="6"/>
      </w:pPr>
    </w:p>
    <w:p w:rsidR="0002605D" w:rsidRDefault="0002605D" w:rsidP="0002605D">
      <w:pPr>
        <w:pStyle w:val="a3"/>
        <w:spacing w:before="90"/>
        <w:ind w:left="1046"/>
      </w:pPr>
      <w:r>
        <w:t>Рисунок</w:t>
      </w:r>
      <w:r>
        <w:rPr>
          <w:spacing w:val="-3"/>
        </w:rPr>
        <w:t xml:space="preserve"> </w:t>
      </w:r>
      <w:r w:rsidR="00F02866">
        <w:t>23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Развернутый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структурный</w:t>
      </w:r>
      <w:r>
        <w:rPr>
          <w:spacing w:val="-3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реализации холодной</w:t>
      </w:r>
      <w:r>
        <w:rPr>
          <w:spacing w:val="-1"/>
        </w:rPr>
        <w:t xml:space="preserve"> </w:t>
      </w:r>
      <w:r>
        <w:t>воды</w:t>
      </w:r>
    </w:p>
    <w:p w:rsidR="0002605D" w:rsidRDefault="0002605D" w:rsidP="0002605D">
      <w:pPr>
        <w:pStyle w:val="a3"/>
        <w:spacing w:before="3"/>
        <w:rPr>
          <w:sz w:val="31"/>
        </w:rPr>
      </w:pPr>
    </w:p>
    <w:p w:rsidR="0002605D" w:rsidRDefault="0002605D" w:rsidP="00F12153">
      <w:pPr>
        <w:pStyle w:val="a3"/>
        <w:ind w:left="142" w:firstLine="567"/>
      </w:pPr>
      <w:r>
        <w:t>Потребители</w:t>
      </w:r>
      <w:r>
        <w:rPr>
          <w:spacing w:val="-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«Симский</w:t>
      </w:r>
      <w:r>
        <w:rPr>
          <w:spacing w:val="-3"/>
        </w:rPr>
        <w:t xml:space="preserve"> </w:t>
      </w:r>
      <w:r>
        <w:t>Водоканал»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ОАО</w:t>
      </w:r>
      <w:r>
        <w:rPr>
          <w:spacing w:val="3"/>
        </w:rPr>
        <w:t xml:space="preserve"> </w:t>
      </w:r>
      <w:r>
        <w:t>«Агрегат»</w:t>
      </w:r>
      <w:r>
        <w:rPr>
          <w:spacing w:val="-7"/>
        </w:rPr>
        <w:t xml:space="preserve"> </w:t>
      </w:r>
      <w:r>
        <w:t>делятся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категории:</w:t>
      </w:r>
    </w:p>
    <w:p w:rsidR="0002605D" w:rsidRPr="0002605D" w:rsidRDefault="0002605D" w:rsidP="0002605D">
      <w:pPr>
        <w:pStyle w:val="a5"/>
        <w:numPr>
          <w:ilvl w:val="0"/>
          <w:numId w:val="7"/>
        </w:numPr>
        <w:tabs>
          <w:tab w:val="left" w:pos="1093"/>
        </w:tabs>
        <w:spacing w:before="41"/>
        <w:ind w:left="1092"/>
        <w:rPr>
          <w:sz w:val="24"/>
        </w:rPr>
      </w:pP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(население);</w:t>
      </w:r>
    </w:p>
    <w:p w:rsidR="0002605D" w:rsidRDefault="0002605D" w:rsidP="0002605D">
      <w:pPr>
        <w:pStyle w:val="a5"/>
        <w:numPr>
          <w:ilvl w:val="0"/>
          <w:numId w:val="7"/>
        </w:numPr>
        <w:tabs>
          <w:tab w:val="left" w:pos="1093"/>
          <w:tab w:val="left" w:pos="2658"/>
          <w:tab w:val="left" w:pos="4879"/>
          <w:tab w:val="left" w:pos="6761"/>
          <w:tab w:val="left" w:pos="7068"/>
          <w:tab w:val="left" w:pos="7869"/>
          <w:tab w:val="left" w:pos="9382"/>
        </w:tabs>
        <w:spacing w:before="68" w:line="278" w:lineRule="auto"/>
        <w:ind w:right="404" w:firstLine="720"/>
        <w:rPr>
          <w:sz w:val="24"/>
        </w:rPr>
      </w:pPr>
      <w:r>
        <w:rPr>
          <w:sz w:val="24"/>
        </w:rPr>
        <w:t>юридические</w:t>
      </w:r>
      <w:r>
        <w:rPr>
          <w:sz w:val="24"/>
        </w:rPr>
        <w:tab/>
        <w:t xml:space="preserve">лица  </w:t>
      </w:r>
      <w:r>
        <w:rPr>
          <w:spacing w:val="16"/>
          <w:sz w:val="24"/>
        </w:rPr>
        <w:t xml:space="preserve"> </w:t>
      </w:r>
      <w:r>
        <w:rPr>
          <w:sz w:val="24"/>
        </w:rPr>
        <w:t>(бюджетные,</w:t>
      </w:r>
      <w:r>
        <w:rPr>
          <w:sz w:val="24"/>
        </w:rPr>
        <w:tab/>
        <w:t>промышленные,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предприятия</w:t>
      </w:r>
      <w:r>
        <w:rPr>
          <w:sz w:val="24"/>
        </w:rPr>
        <w:tab/>
        <w:t>жилищно-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комплекса, 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предприниматели).</w:t>
      </w:r>
    </w:p>
    <w:p w:rsidR="0002605D" w:rsidRDefault="0002605D" w:rsidP="0002605D">
      <w:pPr>
        <w:pStyle w:val="a3"/>
        <w:spacing w:line="272" w:lineRule="exact"/>
        <w:ind w:left="953"/>
      </w:pPr>
      <w:r>
        <w:t>Значительная</w:t>
      </w:r>
      <w:r>
        <w:rPr>
          <w:spacing w:val="-3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расходуется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лиц.</w:t>
      </w:r>
    </w:p>
    <w:p w:rsidR="0002605D" w:rsidRDefault="0002605D" w:rsidP="0002605D">
      <w:pPr>
        <w:pStyle w:val="a3"/>
        <w:spacing w:before="1"/>
        <w:rPr>
          <w:sz w:val="31"/>
        </w:rPr>
      </w:pPr>
    </w:p>
    <w:p w:rsidR="0002605D" w:rsidRDefault="0002605D" w:rsidP="0002605D">
      <w:pPr>
        <w:pStyle w:val="a3"/>
        <w:spacing w:before="1" w:after="49"/>
        <w:ind w:left="232"/>
      </w:pPr>
      <w:r>
        <w:t>Таблица</w:t>
      </w:r>
      <w:r>
        <w:rPr>
          <w:spacing w:val="-4"/>
        </w:rPr>
        <w:t xml:space="preserve"> </w:t>
      </w:r>
      <w:r w:rsidR="00C1227E">
        <w:t>29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Структурный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реализации горячей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абонентов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 w:rsidR="004162CF">
        <w:t>2020</w:t>
      </w:r>
      <w:r>
        <w:t xml:space="preserve"> г.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829"/>
        <w:gridCol w:w="1387"/>
        <w:gridCol w:w="3113"/>
      </w:tblGrid>
      <w:tr w:rsidR="0002605D" w:rsidTr="002D6B8F">
        <w:trPr>
          <w:trHeight w:val="551"/>
        </w:trPr>
        <w:tc>
          <w:tcPr>
            <w:tcW w:w="2093" w:type="dxa"/>
          </w:tcPr>
          <w:p w:rsidR="0002605D" w:rsidRDefault="0002605D" w:rsidP="002D6B8F">
            <w:pPr>
              <w:pStyle w:val="TableParagraph"/>
              <w:spacing w:line="268" w:lineRule="exact"/>
              <w:ind w:left="674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  <w:p w:rsidR="0002605D" w:rsidRDefault="0002605D" w:rsidP="002D6B8F">
            <w:pPr>
              <w:pStyle w:val="TableParagraph"/>
              <w:spacing w:line="264" w:lineRule="exact"/>
              <w:ind w:left="583"/>
              <w:rPr>
                <w:sz w:val="24"/>
              </w:rPr>
            </w:pPr>
            <w:r>
              <w:rPr>
                <w:sz w:val="24"/>
              </w:rPr>
              <w:t>абонента</w:t>
            </w:r>
          </w:p>
        </w:tc>
        <w:tc>
          <w:tcPr>
            <w:tcW w:w="3829" w:type="dxa"/>
          </w:tcPr>
          <w:p w:rsidR="0002605D" w:rsidRDefault="0002605D" w:rsidP="002D6B8F">
            <w:pPr>
              <w:pStyle w:val="TableParagraph"/>
              <w:spacing w:before="128"/>
              <w:ind w:left="1521" w:right="1514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387" w:type="dxa"/>
          </w:tcPr>
          <w:p w:rsidR="0002605D" w:rsidRDefault="0002605D" w:rsidP="002D6B8F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Объем,</w:t>
            </w:r>
          </w:p>
          <w:p w:rsidR="0002605D" w:rsidRDefault="0002605D" w:rsidP="002D6B8F">
            <w:pPr>
              <w:pStyle w:val="TableParagraph"/>
              <w:spacing w:line="264" w:lineRule="exact"/>
              <w:ind w:left="362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113" w:type="dxa"/>
          </w:tcPr>
          <w:p w:rsidR="0002605D" w:rsidRDefault="0002605D" w:rsidP="002D6B8F">
            <w:pPr>
              <w:pStyle w:val="TableParagraph"/>
              <w:spacing w:line="268" w:lineRule="exact"/>
              <w:ind w:left="175" w:right="165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02605D" w:rsidRDefault="0002605D" w:rsidP="002D6B8F">
            <w:pPr>
              <w:pStyle w:val="TableParagraph"/>
              <w:spacing w:line="264" w:lineRule="exact"/>
              <w:ind w:left="175" w:right="168"/>
              <w:jc w:val="center"/>
              <w:rPr>
                <w:sz w:val="24"/>
              </w:rPr>
            </w:pPr>
            <w:r>
              <w:rPr>
                <w:sz w:val="24"/>
              </w:rPr>
              <w:t>реализованного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2605D" w:rsidTr="002D6B8F">
        <w:trPr>
          <w:trHeight w:val="275"/>
        </w:trPr>
        <w:tc>
          <w:tcPr>
            <w:tcW w:w="2093" w:type="dxa"/>
          </w:tcPr>
          <w:p w:rsidR="0002605D" w:rsidRDefault="0002605D" w:rsidP="002D6B8F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3829" w:type="dxa"/>
          </w:tcPr>
          <w:p w:rsidR="0002605D" w:rsidRDefault="0002605D" w:rsidP="002D6B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387" w:type="dxa"/>
          </w:tcPr>
          <w:p w:rsidR="0002605D" w:rsidRDefault="0002605D" w:rsidP="002D6B8F">
            <w:pPr>
              <w:pStyle w:val="TableParagraph"/>
              <w:spacing w:line="256" w:lineRule="exact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367,84</w:t>
            </w:r>
          </w:p>
        </w:tc>
        <w:tc>
          <w:tcPr>
            <w:tcW w:w="3113" w:type="dxa"/>
          </w:tcPr>
          <w:p w:rsidR="0002605D" w:rsidRDefault="0002605D" w:rsidP="002D6B8F">
            <w:pPr>
              <w:pStyle w:val="TableParagraph"/>
              <w:spacing w:line="256" w:lineRule="exact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86,30</w:t>
            </w:r>
          </w:p>
        </w:tc>
      </w:tr>
      <w:tr w:rsidR="0002605D" w:rsidTr="002D6B8F">
        <w:trPr>
          <w:trHeight w:val="551"/>
        </w:trPr>
        <w:tc>
          <w:tcPr>
            <w:tcW w:w="2093" w:type="dxa"/>
            <w:vMerge w:val="restart"/>
          </w:tcPr>
          <w:p w:rsidR="0002605D" w:rsidRDefault="0002605D" w:rsidP="002D6B8F">
            <w:pPr>
              <w:pStyle w:val="TableParagraph"/>
              <w:spacing w:before="1"/>
              <w:rPr>
                <w:sz w:val="24"/>
              </w:rPr>
            </w:pPr>
          </w:p>
          <w:p w:rsidR="0002605D" w:rsidRDefault="0002605D" w:rsidP="002D6B8F">
            <w:pPr>
              <w:pStyle w:val="TableParagraph"/>
              <w:ind w:left="804" w:right="335" w:hanging="440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3829" w:type="dxa"/>
          </w:tcPr>
          <w:p w:rsidR="0002605D" w:rsidRDefault="0002605D" w:rsidP="002D6B8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общественно-делового</w:t>
            </w:r>
          </w:p>
          <w:p w:rsidR="0002605D" w:rsidRDefault="0002605D" w:rsidP="002D6B8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назначения</w:t>
            </w:r>
          </w:p>
        </w:tc>
        <w:tc>
          <w:tcPr>
            <w:tcW w:w="1387" w:type="dxa"/>
          </w:tcPr>
          <w:p w:rsidR="0002605D" w:rsidRDefault="0002605D" w:rsidP="002D6B8F">
            <w:pPr>
              <w:pStyle w:val="TableParagraph"/>
              <w:spacing w:before="131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15,85</w:t>
            </w:r>
          </w:p>
        </w:tc>
        <w:tc>
          <w:tcPr>
            <w:tcW w:w="3113" w:type="dxa"/>
          </w:tcPr>
          <w:p w:rsidR="0002605D" w:rsidRDefault="0002605D" w:rsidP="002D6B8F">
            <w:pPr>
              <w:pStyle w:val="TableParagraph"/>
              <w:spacing w:before="131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3,72</w:t>
            </w:r>
          </w:p>
        </w:tc>
      </w:tr>
      <w:tr w:rsidR="0002605D" w:rsidTr="002D6B8F">
        <w:trPr>
          <w:trHeight w:val="275"/>
        </w:trPr>
        <w:tc>
          <w:tcPr>
            <w:tcW w:w="2093" w:type="dxa"/>
            <w:vMerge/>
            <w:tcBorders>
              <w:top w:val="nil"/>
            </w:tcBorders>
          </w:tcPr>
          <w:p w:rsidR="0002605D" w:rsidRDefault="0002605D" w:rsidP="002D6B8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2605D" w:rsidRDefault="0002605D" w:rsidP="002D6B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387" w:type="dxa"/>
          </w:tcPr>
          <w:p w:rsidR="0002605D" w:rsidRDefault="0002605D" w:rsidP="002D6B8F">
            <w:pPr>
              <w:pStyle w:val="TableParagraph"/>
              <w:spacing w:line="256" w:lineRule="exact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  <w:tc>
          <w:tcPr>
            <w:tcW w:w="3113" w:type="dxa"/>
          </w:tcPr>
          <w:p w:rsidR="0002605D" w:rsidRDefault="0002605D" w:rsidP="002D6B8F">
            <w:pPr>
              <w:pStyle w:val="TableParagraph"/>
              <w:spacing w:line="256" w:lineRule="exact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5,68</w:t>
            </w:r>
          </w:p>
        </w:tc>
      </w:tr>
      <w:tr w:rsidR="0002605D" w:rsidTr="002D6B8F">
        <w:trPr>
          <w:trHeight w:val="275"/>
        </w:trPr>
        <w:tc>
          <w:tcPr>
            <w:tcW w:w="2093" w:type="dxa"/>
            <w:vMerge/>
            <w:tcBorders>
              <w:top w:val="nil"/>
            </w:tcBorders>
          </w:tcPr>
          <w:p w:rsidR="0002605D" w:rsidRDefault="0002605D" w:rsidP="002D6B8F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2605D" w:rsidRDefault="0002605D" w:rsidP="002D6B8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предприниматели</w:t>
            </w:r>
          </w:p>
        </w:tc>
        <w:tc>
          <w:tcPr>
            <w:tcW w:w="1387" w:type="dxa"/>
          </w:tcPr>
          <w:p w:rsidR="0002605D" w:rsidRDefault="0002605D" w:rsidP="002D6B8F">
            <w:pPr>
              <w:pStyle w:val="TableParagraph"/>
              <w:spacing w:line="256" w:lineRule="exact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18,36</w:t>
            </w:r>
          </w:p>
        </w:tc>
        <w:tc>
          <w:tcPr>
            <w:tcW w:w="3113" w:type="dxa"/>
          </w:tcPr>
          <w:p w:rsidR="0002605D" w:rsidRDefault="0002605D" w:rsidP="002D6B8F">
            <w:pPr>
              <w:pStyle w:val="TableParagraph"/>
              <w:spacing w:line="256" w:lineRule="exact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4,31</w:t>
            </w:r>
          </w:p>
        </w:tc>
      </w:tr>
      <w:tr w:rsidR="0002605D" w:rsidTr="002D6B8F">
        <w:trPr>
          <w:trHeight w:val="277"/>
        </w:trPr>
        <w:tc>
          <w:tcPr>
            <w:tcW w:w="5922" w:type="dxa"/>
            <w:gridSpan w:val="2"/>
          </w:tcPr>
          <w:p w:rsidR="0002605D" w:rsidRDefault="0002605D" w:rsidP="002D6B8F">
            <w:pPr>
              <w:pStyle w:val="TableParagraph"/>
              <w:spacing w:line="258" w:lineRule="exact"/>
              <w:ind w:left="2643" w:right="263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387" w:type="dxa"/>
          </w:tcPr>
          <w:p w:rsidR="0002605D" w:rsidRDefault="0002605D" w:rsidP="002D6B8F">
            <w:pPr>
              <w:pStyle w:val="TableParagraph"/>
              <w:spacing w:line="258" w:lineRule="exact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426,24</w:t>
            </w:r>
          </w:p>
        </w:tc>
        <w:tc>
          <w:tcPr>
            <w:tcW w:w="3113" w:type="dxa"/>
          </w:tcPr>
          <w:p w:rsidR="0002605D" w:rsidRDefault="0002605D" w:rsidP="002D6B8F">
            <w:pPr>
              <w:pStyle w:val="TableParagraph"/>
              <w:spacing w:line="258" w:lineRule="exact"/>
              <w:ind w:left="175" w:right="16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02605D" w:rsidRDefault="0002605D" w:rsidP="0002605D">
      <w:pPr>
        <w:pStyle w:val="a3"/>
        <w:spacing w:before="5"/>
        <w:rPr>
          <w:sz w:val="16"/>
        </w:rPr>
      </w:pPr>
    </w:p>
    <w:p w:rsidR="0002605D" w:rsidRDefault="0002605D" w:rsidP="0002605D">
      <w:pPr>
        <w:rPr>
          <w:sz w:val="16"/>
        </w:rPr>
        <w:sectPr w:rsidR="0002605D" w:rsidSect="0002605D">
          <w:type w:val="continuous"/>
          <w:pgSz w:w="11910" w:h="16840"/>
          <w:pgMar w:top="1040" w:right="160" w:bottom="1160" w:left="900" w:header="0" w:footer="897" w:gutter="0"/>
          <w:cols w:space="720"/>
        </w:sectPr>
      </w:pPr>
    </w:p>
    <w:p w:rsidR="0002605D" w:rsidRDefault="00055B9D" w:rsidP="0002605D">
      <w:pPr>
        <w:pStyle w:val="a3"/>
        <w:spacing w:before="90"/>
        <w:ind w:left="1871" w:right="618" w:firstLine="100"/>
      </w:pPr>
      <w:r>
        <w:lastRenderedPageBreak/>
        <w:pict>
          <v:group id="_x0000_s3154" style="position:absolute;left:0;text-align:left;margin-left:232.8pt;margin-top:32pt;width:198.7pt;height:47.3pt;z-index:-251658240;mso-position-horizontal-relative:page" coordorigin="4656,640" coordsize="3974,946">
            <v:shape id="_x0000_s3155" type="#_x0000_t75" style="position:absolute;left:4655;top:639;width:3107;height:946">
              <v:imagedata r:id="rId133" o:title=""/>
            </v:shape>
            <v:shape id="_x0000_s3156" style="position:absolute;left:7725;top:1189;width:904;height:171" coordorigin="7726,1189" coordsize="904,171" o:spt="100" adj="0,,0" path="m7726,1360r815,-171m8541,1189r88,e" filled="f" strokeweight=".25389mm">
              <v:stroke joinstyle="round"/>
              <v:formulas/>
              <v:path arrowok="t" o:connecttype="segments"/>
            </v:shape>
            <w10:wrap anchorx="page"/>
          </v:group>
        </w:pict>
      </w:r>
      <w:r w:rsidR="0002605D">
        <w:t>физические</w:t>
      </w:r>
      <w:r w:rsidR="0002605D">
        <w:rPr>
          <w:spacing w:val="1"/>
        </w:rPr>
        <w:t xml:space="preserve"> </w:t>
      </w:r>
      <w:r w:rsidR="0002605D">
        <w:rPr>
          <w:spacing w:val="-1"/>
        </w:rPr>
        <w:t>лица</w:t>
      </w:r>
      <w:r w:rsidR="0002605D">
        <w:rPr>
          <w:spacing w:val="-12"/>
        </w:rPr>
        <w:t xml:space="preserve"> </w:t>
      </w:r>
      <w:r w:rsidR="0002605D">
        <w:rPr>
          <w:spacing w:val="-1"/>
        </w:rPr>
        <w:t>(горячая</w:t>
      </w:r>
    </w:p>
    <w:p w:rsidR="0002605D" w:rsidRDefault="0002605D" w:rsidP="0002605D">
      <w:pPr>
        <w:pStyle w:val="a3"/>
        <w:tabs>
          <w:tab w:val="left" w:pos="3854"/>
        </w:tabs>
        <w:ind w:left="1859"/>
      </w:pPr>
      <w:r>
        <w:t>вода),</w:t>
      </w:r>
      <w:r>
        <w:rPr>
          <w:spacing w:val="-7"/>
        </w:rPr>
        <w:t xml:space="preserve"> </w:t>
      </w:r>
      <w:r>
        <w:t>тыс.м3;</w:t>
      </w:r>
      <w:r>
        <w:rPr>
          <w:spacing w:val="-28"/>
        </w:rPr>
        <w:t xml:space="preserve">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</w:p>
    <w:p w:rsidR="0002605D" w:rsidRDefault="0002605D" w:rsidP="0002605D">
      <w:pPr>
        <w:pStyle w:val="a3"/>
        <w:spacing w:before="1"/>
        <w:ind w:left="2241"/>
      </w:pPr>
      <w:r>
        <w:t>367,84</w:t>
      </w:r>
    </w:p>
    <w:p w:rsidR="0002605D" w:rsidRDefault="0002605D" w:rsidP="0002605D">
      <w:pPr>
        <w:pStyle w:val="a3"/>
        <w:spacing w:before="1"/>
        <w:rPr>
          <w:sz w:val="36"/>
        </w:rPr>
      </w:pPr>
      <w:r>
        <w:br w:type="column"/>
      </w:r>
    </w:p>
    <w:p w:rsidR="0002605D" w:rsidRDefault="0002605D" w:rsidP="0002605D">
      <w:pPr>
        <w:pStyle w:val="a3"/>
        <w:ind w:left="1859" w:right="1660"/>
        <w:jc w:val="center"/>
      </w:pPr>
      <w:r>
        <w:t>юридические</w:t>
      </w:r>
      <w:r>
        <w:rPr>
          <w:spacing w:val="1"/>
        </w:rPr>
        <w:t xml:space="preserve"> </w:t>
      </w:r>
      <w:r>
        <w:t>лица (горячая</w:t>
      </w:r>
      <w:r>
        <w:rPr>
          <w:spacing w:val="-57"/>
        </w:rPr>
        <w:t xml:space="preserve"> </w:t>
      </w:r>
      <w:r>
        <w:rPr>
          <w:spacing w:val="-1"/>
        </w:rPr>
        <w:t>вода), тыс.м3;</w:t>
      </w:r>
      <w:r>
        <w:rPr>
          <w:spacing w:val="-57"/>
        </w:rPr>
        <w:t xml:space="preserve"> </w:t>
      </w:r>
      <w:r>
        <w:t>58,40</w:t>
      </w:r>
    </w:p>
    <w:p w:rsidR="0002605D" w:rsidRDefault="0002605D" w:rsidP="0002605D">
      <w:pPr>
        <w:sectPr w:rsidR="0002605D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3895" w:space="2008"/>
            <w:col w:w="4947"/>
          </w:cols>
        </w:sectPr>
      </w:pPr>
    </w:p>
    <w:p w:rsidR="0002605D" w:rsidRDefault="0002605D" w:rsidP="0002605D">
      <w:pPr>
        <w:rPr>
          <w:sz w:val="24"/>
        </w:rPr>
      </w:pPr>
    </w:p>
    <w:p w:rsidR="0002605D" w:rsidRDefault="0002605D" w:rsidP="0002605D">
      <w:pPr>
        <w:rPr>
          <w:sz w:val="24"/>
        </w:rPr>
      </w:pPr>
    </w:p>
    <w:p w:rsidR="0002605D" w:rsidRDefault="0002605D" w:rsidP="0002605D">
      <w:pPr>
        <w:rPr>
          <w:sz w:val="24"/>
        </w:rPr>
      </w:pPr>
    </w:p>
    <w:p w:rsidR="0002605D" w:rsidRDefault="0002605D" w:rsidP="0002605D">
      <w:pPr>
        <w:pStyle w:val="a3"/>
        <w:spacing w:before="212"/>
        <w:ind w:right="407"/>
      </w:pPr>
      <w:r>
        <w:t xml:space="preserve">                            Рисунок</w:t>
      </w:r>
      <w:r>
        <w:rPr>
          <w:spacing w:val="-3"/>
        </w:rPr>
        <w:t xml:space="preserve"> </w:t>
      </w:r>
      <w:r w:rsidR="00F02866">
        <w:t>24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структурный</w:t>
      </w:r>
      <w:r>
        <w:rPr>
          <w:spacing w:val="-3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</w:t>
      </w:r>
    </w:p>
    <w:p w:rsidR="0002605D" w:rsidRDefault="0002605D" w:rsidP="0002605D">
      <w:pPr>
        <w:rPr>
          <w:sz w:val="24"/>
        </w:rPr>
        <w:sectPr w:rsidR="0002605D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8055A8" w:rsidRDefault="008055A8" w:rsidP="008055A8">
      <w:pPr>
        <w:pStyle w:val="a3"/>
        <w:spacing w:before="1" w:after="46"/>
        <w:ind w:left="232"/>
      </w:pPr>
      <w:r>
        <w:lastRenderedPageBreak/>
        <w:t>Таблица</w:t>
      </w:r>
      <w:r>
        <w:rPr>
          <w:spacing w:val="-4"/>
        </w:rPr>
        <w:t xml:space="preserve"> </w:t>
      </w:r>
      <w:r w:rsidR="00C1227E">
        <w:t>30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Структурный</w:t>
      </w:r>
      <w:r>
        <w:rPr>
          <w:spacing w:val="-2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реализации технической воды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абонентов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 w:rsidR="004162CF">
        <w:t>2020</w:t>
      </w:r>
      <w:r>
        <w:rPr>
          <w:spacing w:val="-1"/>
        </w:rPr>
        <w:t xml:space="preserve"> </w:t>
      </w:r>
      <w:r>
        <w:t>г.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3154"/>
        <w:gridCol w:w="1788"/>
        <w:gridCol w:w="3103"/>
      </w:tblGrid>
      <w:tr w:rsidR="008055A8" w:rsidTr="002D6B8F">
        <w:trPr>
          <w:trHeight w:val="551"/>
        </w:trPr>
        <w:tc>
          <w:tcPr>
            <w:tcW w:w="2376" w:type="dxa"/>
          </w:tcPr>
          <w:p w:rsidR="008055A8" w:rsidRDefault="008055A8" w:rsidP="002D6B8F">
            <w:pPr>
              <w:pStyle w:val="TableParagraph"/>
              <w:spacing w:line="268" w:lineRule="exact"/>
              <w:ind w:left="566" w:right="561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  <w:p w:rsidR="008055A8" w:rsidRDefault="008055A8" w:rsidP="002D6B8F">
            <w:pPr>
              <w:pStyle w:val="TableParagraph"/>
              <w:spacing w:line="264" w:lineRule="exact"/>
              <w:ind w:left="569" w:right="561"/>
              <w:jc w:val="center"/>
              <w:rPr>
                <w:sz w:val="24"/>
              </w:rPr>
            </w:pPr>
            <w:r>
              <w:rPr>
                <w:sz w:val="24"/>
              </w:rPr>
              <w:t>абонента</w:t>
            </w:r>
          </w:p>
        </w:tc>
        <w:tc>
          <w:tcPr>
            <w:tcW w:w="3154" w:type="dxa"/>
          </w:tcPr>
          <w:p w:rsidR="008055A8" w:rsidRDefault="008055A8" w:rsidP="002D6B8F">
            <w:pPr>
              <w:pStyle w:val="TableParagraph"/>
              <w:spacing w:before="131"/>
              <w:ind w:left="1137" w:right="1126"/>
              <w:jc w:val="center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788" w:type="dxa"/>
          </w:tcPr>
          <w:p w:rsidR="008055A8" w:rsidRDefault="008055A8" w:rsidP="002D6B8F">
            <w:pPr>
              <w:pStyle w:val="TableParagraph"/>
              <w:spacing w:before="131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103" w:type="dxa"/>
          </w:tcPr>
          <w:p w:rsidR="008055A8" w:rsidRDefault="008055A8" w:rsidP="002D6B8F">
            <w:pPr>
              <w:pStyle w:val="TableParagraph"/>
              <w:spacing w:line="268" w:lineRule="exact"/>
              <w:ind w:left="173" w:right="157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8055A8" w:rsidRDefault="008055A8" w:rsidP="002D6B8F">
            <w:pPr>
              <w:pStyle w:val="TableParagraph"/>
              <w:spacing w:line="264" w:lineRule="exact"/>
              <w:ind w:left="173" w:right="160"/>
              <w:jc w:val="center"/>
              <w:rPr>
                <w:sz w:val="24"/>
              </w:rPr>
            </w:pPr>
            <w:r>
              <w:rPr>
                <w:sz w:val="24"/>
              </w:rPr>
              <w:t>реализованного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8055A8" w:rsidTr="002D6B8F">
        <w:trPr>
          <w:trHeight w:val="369"/>
        </w:trPr>
        <w:tc>
          <w:tcPr>
            <w:tcW w:w="2376" w:type="dxa"/>
          </w:tcPr>
          <w:p w:rsidR="008055A8" w:rsidRDefault="008055A8" w:rsidP="002D6B8F">
            <w:pPr>
              <w:pStyle w:val="TableParagraph"/>
              <w:spacing w:before="37"/>
              <w:ind w:left="139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лица*</w:t>
            </w:r>
          </w:p>
        </w:tc>
        <w:tc>
          <w:tcPr>
            <w:tcW w:w="3154" w:type="dxa"/>
          </w:tcPr>
          <w:p w:rsidR="008055A8" w:rsidRDefault="008055A8" w:rsidP="002D6B8F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788" w:type="dxa"/>
          </w:tcPr>
          <w:p w:rsidR="008055A8" w:rsidRDefault="008055A8" w:rsidP="002D6B8F">
            <w:pPr>
              <w:pStyle w:val="TableParagraph"/>
              <w:spacing w:before="37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86,99</w:t>
            </w:r>
          </w:p>
        </w:tc>
        <w:tc>
          <w:tcPr>
            <w:tcW w:w="3103" w:type="dxa"/>
          </w:tcPr>
          <w:p w:rsidR="008055A8" w:rsidRDefault="008055A8" w:rsidP="002D6B8F">
            <w:pPr>
              <w:pStyle w:val="TableParagraph"/>
              <w:spacing w:before="37"/>
              <w:ind w:left="173" w:right="15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8055A8" w:rsidRDefault="008055A8" w:rsidP="008055A8">
      <w:pPr>
        <w:pStyle w:val="a5"/>
        <w:numPr>
          <w:ilvl w:val="0"/>
          <w:numId w:val="11"/>
        </w:numPr>
        <w:tabs>
          <w:tab w:val="left" w:pos="413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ОАО</w:t>
      </w:r>
      <w:r>
        <w:rPr>
          <w:spacing w:val="2"/>
          <w:sz w:val="24"/>
        </w:rPr>
        <w:t xml:space="preserve"> </w:t>
      </w:r>
      <w:r>
        <w:rPr>
          <w:sz w:val="24"/>
        </w:rPr>
        <w:t>«Агрегат»</w:t>
      </w:r>
    </w:p>
    <w:p w:rsidR="008055A8" w:rsidRDefault="008055A8" w:rsidP="008055A8">
      <w:pPr>
        <w:pStyle w:val="a3"/>
        <w:spacing w:before="11"/>
        <w:rPr>
          <w:sz w:val="16"/>
        </w:rPr>
      </w:pPr>
    </w:p>
    <w:p w:rsidR="008055A8" w:rsidRDefault="008055A8" w:rsidP="008055A8">
      <w:pPr>
        <w:rPr>
          <w:sz w:val="16"/>
        </w:rPr>
        <w:sectPr w:rsidR="008055A8" w:rsidSect="008055A8">
          <w:pgSz w:w="11910" w:h="16840"/>
          <w:pgMar w:top="1120" w:right="160" w:bottom="280" w:left="900" w:header="720" w:footer="720" w:gutter="0"/>
          <w:cols w:space="720"/>
        </w:sect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</w:pPr>
    </w:p>
    <w:p w:rsidR="008055A8" w:rsidRDefault="008055A8" w:rsidP="008055A8">
      <w:pPr>
        <w:pStyle w:val="a3"/>
        <w:ind w:left="1954" w:right="418" w:firstLine="2"/>
        <w:jc w:val="center"/>
      </w:pPr>
      <w:r>
        <w:t>физические</w:t>
      </w:r>
      <w:r>
        <w:rPr>
          <w:spacing w:val="1"/>
        </w:rPr>
        <w:t xml:space="preserve"> </w:t>
      </w:r>
      <w:r>
        <w:t>лица (горячая</w:t>
      </w:r>
      <w:r>
        <w:rPr>
          <w:spacing w:val="-57"/>
        </w:rPr>
        <w:t xml:space="preserve"> </w:t>
      </w:r>
      <w:r>
        <w:rPr>
          <w:spacing w:val="-1"/>
        </w:rPr>
        <w:t>вода), тыс.м3;</w:t>
      </w:r>
      <w:r>
        <w:rPr>
          <w:spacing w:val="-57"/>
        </w:rPr>
        <w:t xml:space="preserve"> </w:t>
      </w:r>
      <w:r>
        <w:t>367,84</w:t>
      </w: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33"/>
        </w:rPr>
      </w:pPr>
    </w:p>
    <w:p w:rsidR="008055A8" w:rsidRDefault="008055A8" w:rsidP="008055A8">
      <w:pPr>
        <w:pStyle w:val="a3"/>
        <w:spacing w:before="1"/>
        <w:ind w:left="2374"/>
        <w:jc w:val="center"/>
      </w:pPr>
      <w:r>
        <w:t>юридические</w:t>
      </w:r>
      <w:r>
        <w:rPr>
          <w:spacing w:val="-57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(техническая</w:t>
      </w:r>
      <w:r>
        <w:rPr>
          <w:spacing w:val="1"/>
        </w:rPr>
        <w:t xml:space="preserve"> </w:t>
      </w:r>
      <w:r>
        <w:rPr>
          <w:spacing w:val="-1"/>
        </w:rPr>
        <w:t>вода), тыс.м3;</w:t>
      </w:r>
      <w:r>
        <w:rPr>
          <w:spacing w:val="-58"/>
        </w:rPr>
        <w:t xml:space="preserve"> </w:t>
      </w:r>
      <w:r>
        <w:t>86,99</w:t>
      </w:r>
    </w:p>
    <w:p w:rsidR="008055A8" w:rsidRDefault="008055A8" w:rsidP="008055A8">
      <w:pPr>
        <w:pStyle w:val="a3"/>
        <w:spacing w:before="90"/>
        <w:ind w:left="132"/>
        <w:jc w:val="center"/>
      </w:pPr>
    </w:p>
    <w:p w:rsidR="008055A8" w:rsidRDefault="008055A8" w:rsidP="008055A8">
      <w:pPr>
        <w:pStyle w:val="a3"/>
        <w:spacing w:before="90"/>
        <w:ind w:left="132"/>
        <w:jc w:val="center"/>
      </w:pPr>
    </w:p>
    <w:p w:rsidR="008055A8" w:rsidRDefault="008055A8" w:rsidP="008055A8">
      <w:pPr>
        <w:pStyle w:val="a3"/>
        <w:spacing w:before="90"/>
        <w:ind w:left="132"/>
        <w:jc w:val="center"/>
      </w:pPr>
    </w:p>
    <w:p w:rsidR="008055A8" w:rsidRDefault="008055A8" w:rsidP="008055A8">
      <w:pPr>
        <w:pStyle w:val="a3"/>
        <w:spacing w:before="90"/>
        <w:ind w:left="132"/>
        <w:jc w:val="center"/>
      </w:pPr>
    </w:p>
    <w:p w:rsidR="008055A8" w:rsidRDefault="008055A8" w:rsidP="008055A8">
      <w:pPr>
        <w:pStyle w:val="a3"/>
        <w:spacing w:before="90"/>
        <w:ind w:left="132"/>
        <w:jc w:val="center"/>
      </w:pPr>
    </w:p>
    <w:p w:rsidR="008055A8" w:rsidRDefault="008055A8" w:rsidP="008055A8">
      <w:pPr>
        <w:pStyle w:val="a3"/>
        <w:spacing w:before="90"/>
        <w:ind w:left="231" w:right="-173"/>
        <w:jc w:val="center"/>
      </w:pPr>
      <w:r>
        <w:t>Рисунок</w:t>
      </w:r>
      <w:r>
        <w:rPr>
          <w:spacing w:val="-1"/>
        </w:rPr>
        <w:t xml:space="preserve"> </w:t>
      </w:r>
      <w:r w:rsidR="00F02866">
        <w:t>25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структурный</w:t>
      </w:r>
      <w:r>
        <w:rPr>
          <w:spacing w:val="-3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воды</w:t>
      </w:r>
    </w:p>
    <w:p w:rsidR="008055A8" w:rsidRDefault="008055A8" w:rsidP="008055A8">
      <w:pPr>
        <w:pStyle w:val="a3"/>
        <w:spacing w:before="90"/>
        <w:ind w:left="132"/>
        <w:jc w:val="center"/>
      </w:pPr>
    </w:p>
    <w:p w:rsidR="008055A8" w:rsidRDefault="008055A8" w:rsidP="008055A8">
      <w:pPr>
        <w:pStyle w:val="a3"/>
        <w:spacing w:before="90"/>
        <w:ind w:left="132"/>
        <w:jc w:val="center"/>
      </w:pPr>
      <w:r>
        <w:br w:type="column"/>
      </w:r>
      <w:r>
        <w:lastRenderedPageBreak/>
        <w:t>юридические</w:t>
      </w:r>
      <w:r>
        <w:rPr>
          <w:spacing w:val="1"/>
        </w:rPr>
        <w:t xml:space="preserve"> </w:t>
      </w:r>
      <w:r>
        <w:t>лица (горячая</w:t>
      </w:r>
      <w:r>
        <w:rPr>
          <w:spacing w:val="-57"/>
        </w:rPr>
        <w:t xml:space="preserve"> </w:t>
      </w:r>
      <w:r>
        <w:rPr>
          <w:spacing w:val="-1"/>
        </w:rPr>
        <w:t>вода), тыс.м3;</w:t>
      </w:r>
      <w:r>
        <w:rPr>
          <w:spacing w:val="-57"/>
        </w:rPr>
        <w:t xml:space="preserve"> </w:t>
      </w:r>
      <w:r>
        <w:t>58,40</w:t>
      </w: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spacing w:before="5"/>
        <w:rPr>
          <w:sz w:val="20"/>
        </w:rPr>
      </w:pPr>
    </w:p>
    <w:p w:rsidR="008055A8" w:rsidRDefault="00055B9D" w:rsidP="008055A8">
      <w:pPr>
        <w:pStyle w:val="a3"/>
        <w:ind w:left="321"/>
        <w:jc w:val="center"/>
      </w:pPr>
      <w:r>
        <w:pict>
          <v:group id="_x0000_s3178" style="position:absolute;left:0;text-align:left;margin-left:215.3pt;margin-top:-104.3pt;width:194.35pt;height:104.3pt;z-index:-15631872;mso-position-horizontal-relative:page" coordorigin="4306,-2086" coordsize="3887,2086">
            <v:shape id="_x0000_s3179" type="#_x0000_t75" style="position:absolute;left:4805;top:-1414;width:2877;height:1014">
              <v:imagedata r:id="rId134" o:title=""/>
            </v:shape>
            <v:shape id="_x0000_s3180" style="position:absolute;left:4306;top:-2080;width:3887;height:2078" coordorigin="4306,-2079" coordsize="3887,2078" o:spt="100" adj="0,,0" path="m7670,-997r432,554m8102,-443r91,m5577,-428r,338m5577,-90r,89m5055,-543r-267,201m4788,-342r-88,m4918,-1191r-520,-379m4398,-1570r-92,m6033,-1405r-63,-674e" filled="f" strokeweight=".25386mm">
              <v:stroke joinstyle="round"/>
              <v:formulas/>
              <v:path arrowok="t" o:connecttype="segments"/>
            </v:shape>
            <w10:wrap anchorx="page"/>
          </v:group>
        </w:pict>
      </w:r>
      <w:r w:rsidR="008055A8">
        <w:t>юридические</w:t>
      </w:r>
      <w:r w:rsidR="008055A8">
        <w:rPr>
          <w:spacing w:val="-57"/>
        </w:rPr>
        <w:t xml:space="preserve"> </w:t>
      </w:r>
      <w:r w:rsidR="008055A8">
        <w:t>лица</w:t>
      </w:r>
      <w:r w:rsidR="008055A8">
        <w:rPr>
          <w:spacing w:val="1"/>
        </w:rPr>
        <w:t xml:space="preserve"> </w:t>
      </w:r>
      <w:r w:rsidR="008055A8">
        <w:t>(питьевая</w:t>
      </w:r>
      <w:r w:rsidR="008055A8">
        <w:rPr>
          <w:spacing w:val="1"/>
        </w:rPr>
        <w:t xml:space="preserve"> </w:t>
      </w:r>
      <w:r w:rsidR="008055A8">
        <w:rPr>
          <w:spacing w:val="-1"/>
        </w:rPr>
        <w:t>вода), тыс.м3;</w:t>
      </w:r>
      <w:r w:rsidR="008055A8">
        <w:rPr>
          <w:spacing w:val="-58"/>
        </w:rPr>
        <w:t xml:space="preserve"> </w:t>
      </w:r>
      <w:r w:rsidR="008055A8">
        <w:t>117,123</w:t>
      </w:r>
    </w:p>
    <w:p w:rsidR="008055A8" w:rsidRDefault="008055A8" w:rsidP="008055A8">
      <w:pPr>
        <w:pStyle w:val="a3"/>
        <w:rPr>
          <w:sz w:val="26"/>
        </w:rPr>
      </w:pPr>
      <w:r>
        <w:br w:type="column"/>
      </w: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rPr>
          <w:sz w:val="26"/>
        </w:rPr>
      </w:pPr>
    </w:p>
    <w:p w:rsidR="008055A8" w:rsidRDefault="008055A8" w:rsidP="008055A8">
      <w:pPr>
        <w:pStyle w:val="a3"/>
        <w:spacing w:before="233"/>
        <w:ind w:left="1706" w:right="2098" w:firstLine="2"/>
        <w:jc w:val="center"/>
      </w:pPr>
      <w:r>
        <w:t>физические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(питьевая</w:t>
      </w:r>
      <w:r>
        <w:rPr>
          <w:spacing w:val="1"/>
        </w:rPr>
        <w:t xml:space="preserve"> </w:t>
      </w:r>
      <w:r>
        <w:rPr>
          <w:spacing w:val="-1"/>
        </w:rPr>
        <w:t>вода), тыс.м3;</w:t>
      </w:r>
      <w:r>
        <w:rPr>
          <w:spacing w:val="-57"/>
        </w:rPr>
        <w:t xml:space="preserve"> </w:t>
      </w:r>
      <w:r>
        <w:t>712,702</w:t>
      </w:r>
    </w:p>
    <w:p w:rsidR="008055A8" w:rsidRDefault="008055A8" w:rsidP="008055A8">
      <w:pPr>
        <w:sectPr w:rsidR="008055A8">
          <w:type w:val="continuous"/>
          <w:pgSz w:w="11910" w:h="16840"/>
          <w:pgMar w:top="1120" w:right="160" w:bottom="280" w:left="900" w:header="720" w:footer="720" w:gutter="0"/>
          <w:cols w:num="3" w:space="720" w:equalWidth="0">
            <w:col w:w="3796" w:space="40"/>
            <w:col w:w="1743" w:space="39"/>
            <w:col w:w="5232"/>
          </w:cols>
        </w:sectPr>
      </w:pPr>
    </w:p>
    <w:p w:rsidR="008055A8" w:rsidRDefault="008055A8" w:rsidP="008055A8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68" w:line="276" w:lineRule="auto"/>
        <w:ind w:left="0" w:right="401" w:firstLine="567"/>
        <w:jc w:val="both"/>
        <w:rPr>
          <w:sz w:val="24"/>
        </w:rPr>
      </w:pPr>
      <w:r>
        <w:rPr>
          <w:sz w:val="24"/>
        </w:rPr>
        <w:lastRenderedPageBreak/>
        <w:t>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</w:p>
    <w:p w:rsidR="008055A8" w:rsidRDefault="008055A8" w:rsidP="008055A8">
      <w:pPr>
        <w:pStyle w:val="a3"/>
        <w:spacing w:before="2"/>
        <w:rPr>
          <w:sz w:val="35"/>
        </w:rPr>
      </w:pPr>
    </w:p>
    <w:p w:rsidR="008055A8" w:rsidRDefault="008055A8" w:rsidP="008055A8">
      <w:pPr>
        <w:pStyle w:val="a3"/>
        <w:ind w:left="232"/>
      </w:pPr>
      <w:r>
        <w:t>Таблица</w:t>
      </w:r>
      <w:r>
        <w:rPr>
          <w:spacing w:val="-3"/>
        </w:rPr>
        <w:t xml:space="preserve"> </w:t>
      </w:r>
      <w:r w:rsidR="00C1227E">
        <w:t>31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расчетное</w:t>
      </w:r>
      <w:r>
        <w:rPr>
          <w:spacing w:val="-3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населением</w:t>
      </w:r>
      <w:r>
        <w:rPr>
          <w:spacing w:val="-3"/>
        </w:rPr>
        <w:t xml:space="preserve"> </w:t>
      </w:r>
      <w:r>
        <w:t>воды</w:t>
      </w:r>
    </w:p>
    <w:p w:rsidR="008055A8" w:rsidRDefault="008055A8" w:rsidP="008055A8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1558"/>
        <w:gridCol w:w="3546"/>
        <w:gridCol w:w="2127"/>
        <w:gridCol w:w="2658"/>
      </w:tblGrid>
      <w:tr w:rsidR="008055A8" w:rsidTr="002D6B8F">
        <w:trPr>
          <w:trHeight w:val="568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пп.</w:t>
            </w:r>
          </w:p>
        </w:tc>
        <w:tc>
          <w:tcPr>
            <w:tcW w:w="1558" w:type="dxa"/>
          </w:tcPr>
          <w:p w:rsidR="008055A8" w:rsidRDefault="008055A8" w:rsidP="002D6B8F">
            <w:pPr>
              <w:pStyle w:val="TableParagraph"/>
              <w:ind w:left="525" w:right="153" w:hanging="341"/>
              <w:rPr>
                <w:sz w:val="24"/>
              </w:rPr>
            </w:pPr>
            <w:r>
              <w:rPr>
                <w:spacing w:val="-1"/>
                <w:sz w:val="24"/>
              </w:rPr>
              <w:t>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68" w:lineRule="exact"/>
              <w:ind w:left="59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расхода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ind w:left="286" w:right="121" w:hanging="137"/>
              <w:rPr>
                <w:sz w:val="24"/>
              </w:rPr>
            </w:pPr>
            <w:r>
              <w:rPr>
                <w:sz w:val="24"/>
              </w:rPr>
              <w:t>Фактический 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ind w:left="372" w:right="-38" w:hanging="360"/>
              <w:rPr>
                <w:sz w:val="24"/>
              </w:rPr>
            </w:pPr>
            <w:r>
              <w:rPr>
                <w:sz w:val="24"/>
              </w:rPr>
              <w:t>Расчетные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(нормативные)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8055A8" w:rsidRDefault="008055A8" w:rsidP="002D6B8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  <w:vMerge w:val="restart"/>
          </w:tcPr>
          <w:p w:rsidR="008055A8" w:rsidRDefault="008055A8" w:rsidP="002D6B8F">
            <w:pPr>
              <w:pStyle w:val="TableParagraph"/>
              <w:rPr>
                <w:sz w:val="26"/>
              </w:rPr>
            </w:pPr>
          </w:p>
          <w:p w:rsidR="008055A8" w:rsidRDefault="008055A8" w:rsidP="002D6B8F">
            <w:pPr>
              <w:pStyle w:val="TableParagraph"/>
              <w:rPr>
                <w:sz w:val="26"/>
              </w:rPr>
            </w:pPr>
          </w:p>
          <w:p w:rsidR="008055A8" w:rsidRDefault="008055A8" w:rsidP="002D6B8F">
            <w:pPr>
              <w:pStyle w:val="TableParagraph"/>
              <w:spacing w:before="9"/>
              <w:rPr>
                <w:sz w:val="21"/>
              </w:rPr>
            </w:pPr>
          </w:p>
          <w:p w:rsidR="008055A8" w:rsidRDefault="008055A8" w:rsidP="002D6B8F"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Питьевая</w:t>
            </w: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Хозяйственно-питьевые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176,82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175,32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51,68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51,68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8,21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8,15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Культурно-бытовые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65,44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60,35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Полив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527,67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492,30</w:t>
            </w:r>
          </w:p>
        </w:tc>
      </w:tr>
      <w:tr w:rsidR="008055A8" w:rsidTr="002D6B8F">
        <w:trPr>
          <w:trHeight w:val="278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Неучтенные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(потери)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8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81,73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8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80,32</w:t>
            </w:r>
          </w:p>
        </w:tc>
      </w:tr>
      <w:tr w:rsidR="008055A8" w:rsidTr="002D6B8F">
        <w:trPr>
          <w:trHeight w:val="276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ХВС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911,55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903,76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8" w:type="dxa"/>
            <w:vMerge w:val="restart"/>
          </w:tcPr>
          <w:p w:rsidR="008055A8" w:rsidRDefault="008055A8" w:rsidP="002D6B8F">
            <w:pPr>
              <w:pStyle w:val="TableParagraph"/>
              <w:rPr>
                <w:sz w:val="26"/>
              </w:rPr>
            </w:pPr>
          </w:p>
          <w:p w:rsidR="008055A8" w:rsidRDefault="008055A8" w:rsidP="002D6B8F">
            <w:pPr>
              <w:pStyle w:val="TableParagraph"/>
              <w:rPr>
                <w:sz w:val="26"/>
              </w:rPr>
            </w:pPr>
          </w:p>
          <w:p w:rsidR="008055A8" w:rsidRDefault="008055A8" w:rsidP="002D6B8F">
            <w:pPr>
              <w:pStyle w:val="TableParagraph"/>
              <w:spacing w:before="4"/>
              <w:rPr>
                <w:sz w:val="21"/>
              </w:rPr>
            </w:pPr>
          </w:p>
          <w:p w:rsidR="008055A8" w:rsidRDefault="008055A8" w:rsidP="002D6B8F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Горячая</w:t>
            </w: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367,84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361,23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Общественно-политические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15,85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14,78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Культурно-бытовые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21,36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18,36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16,62</w:t>
            </w:r>
          </w:p>
        </w:tc>
      </w:tr>
      <w:tr w:rsidR="008055A8" w:rsidTr="002D6B8F">
        <w:trPr>
          <w:trHeight w:val="553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70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предпринима-</w:t>
            </w:r>
          </w:p>
          <w:p w:rsidR="008055A8" w:rsidRDefault="008055A8" w:rsidP="002D6B8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70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426,24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70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413,99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8" w:type="dxa"/>
            <w:vMerge/>
            <w:tcBorders>
              <w:top w:val="nil"/>
            </w:tcBorders>
          </w:tcPr>
          <w:p w:rsidR="008055A8" w:rsidRDefault="008055A8" w:rsidP="002D6B8F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ГВС*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86,99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86,99</w:t>
            </w:r>
          </w:p>
        </w:tc>
      </w:tr>
      <w:tr w:rsidR="008055A8" w:rsidTr="002D6B8F">
        <w:trPr>
          <w:trHeight w:val="275"/>
        </w:trPr>
        <w:tc>
          <w:tcPr>
            <w:tcW w:w="536" w:type="dxa"/>
          </w:tcPr>
          <w:p w:rsidR="008055A8" w:rsidRDefault="008055A8" w:rsidP="002D6B8F">
            <w:pPr>
              <w:pStyle w:val="TableParagraph"/>
              <w:spacing w:line="256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8" w:type="dxa"/>
          </w:tcPr>
          <w:p w:rsidR="008055A8" w:rsidRDefault="008055A8" w:rsidP="002D6B8F">
            <w:pPr>
              <w:pStyle w:val="TableParagraph"/>
              <w:spacing w:line="256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</w:tc>
        <w:tc>
          <w:tcPr>
            <w:tcW w:w="3546" w:type="dxa"/>
          </w:tcPr>
          <w:p w:rsidR="008055A8" w:rsidRDefault="008055A8" w:rsidP="002D6B8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15,85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14,78</w:t>
            </w:r>
          </w:p>
        </w:tc>
      </w:tr>
      <w:tr w:rsidR="008055A8" w:rsidTr="002D6B8F">
        <w:trPr>
          <w:trHeight w:val="275"/>
        </w:trPr>
        <w:tc>
          <w:tcPr>
            <w:tcW w:w="5640" w:type="dxa"/>
            <w:gridSpan w:val="3"/>
          </w:tcPr>
          <w:p w:rsidR="008055A8" w:rsidRDefault="008055A8" w:rsidP="002D6B8F">
            <w:pPr>
              <w:pStyle w:val="TableParagraph"/>
              <w:spacing w:line="256" w:lineRule="exact"/>
              <w:ind w:left="2501" w:right="249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127" w:type="dxa"/>
          </w:tcPr>
          <w:p w:rsidR="008055A8" w:rsidRDefault="008055A8" w:rsidP="002D6B8F">
            <w:pPr>
              <w:pStyle w:val="TableParagraph"/>
              <w:spacing w:line="256" w:lineRule="exact"/>
              <w:ind w:left="653" w:right="644"/>
              <w:jc w:val="center"/>
              <w:rPr>
                <w:sz w:val="24"/>
              </w:rPr>
            </w:pPr>
            <w:r>
              <w:rPr>
                <w:sz w:val="24"/>
              </w:rPr>
              <w:t>1424,79</w:t>
            </w:r>
          </w:p>
        </w:tc>
        <w:tc>
          <w:tcPr>
            <w:tcW w:w="2658" w:type="dxa"/>
          </w:tcPr>
          <w:p w:rsidR="008055A8" w:rsidRDefault="008055A8" w:rsidP="002D6B8F">
            <w:pPr>
              <w:pStyle w:val="TableParagraph"/>
              <w:spacing w:line="256" w:lineRule="exact"/>
              <w:ind w:left="917" w:right="911"/>
              <w:jc w:val="center"/>
              <w:rPr>
                <w:sz w:val="24"/>
              </w:rPr>
            </w:pPr>
            <w:r>
              <w:rPr>
                <w:sz w:val="24"/>
              </w:rPr>
              <w:t>1404,74</w:t>
            </w:r>
          </w:p>
        </w:tc>
      </w:tr>
    </w:tbl>
    <w:p w:rsidR="008055A8" w:rsidRDefault="008055A8" w:rsidP="008055A8">
      <w:pPr>
        <w:pStyle w:val="a5"/>
        <w:numPr>
          <w:ilvl w:val="0"/>
          <w:numId w:val="11"/>
        </w:numPr>
        <w:tabs>
          <w:tab w:val="left" w:pos="413"/>
        </w:tabs>
        <w:ind w:hanging="181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горячая</w:t>
      </w:r>
      <w:r>
        <w:rPr>
          <w:spacing w:val="-2"/>
          <w:sz w:val="24"/>
        </w:rPr>
        <w:t xml:space="preserve"> </w:t>
      </w:r>
      <w:r>
        <w:rPr>
          <w:sz w:val="24"/>
        </w:rPr>
        <w:t>вода</w:t>
      </w:r>
      <w:r>
        <w:rPr>
          <w:spacing w:val="-4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-3"/>
          <w:sz w:val="24"/>
        </w:rPr>
        <w:t xml:space="preserve"> </w:t>
      </w:r>
      <w:r>
        <w:rPr>
          <w:sz w:val="24"/>
        </w:rPr>
        <w:t>поданной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2"/>
          <w:sz w:val="24"/>
        </w:rPr>
        <w:t xml:space="preserve"> </w:t>
      </w:r>
      <w:r>
        <w:rPr>
          <w:sz w:val="24"/>
        </w:rPr>
        <w:t>(холодной)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</w:p>
    <w:p w:rsidR="008055A8" w:rsidRDefault="008055A8" w:rsidP="008055A8">
      <w:pPr>
        <w:pStyle w:val="a3"/>
        <w:rPr>
          <w:sz w:val="20"/>
        </w:rPr>
      </w:pPr>
    </w:p>
    <w:p w:rsidR="008055A8" w:rsidRDefault="008055A8" w:rsidP="008055A8">
      <w:pPr>
        <w:rPr>
          <w:sz w:val="20"/>
        </w:rPr>
        <w:sectPr w:rsidR="008055A8" w:rsidSect="008055A8">
          <w:pgSz w:w="11910" w:h="16840"/>
          <w:pgMar w:top="1040" w:right="160" w:bottom="1160" w:left="1134" w:header="0" w:footer="897" w:gutter="0"/>
          <w:cols w:space="720"/>
        </w:sectPr>
      </w:pP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pStyle w:val="a3"/>
        <w:spacing w:before="10"/>
        <w:rPr>
          <w:sz w:val="29"/>
        </w:rPr>
      </w:pPr>
    </w:p>
    <w:p w:rsidR="008055A8" w:rsidRDefault="008055A8" w:rsidP="008055A8">
      <w:pPr>
        <w:ind w:left="1158"/>
        <w:jc w:val="center"/>
        <w:rPr>
          <w:sz w:val="20"/>
        </w:rPr>
      </w:pPr>
      <w:r>
        <w:rPr>
          <w:spacing w:val="-2"/>
          <w:sz w:val="20"/>
        </w:rPr>
        <w:t>Неучтенные расходы</w:t>
      </w:r>
      <w:r>
        <w:rPr>
          <w:spacing w:val="-47"/>
          <w:sz w:val="20"/>
        </w:rPr>
        <w:t xml:space="preserve"> </w:t>
      </w:r>
      <w:r>
        <w:rPr>
          <w:sz w:val="20"/>
        </w:rPr>
        <w:t>(потери) (ХВС),</w:t>
      </w:r>
      <w:r>
        <w:rPr>
          <w:spacing w:val="1"/>
          <w:sz w:val="20"/>
        </w:rPr>
        <w:t xml:space="preserve"> </w:t>
      </w:r>
      <w:r>
        <w:rPr>
          <w:sz w:val="20"/>
        </w:rPr>
        <w:t>тыс.м3/год;</w:t>
      </w:r>
      <w:r>
        <w:rPr>
          <w:spacing w:val="-3"/>
          <w:sz w:val="20"/>
        </w:rPr>
        <w:t xml:space="preserve"> </w:t>
      </w:r>
      <w:r>
        <w:rPr>
          <w:sz w:val="20"/>
        </w:rPr>
        <w:t>81,73</w:t>
      </w:r>
    </w:p>
    <w:p w:rsidR="008055A8" w:rsidRDefault="008055A8" w:rsidP="008055A8">
      <w:pPr>
        <w:pStyle w:val="a3"/>
        <w:rPr>
          <w:sz w:val="22"/>
        </w:rPr>
      </w:pPr>
      <w:r>
        <w:br w:type="column"/>
      </w: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pStyle w:val="a3"/>
        <w:spacing w:before="5"/>
        <w:rPr>
          <w:sz w:val="26"/>
        </w:rPr>
      </w:pPr>
    </w:p>
    <w:p w:rsidR="008055A8" w:rsidRDefault="008055A8" w:rsidP="008055A8">
      <w:pPr>
        <w:ind w:left="946"/>
        <w:jc w:val="center"/>
        <w:rPr>
          <w:sz w:val="20"/>
        </w:rPr>
      </w:pPr>
      <w:r>
        <w:rPr>
          <w:sz w:val="20"/>
        </w:rPr>
        <w:t>Жилые</w:t>
      </w:r>
      <w:r>
        <w:rPr>
          <w:spacing w:val="-12"/>
          <w:sz w:val="20"/>
        </w:rPr>
        <w:t xml:space="preserve"> </w:t>
      </w:r>
      <w:r>
        <w:rPr>
          <w:sz w:val="20"/>
        </w:rPr>
        <w:t>здания</w:t>
      </w:r>
      <w:r>
        <w:rPr>
          <w:spacing w:val="-13"/>
          <w:sz w:val="20"/>
        </w:rPr>
        <w:t xml:space="preserve"> </w:t>
      </w:r>
      <w:r>
        <w:rPr>
          <w:sz w:val="20"/>
        </w:rPr>
        <w:t>(ГВС),</w:t>
      </w:r>
    </w:p>
    <w:p w:rsidR="008055A8" w:rsidRDefault="008055A8" w:rsidP="008055A8">
      <w:pPr>
        <w:ind w:left="945"/>
        <w:jc w:val="center"/>
        <w:rPr>
          <w:sz w:val="20"/>
        </w:rPr>
      </w:pPr>
      <w:r>
        <w:rPr>
          <w:sz w:val="20"/>
        </w:rPr>
        <w:t>тыс.м3/год;</w:t>
      </w:r>
      <w:r>
        <w:rPr>
          <w:spacing w:val="-7"/>
          <w:sz w:val="20"/>
        </w:rPr>
        <w:t xml:space="preserve"> </w:t>
      </w:r>
      <w:r>
        <w:rPr>
          <w:sz w:val="20"/>
        </w:rPr>
        <w:t>367,84</w:t>
      </w:r>
    </w:p>
    <w:p w:rsidR="008055A8" w:rsidRDefault="008055A8" w:rsidP="008055A8">
      <w:pPr>
        <w:pStyle w:val="a3"/>
        <w:spacing w:before="9"/>
        <w:rPr>
          <w:sz w:val="21"/>
        </w:rPr>
      </w:pPr>
      <w:r>
        <w:br w:type="column"/>
      </w:r>
    </w:p>
    <w:p w:rsidR="008055A8" w:rsidRDefault="008055A8" w:rsidP="008055A8">
      <w:pPr>
        <w:ind w:left="290" w:firstLine="1"/>
        <w:jc w:val="center"/>
        <w:rPr>
          <w:sz w:val="20"/>
        </w:rPr>
      </w:pPr>
      <w:r>
        <w:rPr>
          <w:sz w:val="20"/>
        </w:rPr>
        <w:t>общественно-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политические нужды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(ГВС),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тыс.м3/год;</w:t>
      </w:r>
      <w:r>
        <w:rPr>
          <w:spacing w:val="-9"/>
          <w:sz w:val="20"/>
        </w:rPr>
        <w:t xml:space="preserve"> </w:t>
      </w:r>
      <w:r>
        <w:rPr>
          <w:sz w:val="20"/>
        </w:rPr>
        <w:t>15,85</w:t>
      </w:r>
    </w:p>
    <w:p w:rsidR="008055A8" w:rsidRDefault="008055A8" w:rsidP="008055A8">
      <w:pPr>
        <w:pStyle w:val="a3"/>
        <w:rPr>
          <w:sz w:val="22"/>
        </w:rPr>
      </w:pPr>
      <w:r>
        <w:br w:type="column"/>
      </w:r>
    </w:p>
    <w:p w:rsidR="008055A8" w:rsidRDefault="008055A8" w:rsidP="008055A8">
      <w:pPr>
        <w:pStyle w:val="a3"/>
        <w:spacing w:before="3"/>
        <w:rPr>
          <w:sz w:val="29"/>
        </w:rPr>
      </w:pPr>
    </w:p>
    <w:p w:rsidR="008055A8" w:rsidRDefault="008055A8" w:rsidP="008055A8">
      <w:pPr>
        <w:ind w:left="107"/>
        <w:rPr>
          <w:sz w:val="20"/>
        </w:rPr>
      </w:pPr>
      <w:r>
        <w:rPr>
          <w:spacing w:val="-1"/>
          <w:sz w:val="20"/>
        </w:rPr>
        <w:t>Производственные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нужды</w:t>
      </w:r>
    </w:p>
    <w:p w:rsidR="008055A8" w:rsidRDefault="00055B9D" w:rsidP="008055A8">
      <w:pPr>
        <w:ind w:left="183"/>
        <w:rPr>
          <w:sz w:val="20"/>
        </w:rPr>
      </w:pPr>
      <w:r w:rsidRPr="00055B9D">
        <w:pict>
          <v:group id="_x0000_s3181" style="position:absolute;left:0;text-align:left;margin-left:174.3pt;margin-top:6.1pt;width:298.3pt;height:166.4pt;z-index:-15629824;mso-position-horizontal-relative:page" coordorigin="3486,122" coordsize="5966,3328">
            <v:shape id="_x0000_s3182" type="#_x0000_t75" style="position:absolute;left:3597;top:724;width:4042;height:1440">
              <v:imagedata r:id="rId135" o:title=""/>
            </v:shape>
            <v:shape id="_x0000_s3183" style="position:absolute;left:6654;top:1845;width:1833;height:1598" coordorigin="6655,1846" coordsize="1833,1598" o:spt="100" adj="0,,0" path="m7493,1846r920,182m8413,2028r74,m6878,2062r845,1047m7723,3109r73,m6655,2102r100,1341m6755,3443r75,e" filled="f" strokeweight=".21156mm">
              <v:stroke joinstyle="round"/>
              <v:formulas/>
              <v:path arrowok="t" o:connecttype="segments"/>
            </v:shape>
            <v:line id="_x0000_s3184" style="position:absolute" from="6336,2134" to="6336,2596" strokeweight=".84486mm"/>
            <v:shape id="_x0000_s3185" style="position:absolute;left:3485;top:121;width:5966;height:2469" coordorigin="3486,122" coordsize="5966,2469" o:spt="100" adj="0,,0" path="m6318,2590r-76,m3933,1966r-372,280m3561,2246r-75,m4005,915l3785,678t,l3711,678t2116,50l5827,526t,l5827,450m7275,955r,-757m7275,198r,-76m7371,995l9193,188t,l9267,188m7459,1039l9377,696t,l9451,696m7607,1157r1467,268m9074,1425r75,e" filled="f" strokeweight=".21156mm">
              <v:stroke joinstyle="round"/>
              <v:formulas/>
              <v:path arrowok="t" o:connecttype="segments"/>
            </v:shape>
            <w10:wrap anchorx="page"/>
          </v:group>
        </w:pict>
      </w:r>
      <w:r w:rsidR="008055A8">
        <w:rPr>
          <w:sz w:val="20"/>
        </w:rPr>
        <w:t>(ГВС),</w:t>
      </w:r>
      <w:r w:rsidR="008055A8">
        <w:rPr>
          <w:spacing w:val="-5"/>
          <w:sz w:val="20"/>
        </w:rPr>
        <w:t xml:space="preserve"> </w:t>
      </w:r>
      <w:r w:rsidR="008055A8">
        <w:rPr>
          <w:sz w:val="20"/>
        </w:rPr>
        <w:t>тыс.м3/год;</w:t>
      </w:r>
      <w:r w:rsidR="008055A8">
        <w:rPr>
          <w:spacing w:val="-8"/>
          <w:sz w:val="20"/>
        </w:rPr>
        <w:t xml:space="preserve"> </w:t>
      </w:r>
      <w:r w:rsidR="008055A8">
        <w:rPr>
          <w:sz w:val="20"/>
        </w:rPr>
        <w:t>24,19</w:t>
      </w:r>
    </w:p>
    <w:p w:rsidR="008055A8" w:rsidRDefault="008055A8" w:rsidP="008055A8">
      <w:pPr>
        <w:pStyle w:val="a3"/>
        <w:spacing w:before="4"/>
      </w:pPr>
    </w:p>
    <w:p w:rsidR="008055A8" w:rsidRDefault="008055A8" w:rsidP="008055A8">
      <w:pPr>
        <w:ind w:left="1114" w:right="290" w:hanging="763"/>
        <w:rPr>
          <w:sz w:val="20"/>
        </w:rPr>
      </w:pPr>
      <w:r>
        <w:rPr>
          <w:sz w:val="20"/>
        </w:rPr>
        <w:t>ИП</w:t>
      </w:r>
      <w:r>
        <w:rPr>
          <w:spacing w:val="34"/>
          <w:sz w:val="20"/>
        </w:rPr>
        <w:t xml:space="preserve"> </w:t>
      </w:r>
      <w:r>
        <w:rPr>
          <w:sz w:val="20"/>
        </w:rPr>
        <w:t>(ГВС),</w:t>
      </w:r>
      <w:r>
        <w:rPr>
          <w:spacing w:val="-5"/>
          <w:sz w:val="20"/>
        </w:rPr>
        <w:t xml:space="preserve"> </w:t>
      </w:r>
      <w:r>
        <w:rPr>
          <w:sz w:val="20"/>
        </w:rPr>
        <w:t>тыс.м3/год;</w:t>
      </w:r>
      <w:r>
        <w:rPr>
          <w:spacing w:val="-47"/>
          <w:sz w:val="20"/>
        </w:rPr>
        <w:t xml:space="preserve"> </w:t>
      </w:r>
      <w:r>
        <w:rPr>
          <w:sz w:val="20"/>
        </w:rPr>
        <w:t>18,36</w:t>
      </w:r>
    </w:p>
    <w:p w:rsidR="008055A8" w:rsidRDefault="008055A8" w:rsidP="008055A8">
      <w:pPr>
        <w:rPr>
          <w:sz w:val="20"/>
        </w:rPr>
        <w:sectPr w:rsidR="008055A8">
          <w:type w:val="continuous"/>
          <w:pgSz w:w="11910" w:h="16840"/>
          <w:pgMar w:top="1120" w:right="160" w:bottom="280" w:left="900" w:header="720" w:footer="720" w:gutter="0"/>
          <w:cols w:num="4" w:space="720" w:equalWidth="0">
            <w:col w:w="2944" w:space="40"/>
            <w:col w:w="2789" w:space="39"/>
            <w:col w:w="2372" w:space="39"/>
            <w:col w:w="2627"/>
          </w:cols>
        </w:sectPr>
      </w:pPr>
    </w:p>
    <w:p w:rsidR="008055A8" w:rsidRDefault="008055A8" w:rsidP="008055A8">
      <w:pPr>
        <w:pStyle w:val="a3"/>
        <w:spacing w:before="4"/>
        <w:rPr>
          <w:sz w:val="15"/>
        </w:rPr>
      </w:pPr>
    </w:p>
    <w:p w:rsidR="008055A8" w:rsidRDefault="008055A8" w:rsidP="008055A8">
      <w:pPr>
        <w:rPr>
          <w:sz w:val="15"/>
        </w:rPr>
        <w:sectPr w:rsidR="008055A8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spacing w:before="155"/>
        <w:ind w:left="1183" w:right="27" w:hanging="829"/>
        <w:rPr>
          <w:sz w:val="20"/>
        </w:rPr>
      </w:pPr>
      <w:r>
        <w:rPr>
          <w:spacing w:val="-1"/>
          <w:sz w:val="20"/>
        </w:rPr>
        <w:t>Полив (ХВС), тыс.м3/год;</w:t>
      </w:r>
      <w:r>
        <w:rPr>
          <w:spacing w:val="-47"/>
          <w:sz w:val="20"/>
        </w:rPr>
        <w:t xml:space="preserve"> </w:t>
      </w:r>
      <w:r>
        <w:rPr>
          <w:sz w:val="20"/>
        </w:rPr>
        <w:t>527,67</w:t>
      </w:r>
    </w:p>
    <w:p w:rsidR="008055A8" w:rsidRDefault="008055A8" w:rsidP="008055A8">
      <w:pPr>
        <w:pStyle w:val="a3"/>
        <w:rPr>
          <w:sz w:val="22"/>
        </w:rPr>
      </w:pPr>
      <w:r>
        <w:br w:type="column"/>
      </w: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pStyle w:val="a3"/>
        <w:rPr>
          <w:sz w:val="22"/>
        </w:rPr>
      </w:pPr>
    </w:p>
    <w:p w:rsidR="008055A8" w:rsidRDefault="008055A8" w:rsidP="008055A8">
      <w:pPr>
        <w:pStyle w:val="a3"/>
        <w:spacing w:before="4"/>
        <w:rPr>
          <w:sz w:val="19"/>
        </w:rPr>
      </w:pPr>
    </w:p>
    <w:p w:rsidR="008055A8" w:rsidRDefault="008055A8" w:rsidP="008055A8">
      <w:pPr>
        <w:ind w:left="437" w:right="-2" w:hanging="82"/>
        <w:rPr>
          <w:sz w:val="20"/>
        </w:rPr>
      </w:pPr>
      <w:r>
        <w:rPr>
          <w:spacing w:val="-3"/>
          <w:sz w:val="20"/>
        </w:rPr>
        <w:t>Культурно-бытовой</w:t>
      </w:r>
      <w:r>
        <w:rPr>
          <w:sz w:val="20"/>
        </w:rPr>
        <w:t xml:space="preserve"> </w:t>
      </w:r>
      <w:r>
        <w:rPr>
          <w:spacing w:val="-2"/>
          <w:sz w:val="20"/>
        </w:rPr>
        <w:t>сектор</w:t>
      </w:r>
      <w:r>
        <w:rPr>
          <w:spacing w:val="-47"/>
          <w:sz w:val="20"/>
        </w:rPr>
        <w:t xml:space="preserve"> </w:t>
      </w:r>
      <w:r>
        <w:rPr>
          <w:sz w:val="20"/>
        </w:rPr>
        <w:t>(ХВС),</w:t>
      </w:r>
      <w:r>
        <w:rPr>
          <w:spacing w:val="-5"/>
          <w:sz w:val="20"/>
        </w:rPr>
        <w:t xml:space="preserve"> </w:t>
      </w:r>
      <w:r>
        <w:rPr>
          <w:sz w:val="20"/>
        </w:rPr>
        <w:t>тыс.м3/год;</w:t>
      </w:r>
      <w:r>
        <w:rPr>
          <w:spacing w:val="-5"/>
          <w:sz w:val="20"/>
        </w:rPr>
        <w:t xml:space="preserve"> </w:t>
      </w:r>
      <w:r>
        <w:rPr>
          <w:sz w:val="20"/>
        </w:rPr>
        <w:t>65,44</w:t>
      </w:r>
    </w:p>
    <w:p w:rsidR="008055A8" w:rsidRDefault="008055A8" w:rsidP="008055A8">
      <w:pPr>
        <w:spacing w:before="92"/>
        <w:ind w:left="2823" w:right="320" w:hanging="236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>Производственные нужды</w:t>
      </w:r>
      <w:r>
        <w:rPr>
          <w:spacing w:val="-47"/>
          <w:sz w:val="20"/>
        </w:rPr>
        <w:t xml:space="preserve"> </w:t>
      </w:r>
      <w:r>
        <w:rPr>
          <w:sz w:val="20"/>
        </w:rPr>
        <w:t>(ТВС),</w:t>
      </w:r>
      <w:r>
        <w:rPr>
          <w:spacing w:val="-1"/>
          <w:sz w:val="20"/>
        </w:rPr>
        <w:t xml:space="preserve"> </w:t>
      </w:r>
      <w:r>
        <w:rPr>
          <w:sz w:val="20"/>
        </w:rPr>
        <w:t>тыс.м3;</w:t>
      </w:r>
      <w:r>
        <w:rPr>
          <w:spacing w:val="-2"/>
          <w:sz w:val="20"/>
        </w:rPr>
        <w:t xml:space="preserve"> </w:t>
      </w:r>
      <w:r>
        <w:rPr>
          <w:sz w:val="20"/>
        </w:rPr>
        <w:t>86,99</w:t>
      </w:r>
    </w:p>
    <w:p w:rsidR="008055A8" w:rsidRDefault="008055A8" w:rsidP="008055A8">
      <w:pPr>
        <w:spacing w:before="144"/>
        <w:ind w:left="1824" w:right="1090" w:firstLine="1"/>
        <w:jc w:val="center"/>
        <w:rPr>
          <w:sz w:val="20"/>
        </w:rPr>
      </w:pPr>
      <w:r>
        <w:rPr>
          <w:sz w:val="20"/>
        </w:rPr>
        <w:t>Хозяйственно-питьевые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нужды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(ХВС),</w:t>
      </w:r>
      <w:r>
        <w:rPr>
          <w:spacing w:val="-9"/>
          <w:sz w:val="20"/>
        </w:rPr>
        <w:t xml:space="preserve"> </w:t>
      </w:r>
      <w:r>
        <w:rPr>
          <w:sz w:val="20"/>
        </w:rPr>
        <w:t>тыс.м3/год;</w:t>
      </w:r>
      <w:r>
        <w:rPr>
          <w:spacing w:val="-47"/>
          <w:sz w:val="20"/>
        </w:rPr>
        <w:t xml:space="preserve"> </w:t>
      </w:r>
      <w:r>
        <w:rPr>
          <w:sz w:val="20"/>
        </w:rPr>
        <w:t>176,82</w:t>
      </w:r>
    </w:p>
    <w:p w:rsidR="008055A8" w:rsidRDefault="008055A8" w:rsidP="008055A8">
      <w:pPr>
        <w:spacing w:before="160"/>
        <w:ind w:left="1232" w:right="1776"/>
        <w:jc w:val="center"/>
        <w:rPr>
          <w:sz w:val="20"/>
        </w:rPr>
      </w:pPr>
      <w:r>
        <w:rPr>
          <w:sz w:val="20"/>
        </w:rPr>
        <w:t>Производственные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нужды,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тыс.м3/год;</w:t>
      </w:r>
      <w:r>
        <w:rPr>
          <w:spacing w:val="-9"/>
          <w:sz w:val="20"/>
        </w:rPr>
        <w:t xml:space="preserve"> </w:t>
      </w:r>
      <w:r>
        <w:rPr>
          <w:sz w:val="20"/>
        </w:rPr>
        <w:t>51,68</w:t>
      </w:r>
    </w:p>
    <w:p w:rsidR="008055A8" w:rsidRDefault="008055A8" w:rsidP="008055A8">
      <w:pPr>
        <w:spacing w:before="105"/>
        <w:ind w:left="119" w:right="2795" w:hanging="1"/>
        <w:jc w:val="center"/>
        <w:rPr>
          <w:sz w:val="20"/>
        </w:rPr>
      </w:pPr>
      <w:r>
        <w:rPr>
          <w:sz w:val="20"/>
        </w:rPr>
        <w:t>Сельскохозяйственные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нужды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(ХВС),</w:t>
      </w:r>
      <w:r>
        <w:rPr>
          <w:spacing w:val="-9"/>
          <w:sz w:val="20"/>
        </w:rPr>
        <w:t xml:space="preserve"> </w:t>
      </w:r>
      <w:r>
        <w:rPr>
          <w:sz w:val="20"/>
        </w:rPr>
        <w:t>тыс.м3/год;</w:t>
      </w:r>
      <w:r>
        <w:rPr>
          <w:spacing w:val="-47"/>
          <w:sz w:val="20"/>
        </w:rPr>
        <w:t xml:space="preserve"> </w:t>
      </w:r>
      <w:r>
        <w:rPr>
          <w:sz w:val="20"/>
        </w:rPr>
        <w:t>8,21</w:t>
      </w:r>
    </w:p>
    <w:p w:rsidR="008055A8" w:rsidRDefault="008055A8" w:rsidP="008055A8">
      <w:pPr>
        <w:jc w:val="center"/>
        <w:rPr>
          <w:sz w:val="20"/>
        </w:rPr>
        <w:sectPr w:rsidR="008055A8">
          <w:type w:val="continuous"/>
          <w:pgSz w:w="11910" w:h="16840"/>
          <w:pgMar w:top="1120" w:right="160" w:bottom="280" w:left="900" w:header="720" w:footer="720" w:gutter="0"/>
          <w:cols w:num="3" w:space="720" w:equalWidth="0">
            <w:col w:w="2600" w:space="417"/>
            <w:col w:w="2633" w:space="40"/>
            <w:col w:w="5160"/>
          </w:cols>
        </w:sectPr>
      </w:pPr>
    </w:p>
    <w:p w:rsidR="008055A8" w:rsidRDefault="008055A8" w:rsidP="008055A8">
      <w:pPr>
        <w:pStyle w:val="a3"/>
        <w:spacing w:before="7"/>
        <w:rPr>
          <w:sz w:val="21"/>
        </w:rPr>
      </w:pPr>
    </w:p>
    <w:p w:rsidR="008055A8" w:rsidRDefault="008055A8" w:rsidP="008055A8">
      <w:pPr>
        <w:pStyle w:val="a3"/>
        <w:spacing w:before="90"/>
        <w:ind w:left="231" w:right="405"/>
        <w:jc w:val="center"/>
      </w:pPr>
    </w:p>
    <w:p w:rsidR="008055A8" w:rsidRDefault="008055A8" w:rsidP="008055A8">
      <w:pPr>
        <w:pStyle w:val="a3"/>
        <w:spacing w:before="90"/>
        <w:ind w:left="231" w:right="405"/>
        <w:jc w:val="center"/>
      </w:pPr>
      <w:r>
        <w:t>Рисунок</w:t>
      </w:r>
      <w:r>
        <w:rPr>
          <w:spacing w:val="-1"/>
        </w:rPr>
        <w:t xml:space="preserve"> </w:t>
      </w:r>
      <w:r w:rsidR="00F02866">
        <w:t>26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Фактическое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населением</w:t>
      </w:r>
      <w:r>
        <w:rPr>
          <w:spacing w:val="-4"/>
        </w:rPr>
        <w:t xml:space="preserve"> </w:t>
      </w:r>
      <w:r>
        <w:t>воды</w:t>
      </w:r>
    </w:p>
    <w:p w:rsidR="008055A8" w:rsidRDefault="008055A8" w:rsidP="008055A8">
      <w:pPr>
        <w:jc w:val="center"/>
        <w:sectPr w:rsidR="008055A8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8055A8" w:rsidRDefault="008055A8" w:rsidP="008055A8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68" w:line="278" w:lineRule="auto"/>
        <w:ind w:left="0" w:right="405" w:firstLine="567"/>
        <w:rPr>
          <w:sz w:val="24"/>
        </w:rPr>
      </w:pPr>
      <w:r>
        <w:rPr>
          <w:sz w:val="24"/>
        </w:rPr>
        <w:lastRenderedPageBreak/>
        <w:t>3.5 Описание</w:t>
      </w:r>
      <w:r>
        <w:rPr>
          <w:spacing w:val="4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3"/>
          <w:sz w:val="24"/>
        </w:rPr>
        <w:t xml:space="preserve"> </w:t>
      </w:r>
      <w:r>
        <w:rPr>
          <w:sz w:val="24"/>
        </w:rPr>
        <w:t>коммерческого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учета</w:t>
      </w:r>
      <w:r>
        <w:rPr>
          <w:spacing w:val="48"/>
          <w:sz w:val="24"/>
        </w:rPr>
        <w:t xml:space="preserve"> </w:t>
      </w:r>
      <w:r>
        <w:rPr>
          <w:sz w:val="24"/>
        </w:rPr>
        <w:t>горячей,</w:t>
      </w:r>
      <w:r>
        <w:rPr>
          <w:spacing w:val="43"/>
          <w:sz w:val="24"/>
        </w:rPr>
        <w:t xml:space="preserve"> </w:t>
      </w:r>
      <w:r>
        <w:rPr>
          <w:sz w:val="24"/>
        </w:rPr>
        <w:t>питьевой,</w:t>
      </w:r>
      <w:r>
        <w:rPr>
          <w:spacing w:val="42"/>
          <w:sz w:val="24"/>
        </w:rPr>
        <w:t xml:space="preserve"> </w:t>
      </w:r>
      <w:r>
        <w:rPr>
          <w:sz w:val="24"/>
        </w:rPr>
        <w:t>технической 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установке приборов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</w:p>
    <w:p w:rsidR="008055A8" w:rsidRDefault="008055A8" w:rsidP="008055A8">
      <w:pPr>
        <w:pStyle w:val="a3"/>
        <w:spacing w:before="5"/>
        <w:rPr>
          <w:sz w:val="32"/>
        </w:rPr>
      </w:pPr>
    </w:p>
    <w:p w:rsidR="008055A8" w:rsidRDefault="008055A8" w:rsidP="008055A8">
      <w:pPr>
        <w:pStyle w:val="a3"/>
        <w:spacing w:line="276" w:lineRule="auto"/>
        <w:ind w:right="406" w:firstLine="567"/>
        <w:jc w:val="both"/>
      </w:pPr>
      <w:r>
        <w:t>Система коммерческого учета воды основана на применении индивидуальных и групповых</w:t>
      </w:r>
      <w:r>
        <w:rPr>
          <w:spacing w:val="1"/>
        </w:rPr>
        <w:t xml:space="preserve"> </w:t>
      </w:r>
      <w:r>
        <w:t>счетчиках. Приборы учета воды типа WPH-N-K установлены на скважинах питьевой воды всех</w:t>
      </w:r>
      <w:r>
        <w:rPr>
          <w:spacing w:val="1"/>
        </w:rPr>
        <w:t xml:space="preserve"> </w:t>
      </w:r>
      <w:r>
        <w:t>ВЗУ, что позволяет наиболее полно учитывать потери и реализацию воды, а также давать 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системы водоснабжения в</w:t>
      </w:r>
      <w:r>
        <w:rPr>
          <w:spacing w:val="-1"/>
        </w:rPr>
        <w:t xml:space="preserve"> </w:t>
      </w:r>
      <w:r>
        <w:t>целом.</w:t>
      </w:r>
    </w:p>
    <w:p w:rsidR="008055A8" w:rsidRDefault="008055A8" w:rsidP="00534624">
      <w:pPr>
        <w:pStyle w:val="a3"/>
        <w:spacing w:before="1" w:line="276" w:lineRule="auto"/>
        <w:ind w:right="401" w:firstLine="567"/>
        <w:jc w:val="both"/>
        <w:rPr>
          <w:spacing w:val="-57"/>
        </w:rPr>
      </w:pPr>
      <w:r>
        <w:t>Индивидуальные</w:t>
      </w:r>
      <w:r>
        <w:rPr>
          <w:spacing w:val="13"/>
        </w:rPr>
        <w:t xml:space="preserve"> </w:t>
      </w:r>
      <w:r>
        <w:t>приборы</w:t>
      </w:r>
      <w:r>
        <w:rPr>
          <w:spacing w:val="17"/>
        </w:rPr>
        <w:t xml:space="preserve"> </w:t>
      </w:r>
      <w:r>
        <w:t>учета</w:t>
      </w:r>
      <w:r>
        <w:rPr>
          <w:spacing w:val="18"/>
        </w:rPr>
        <w:t xml:space="preserve"> </w:t>
      </w:r>
      <w:r>
        <w:t>(ИПУ)</w:t>
      </w:r>
      <w:r>
        <w:rPr>
          <w:spacing w:val="15"/>
        </w:rPr>
        <w:t xml:space="preserve"> </w:t>
      </w:r>
      <w:r>
        <w:t>воды</w:t>
      </w:r>
      <w:r>
        <w:rPr>
          <w:spacing w:val="17"/>
        </w:rPr>
        <w:t xml:space="preserve"> </w:t>
      </w:r>
      <w:r>
        <w:t>холодного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горячего</w:t>
      </w:r>
      <w:r>
        <w:rPr>
          <w:spacing w:val="15"/>
        </w:rPr>
        <w:t xml:space="preserve"> </w:t>
      </w:r>
      <w:r>
        <w:t>водоснабжения,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которым потребители</w:t>
      </w:r>
      <w:r>
        <w:rPr>
          <w:spacing w:val="1"/>
        </w:rPr>
        <w:t xml:space="preserve"> </w:t>
      </w:r>
      <w:r>
        <w:t>г. Сим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оплату за коммунальные</w:t>
      </w:r>
      <w:r>
        <w:rPr>
          <w:spacing w:val="1"/>
        </w:rPr>
        <w:t xml:space="preserve"> </w:t>
      </w:r>
      <w:r>
        <w:t>услуги, имеются</w:t>
      </w:r>
      <w:r>
        <w:rPr>
          <w:spacing w:val="1"/>
        </w:rPr>
        <w:t xml:space="preserve"> </w:t>
      </w:r>
      <w:r>
        <w:t>у большинства</w:t>
      </w:r>
      <w:r>
        <w:rPr>
          <w:spacing w:val="-58"/>
        </w:rPr>
        <w:t xml:space="preserve"> </w:t>
      </w:r>
      <w:r>
        <w:t>зданий общественно-политического назначения и населения, где имеются внутренний водопровод.</w:t>
      </w:r>
      <w:r>
        <w:rPr>
          <w:spacing w:val="-57"/>
        </w:rPr>
        <w:t xml:space="preserve"> </w:t>
      </w:r>
    </w:p>
    <w:p w:rsidR="008055A8" w:rsidRDefault="008055A8" w:rsidP="00534624">
      <w:pPr>
        <w:pStyle w:val="a3"/>
        <w:spacing w:before="1" w:line="276" w:lineRule="auto"/>
        <w:ind w:right="401" w:firstLine="567"/>
        <w:jc w:val="both"/>
      </w:pPr>
      <w:r>
        <w:t>Плановая</w:t>
      </w:r>
      <w:r>
        <w:rPr>
          <w:spacing w:val="12"/>
        </w:rPr>
        <w:t xml:space="preserve"> </w:t>
      </w:r>
      <w:r>
        <w:t>установка</w:t>
      </w:r>
      <w:r>
        <w:rPr>
          <w:spacing w:val="10"/>
        </w:rPr>
        <w:t xml:space="preserve"> </w:t>
      </w:r>
      <w:r>
        <w:t>приборов</w:t>
      </w:r>
      <w:r>
        <w:rPr>
          <w:spacing w:val="12"/>
        </w:rPr>
        <w:t xml:space="preserve"> </w:t>
      </w:r>
      <w:r>
        <w:t>учета</w:t>
      </w:r>
      <w:r>
        <w:rPr>
          <w:spacing w:val="9"/>
        </w:rPr>
        <w:t xml:space="preserve"> </w:t>
      </w:r>
      <w:r>
        <w:t>воды</w:t>
      </w:r>
      <w:r>
        <w:rPr>
          <w:spacing w:val="10"/>
        </w:rPr>
        <w:t xml:space="preserve"> </w:t>
      </w:r>
      <w:r>
        <w:t>производится</w:t>
      </w:r>
      <w:r>
        <w:rPr>
          <w:spacing w:val="1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потребителей,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имеющих</w:t>
      </w:r>
      <w:r>
        <w:rPr>
          <w:spacing w:val="10"/>
        </w:rPr>
        <w:t xml:space="preserve"> </w:t>
      </w:r>
      <w:r>
        <w:t>таковых, а также у потребителей с планируемым сооружением централизованных сетей водоснабжения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зонах</w:t>
      </w:r>
      <w:r>
        <w:rPr>
          <w:spacing w:val="2"/>
        </w:rPr>
        <w:t xml:space="preserve"> </w:t>
      </w:r>
      <w:r>
        <w:t>перспективной</w:t>
      </w:r>
      <w:r>
        <w:rPr>
          <w:spacing w:val="-1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производственной застройки.</w:t>
      </w:r>
    </w:p>
    <w:p w:rsidR="008055A8" w:rsidRDefault="008055A8" w:rsidP="00534624">
      <w:pPr>
        <w:pStyle w:val="a3"/>
        <w:spacing w:before="1" w:line="276" w:lineRule="auto"/>
        <w:ind w:right="405" w:firstLine="567"/>
        <w:jc w:val="both"/>
      </w:pPr>
      <w:r>
        <w:t>Коммерческий учет потребления технической воды не ведется, так как ВЗУ принадлежит</w:t>
      </w:r>
      <w:r>
        <w:rPr>
          <w:spacing w:val="1"/>
        </w:rPr>
        <w:t xml:space="preserve"> </w:t>
      </w:r>
      <w:r>
        <w:t>самому потребителю воды – промышленному предприятию ОАО «Агрегат». Установка 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технической воды не</w:t>
      </w:r>
      <w:r>
        <w:rPr>
          <w:spacing w:val="-1"/>
        </w:rPr>
        <w:t xml:space="preserve"> </w:t>
      </w:r>
      <w:r>
        <w:t>предполагается.</w:t>
      </w:r>
    </w:p>
    <w:p w:rsidR="008055A8" w:rsidRDefault="008055A8" w:rsidP="008055A8">
      <w:pPr>
        <w:pStyle w:val="a3"/>
        <w:spacing w:before="6"/>
        <w:rPr>
          <w:sz w:val="22"/>
        </w:rPr>
      </w:pPr>
    </w:p>
    <w:p w:rsidR="008055A8" w:rsidRDefault="008055A8" w:rsidP="008055A8">
      <w:pPr>
        <w:pStyle w:val="a5"/>
        <w:numPr>
          <w:ilvl w:val="2"/>
          <w:numId w:val="13"/>
        </w:numPr>
        <w:tabs>
          <w:tab w:val="clear" w:pos="360"/>
          <w:tab w:val="num" w:pos="0"/>
        </w:tabs>
        <w:spacing w:line="276" w:lineRule="auto"/>
        <w:ind w:left="0" w:right="412" w:firstLine="567"/>
        <w:rPr>
          <w:sz w:val="24"/>
        </w:rPr>
      </w:pPr>
      <w:r>
        <w:rPr>
          <w:sz w:val="24"/>
        </w:rPr>
        <w:t>3.6 Анализ</w:t>
      </w:r>
      <w:r>
        <w:rPr>
          <w:spacing w:val="32"/>
          <w:sz w:val="24"/>
        </w:rPr>
        <w:t xml:space="preserve"> </w:t>
      </w:r>
      <w:r>
        <w:rPr>
          <w:sz w:val="24"/>
        </w:rPr>
        <w:t>резервов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мощностей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0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поселения</w:t>
      </w:r>
    </w:p>
    <w:p w:rsidR="008055A8" w:rsidRPr="008055A8" w:rsidRDefault="008055A8" w:rsidP="008055A8">
      <w:pPr>
        <w:pStyle w:val="a3"/>
        <w:spacing w:before="7"/>
      </w:pPr>
    </w:p>
    <w:p w:rsidR="008055A8" w:rsidRPr="009E6831" w:rsidRDefault="008055A8" w:rsidP="008055A8">
      <w:pPr>
        <w:pStyle w:val="a3"/>
        <w:spacing w:before="1" w:line="278" w:lineRule="auto"/>
        <w:ind w:right="409" w:firstLine="567"/>
        <w:jc w:val="both"/>
      </w:pPr>
      <w:r w:rsidRPr="009E6831">
        <w:t>Дефицит производственных мощност</w:t>
      </w:r>
      <w:r w:rsidR="00411B42" w:rsidRPr="009E6831">
        <w:t xml:space="preserve">ей наблюдается в жил. поселках Клевер и </w:t>
      </w:r>
      <w:r w:rsidRPr="009E6831">
        <w:t>Гумны,</w:t>
      </w:r>
      <w:r w:rsidR="00411B42" w:rsidRPr="009E6831">
        <w:t xml:space="preserve"> </w:t>
      </w:r>
      <w:r w:rsidRPr="009E6831">
        <w:rPr>
          <w:spacing w:val="-57"/>
        </w:rPr>
        <w:t xml:space="preserve"> </w:t>
      </w:r>
      <w:r w:rsidRPr="009E6831">
        <w:t>где</w:t>
      </w:r>
      <w:r w:rsidRPr="009E6831">
        <w:rPr>
          <w:spacing w:val="-2"/>
        </w:rPr>
        <w:t xml:space="preserve"> </w:t>
      </w:r>
      <w:r w:rsidRPr="009E6831">
        <w:t>имеется недостаточный напор в</w:t>
      </w:r>
      <w:r w:rsidRPr="009E6831">
        <w:rPr>
          <w:spacing w:val="-1"/>
        </w:rPr>
        <w:t xml:space="preserve"> </w:t>
      </w:r>
      <w:r w:rsidRPr="009E6831">
        <w:t>действующей</w:t>
      </w:r>
      <w:r w:rsidRPr="009E6831">
        <w:rPr>
          <w:spacing w:val="-1"/>
        </w:rPr>
        <w:t xml:space="preserve"> </w:t>
      </w:r>
      <w:r w:rsidRPr="009E6831">
        <w:t>магистральной сети.</w:t>
      </w:r>
    </w:p>
    <w:p w:rsidR="008055A8" w:rsidRPr="009E6831" w:rsidRDefault="008055A8" w:rsidP="008055A8">
      <w:pPr>
        <w:pStyle w:val="a3"/>
        <w:spacing w:before="35" w:line="276" w:lineRule="auto"/>
        <w:ind w:right="402" w:firstLine="567"/>
        <w:jc w:val="both"/>
      </w:pPr>
      <w:r w:rsidRPr="009E6831">
        <w:t>Существующих запасов подземных вод достаточно для удовлетворения нужд города в воде</w:t>
      </w:r>
      <w:r w:rsidRPr="009E6831">
        <w:rPr>
          <w:spacing w:val="1"/>
        </w:rPr>
        <w:t xml:space="preserve"> </w:t>
      </w:r>
      <w:r w:rsidRPr="009E6831">
        <w:t>хозяйственно-питьевого качества. Однако, учитывая длительный срок эксплуатации эксплуатируемых водозаборов, требуется выполнение дополнительных поиск</w:t>
      </w:r>
      <w:r w:rsidR="009E6831" w:rsidRPr="009E6831">
        <w:t xml:space="preserve">ово-разведочных работ по </w:t>
      </w:r>
      <w:r w:rsidRPr="009E6831">
        <w:t>участкам</w:t>
      </w:r>
      <w:r w:rsidR="009E6831" w:rsidRPr="009E6831">
        <w:t xml:space="preserve"> Кирзавод и Печной дол</w:t>
      </w:r>
      <w:r w:rsidRPr="009E6831">
        <w:t xml:space="preserve">, </w:t>
      </w:r>
    </w:p>
    <w:p w:rsidR="008055A8" w:rsidRPr="009E6831" w:rsidRDefault="008055A8" w:rsidP="008055A8">
      <w:pPr>
        <w:pStyle w:val="a3"/>
        <w:spacing w:line="276" w:lineRule="auto"/>
        <w:ind w:right="401" w:firstLine="567"/>
        <w:jc w:val="both"/>
      </w:pPr>
      <w:r w:rsidRPr="009E6831">
        <w:t xml:space="preserve">Проектная мощность сооружений г. Сим составляет более </w:t>
      </w:r>
      <w:r w:rsidRPr="009E6831">
        <w:rPr>
          <w:u w:val="single"/>
        </w:rPr>
        <w:t>4,5</w:t>
      </w:r>
      <w:r w:rsidRPr="009E6831">
        <w:t xml:space="preserve"> тыс. м</w:t>
      </w:r>
      <w:r w:rsidRPr="009E6831">
        <w:rPr>
          <w:vertAlign w:val="superscript"/>
        </w:rPr>
        <w:t>3</w:t>
      </w:r>
      <w:r w:rsidRPr="009E6831">
        <w:t>/сутки, фактически на</w:t>
      </w:r>
      <w:r w:rsidRPr="009E6831">
        <w:rPr>
          <w:spacing w:val="1"/>
        </w:rPr>
        <w:t xml:space="preserve"> </w:t>
      </w:r>
      <w:r w:rsidR="00E47113" w:rsidRPr="009E6831">
        <w:t>март 2020</w:t>
      </w:r>
      <w:r w:rsidRPr="009E6831">
        <w:t xml:space="preserve"> г. подается </w:t>
      </w:r>
      <w:r w:rsidRPr="009E6831">
        <w:rPr>
          <w:u w:val="single"/>
        </w:rPr>
        <w:t>3,2 - 3,4</w:t>
      </w:r>
      <w:r w:rsidRPr="009E6831">
        <w:t xml:space="preserve"> тыс. м</w:t>
      </w:r>
      <w:r w:rsidRPr="009E6831">
        <w:rPr>
          <w:vertAlign w:val="superscript"/>
        </w:rPr>
        <w:t>3</w:t>
      </w:r>
      <w:r w:rsidRPr="009E6831">
        <w:t xml:space="preserve"> /сутки. Производственной мощности водоводов и водопроводной сети будет достаточна при своевременной замене аварийных участков, в том числе для реализации</w:t>
      </w:r>
      <w:r w:rsidRPr="009E6831">
        <w:rPr>
          <w:spacing w:val="-1"/>
        </w:rPr>
        <w:t xml:space="preserve"> </w:t>
      </w:r>
      <w:r w:rsidRPr="009E6831">
        <w:t>планов города</w:t>
      </w:r>
      <w:r w:rsidRPr="009E6831">
        <w:rPr>
          <w:spacing w:val="-1"/>
        </w:rPr>
        <w:t xml:space="preserve"> </w:t>
      </w:r>
      <w:r w:rsidRPr="009E6831">
        <w:t>на</w:t>
      </w:r>
      <w:r w:rsidRPr="009E6831">
        <w:rPr>
          <w:spacing w:val="-2"/>
        </w:rPr>
        <w:t xml:space="preserve"> </w:t>
      </w:r>
      <w:r w:rsidRPr="009E6831">
        <w:t>возможную</w:t>
      </w:r>
      <w:r w:rsidRPr="009E6831">
        <w:rPr>
          <w:spacing w:val="1"/>
        </w:rPr>
        <w:t xml:space="preserve"> </w:t>
      </w:r>
      <w:r w:rsidRPr="009E6831">
        <w:t>перспективную</w:t>
      </w:r>
      <w:r w:rsidRPr="009E6831">
        <w:rPr>
          <w:spacing w:val="-1"/>
        </w:rPr>
        <w:t xml:space="preserve"> </w:t>
      </w:r>
      <w:r w:rsidRPr="009E6831">
        <w:t>застройку</w:t>
      </w:r>
      <w:r w:rsidRPr="009E6831">
        <w:rPr>
          <w:spacing w:val="-8"/>
        </w:rPr>
        <w:t xml:space="preserve"> </w:t>
      </w:r>
      <w:r w:rsidRPr="009E6831">
        <w:t>территории.</w:t>
      </w:r>
    </w:p>
    <w:p w:rsidR="006C2FBE" w:rsidRDefault="006C2FBE" w:rsidP="00525FEC">
      <w:pPr>
        <w:pStyle w:val="a3"/>
        <w:spacing w:line="276" w:lineRule="auto"/>
        <w:ind w:right="406"/>
        <w:jc w:val="both"/>
      </w:pPr>
    </w:p>
    <w:p w:rsidR="0052317D" w:rsidRDefault="0052317D" w:rsidP="0052317D">
      <w:pPr>
        <w:tabs>
          <w:tab w:val="left" w:pos="1374"/>
        </w:tabs>
        <w:spacing w:before="88" w:line="276" w:lineRule="auto"/>
        <w:ind w:right="404" w:firstLine="567"/>
        <w:jc w:val="both"/>
        <w:rPr>
          <w:sz w:val="24"/>
        </w:rPr>
      </w:pPr>
      <w:r>
        <w:rPr>
          <w:sz w:val="24"/>
        </w:rPr>
        <w:t xml:space="preserve">3.7 </w:t>
      </w:r>
      <w:r w:rsidRPr="00525FEC">
        <w:rPr>
          <w:sz w:val="24"/>
        </w:rPr>
        <w:t>Прогнозные балансы потребления горячей, питьевой, технической воды на срок не менее 10 лет с учетом различных сценариев развития поселений, рассчитанные на основании расхода</w:t>
      </w:r>
      <w:r w:rsidRPr="00525FEC">
        <w:rPr>
          <w:spacing w:val="-57"/>
          <w:sz w:val="24"/>
        </w:rPr>
        <w:t xml:space="preserve"> </w:t>
      </w:r>
      <w:r w:rsidRPr="00525FEC">
        <w:rPr>
          <w:sz w:val="24"/>
        </w:rPr>
        <w:t>горячей, питьевой, технической воды в соответствии со СНиП 2.04.02-84 и СНиП 2.04.01-85, а</w:t>
      </w:r>
      <w:r w:rsidRPr="00525FEC">
        <w:rPr>
          <w:spacing w:val="1"/>
          <w:sz w:val="24"/>
        </w:rPr>
        <w:t xml:space="preserve"> </w:t>
      </w:r>
      <w:r w:rsidRPr="00525FEC">
        <w:rPr>
          <w:sz w:val="24"/>
        </w:rPr>
        <w:t>также исходя из текущего объема потребления воды населением и его динамики с учетом перспективы</w:t>
      </w:r>
      <w:r w:rsidRPr="00525FEC">
        <w:rPr>
          <w:spacing w:val="-2"/>
          <w:sz w:val="24"/>
        </w:rPr>
        <w:t xml:space="preserve"> </w:t>
      </w:r>
      <w:r w:rsidRPr="00525FEC">
        <w:rPr>
          <w:sz w:val="24"/>
        </w:rPr>
        <w:t>развития и</w:t>
      </w:r>
      <w:r w:rsidRPr="00525FEC">
        <w:rPr>
          <w:spacing w:val="-2"/>
          <w:sz w:val="24"/>
        </w:rPr>
        <w:t xml:space="preserve"> </w:t>
      </w:r>
      <w:r w:rsidRPr="00525FEC">
        <w:rPr>
          <w:sz w:val="24"/>
        </w:rPr>
        <w:t>изменения</w:t>
      </w:r>
      <w:r w:rsidRPr="00525FEC">
        <w:rPr>
          <w:spacing w:val="-1"/>
          <w:sz w:val="24"/>
        </w:rPr>
        <w:t xml:space="preserve"> </w:t>
      </w:r>
      <w:r w:rsidRPr="00525FEC">
        <w:rPr>
          <w:sz w:val="24"/>
        </w:rPr>
        <w:t>состава</w:t>
      </w:r>
      <w:r w:rsidRPr="00525FEC">
        <w:rPr>
          <w:spacing w:val="-2"/>
          <w:sz w:val="24"/>
        </w:rPr>
        <w:t xml:space="preserve"> </w:t>
      </w:r>
      <w:r w:rsidRPr="00525FEC">
        <w:rPr>
          <w:sz w:val="24"/>
        </w:rPr>
        <w:t>и структуры застройки</w:t>
      </w:r>
    </w:p>
    <w:p w:rsidR="0052317D" w:rsidRDefault="0052317D" w:rsidP="0052317D">
      <w:pPr>
        <w:tabs>
          <w:tab w:val="left" w:pos="1374"/>
        </w:tabs>
        <w:spacing w:before="88" w:line="276" w:lineRule="auto"/>
        <w:ind w:right="404" w:firstLine="567"/>
        <w:jc w:val="both"/>
        <w:rPr>
          <w:sz w:val="24"/>
        </w:rPr>
      </w:pPr>
    </w:p>
    <w:p w:rsidR="0052317D" w:rsidRPr="0052317D" w:rsidRDefault="0052317D" w:rsidP="0052317D">
      <w:pPr>
        <w:tabs>
          <w:tab w:val="left" w:pos="1374"/>
        </w:tabs>
        <w:spacing w:before="88" w:line="276" w:lineRule="auto"/>
        <w:ind w:right="404" w:firstLine="567"/>
        <w:jc w:val="both"/>
        <w:rPr>
          <w:sz w:val="24"/>
        </w:rPr>
      </w:pPr>
      <w:r>
        <w:rPr>
          <w:sz w:val="24"/>
        </w:rPr>
        <w:t>Схемой водоснабжения предлагается в планируемый период развития, увеличить долю подключенных домов существующей частной жилой застройки, а так же в вновь вводимых объектов капитального  строительства, к централизованной системе водоснабжения на территории Симского городского поселения.</w:t>
      </w:r>
    </w:p>
    <w:p w:rsidR="0052317D" w:rsidRDefault="0052317D" w:rsidP="0052317D">
      <w:pPr>
        <w:pStyle w:val="a3"/>
        <w:spacing w:line="276" w:lineRule="auto"/>
        <w:ind w:right="406" w:firstLine="567"/>
        <w:jc w:val="both"/>
      </w:pPr>
      <w:r>
        <w:t xml:space="preserve">В связи с демографической ситуацией в г. Сим, увеличения численности населения не ожидается и останется на планируемый период приблизительно такой же. При условии формировании в городе комфортных социально-экономических условий (образование, занятость, обеспечение жильем, медицинское обслуживание и т.д.), возможен переход к устойчивому </w:t>
      </w:r>
      <w:r>
        <w:lastRenderedPageBreak/>
        <w:t>приросту населения.</w:t>
      </w:r>
    </w:p>
    <w:p w:rsidR="0052317D" w:rsidRPr="009E6831" w:rsidRDefault="0052317D" w:rsidP="0052317D">
      <w:pPr>
        <w:tabs>
          <w:tab w:val="left" w:pos="1374"/>
        </w:tabs>
        <w:spacing w:before="88" w:line="276" w:lineRule="auto"/>
        <w:ind w:right="404" w:firstLine="567"/>
        <w:jc w:val="both"/>
        <w:rPr>
          <w:sz w:val="24"/>
        </w:rPr>
      </w:pPr>
      <w:r>
        <w:rPr>
          <w:sz w:val="24"/>
        </w:rPr>
        <w:t>Для гарантированного обеспечения населения Симского городского поселения питьевой водой надлежащего качества, необходима поэтапная реконструкция существующих водопроводных сетей и водозаборных сооружений на территории поселения.</w:t>
      </w:r>
    </w:p>
    <w:p w:rsidR="0052317D" w:rsidRPr="004162CF" w:rsidRDefault="0052317D" w:rsidP="0052317D">
      <w:pPr>
        <w:pStyle w:val="a3"/>
        <w:spacing w:before="1" w:line="276" w:lineRule="auto"/>
        <w:ind w:firstLine="567"/>
        <w:jc w:val="both"/>
      </w:pPr>
      <w:r w:rsidRPr="004162CF">
        <w:t>По</w:t>
      </w:r>
      <w:r w:rsidRPr="004162CF">
        <w:rPr>
          <w:spacing w:val="12"/>
        </w:rPr>
        <w:t xml:space="preserve"> </w:t>
      </w:r>
      <w:r w:rsidRPr="004162CF">
        <w:t>численности</w:t>
      </w:r>
      <w:r w:rsidRPr="004162CF">
        <w:rPr>
          <w:spacing w:val="14"/>
        </w:rPr>
        <w:t xml:space="preserve"> </w:t>
      </w:r>
      <w:r w:rsidRPr="004162CF">
        <w:t>населения</w:t>
      </w:r>
      <w:r w:rsidRPr="004162CF">
        <w:rPr>
          <w:spacing w:val="13"/>
        </w:rPr>
        <w:t xml:space="preserve"> </w:t>
      </w:r>
      <w:r w:rsidRPr="004162CF">
        <w:t>на</w:t>
      </w:r>
      <w:r w:rsidRPr="004162CF">
        <w:rPr>
          <w:spacing w:val="12"/>
        </w:rPr>
        <w:t xml:space="preserve"> </w:t>
      </w:r>
      <w:r w:rsidRPr="004162CF">
        <w:t>расчетный</w:t>
      </w:r>
      <w:r w:rsidRPr="004162CF">
        <w:rPr>
          <w:spacing w:val="14"/>
        </w:rPr>
        <w:t xml:space="preserve"> </w:t>
      </w:r>
      <w:r w:rsidRPr="004162CF">
        <w:t>срок</w:t>
      </w:r>
      <w:r w:rsidRPr="004162CF">
        <w:rPr>
          <w:spacing w:val="16"/>
        </w:rPr>
        <w:t xml:space="preserve"> </w:t>
      </w:r>
      <w:r w:rsidRPr="004162CF">
        <w:t>г.</w:t>
      </w:r>
      <w:r w:rsidRPr="004162CF">
        <w:rPr>
          <w:spacing w:val="13"/>
        </w:rPr>
        <w:t xml:space="preserve"> </w:t>
      </w:r>
      <w:r w:rsidRPr="004162CF">
        <w:t>Сим</w:t>
      </w:r>
      <w:r w:rsidRPr="004162CF">
        <w:rPr>
          <w:spacing w:val="12"/>
        </w:rPr>
        <w:t xml:space="preserve"> </w:t>
      </w:r>
      <w:r w:rsidRPr="004162CF">
        <w:t>по-прежнему</w:t>
      </w:r>
      <w:r w:rsidRPr="004162CF">
        <w:rPr>
          <w:spacing w:val="11"/>
        </w:rPr>
        <w:t xml:space="preserve"> </w:t>
      </w:r>
      <w:r w:rsidRPr="004162CF">
        <w:t>будет</w:t>
      </w:r>
      <w:r w:rsidRPr="004162CF">
        <w:rPr>
          <w:spacing w:val="13"/>
        </w:rPr>
        <w:t xml:space="preserve"> </w:t>
      </w:r>
      <w:r w:rsidRPr="004162CF">
        <w:t>входить</w:t>
      </w:r>
      <w:r w:rsidRPr="004162CF">
        <w:rPr>
          <w:spacing w:val="13"/>
        </w:rPr>
        <w:t xml:space="preserve"> </w:t>
      </w:r>
      <w:r w:rsidRPr="004162CF">
        <w:t>в</w:t>
      </w:r>
      <w:r w:rsidRPr="004162CF">
        <w:rPr>
          <w:spacing w:val="12"/>
        </w:rPr>
        <w:t xml:space="preserve"> </w:t>
      </w:r>
      <w:r w:rsidRPr="004162CF">
        <w:t>группу</w:t>
      </w:r>
    </w:p>
    <w:p w:rsidR="0052317D" w:rsidRDefault="0052317D" w:rsidP="0052317D">
      <w:pPr>
        <w:pStyle w:val="a3"/>
        <w:spacing w:before="43" w:line="276" w:lineRule="auto"/>
        <w:jc w:val="both"/>
      </w:pPr>
      <w:r w:rsidRPr="004162CF">
        <w:t>«Малые</w:t>
      </w:r>
      <w:r w:rsidRPr="004162CF">
        <w:rPr>
          <w:spacing w:val="-7"/>
        </w:rPr>
        <w:t xml:space="preserve"> </w:t>
      </w:r>
      <w:r w:rsidRPr="004162CF">
        <w:t>города».</w:t>
      </w:r>
    </w:p>
    <w:p w:rsidR="001A1EE1" w:rsidRDefault="001A1EE1" w:rsidP="0052317D">
      <w:pPr>
        <w:pStyle w:val="a3"/>
        <w:spacing w:before="43" w:line="276" w:lineRule="auto"/>
        <w:jc w:val="both"/>
      </w:pPr>
    </w:p>
    <w:p w:rsidR="001A1EE1" w:rsidRDefault="001A1EE1" w:rsidP="001A1EE1">
      <w:pPr>
        <w:pStyle w:val="a5"/>
        <w:numPr>
          <w:ilvl w:val="2"/>
          <w:numId w:val="13"/>
        </w:numPr>
        <w:tabs>
          <w:tab w:val="clear" w:pos="360"/>
          <w:tab w:val="num" w:pos="0"/>
        </w:tabs>
        <w:spacing w:before="74" w:line="276" w:lineRule="auto"/>
        <w:ind w:left="0" w:right="402" w:firstLine="567"/>
        <w:jc w:val="both"/>
        <w:rPr>
          <w:sz w:val="24"/>
        </w:rPr>
      </w:pPr>
      <w:r>
        <w:rPr>
          <w:sz w:val="24"/>
        </w:rPr>
        <w:t>3.8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</w:p>
    <w:p w:rsidR="001A1EE1" w:rsidRDefault="001A1EE1" w:rsidP="001A1EE1">
      <w:pPr>
        <w:pStyle w:val="a5"/>
        <w:numPr>
          <w:ilvl w:val="2"/>
          <w:numId w:val="13"/>
        </w:numPr>
        <w:tabs>
          <w:tab w:val="clear" w:pos="360"/>
          <w:tab w:val="num" w:pos="0"/>
        </w:tabs>
        <w:spacing w:before="74" w:line="276" w:lineRule="auto"/>
        <w:ind w:left="0" w:right="402" w:firstLine="567"/>
        <w:jc w:val="both"/>
        <w:rPr>
          <w:sz w:val="24"/>
        </w:rPr>
      </w:pPr>
    </w:p>
    <w:p w:rsidR="001A1EE1" w:rsidRDefault="001A1EE1" w:rsidP="001A1EE1">
      <w:pPr>
        <w:pStyle w:val="a3"/>
        <w:spacing w:line="276" w:lineRule="auto"/>
        <w:ind w:left="232" w:right="401" w:firstLine="708"/>
        <w:jc w:val="both"/>
      </w:pPr>
      <w:r w:rsidRPr="0052317D">
        <w:t>Система горячего водоснабжения – циркуляционная, в двухтрубном исполнении, в многоквартирн</w:t>
      </w:r>
      <w:r>
        <w:t>ых домах и объектах общественных зданий</w:t>
      </w:r>
      <w:r w:rsidRPr="0052317D">
        <w:t xml:space="preserve"> присоединяется </w:t>
      </w:r>
      <w:r>
        <w:t xml:space="preserve">непосредственно </w:t>
      </w:r>
      <w:r w:rsidRPr="0052317D">
        <w:t xml:space="preserve">к тепловым сетям </w:t>
      </w:r>
      <w:r>
        <w:t>ГВС.</w:t>
      </w:r>
    </w:p>
    <w:p w:rsidR="001A1EE1" w:rsidRPr="00806B72" w:rsidRDefault="001A1EE1" w:rsidP="001A1EE1">
      <w:pPr>
        <w:pStyle w:val="a3"/>
        <w:spacing w:line="276" w:lineRule="auto"/>
        <w:ind w:left="232" w:right="401" w:firstLine="708"/>
        <w:jc w:val="both"/>
        <w:rPr>
          <w:u w:val="single"/>
        </w:rPr>
      </w:pPr>
    </w:p>
    <w:p w:rsidR="001A1EE1" w:rsidRDefault="001A1EE1" w:rsidP="001A1EE1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1" w:line="276" w:lineRule="auto"/>
        <w:ind w:left="0" w:right="411" w:firstLine="567"/>
        <w:jc w:val="both"/>
        <w:rPr>
          <w:sz w:val="24"/>
        </w:rPr>
      </w:pPr>
      <w:r>
        <w:rPr>
          <w:sz w:val="24"/>
        </w:rPr>
        <w:t>3.9 Сведения о фактическом и ожидаемом потреблении горячей, питьевой,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(годовое,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среднесуточное, максимальное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суточное)</w:t>
      </w:r>
    </w:p>
    <w:p w:rsidR="001A1EE1" w:rsidRDefault="001A1EE1" w:rsidP="001A1EE1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1" w:line="276" w:lineRule="auto"/>
        <w:ind w:left="0" w:right="411" w:firstLine="567"/>
        <w:jc w:val="both"/>
        <w:rPr>
          <w:sz w:val="24"/>
        </w:rPr>
      </w:pPr>
    </w:p>
    <w:p w:rsidR="001A1EE1" w:rsidRDefault="001A1EE1" w:rsidP="001A1EE1">
      <w:pPr>
        <w:pStyle w:val="a3"/>
        <w:rPr>
          <w:sz w:val="25"/>
        </w:rPr>
      </w:pPr>
    </w:p>
    <w:p w:rsidR="001A1EE1" w:rsidRDefault="001A1EE1" w:rsidP="001A1EE1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1" w:line="276" w:lineRule="auto"/>
        <w:ind w:left="0" w:right="404" w:firstLine="567"/>
        <w:jc w:val="both"/>
        <w:rPr>
          <w:sz w:val="24"/>
        </w:rPr>
      </w:pPr>
      <w:r>
        <w:rPr>
          <w:sz w:val="24"/>
        </w:rPr>
        <w:t>3.10 Описание территориальной структуры потребления горячей, питьевой,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воды, которую следует определять по отчетам организаций, осуществляющих водоснабжение,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 технологическим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</w:t>
      </w:r>
    </w:p>
    <w:p w:rsidR="001A1EE1" w:rsidRPr="004F515D" w:rsidRDefault="001A1EE1" w:rsidP="001A1EE1">
      <w:pPr>
        <w:tabs>
          <w:tab w:val="left" w:pos="0"/>
        </w:tabs>
        <w:spacing w:before="1" w:line="276" w:lineRule="auto"/>
        <w:ind w:right="404"/>
        <w:jc w:val="both"/>
        <w:rPr>
          <w:sz w:val="24"/>
        </w:rPr>
      </w:pPr>
    </w:p>
    <w:p w:rsidR="001A1EE1" w:rsidRDefault="001A1EE1" w:rsidP="001A1EE1">
      <w:pPr>
        <w:pStyle w:val="a3"/>
        <w:tabs>
          <w:tab w:val="left" w:pos="2441"/>
          <w:tab w:val="left" w:pos="4318"/>
          <w:tab w:val="left" w:pos="6051"/>
          <w:tab w:val="left" w:pos="6802"/>
          <w:tab w:val="left" w:pos="7150"/>
          <w:tab w:val="left" w:pos="8238"/>
          <w:tab w:val="left" w:pos="10206"/>
        </w:tabs>
        <w:spacing w:line="276" w:lineRule="auto"/>
        <w:ind w:right="401" w:firstLine="567"/>
        <w:jc w:val="both"/>
      </w:pPr>
      <w:r>
        <w:t>Структуру</w:t>
      </w:r>
      <w:r>
        <w:rPr>
          <w:spacing w:val="7"/>
        </w:rPr>
        <w:t xml:space="preserve"> </w:t>
      </w:r>
      <w:r>
        <w:t>потребления</w:t>
      </w:r>
      <w:r>
        <w:rPr>
          <w:spacing w:val="12"/>
        </w:rPr>
        <w:t xml:space="preserve"> </w:t>
      </w:r>
      <w:r>
        <w:t>питьевой</w:t>
      </w:r>
      <w:r>
        <w:rPr>
          <w:spacing w:val="15"/>
        </w:rPr>
        <w:t xml:space="preserve"> </w:t>
      </w:r>
      <w:r>
        <w:t>воды</w:t>
      </w:r>
      <w:r>
        <w:rPr>
          <w:spacing w:val="1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</w:t>
      </w:r>
      <w:r>
        <w:rPr>
          <w:spacing w:val="10"/>
        </w:rPr>
        <w:t xml:space="preserve"> </w:t>
      </w:r>
      <w:r>
        <w:t>обеспечивают</w:t>
      </w:r>
      <w:r>
        <w:rPr>
          <w:spacing w:val="14"/>
        </w:rPr>
        <w:t xml:space="preserve"> </w:t>
      </w:r>
      <w:r>
        <w:t>четыре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12"/>
        </w:rPr>
        <w:t xml:space="preserve"> </w:t>
      </w:r>
      <w:r>
        <w:t>зоны</w:t>
      </w:r>
      <w:r>
        <w:rPr>
          <w:spacing w:val="-57"/>
        </w:rPr>
        <w:t xml:space="preserve"> </w:t>
      </w:r>
      <w:r>
        <w:t>централизованного</w:t>
      </w:r>
      <w:r>
        <w:tab/>
        <w:t>водоснабжения,</w:t>
      </w:r>
      <w:r>
        <w:tab/>
        <w:t>поставщиками</w:t>
      </w:r>
      <w:r>
        <w:tab/>
        <w:t>воды</w:t>
      </w:r>
      <w:r>
        <w:tab/>
        <w:t>в</w:t>
      </w:r>
      <w:r>
        <w:tab/>
        <w:t>которые</w:t>
      </w:r>
      <w:r>
        <w:tab/>
        <w:t>являются компании ООО</w:t>
      </w:r>
      <w:r>
        <w:rPr>
          <w:spacing w:val="-1"/>
        </w:rPr>
        <w:t xml:space="preserve"> </w:t>
      </w:r>
      <w:r>
        <w:t>«Симский</w:t>
      </w:r>
      <w:r>
        <w:rPr>
          <w:spacing w:val="11"/>
        </w:rPr>
        <w:t xml:space="preserve"> </w:t>
      </w:r>
      <w:r>
        <w:t>Водоканал»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ОАО «Агрегат».</w:t>
      </w:r>
      <w:r>
        <w:rPr>
          <w:spacing w:val="11"/>
        </w:rPr>
        <w:t xml:space="preserve"> </w:t>
      </w:r>
      <w:r>
        <w:t>Территориальная</w:t>
      </w:r>
      <w:r>
        <w:rPr>
          <w:spacing w:val="10"/>
        </w:rPr>
        <w:t xml:space="preserve"> </w:t>
      </w:r>
      <w:r>
        <w:t>структура</w:t>
      </w:r>
      <w:r>
        <w:rPr>
          <w:spacing w:val="8"/>
        </w:rPr>
        <w:t xml:space="preserve"> </w:t>
      </w:r>
      <w:r>
        <w:t>потребления</w:t>
      </w:r>
      <w:r>
        <w:rPr>
          <w:spacing w:val="9"/>
        </w:rPr>
        <w:t xml:space="preserve"> </w:t>
      </w:r>
      <w:r>
        <w:t xml:space="preserve">питьевой 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32.</w:t>
      </w:r>
    </w:p>
    <w:p w:rsidR="001A1EE1" w:rsidRDefault="001A1EE1" w:rsidP="001A1EE1">
      <w:pPr>
        <w:pStyle w:val="a3"/>
        <w:tabs>
          <w:tab w:val="left" w:pos="2441"/>
          <w:tab w:val="left" w:pos="4318"/>
          <w:tab w:val="left" w:pos="6051"/>
          <w:tab w:val="left" w:pos="6802"/>
          <w:tab w:val="left" w:pos="7150"/>
          <w:tab w:val="left" w:pos="8238"/>
          <w:tab w:val="left" w:pos="10206"/>
        </w:tabs>
        <w:spacing w:line="276" w:lineRule="auto"/>
        <w:ind w:right="401" w:firstLine="567"/>
        <w:jc w:val="both"/>
      </w:pPr>
    </w:p>
    <w:p w:rsidR="001A1EE1" w:rsidRDefault="001A1EE1" w:rsidP="001A1EE1">
      <w:pPr>
        <w:pStyle w:val="a3"/>
        <w:spacing w:after="47"/>
        <w:ind w:left="232"/>
      </w:pPr>
      <w:r>
        <w:t>Таблица</w:t>
      </w:r>
      <w:r>
        <w:rPr>
          <w:spacing w:val="-4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Территориальная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4"/>
        </w:rPr>
        <w:t xml:space="preserve"> </w:t>
      </w:r>
      <w:r>
        <w:t>зонам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2"/>
        <w:gridCol w:w="2935"/>
        <w:gridCol w:w="2157"/>
        <w:gridCol w:w="1670"/>
        <w:gridCol w:w="1665"/>
      </w:tblGrid>
      <w:tr w:rsidR="001A1EE1" w:rsidTr="001A1EE1">
        <w:trPr>
          <w:trHeight w:val="829"/>
        </w:trPr>
        <w:tc>
          <w:tcPr>
            <w:tcW w:w="1992" w:type="dxa"/>
          </w:tcPr>
          <w:p w:rsidR="001A1EE1" w:rsidRDefault="001A1EE1" w:rsidP="002D69FE">
            <w:pPr>
              <w:pStyle w:val="TableParagraph"/>
              <w:ind w:left="110" w:right="92" w:firstLine="192"/>
              <w:rPr>
                <w:sz w:val="24"/>
              </w:rPr>
            </w:pP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осуществляющая</w:t>
            </w:r>
          </w:p>
          <w:p w:rsidR="001A1EE1" w:rsidRDefault="001A1EE1" w:rsidP="002D69FE"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</w:p>
        </w:tc>
        <w:tc>
          <w:tcPr>
            <w:tcW w:w="2935" w:type="dxa"/>
          </w:tcPr>
          <w:p w:rsidR="001A1EE1" w:rsidRDefault="001A1EE1" w:rsidP="002D69FE">
            <w:pPr>
              <w:pStyle w:val="TableParagraph"/>
              <w:ind w:left="355" w:right="343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технологическая зона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  <w:p w:rsidR="001A1EE1" w:rsidRDefault="001A1EE1" w:rsidP="002D69FE">
            <w:pPr>
              <w:pStyle w:val="TableParagraph"/>
              <w:spacing w:line="264" w:lineRule="exact"/>
              <w:ind w:left="354" w:right="343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</w:t>
            </w:r>
          </w:p>
        </w:tc>
        <w:tc>
          <w:tcPr>
            <w:tcW w:w="2157" w:type="dxa"/>
          </w:tcPr>
          <w:p w:rsidR="001A1EE1" w:rsidRDefault="001A1EE1" w:rsidP="002D69FE">
            <w:pPr>
              <w:pStyle w:val="TableParagraph"/>
              <w:spacing w:before="5"/>
              <w:rPr>
                <w:sz w:val="23"/>
              </w:rPr>
            </w:pPr>
          </w:p>
          <w:p w:rsidR="001A1EE1" w:rsidRDefault="001A1EE1" w:rsidP="002D69FE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before="131"/>
              <w:ind w:left="486" w:right="243" w:hanging="209"/>
              <w:rPr>
                <w:sz w:val="24"/>
              </w:rPr>
            </w:pPr>
            <w:r>
              <w:rPr>
                <w:sz w:val="24"/>
              </w:rPr>
              <w:t>Число 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нентов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ind w:left="185" w:right="115" w:hanging="34"/>
              <w:rPr>
                <w:sz w:val="24"/>
              </w:rPr>
            </w:pPr>
            <w:r>
              <w:rPr>
                <w:sz w:val="24"/>
              </w:rPr>
              <w:t>Годовой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поданной</w:t>
            </w:r>
          </w:p>
          <w:p w:rsidR="001A1EE1" w:rsidRDefault="001A1EE1" w:rsidP="002D69FE">
            <w:pPr>
              <w:pStyle w:val="TableParagraph"/>
              <w:spacing w:line="264" w:lineRule="exact"/>
              <w:ind w:left="156"/>
              <w:rPr>
                <w:sz w:val="24"/>
              </w:rPr>
            </w:pPr>
            <w:r>
              <w:rPr>
                <w:sz w:val="24"/>
              </w:rPr>
              <w:t>воды,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1A1EE1" w:rsidTr="001A1EE1">
        <w:trPr>
          <w:trHeight w:val="458"/>
        </w:trPr>
        <w:tc>
          <w:tcPr>
            <w:tcW w:w="1992" w:type="dxa"/>
            <w:vMerge w:val="restart"/>
          </w:tcPr>
          <w:p w:rsidR="001A1EE1" w:rsidRDefault="001A1EE1" w:rsidP="002D69FE">
            <w:pPr>
              <w:pStyle w:val="TableParagraph"/>
              <w:rPr>
                <w:sz w:val="26"/>
              </w:rPr>
            </w:pPr>
          </w:p>
          <w:p w:rsidR="001A1EE1" w:rsidRDefault="001A1EE1" w:rsidP="002D69FE">
            <w:pPr>
              <w:pStyle w:val="TableParagraph"/>
              <w:rPr>
                <w:sz w:val="35"/>
              </w:rPr>
            </w:pPr>
          </w:p>
          <w:p w:rsidR="001A1EE1" w:rsidRDefault="001A1EE1" w:rsidP="002D69FE">
            <w:pPr>
              <w:pStyle w:val="TableParagraph"/>
              <w:ind w:left="386" w:right="158" w:hanging="203"/>
              <w:rPr>
                <w:sz w:val="24"/>
              </w:rPr>
            </w:pPr>
            <w:r>
              <w:rPr>
                <w:sz w:val="24"/>
              </w:rPr>
              <w:t>ООО «Симский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Водоканал»</w:t>
            </w:r>
          </w:p>
        </w:tc>
        <w:tc>
          <w:tcPr>
            <w:tcW w:w="2935" w:type="dxa"/>
            <w:vMerge w:val="restart"/>
          </w:tcPr>
          <w:p w:rsidR="001A1EE1" w:rsidRDefault="001A1EE1" w:rsidP="002D69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 (ВЗУ</w:t>
            </w:r>
          </w:p>
          <w:p w:rsidR="001A1EE1" w:rsidRDefault="001A1EE1" w:rsidP="002D69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«Ключ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водопойный»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A1EE1" w:rsidRDefault="001A1EE1" w:rsidP="002D69F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«Кирзавод»)</w:t>
            </w:r>
          </w:p>
        </w:tc>
        <w:tc>
          <w:tcPr>
            <w:tcW w:w="2157" w:type="dxa"/>
          </w:tcPr>
          <w:p w:rsidR="001A1EE1" w:rsidRDefault="001A1EE1" w:rsidP="002D69FE">
            <w:pPr>
              <w:pStyle w:val="TableParagraph"/>
              <w:spacing w:before="83"/>
              <w:ind w:left="111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before="83"/>
              <w:ind w:left="537"/>
              <w:rPr>
                <w:sz w:val="24"/>
              </w:rPr>
            </w:pPr>
            <w:r>
              <w:rPr>
                <w:sz w:val="24"/>
              </w:rPr>
              <w:t>11470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spacing w:before="83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504,52</w:t>
            </w:r>
          </w:p>
        </w:tc>
      </w:tr>
      <w:tr w:rsidR="001A1EE1" w:rsidTr="001A1EE1">
        <w:trPr>
          <w:trHeight w:val="359"/>
        </w:trPr>
        <w:tc>
          <w:tcPr>
            <w:tcW w:w="1992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</w:tcPr>
          <w:p w:rsidR="001A1EE1" w:rsidRDefault="001A1EE1" w:rsidP="002D69FE">
            <w:pPr>
              <w:pStyle w:val="TableParagraph"/>
              <w:spacing w:before="32"/>
              <w:ind w:left="111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before="32"/>
              <w:ind w:left="637" w:right="623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spacing w:before="32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520,90</w:t>
            </w:r>
          </w:p>
        </w:tc>
      </w:tr>
      <w:tr w:rsidR="001A1EE1" w:rsidTr="001A1EE1">
        <w:trPr>
          <w:trHeight w:val="275"/>
        </w:trPr>
        <w:tc>
          <w:tcPr>
            <w:tcW w:w="1992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 w:val="restart"/>
          </w:tcPr>
          <w:p w:rsidR="001A1EE1" w:rsidRDefault="001A1EE1" w:rsidP="002D69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западная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(скважина</w:t>
            </w:r>
          </w:p>
          <w:p w:rsidR="001A1EE1" w:rsidRDefault="001A1EE1" w:rsidP="002D69F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Пугачева)</w:t>
            </w:r>
          </w:p>
        </w:tc>
        <w:tc>
          <w:tcPr>
            <w:tcW w:w="2157" w:type="dxa"/>
          </w:tcPr>
          <w:p w:rsidR="001A1EE1" w:rsidRDefault="001A1EE1" w:rsidP="002D69F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line="256" w:lineRule="exact"/>
              <w:ind w:left="637" w:right="623"/>
              <w:jc w:val="center"/>
              <w:rPr>
                <w:sz w:val="24"/>
              </w:rPr>
            </w:pPr>
            <w:r>
              <w:rPr>
                <w:sz w:val="24"/>
              </w:rPr>
              <w:t>775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spacing w:line="256" w:lineRule="exact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41,10</w:t>
            </w:r>
          </w:p>
        </w:tc>
      </w:tr>
      <w:tr w:rsidR="001A1EE1" w:rsidTr="001A1EE1">
        <w:trPr>
          <w:trHeight w:val="275"/>
        </w:trPr>
        <w:tc>
          <w:tcPr>
            <w:tcW w:w="1992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</w:tcPr>
          <w:p w:rsidR="001A1EE1" w:rsidRDefault="001A1EE1" w:rsidP="002D69F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spacing w:line="256" w:lineRule="exact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5,13</w:t>
            </w:r>
          </w:p>
        </w:tc>
      </w:tr>
      <w:tr w:rsidR="001A1EE1" w:rsidTr="001A1EE1">
        <w:trPr>
          <w:trHeight w:val="275"/>
        </w:trPr>
        <w:tc>
          <w:tcPr>
            <w:tcW w:w="1992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 w:val="restart"/>
          </w:tcPr>
          <w:p w:rsidR="001A1EE1" w:rsidRDefault="001A1EE1" w:rsidP="002D69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юго-восточная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(ВЗУ</w:t>
            </w:r>
          </w:p>
          <w:p w:rsidR="001A1EE1" w:rsidRDefault="001A1EE1" w:rsidP="002D69F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дол»)</w:t>
            </w:r>
          </w:p>
        </w:tc>
        <w:tc>
          <w:tcPr>
            <w:tcW w:w="2157" w:type="dxa"/>
          </w:tcPr>
          <w:p w:rsidR="001A1EE1" w:rsidRDefault="001A1EE1" w:rsidP="002D69F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line="256" w:lineRule="exact"/>
              <w:ind w:left="597"/>
              <w:rPr>
                <w:sz w:val="24"/>
              </w:rPr>
            </w:pPr>
            <w:r>
              <w:rPr>
                <w:sz w:val="24"/>
              </w:rPr>
              <w:t>1550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spacing w:line="256" w:lineRule="exact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85,34</w:t>
            </w:r>
          </w:p>
        </w:tc>
      </w:tr>
      <w:tr w:rsidR="001A1EE1" w:rsidTr="001A1EE1">
        <w:trPr>
          <w:trHeight w:val="275"/>
        </w:trPr>
        <w:tc>
          <w:tcPr>
            <w:tcW w:w="1992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</w:tcPr>
          <w:p w:rsidR="001A1EE1" w:rsidRDefault="001A1EE1" w:rsidP="002D69F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line="256" w:lineRule="exact"/>
              <w:ind w:left="637" w:right="62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spacing w:line="256" w:lineRule="exact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6,69</w:t>
            </w:r>
          </w:p>
        </w:tc>
      </w:tr>
      <w:tr w:rsidR="001A1EE1" w:rsidTr="001A1EE1">
        <w:trPr>
          <w:trHeight w:val="277"/>
        </w:trPr>
        <w:tc>
          <w:tcPr>
            <w:tcW w:w="1992" w:type="dxa"/>
            <w:vMerge w:val="restart"/>
          </w:tcPr>
          <w:p w:rsidR="001A1EE1" w:rsidRDefault="001A1EE1" w:rsidP="002D69FE">
            <w:pPr>
              <w:pStyle w:val="TableParagraph"/>
              <w:spacing w:before="135"/>
              <w:ind w:left="182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«Агрегат»</w:t>
            </w:r>
          </w:p>
        </w:tc>
        <w:tc>
          <w:tcPr>
            <w:tcW w:w="2935" w:type="dxa"/>
            <w:vMerge w:val="restart"/>
          </w:tcPr>
          <w:p w:rsidR="001A1EE1" w:rsidRDefault="001A1EE1" w:rsidP="002D69FE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2157" w:type="dxa"/>
          </w:tcPr>
          <w:p w:rsidR="001A1EE1" w:rsidRDefault="001A1EE1" w:rsidP="002D69F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line="258" w:lineRule="exact"/>
              <w:ind w:left="597"/>
              <w:rPr>
                <w:sz w:val="24"/>
              </w:rPr>
            </w:pPr>
            <w:r>
              <w:rPr>
                <w:sz w:val="24"/>
              </w:rPr>
              <w:t>1705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spacing w:line="258" w:lineRule="exact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81,74</w:t>
            </w:r>
          </w:p>
        </w:tc>
      </w:tr>
      <w:tr w:rsidR="001A1EE1" w:rsidTr="001A1EE1">
        <w:trPr>
          <w:trHeight w:val="276"/>
        </w:trPr>
        <w:tc>
          <w:tcPr>
            <w:tcW w:w="1992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:rsidR="001A1EE1" w:rsidRDefault="001A1EE1" w:rsidP="002D69FE"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</w:tcPr>
          <w:p w:rsidR="001A1EE1" w:rsidRDefault="001A1EE1" w:rsidP="002D69F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line="256" w:lineRule="exact"/>
              <w:ind w:left="637" w:right="62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spacing w:line="256" w:lineRule="exact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10,64</w:t>
            </w:r>
          </w:p>
        </w:tc>
      </w:tr>
      <w:tr w:rsidR="001A1EE1" w:rsidTr="001A1EE1">
        <w:trPr>
          <w:trHeight w:val="275"/>
        </w:trPr>
        <w:tc>
          <w:tcPr>
            <w:tcW w:w="7084" w:type="dxa"/>
            <w:gridSpan w:val="3"/>
          </w:tcPr>
          <w:p w:rsidR="001A1EE1" w:rsidRDefault="001A1EE1" w:rsidP="002D69FE">
            <w:pPr>
              <w:pStyle w:val="TableParagraph"/>
              <w:spacing w:line="256" w:lineRule="exact"/>
              <w:ind w:left="3224" w:right="321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670" w:type="dxa"/>
          </w:tcPr>
          <w:p w:rsidR="001A1EE1" w:rsidRDefault="001A1EE1" w:rsidP="002D69FE">
            <w:pPr>
              <w:pStyle w:val="TableParagraph"/>
              <w:spacing w:line="256" w:lineRule="exact"/>
              <w:ind w:left="537"/>
              <w:rPr>
                <w:sz w:val="24"/>
              </w:rPr>
            </w:pPr>
            <w:r>
              <w:rPr>
                <w:sz w:val="24"/>
              </w:rPr>
              <w:t>15635</w:t>
            </w:r>
          </w:p>
        </w:tc>
        <w:tc>
          <w:tcPr>
            <w:tcW w:w="1665" w:type="dxa"/>
          </w:tcPr>
          <w:p w:rsidR="001A1EE1" w:rsidRDefault="001A1EE1" w:rsidP="002D69FE">
            <w:pPr>
              <w:pStyle w:val="TableParagraph"/>
              <w:spacing w:line="256" w:lineRule="exact"/>
              <w:ind w:left="427" w:right="408"/>
              <w:jc w:val="center"/>
              <w:rPr>
                <w:sz w:val="24"/>
              </w:rPr>
            </w:pPr>
            <w:r>
              <w:rPr>
                <w:sz w:val="24"/>
              </w:rPr>
              <w:t>1256,07</w:t>
            </w:r>
          </w:p>
        </w:tc>
      </w:tr>
    </w:tbl>
    <w:p w:rsidR="001A1EE1" w:rsidRDefault="001A1EE1" w:rsidP="001A1EE1">
      <w:pPr>
        <w:pStyle w:val="a3"/>
        <w:rPr>
          <w:sz w:val="34"/>
        </w:rPr>
      </w:pPr>
    </w:p>
    <w:p w:rsidR="001A1EE1" w:rsidRDefault="001A1EE1" w:rsidP="001A1EE1">
      <w:pPr>
        <w:pStyle w:val="a3"/>
        <w:tabs>
          <w:tab w:val="left" w:pos="2441"/>
          <w:tab w:val="left" w:pos="4318"/>
          <w:tab w:val="left" w:pos="6051"/>
          <w:tab w:val="left" w:pos="6802"/>
          <w:tab w:val="left" w:pos="7150"/>
          <w:tab w:val="left" w:pos="8238"/>
          <w:tab w:val="left" w:pos="10206"/>
        </w:tabs>
        <w:spacing w:line="276" w:lineRule="auto"/>
        <w:ind w:right="401" w:firstLine="567"/>
        <w:jc w:val="both"/>
      </w:pPr>
    </w:p>
    <w:p w:rsidR="001A1EE1" w:rsidRDefault="001A1EE1" w:rsidP="001A1EE1">
      <w:pPr>
        <w:pStyle w:val="a5"/>
        <w:numPr>
          <w:ilvl w:val="2"/>
          <w:numId w:val="13"/>
        </w:numPr>
        <w:tabs>
          <w:tab w:val="clear" w:pos="360"/>
          <w:tab w:val="num" w:pos="0"/>
        </w:tabs>
        <w:spacing w:before="74" w:line="276" w:lineRule="auto"/>
        <w:ind w:left="0" w:right="402" w:firstLine="567"/>
        <w:jc w:val="both"/>
        <w:rPr>
          <w:sz w:val="24"/>
        </w:rPr>
      </w:pPr>
    </w:p>
    <w:p w:rsidR="001A1EE1" w:rsidRDefault="001A1EE1" w:rsidP="0052317D">
      <w:pPr>
        <w:pStyle w:val="a3"/>
        <w:spacing w:before="43" w:line="276" w:lineRule="auto"/>
        <w:jc w:val="both"/>
      </w:pPr>
    </w:p>
    <w:p w:rsidR="0052317D" w:rsidRDefault="0052317D" w:rsidP="0052317D">
      <w:pPr>
        <w:pStyle w:val="a3"/>
        <w:spacing w:before="43" w:line="276" w:lineRule="auto"/>
        <w:jc w:val="both"/>
        <w:sectPr w:rsidR="0052317D" w:rsidSect="003019A6">
          <w:pgSz w:w="11910" w:h="16840"/>
          <w:pgMar w:top="1040" w:right="160" w:bottom="1120" w:left="1134" w:header="0" w:footer="897" w:gutter="0"/>
          <w:cols w:space="720"/>
        </w:sectPr>
      </w:pPr>
    </w:p>
    <w:p w:rsidR="00FB2D11" w:rsidRDefault="00FB2D11">
      <w:pPr>
        <w:jc w:val="both"/>
      </w:pPr>
      <w:bookmarkStart w:id="13" w:name="_bookmark15"/>
      <w:bookmarkStart w:id="14" w:name="_bookmark18"/>
      <w:bookmarkStart w:id="15" w:name="_bookmark20"/>
      <w:bookmarkStart w:id="16" w:name="_bookmark25"/>
      <w:bookmarkStart w:id="17" w:name="_bookmark28"/>
      <w:bookmarkEnd w:id="13"/>
      <w:bookmarkEnd w:id="14"/>
      <w:bookmarkEnd w:id="15"/>
      <w:bookmarkEnd w:id="16"/>
      <w:bookmarkEnd w:id="17"/>
    </w:p>
    <w:p w:rsidR="00FA040A" w:rsidRDefault="00FA040A">
      <w:pPr>
        <w:jc w:val="both"/>
        <w:sectPr w:rsidR="00FA040A" w:rsidSect="00525FEC">
          <w:pgSz w:w="11910" w:h="16840"/>
          <w:pgMar w:top="993" w:right="160" w:bottom="1160" w:left="1134" w:header="0" w:footer="897" w:gutter="0"/>
          <w:cols w:space="720"/>
        </w:sectPr>
      </w:pPr>
    </w:p>
    <w:p w:rsidR="0052317D" w:rsidRPr="0052317D" w:rsidRDefault="0052317D" w:rsidP="0052317D">
      <w:pPr>
        <w:pStyle w:val="a5"/>
        <w:numPr>
          <w:ilvl w:val="2"/>
          <w:numId w:val="13"/>
        </w:numPr>
        <w:tabs>
          <w:tab w:val="clear" w:pos="360"/>
          <w:tab w:val="num" w:pos="0"/>
        </w:tabs>
        <w:spacing w:before="74" w:line="276" w:lineRule="auto"/>
        <w:ind w:left="0" w:right="402" w:firstLine="567"/>
        <w:jc w:val="both"/>
        <w:rPr>
          <w:sz w:val="24"/>
        </w:rPr>
      </w:pPr>
      <w:bookmarkStart w:id="18" w:name="_bookmark29"/>
      <w:bookmarkEnd w:id="18"/>
    </w:p>
    <w:p w:rsidR="0052317D" w:rsidRDefault="0052317D" w:rsidP="007E6F99">
      <w:pPr>
        <w:pStyle w:val="a3"/>
        <w:spacing w:before="3"/>
        <w:rPr>
          <w:sz w:val="27"/>
        </w:rPr>
      </w:pPr>
    </w:p>
    <w:p w:rsidR="007E6F99" w:rsidRDefault="00055B9D" w:rsidP="007E6F99">
      <w:pPr>
        <w:ind w:left="546"/>
        <w:rPr>
          <w:sz w:val="18"/>
        </w:rPr>
      </w:pPr>
      <w:r w:rsidRPr="00055B9D">
        <w:pict>
          <v:group id="_x0000_s3330" style="position:absolute;left:0;text-align:left;margin-left:91.05pt;margin-top:5.3pt;width:375.4pt;height:224.8pt;z-index:487737856;mso-position-horizontal-relative:page" coordorigin="1821,106" coordsize="7508,4496">
            <v:shape id="_x0000_s3331" style="position:absolute;left:1875;top:849;width:7449;height:2959" coordorigin="1876,850" coordsize="7449,2959" o:spt="100" adj="0,,0" path="m1876,3809r399,m3339,3809r5985,m1876,3070r399,m3339,3070r5985,m1876,2329r399,m3339,2329r5985,m1876,1590r399,m3339,1590r5985,m1876,850r399,m3339,850r5985,e" filled="f" strokecolor="#858585" strokeweight=".16567mm">
              <v:stroke joinstyle="round"/>
              <v:formulas/>
              <v:path arrowok="t" o:connecttype="segments"/>
            </v:shape>
            <v:line id="_x0000_s3332" style="position:absolute" from="1876,111" to="9324,111" strokecolor="#858585" strokeweight=".16567mm"/>
            <v:rect id="_x0000_s3333" style="position:absolute;left:1875;top:111;width:7449;height:4438" filled="f" strokeweight=".16564mm"/>
            <v:shape id="_x0000_s3334" style="position:absolute;left:2274;top:817;width:6117;height:3732" coordorigin="2275,817" coordsize="6117,3732" o:spt="100" adj="0,,0" path="m2807,817r-532,l2275,4549r532,l2807,817xm4668,4244r-532,l4136,4549r532,l4668,4244xm6530,3917r-532,l5998,4549r532,l6530,3917xm8392,3943r-532,l7860,4549r532,l8392,3943xe" fillcolor="#4f81bc" stroked="f">
              <v:stroke joinstyle="round"/>
              <v:formulas/>
              <v:path arrowok="t" o:connecttype="segments"/>
            </v:shape>
            <v:shape id="_x0000_s3335" style="position:absolute;left:2806;top:696;width:6119;height:3853" coordorigin="2807,697" coordsize="6119,3853" o:spt="100" adj="0,,0" path="m3339,697r-532,l2807,4549r532,l3339,697xm5200,4510r-532,l4668,4549r532,l5200,4510xm7062,4499r-532,l6530,4549r532,l7062,4499xm8925,4469r-533,l8392,4549r533,l8925,4469xe" fillcolor="#c0504d" stroked="f">
              <v:stroke joinstyle="round"/>
              <v:formulas/>
              <v:path arrowok="t" o:connecttype="segments"/>
            </v:shape>
            <v:shape id="_x0000_s3336" style="position:absolute;left:1821;top:111;width:7503;height:4492" coordorigin="1821,111" coordsize="7503,4492" o:spt="100" adj="0,,0" path="m1876,4549r,-4438m1821,4549r55,m1821,3809r55,m1821,3070r55,m1821,2329r55,m1821,1590r55,m1821,850r55,m1821,111r55,m1876,4549r7448,m2807,4549r,41m4668,4549r,41m6530,4549r,41m8392,4549r,41m9324,4549r,41m1876,4549r,53m3737,4549r,53m5599,4549r,53m7461,4549r,53m9324,4549r,53e" filled="f" strokecolor="#858585" strokeweight=".16561mm">
              <v:stroke joinstyle="round"/>
              <v:formulas/>
              <v:path arrowok="t" o:connecttype="segments"/>
            </v:shape>
            <w10:wrap anchorx="page"/>
          </v:group>
        </w:pict>
      </w:r>
      <w:r w:rsidR="007E6F99">
        <w:rPr>
          <w:sz w:val="18"/>
        </w:rPr>
        <w:t>600</w:t>
      </w:r>
    </w:p>
    <w:p w:rsidR="007E6F99" w:rsidRDefault="007E6F99" w:rsidP="007E6F99">
      <w:pPr>
        <w:pStyle w:val="a3"/>
        <w:rPr>
          <w:sz w:val="20"/>
        </w:rPr>
      </w:pPr>
    </w:p>
    <w:p w:rsidR="007E6F99" w:rsidRDefault="007E6F99" w:rsidP="007E6F99">
      <w:pPr>
        <w:pStyle w:val="a3"/>
        <w:spacing w:before="1"/>
        <w:rPr>
          <w:sz w:val="18"/>
        </w:rPr>
      </w:pPr>
    </w:p>
    <w:p w:rsidR="007E6F99" w:rsidRDefault="007E6F99" w:rsidP="007E6F99">
      <w:pPr>
        <w:spacing w:before="95"/>
        <w:ind w:left="546"/>
        <w:rPr>
          <w:sz w:val="18"/>
        </w:rPr>
      </w:pPr>
      <w:r>
        <w:rPr>
          <w:sz w:val="18"/>
        </w:rPr>
        <w:t>500</w:t>
      </w:r>
    </w:p>
    <w:p w:rsidR="007E6F99" w:rsidRDefault="007E6F99" w:rsidP="007E6F99">
      <w:pPr>
        <w:pStyle w:val="a3"/>
        <w:rPr>
          <w:sz w:val="20"/>
        </w:rPr>
      </w:pPr>
    </w:p>
    <w:p w:rsidR="007E6F99" w:rsidRDefault="007E6F99" w:rsidP="007E6F99">
      <w:pPr>
        <w:pStyle w:val="a3"/>
        <w:rPr>
          <w:sz w:val="18"/>
        </w:rPr>
      </w:pPr>
    </w:p>
    <w:p w:rsidR="007E6F99" w:rsidRDefault="00055B9D" w:rsidP="007E6F99">
      <w:pPr>
        <w:spacing w:before="96"/>
        <w:ind w:left="546"/>
        <w:rPr>
          <w:sz w:val="18"/>
        </w:rPr>
      </w:pPr>
      <w:r w:rsidRPr="00055B9D">
        <w:pict>
          <v:shape id="_x0000_s3339" type="#_x0000_t202" style="position:absolute;left:0;text-align:left;margin-left:59.25pt;margin-top:-5.4pt;width:12.2pt;height:105.7pt;z-index:487740928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spacing w:before="15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Потребление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воды,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тыс.м3</w:t>
                  </w:r>
                </w:p>
              </w:txbxContent>
            </v:textbox>
            <w10:wrap anchorx="page"/>
          </v:shape>
        </w:pict>
      </w:r>
      <w:r w:rsidR="007E6F99">
        <w:rPr>
          <w:sz w:val="18"/>
        </w:rPr>
        <w:t>400</w:t>
      </w:r>
    </w:p>
    <w:p w:rsidR="007E6F99" w:rsidRDefault="007E6F99" w:rsidP="007E6F99">
      <w:pPr>
        <w:pStyle w:val="a3"/>
        <w:spacing w:before="10"/>
        <w:rPr>
          <w:sz w:val="17"/>
        </w:rPr>
      </w:pPr>
    </w:p>
    <w:p w:rsidR="007E6F99" w:rsidRDefault="00055B9D" w:rsidP="007E6F99">
      <w:pPr>
        <w:spacing w:before="95"/>
        <w:ind w:left="8719"/>
        <w:rPr>
          <w:sz w:val="18"/>
        </w:rPr>
      </w:pPr>
      <w:r w:rsidRPr="00055B9D">
        <w:pict>
          <v:rect id="_x0000_s3337" style="position:absolute;left:0;text-align:left;margin-left:474.35pt;margin-top:7.6pt;width:4.55pt;height:4.55pt;z-index:487738880;mso-position-horizontal-relative:page" fillcolor="#4f81bc" stroked="f">
            <w10:wrap anchorx="page"/>
          </v:rect>
        </w:pict>
      </w:r>
      <w:r w:rsidR="007E6F99">
        <w:rPr>
          <w:sz w:val="18"/>
        </w:rPr>
        <w:t>физические</w:t>
      </w:r>
      <w:r w:rsidR="007E6F99">
        <w:rPr>
          <w:spacing w:val="5"/>
          <w:sz w:val="18"/>
        </w:rPr>
        <w:t xml:space="preserve"> </w:t>
      </w:r>
      <w:r w:rsidR="007E6F99">
        <w:rPr>
          <w:sz w:val="18"/>
        </w:rPr>
        <w:t>лица</w:t>
      </w:r>
    </w:p>
    <w:p w:rsidR="007E6F99" w:rsidRDefault="007E6F99" w:rsidP="007E6F99">
      <w:pPr>
        <w:spacing w:before="25"/>
        <w:ind w:left="546"/>
        <w:rPr>
          <w:sz w:val="18"/>
        </w:rPr>
      </w:pPr>
      <w:r>
        <w:rPr>
          <w:sz w:val="18"/>
        </w:rPr>
        <w:t>300</w:t>
      </w:r>
    </w:p>
    <w:p w:rsidR="007E6F99" w:rsidRDefault="007E6F99" w:rsidP="007E6F99">
      <w:pPr>
        <w:pStyle w:val="a3"/>
        <w:rPr>
          <w:sz w:val="20"/>
        </w:rPr>
      </w:pPr>
    </w:p>
    <w:p w:rsidR="007E6F99" w:rsidRDefault="007E6F99" w:rsidP="007E6F99">
      <w:pPr>
        <w:pStyle w:val="a3"/>
        <w:rPr>
          <w:sz w:val="18"/>
        </w:rPr>
      </w:pPr>
    </w:p>
    <w:p w:rsidR="007E6F99" w:rsidRDefault="007E6F99" w:rsidP="007E6F99">
      <w:pPr>
        <w:rPr>
          <w:sz w:val="18"/>
        </w:rPr>
        <w:sectPr w:rsidR="007E6F99" w:rsidSect="004F515D">
          <w:type w:val="continuous"/>
          <w:pgSz w:w="11910" w:h="16840"/>
          <w:pgMar w:top="1040" w:right="160" w:bottom="1160" w:left="1134" w:header="0" w:footer="897" w:gutter="0"/>
          <w:cols w:space="720"/>
        </w:sectPr>
      </w:pPr>
    </w:p>
    <w:p w:rsidR="007E6F99" w:rsidRDefault="007E6F99" w:rsidP="007E6F99">
      <w:pPr>
        <w:spacing w:before="96"/>
        <w:ind w:left="546"/>
        <w:rPr>
          <w:sz w:val="18"/>
        </w:rPr>
      </w:pPr>
      <w:r>
        <w:rPr>
          <w:sz w:val="18"/>
        </w:rPr>
        <w:lastRenderedPageBreak/>
        <w:t>200</w:t>
      </w:r>
    </w:p>
    <w:p w:rsidR="007E6F99" w:rsidRDefault="007E6F99" w:rsidP="007E6F99">
      <w:pPr>
        <w:pStyle w:val="a3"/>
        <w:spacing w:before="6"/>
        <w:rPr>
          <w:sz w:val="22"/>
        </w:rPr>
      </w:pPr>
      <w:r>
        <w:br w:type="column"/>
      </w:r>
    </w:p>
    <w:p w:rsidR="007E6F99" w:rsidRDefault="00055B9D" w:rsidP="007E6F99">
      <w:pPr>
        <w:ind w:left="546"/>
        <w:rPr>
          <w:sz w:val="18"/>
        </w:rPr>
      </w:pPr>
      <w:r w:rsidRPr="00055B9D">
        <w:pict>
          <v:rect id="_x0000_s3338" style="position:absolute;left:0;text-align:left;margin-left:474.35pt;margin-top:2.9pt;width:4.55pt;height:4.55pt;z-index:487739904;mso-position-horizontal-relative:page" fillcolor="#c0504d" stroked="f">
            <w10:wrap anchorx="page"/>
          </v:rect>
        </w:pict>
      </w:r>
      <w:r w:rsidR="007E6F99">
        <w:rPr>
          <w:sz w:val="18"/>
        </w:rPr>
        <w:t>юридические</w:t>
      </w:r>
      <w:r w:rsidR="007E6F99">
        <w:rPr>
          <w:spacing w:val="4"/>
          <w:sz w:val="18"/>
        </w:rPr>
        <w:t xml:space="preserve"> </w:t>
      </w:r>
      <w:r w:rsidR="007E6F99">
        <w:rPr>
          <w:sz w:val="18"/>
        </w:rPr>
        <w:t>лица</w:t>
      </w:r>
    </w:p>
    <w:p w:rsidR="007E6F99" w:rsidRDefault="007E6F99" w:rsidP="007E6F99">
      <w:pPr>
        <w:rPr>
          <w:sz w:val="18"/>
        </w:rPr>
        <w:sectPr w:rsidR="007E6F99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862" w:space="7311"/>
            <w:col w:w="2677"/>
          </w:cols>
        </w:sectPr>
      </w:pPr>
    </w:p>
    <w:p w:rsidR="007E6F99" w:rsidRDefault="007E6F99" w:rsidP="007E6F99">
      <w:pPr>
        <w:pStyle w:val="a3"/>
        <w:spacing w:before="10"/>
        <w:rPr>
          <w:sz w:val="23"/>
        </w:rPr>
      </w:pPr>
    </w:p>
    <w:p w:rsidR="007E6F99" w:rsidRDefault="007E6F99" w:rsidP="007E6F99">
      <w:pPr>
        <w:spacing w:before="95"/>
        <w:ind w:left="546"/>
        <w:rPr>
          <w:sz w:val="18"/>
        </w:rPr>
      </w:pPr>
      <w:r>
        <w:rPr>
          <w:sz w:val="18"/>
        </w:rPr>
        <w:t>100</w:t>
      </w:r>
    </w:p>
    <w:p w:rsidR="007E6F99" w:rsidRDefault="007E6F99" w:rsidP="007E6F99">
      <w:pPr>
        <w:pStyle w:val="a3"/>
        <w:rPr>
          <w:sz w:val="20"/>
        </w:rPr>
      </w:pPr>
    </w:p>
    <w:p w:rsidR="007E6F99" w:rsidRDefault="007E6F99" w:rsidP="007E6F99">
      <w:pPr>
        <w:pStyle w:val="a3"/>
        <w:spacing w:before="1"/>
        <w:rPr>
          <w:sz w:val="18"/>
        </w:rPr>
      </w:pPr>
    </w:p>
    <w:p w:rsidR="007E6F99" w:rsidRDefault="007E6F99" w:rsidP="007E6F99">
      <w:pPr>
        <w:spacing w:before="95"/>
        <w:ind w:left="72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731712" behindDoc="0" locked="0" layoutInCell="1" allowOverlap="1">
            <wp:simplePos x="0" y="0"/>
            <wp:positionH relativeFrom="page">
              <wp:posOffset>1007370</wp:posOffset>
            </wp:positionH>
            <wp:positionV relativeFrom="paragraph">
              <wp:posOffset>259006</wp:posOffset>
            </wp:positionV>
            <wp:extent cx="791139" cy="514350"/>
            <wp:effectExtent l="0" t="0" r="0" b="0"/>
            <wp:wrapTopAndBottom/>
            <wp:docPr id="2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3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32736" behindDoc="0" locked="0" layoutInCell="1" allowOverlap="1">
            <wp:simplePos x="0" y="0"/>
            <wp:positionH relativeFrom="page">
              <wp:posOffset>2344667</wp:posOffset>
            </wp:positionH>
            <wp:positionV relativeFrom="paragraph">
              <wp:posOffset>259876</wp:posOffset>
            </wp:positionV>
            <wp:extent cx="631187" cy="409575"/>
            <wp:effectExtent l="0" t="0" r="0" b="0"/>
            <wp:wrapTopAndBottom/>
            <wp:docPr id="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8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33760" behindDoc="0" locked="0" layoutInCell="1" allowOverlap="1">
            <wp:simplePos x="0" y="0"/>
            <wp:positionH relativeFrom="page">
              <wp:posOffset>3280786</wp:posOffset>
            </wp:positionH>
            <wp:positionV relativeFrom="paragraph">
              <wp:posOffset>259560</wp:posOffset>
            </wp:positionV>
            <wp:extent cx="883242" cy="571500"/>
            <wp:effectExtent l="0" t="0" r="0" b="0"/>
            <wp:wrapTopAndBottom/>
            <wp:docPr id="6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5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4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34784" behindDoc="0" locked="0" layoutInCell="1" allowOverlap="1">
            <wp:simplePos x="0" y="0"/>
            <wp:positionH relativeFrom="page">
              <wp:posOffset>4846796</wp:posOffset>
            </wp:positionH>
            <wp:positionV relativeFrom="paragraph">
              <wp:posOffset>248941</wp:posOffset>
            </wp:positionV>
            <wp:extent cx="501472" cy="338137"/>
            <wp:effectExtent l="0" t="0" r="0" b="0"/>
            <wp:wrapTopAndBottom/>
            <wp:docPr id="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1"/>
          <w:sz w:val="18"/>
        </w:rPr>
        <w:t>0</w:t>
      </w:r>
    </w:p>
    <w:p w:rsidR="00C948F2" w:rsidRDefault="00F02866" w:rsidP="00C948F2">
      <w:pPr>
        <w:pStyle w:val="a3"/>
        <w:spacing w:before="43" w:line="276" w:lineRule="auto"/>
        <w:ind w:right="402" w:firstLine="567"/>
        <w:jc w:val="center"/>
      </w:pPr>
      <w:r>
        <w:t>Рисунок 27</w:t>
      </w:r>
      <w:r w:rsidR="007E6F99">
        <w:t xml:space="preserve"> – Территориальная структура потребления питьевой воды по технологическим </w:t>
      </w:r>
      <w:r w:rsidR="00C948F2">
        <w:t xml:space="preserve">   </w:t>
      </w:r>
      <w:r w:rsidR="007E6F99">
        <w:t>зонам</w:t>
      </w:r>
    </w:p>
    <w:p w:rsidR="001A1EE1" w:rsidRDefault="001A1EE1" w:rsidP="00C948F2">
      <w:pPr>
        <w:pStyle w:val="a3"/>
        <w:spacing w:before="43" w:line="276" w:lineRule="auto"/>
        <w:ind w:right="402" w:firstLine="567"/>
        <w:jc w:val="center"/>
      </w:pPr>
    </w:p>
    <w:p w:rsidR="001A1EE1" w:rsidRDefault="001A1EE1" w:rsidP="00C948F2">
      <w:pPr>
        <w:pStyle w:val="a3"/>
        <w:spacing w:before="43" w:line="276" w:lineRule="auto"/>
        <w:ind w:right="402" w:firstLine="567"/>
        <w:jc w:val="center"/>
        <w:rPr>
          <w:spacing w:val="1"/>
        </w:rPr>
      </w:pPr>
    </w:p>
    <w:p w:rsidR="007E6F99" w:rsidRDefault="007E6F99" w:rsidP="00C948F2">
      <w:pPr>
        <w:pStyle w:val="a3"/>
        <w:spacing w:before="43" w:line="276" w:lineRule="auto"/>
        <w:ind w:right="402" w:firstLine="567"/>
        <w:jc w:val="both"/>
      </w:pPr>
      <w:r>
        <w:t>Структуру</w:t>
      </w:r>
      <w:r>
        <w:rPr>
          <w:spacing w:val="5"/>
        </w:rPr>
        <w:t xml:space="preserve"> </w:t>
      </w:r>
      <w:r>
        <w:t>потребления</w:t>
      </w:r>
      <w:r>
        <w:rPr>
          <w:spacing w:val="12"/>
        </w:rPr>
        <w:t xml:space="preserve"> </w:t>
      </w:r>
      <w:r>
        <w:t>горячей</w:t>
      </w:r>
      <w:r>
        <w:rPr>
          <w:spacing w:val="11"/>
        </w:rPr>
        <w:t xml:space="preserve"> </w:t>
      </w:r>
      <w:r>
        <w:t>воды</w:t>
      </w:r>
      <w:r>
        <w:rPr>
          <w:spacing w:val="1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</w:t>
      </w:r>
      <w:r>
        <w:rPr>
          <w:spacing w:val="10"/>
        </w:rPr>
        <w:t xml:space="preserve"> </w:t>
      </w:r>
      <w:r>
        <w:t>обеспечивают</w:t>
      </w:r>
      <w:r>
        <w:rPr>
          <w:spacing w:val="12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технологические</w:t>
      </w:r>
      <w:r>
        <w:rPr>
          <w:spacing w:val="10"/>
        </w:rPr>
        <w:t xml:space="preserve"> </w:t>
      </w:r>
      <w:r>
        <w:t>зоны</w:t>
      </w:r>
      <w:r>
        <w:rPr>
          <w:spacing w:val="9"/>
        </w:rPr>
        <w:t xml:space="preserve"> </w:t>
      </w:r>
      <w:r w:rsidR="00C948F2">
        <w:t>цен</w:t>
      </w:r>
      <w:r>
        <w:t xml:space="preserve">трализованного  </w:t>
      </w:r>
      <w:r>
        <w:rPr>
          <w:spacing w:val="1"/>
        </w:rPr>
        <w:t xml:space="preserve"> </w:t>
      </w:r>
      <w:r>
        <w:t xml:space="preserve">водоснабжения,  </w:t>
      </w:r>
      <w:r>
        <w:rPr>
          <w:spacing w:val="1"/>
        </w:rPr>
        <w:t xml:space="preserve"> </w:t>
      </w:r>
      <w:r>
        <w:t>поставщиками    воды    в    которые    являются    компании</w:t>
      </w:r>
      <w:r>
        <w:rPr>
          <w:spacing w:val="1"/>
        </w:rPr>
        <w:t xml:space="preserve"> </w:t>
      </w:r>
      <w:r>
        <w:t>ОАО «Челябоблкоммунэнерго»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 «Уральская</w:t>
      </w:r>
      <w:r>
        <w:rPr>
          <w:spacing w:val="1"/>
        </w:rPr>
        <w:t xml:space="preserve"> </w:t>
      </w:r>
      <w:r>
        <w:t>Теплоэнергетическая</w:t>
      </w:r>
      <w:r>
        <w:rPr>
          <w:spacing w:val="-57"/>
        </w:rPr>
        <w:t xml:space="preserve"> </w:t>
      </w:r>
      <w:r>
        <w:t>компания».</w:t>
      </w:r>
      <w:r>
        <w:rPr>
          <w:spacing w:val="-2"/>
        </w:rPr>
        <w:t xml:space="preserve"> </w:t>
      </w:r>
      <w:r>
        <w:t>Территориальная</w:t>
      </w:r>
      <w:r>
        <w:rPr>
          <w:spacing w:val="-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потребления</w:t>
      </w:r>
      <w:r>
        <w:rPr>
          <w:spacing w:val="3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приведена</w:t>
      </w:r>
      <w:r>
        <w:rPr>
          <w:spacing w:val="-3"/>
        </w:rPr>
        <w:t xml:space="preserve"> </w:t>
      </w:r>
      <w:r>
        <w:t>в таблице</w:t>
      </w:r>
      <w:r>
        <w:rPr>
          <w:spacing w:val="-3"/>
        </w:rPr>
        <w:t xml:space="preserve"> </w:t>
      </w:r>
      <w:r w:rsidR="00C1227E">
        <w:t>33</w:t>
      </w:r>
      <w:r>
        <w:t>.</w:t>
      </w:r>
    </w:p>
    <w:p w:rsidR="007E6F99" w:rsidRDefault="007E6F99" w:rsidP="007E6F99">
      <w:pPr>
        <w:spacing w:line="276" w:lineRule="auto"/>
        <w:jc w:val="both"/>
      </w:pPr>
    </w:p>
    <w:p w:rsidR="001A1EE1" w:rsidRDefault="001A1EE1" w:rsidP="007E6F99">
      <w:pPr>
        <w:spacing w:line="276" w:lineRule="auto"/>
        <w:jc w:val="both"/>
        <w:sectPr w:rsidR="001A1EE1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7E6F99" w:rsidRDefault="007E6F99" w:rsidP="007E6F99">
      <w:pPr>
        <w:pStyle w:val="a3"/>
        <w:spacing w:before="68" w:after="50"/>
        <w:ind w:left="232"/>
      </w:pPr>
      <w:r>
        <w:lastRenderedPageBreak/>
        <w:t>Таблица</w:t>
      </w:r>
      <w:r>
        <w:rPr>
          <w:spacing w:val="-4"/>
        </w:rPr>
        <w:t xml:space="preserve"> </w:t>
      </w:r>
      <w:r w:rsidR="00C1227E">
        <w:t>33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Территориальная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зонам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9"/>
        <w:gridCol w:w="3010"/>
        <w:gridCol w:w="2326"/>
        <w:gridCol w:w="1608"/>
      </w:tblGrid>
      <w:tr w:rsidR="007E6F99" w:rsidTr="0052669B">
        <w:trPr>
          <w:trHeight w:val="1104"/>
        </w:trPr>
        <w:tc>
          <w:tcPr>
            <w:tcW w:w="3479" w:type="dxa"/>
          </w:tcPr>
          <w:p w:rsidR="007E6F99" w:rsidRDefault="007E6F99" w:rsidP="0052669B">
            <w:pPr>
              <w:pStyle w:val="TableParagraph"/>
              <w:spacing w:before="3"/>
              <w:rPr>
                <w:sz w:val="23"/>
              </w:rPr>
            </w:pPr>
          </w:p>
          <w:p w:rsidR="007E6F99" w:rsidRDefault="007E6F99" w:rsidP="0052669B">
            <w:pPr>
              <w:pStyle w:val="TableParagraph"/>
              <w:ind w:left="950" w:right="103" w:hanging="822"/>
              <w:rPr>
                <w:sz w:val="24"/>
              </w:rPr>
            </w:pPr>
            <w:r>
              <w:rPr>
                <w:sz w:val="24"/>
              </w:rPr>
              <w:t>Организация, осуществляющая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3010" w:type="dxa"/>
          </w:tcPr>
          <w:p w:rsidR="007E6F99" w:rsidRDefault="007E6F99" w:rsidP="0052669B">
            <w:pPr>
              <w:pStyle w:val="TableParagraph"/>
              <w:spacing w:before="3"/>
              <w:rPr>
                <w:sz w:val="23"/>
              </w:rPr>
            </w:pPr>
          </w:p>
          <w:p w:rsidR="007E6F99" w:rsidRDefault="007E6F99" w:rsidP="0052669B">
            <w:pPr>
              <w:pStyle w:val="TableParagraph"/>
              <w:ind w:left="129" w:right="105" w:firstLine="264"/>
              <w:rPr>
                <w:sz w:val="24"/>
              </w:rPr>
            </w:pPr>
            <w:r>
              <w:rPr>
                <w:sz w:val="24"/>
              </w:rPr>
              <w:t>технологическая 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</w:t>
            </w: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before="2"/>
              <w:rPr>
                <w:sz w:val="35"/>
              </w:rPr>
            </w:pPr>
          </w:p>
          <w:p w:rsidR="007E6F99" w:rsidRDefault="007E6F99" w:rsidP="0052669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ind w:left="117" w:right="106" w:hanging="2"/>
              <w:jc w:val="center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7E6F99" w:rsidRDefault="007E6F99" w:rsidP="0052669B">
            <w:pPr>
              <w:pStyle w:val="TableParagraph"/>
              <w:spacing w:line="270" w:lineRule="atLeas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данной 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7E6F99" w:rsidTr="0052669B">
        <w:trPr>
          <w:trHeight w:val="275"/>
        </w:trPr>
        <w:tc>
          <w:tcPr>
            <w:tcW w:w="3479" w:type="dxa"/>
            <w:vMerge w:val="restart"/>
          </w:tcPr>
          <w:p w:rsidR="007E6F99" w:rsidRDefault="007E6F99" w:rsidP="0052669B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ОАО «Челябоблкоммунэнерго»</w:t>
            </w:r>
          </w:p>
        </w:tc>
        <w:tc>
          <w:tcPr>
            <w:tcW w:w="3010" w:type="dxa"/>
            <w:vMerge w:val="restart"/>
          </w:tcPr>
          <w:p w:rsidR="007E6F99" w:rsidRDefault="007E6F99" w:rsidP="0052669B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Сим</w:t>
            </w: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spacing w:line="256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380,13</w:t>
            </w:r>
          </w:p>
        </w:tc>
      </w:tr>
      <w:tr w:rsidR="007E6F99" w:rsidTr="0052669B">
        <w:trPr>
          <w:trHeight w:val="275"/>
        </w:trPr>
        <w:tc>
          <w:tcPr>
            <w:tcW w:w="3479" w:type="dxa"/>
            <w:vMerge/>
            <w:tcBorders>
              <w:top w:val="nil"/>
            </w:tcBorders>
          </w:tcPr>
          <w:p w:rsidR="007E6F99" w:rsidRDefault="007E6F99" w:rsidP="0052669B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7E6F99" w:rsidRDefault="007E6F99" w:rsidP="0052669B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spacing w:line="256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36,78</w:t>
            </w:r>
          </w:p>
        </w:tc>
      </w:tr>
      <w:tr w:rsidR="007E6F99" w:rsidTr="0052669B">
        <w:trPr>
          <w:trHeight w:val="275"/>
        </w:trPr>
        <w:tc>
          <w:tcPr>
            <w:tcW w:w="3479" w:type="dxa"/>
            <w:vMerge w:val="restart"/>
          </w:tcPr>
          <w:p w:rsidR="007E6F99" w:rsidRDefault="00831610" w:rsidP="0052669B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ООО «Челябоблкоммунэнерго</w:t>
            </w:r>
            <w:r w:rsidR="007E6F99">
              <w:rPr>
                <w:sz w:val="24"/>
              </w:rPr>
              <w:t>»</w:t>
            </w:r>
          </w:p>
        </w:tc>
        <w:tc>
          <w:tcPr>
            <w:tcW w:w="3010" w:type="dxa"/>
            <w:vMerge w:val="restart"/>
          </w:tcPr>
          <w:p w:rsidR="007E6F99" w:rsidRDefault="007E6F99" w:rsidP="0052669B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spacing w:line="256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 w:rsidR="007E6F99" w:rsidTr="0052669B">
        <w:trPr>
          <w:trHeight w:val="275"/>
        </w:trPr>
        <w:tc>
          <w:tcPr>
            <w:tcW w:w="3479" w:type="dxa"/>
            <w:vMerge/>
            <w:tcBorders>
              <w:top w:val="nil"/>
            </w:tcBorders>
          </w:tcPr>
          <w:p w:rsidR="007E6F99" w:rsidRDefault="007E6F99" w:rsidP="0052669B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7E6F99" w:rsidRDefault="007E6F99" w:rsidP="0052669B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spacing w:line="256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4,20</w:t>
            </w:r>
          </w:p>
        </w:tc>
      </w:tr>
      <w:tr w:rsidR="007E6F99" w:rsidTr="0052669B">
        <w:trPr>
          <w:trHeight w:val="278"/>
        </w:trPr>
        <w:tc>
          <w:tcPr>
            <w:tcW w:w="3479" w:type="dxa"/>
            <w:vMerge w:val="restart"/>
          </w:tcPr>
          <w:p w:rsidR="007E6F99" w:rsidRDefault="007E6F99" w:rsidP="0052669B">
            <w:pPr>
              <w:pStyle w:val="TableParagraph"/>
              <w:spacing w:line="276" w:lineRule="exact"/>
              <w:ind w:left="107" w:right="152"/>
              <w:rPr>
                <w:sz w:val="24"/>
              </w:rPr>
            </w:pPr>
            <w:r>
              <w:rPr>
                <w:sz w:val="24"/>
              </w:rPr>
              <w:t>ООО «Уральская Теплоэнерге-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компания»</w:t>
            </w:r>
          </w:p>
        </w:tc>
        <w:tc>
          <w:tcPr>
            <w:tcW w:w="3010" w:type="dxa"/>
            <w:vMerge w:val="restart"/>
          </w:tcPr>
          <w:p w:rsidR="007E6F99" w:rsidRDefault="007E6F99" w:rsidP="0052669B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Симская</w:t>
            </w: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spacing w:line="258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 w:rsidR="007E6F99" w:rsidTr="0052669B">
        <w:trPr>
          <w:trHeight w:val="275"/>
        </w:trPr>
        <w:tc>
          <w:tcPr>
            <w:tcW w:w="3479" w:type="dxa"/>
            <w:vMerge/>
            <w:tcBorders>
              <w:top w:val="nil"/>
            </w:tcBorders>
          </w:tcPr>
          <w:p w:rsidR="007E6F99" w:rsidRDefault="007E6F99" w:rsidP="0052669B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7E6F99" w:rsidRDefault="007E6F99" w:rsidP="0052669B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spacing w:line="256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</w:tr>
      <w:tr w:rsidR="007E6F99" w:rsidTr="0052669B">
        <w:trPr>
          <w:trHeight w:val="275"/>
        </w:trPr>
        <w:tc>
          <w:tcPr>
            <w:tcW w:w="8815" w:type="dxa"/>
            <w:gridSpan w:val="3"/>
          </w:tcPr>
          <w:p w:rsidR="007E6F99" w:rsidRDefault="007E6F99" w:rsidP="0052669B">
            <w:pPr>
              <w:pStyle w:val="TableParagraph"/>
              <w:spacing w:line="256" w:lineRule="exact"/>
              <w:ind w:left="4088" w:right="4084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spacing w:line="256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426,24</w:t>
            </w:r>
          </w:p>
        </w:tc>
      </w:tr>
    </w:tbl>
    <w:p w:rsidR="007E6F99" w:rsidRDefault="007E6F99" w:rsidP="007E6F99">
      <w:pPr>
        <w:pStyle w:val="a3"/>
        <w:spacing w:before="3"/>
        <w:rPr>
          <w:sz w:val="27"/>
        </w:rPr>
      </w:pPr>
    </w:p>
    <w:p w:rsidR="001A1EE1" w:rsidRDefault="001A1EE1" w:rsidP="007E6F99">
      <w:pPr>
        <w:pStyle w:val="a3"/>
        <w:spacing w:before="3"/>
        <w:rPr>
          <w:sz w:val="27"/>
        </w:rPr>
      </w:pPr>
    </w:p>
    <w:p w:rsidR="001A1EE1" w:rsidRDefault="001A1EE1" w:rsidP="007E6F99">
      <w:pPr>
        <w:pStyle w:val="a3"/>
        <w:spacing w:before="3"/>
        <w:rPr>
          <w:sz w:val="27"/>
        </w:rPr>
      </w:pPr>
    </w:p>
    <w:p w:rsidR="001A1EE1" w:rsidRDefault="001A1EE1" w:rsidP="007E6F99">
      <w:pPr>
        <w:pStyle w:val="a3"/>
        <w:spacing w:before="3"/>
        <w:rPr>
          <w:sz w:val="27"/>
        </w:rPr>
      </w:pPr>
    </w:p>
    <w:p w:rsidR="001A1EE1" w:rsidRDefault="001A1EE1" w:rsidP="007E6F99">
      <w:pPr>
        <w:pStyle w:val="a3"/>
        <w:spacing w:before="3"/>
        <w:rPr>
          <w:sz w:val="27"/>
        </w:rPr>
      </w:pPr>
    </w:p>
    <w:p w:rsidR="001A1EE1" w:rsidRDefault="001A1EE1" w:rsidP="007E6F99">
      <w:pPr>
        <w:pStyle w:val="a3"/>
        <w:spacing w:before="3"/>
        <w:rPr>
          <w:sz w:val="27"/>
        </w:rPr>
      </w:pPr>
    </w:p>
    <w:p w:rsidR="007E6F99" w:rsidRDefault="00055B9D" w:rsidP="007E6F99">
      <w:pPr>
        <w:spacing w:before="1"/>
        <w:ind w:left="2551"/>
        <w:rPr>
          <w:sz w:val="16"/>
        </w:rPr>
      </w:pPr>
      <w:r w:rsidRPr="00055B9D">
        <w:pict>
          <v:group id="_x0000_s3353" style="position:absolute;left:0;text-align:left;margin-left:189.6pt;margin-top:4.65pt;width:254.95pt;height:198.05pt;z-index:-15569408;mso-position-horizontal-relative:page" coordorigin="3792,93" coordsize="5099,3961">
            <v:shape id="_x0000_s3354" style="position:absolute;left:3840;top:2051;width:5046;height:1465" coordorigin="3841,2052" coordsize="5046,1465" o:spt="100" adj="0,,0" path="m3841,3516r360,m4681,3516r4206,m3841,3027r360,m4681,3027r4206,m3841,2540r360,m4681,2540r4206,m3841,2052r360,m4681,2052r4206,e" filled="f" strokecolor="#858585" strokeweight=".15072mm">
              <v:stroke joinstyle="round"/>
              <v:formulas/>
              <v:path arrowok="t" o:connecttype="segments"/>
            </v:shape>
            <v:shape id="_x0000_s3355" style="position:absolute;left:3840;top:586;width:5046;height:978" coordorigin="3841,586" coordsize="5046,978" o:spt="100" adj="0,,0" path="m3841,1563r360,m4681,1563r4206,m3841,1075r360,m4681,1075r4206,m3841,586r360,m4681,586r4206,e" filled="f" strokecolor="#858585" strokeweight=".15072mm">
              <v:stroke joinstyle="round"/>
              <v:formulas/>
              <v:path arrowok="t" o:connecttype="segments"/>
            </v:shape>
            <v:line id="_x0000_s3356" style="position:absolute" from="3841,98" to="8887,98" strokecolor="#858585" strokeweight=".15072mm"/>
            <v:rect id="_x0000_s3357" style="position:absolute;left:3840;top:97;width:5046;height:3907" filled="f" strokeweight=".15058mm"/>
            <v:shape id="_x0000_s3358" style="position:absolute;left:4201;top:292;width:3845;height:3712" coordorigin="4201,293" coordsize="3845,3712" o:spt="100" adj="0,,0" path="m4681,293r-480,l4201,4004r480,l4681,293xm6364,3993r-481,l5883,4004r481,l6364,3993xm8046,3997r-482,l7564,4004r482,l8046,3997xe" fillcolor="#4f81bc" stroked="f">
              <v:stroke joinstyle="round"/>
              <v:formulas/>
              <v:path arrowok="t" o:connecttype="segments"/>
            </v:shape>
            <v:shape id="_x0000_s3359" style="position:absolute;left:4681;top:3645;width:3845;height:359" coordorigin="4681,3645" coordsize="3845,359" o:spt="100" adj="0,,0" path="m5163,3645r-482,l4681,4004r482,l5163,3645xm6844,3963r-480,l6364,4004r480,l6844,3963xm8526,3974r-480,l8046,4004r480,l8526,3974xe" fillcolor="#c0504d" stroked="f">
              <v:stroke joinstyle="round"/>
              <v:formulas/>
              <v:path arrowok="t" o:connecttype="segments"/>
            </v:shape>
            <v:shape id="_x0000_s3360" style="position:absolute;left:3792;top:97;width:5095;height:3957" coordorigin="3792,98" coordsize="5095,3957" o:spt="100" adj="0,,0" path="m3841,4004r,-3906m3792,4004r49,m3792,3516r49,m3792,3027r49,m3792,2540r49,m3792,2052r49,m3792,1563r49,m3792,1075r49,m3792,586r49,m3792,98r49,m3841,4004r5046,m4681,4004r,37m6364,4004r,37m8046,4004r,37m8887,4004r,37m3841,4004r,50m5522,4004r,50m7205,4004r,50m8887,4004r,50e" filled="f" strokecolor="#858585" strokeweight=".15053mm">
              <v:stroke joinstyle="round"/>
              <v:formulas/>
              <v:path arrowok="t" o:connecttype="segments"/>
            </v:shape>
            <w10:wrap anchorx="page"/>
          </v:group>
        </w:pict>
      </w:r>
      <w:r w:rsidR="007E6F99">
        <w:rPr>
          <w:w w:val="105"/>
          <w:sz w:val="16"/>
        </w:rPr>
        <w:t>400</w:t>
      </w:r>
    </w:p>
    <w:p w:rsidR="007E6F99" w:rsidRDefault="007E6F99" w:rsidP="007E6F99">
      <w:pPr>
        <w:pStyle w:val="a3"/>
        <w:spacing w:before="9"/>
        <w:rPr>
          <w:sz w:val="17"/>
        </w:rPr>
      </w:pPr>
    </w:p>
    <w:p w:rsidR="007E6F99" w:rsidRDefault="007E6F99" w:rsidP="007E6F99">
      <w:pPr>
        <w:spacing w:before="99"/>
        <w:ind w:left="2551"/>
        <w:rPr>
          <w:sz w:val="16"/>
        </w:rPr>
      </w:pPr>
      <w:r>
        <w:rPr>
          <w:w w:val="105"/>
          <w:sz w:val="16"/>
        </w:rPr>
        <w:t>350</w:t>
      </w:r>
    </w:p>
    <w:p w:rsidR="007E6F99" w:rsidRDefault="007E6F99" w:rsidP="007E6F99">
      <w:pPr>
        <w:pStyle w:val="a3"/>
        <w:spacing w:before="10"/>
        <w:rPr>
          <w:sz w:val="17"/>
        </w:rPr>
      </w:pPr>
    </w:p>
    <w:p w:rsidR="007E6F99" w:rsidRDefault="00055B9D" w:rsidP="007E6F99">
      <w:pPr>
        <w:spacing w:before="99"/>
        <w:ind w:left="2551"/>
        <w:rPr>
          <w:sz w:val="16"/>
        </w:rPr>
      </w:pPr>
      <w:r w:rsidRPr="00055B9D">
        <w:pict>
          <v:shape id="_x0000_s3352" type="#_x0000_t202" style="position:absolute;left:0;text-align:left;margin-left:160.6pt;margin-top:10.6pt;width:11.25pt;height:96.35pt;z-index:487746048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spacing w:before="19"/>
                    <w:ind w:left="20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Потребление</w:t>
                  </w:r>
                  <w:r>
                    <w:rPr>
                      <w:spacing w:val="-9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1"/>
                      <w:w w:val="105"/>
                      <w:sz w:val="16"/>
                    </w:rPr>
                    <w:t>воды,</w:t>
                  </w:r>
                  <w:r>
                    <w:rPr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тыс.м3</w:t>
                  </w:r>
                </w:p>
              </w:txbxContent>
            </v:textbox>
            <w10:wrap anchorx="page"/>
          </v:shape>
        </w:pict>
      </w:r>
      <w:r w:rsidR="007E6F99">
        <w:rPr>
          <w:w w:val="105"/>
          <w:sz w:val="16"/>
        </w:rPr>
        <w:t>300</w:t>
      </w:r>
    </w:p>
    <w:p w:rsidR="007E6F99" w:rsidRDefault="007E6F99" w:rsidP="007E6F99">
      <w:pPr>
        <w:pStyle w:val="a3"/>
        <w:spacing w:before="10"/>
        <w:rPr>
          <w:sz w:val="17"/>
        </w:rPr>
      </w:pPr>
    </w:p>
    <w:p w:rsidR="007E6F99" w:rsidRDefault="00055B9D" w:rsidP="007E6F99">
      <w:pPr>
        <w:spacing w:before="99"/>
        <w:ind w:left="2551"/>
        <w:rPr>
          <w:sz w:val="16"/>
        </w:rPr>
      </w:pPr>
      <w:r w:rsidRPr="00055B9D">
        <w:pict>
          <v:rect id="_x0000_s3351" style="position:absolute;left:0;text-align:left;margin-left:448.3pt;margin-top:42.9pt;width:4.1pt;height:4.15pt;z-index:487745024;mso-position-horizontal-relative:page" fillcolor="#4f81bc" stroked="f">
            <w10:wrap anchorx="page"/>
          </v:rect>
        </w:pict>
      </w:r>
      <w:r w:rsidR="007E6F99">
        <w:rPr>
          <w:w w:val="105"/>
          <w:sz w:val="16"/>
        </w:rPr>
        <w:t>250</w:t>
      </w:r>
    </w:p>
    <w:p w:rsidR="007E6F99" w:rsidRDefault="007E6F99" w:rsidP="007E6F99">
      <w:pPr>
        <w:pStyle w:val="a3"/>
        <w:spacing w:before="10"/>
        <w:rPr>
          <w:sz w:val="17"/>
        </w:rPr>
      </w:pPr>
    </w:p>
    <w:p w:rsidR="007E6F99" w:rsidRDefault="007E6F99" w:rsidP="007E6F99">
      <w:pPr>
        <w:rPr>
          <w:sz w:val="17"/>
        </w:rPr>
        <w:sectPr w:rsidR="007E6F99" w:rsidSect="007E6F99">
          <w:type w:val="continuous"/>
          <w:pgSz w:w="11910" w:h="16840"/>
          <w:pgMar w:top="1040" w:right="160" w:bottom="1160" w:left="900" w:header="0" w:footer="897" w:gutter="0"/>
          <w:cols w:space="720"/>
        </w:sectPr>
      </w:pPr>
    </w:p>
    <w:p w:rsidR="007E6F99" w:rsidRDefault="007E6F99" w:rsidP="007E6F99">
      <w:pPr>
        <w:spacing w:before="99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200</w:t>
      </w:r>
    </w:p>
    <w:p w:rsidR="007E6F99" w:rsidRDefault="007E6F99" w:rsidP="007E6F99">
      <w:pPr>
        <w:pStyle w:val="a3"/>
        <w:spacing w:before="6"/>
        <w:rPr>
          <w:sz w:val="26"/>
        </w:rPr>
      </w:pPr>
    </w:p>
    <w:p w:rsidR="007E6F99" w:rsidRDefault="007E6F99" w:rsidP="007E6F99">
      <w:pPr>
        <w:ind w:right="38"/>
        <w:jc w:val="right"/>
        <w:rPr>
          <w:sz w:val="16"/>
        </w:rPr>
      </w:pPr>
      <w:r>
        <w:rPr>
          <w:w w:val="105"/>
          <w:sz w:val="16"/>
        </w:rPr>
        <w:t>150</w:t>
      </w:r>
    </w:p>
    <w:p w:rsidR="007E6F99" w:rsidRDefault="007E6F99" w:rsidP="007E6F99">
      <w:pPr>
        <w:pStyle w:val="a3"/>
        <w:rPr>
          <w:sz w:val="18"/>
        </w:rPr>
      </w:pPr>
      <w:r>
        <w:br w:type="column"/>
      </w:r>
    </w:p>
    <w:p w:rsidR="007E6F99" w:rsidRDefault="007E6F99" w:rsidP="007E6F99">
      <w:pPr>
        <w:spacing w:before="115"/>
        <w:ind w:left="2551"/>
        <w:rPr>
          <w:sz w:val="16"/>
        </w:rPr>
      </w:pPr>
      <w:r>
        <w:rPr>
          <w:w w:val="105"/>
          <w:sz w:val="16"/>
        </w:rPr>
        <w:t>физические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лица</w:t>
      </w:r>
    </w:p>
    <w:p w:rsidR="007E6F99" w:rsidRDefault="007E6F99" w:rsidP="007E6F99">
      <w:pPr>
        <w:rPr>
          <w:sz w:val="16"/>
        </w:rPr>
        <w:sectPr w:rsidR="007E6F99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2841" w:space="2793"/>
            <w:col w:w="5216"/>
          </w:cols>
        </w:sectPr>
      </w:pPr>
    </w:p>
    <w:p w:rsidR="007E6F99" w:rsidRDefault="007E6F99" w:rsidP="007E6F99">
      <w:pPr>
        <w:pStyle w:val="a3"/>
        <w:spacing w:before="9"/>
        <w:rPr>
          <w:sz w:val="17"/>
        </w:rPr>
      </w:pPr>
    </w:p>
    <w:p w:rsidR="007E6F99" w:rsidRDefault="007E6F99" w:rsidP="007E6F99">
      <w:pPr>
        <w:spacing w:before="100"/>
        <w:ind w:left="2551"/>
        <w:rPr>
          <w:sz w:val="16"/>
        </w:rPr>
      </w:pPr>
      <w:r>
        <w:rPr>
          <w:w w:val="105"/>
          <w:sz w:val="16"/>
        </w:rPr>
        <w:t>100</w:t>
      </w:r>
    </w:p>
    <w:p w:rsidR="007E6F99" w:rsidRDefault="007E6F99" w:rsidP="007E6F99">
      <w:pPr>
        <w:pStyle w:val="a3"/>
        <w:spacing w:before="9"/>
        <w:rPr>
          <w:sz w:val="17"/>
        </w:rPr>
      </w:pPr>
    </w:p>
    <w:p w:rsidR="007E6F99" w:rsidRDefault="00055B9D" w:rsidP="007E6F99">
      <w:pPr>
        <w:tabs>
          <w:tab w:val="left" w:pos="8186"/>
        </w:tabs>
        <w:spacing w:before="98"/>
        <w:ind w:left="2634"/>
        <w:rPr>
          <w:sz w:val="16"/>
        </w:rPr>
      </w:pPr>
      <w:r w:rsidRPr="00055B9D">
        <w:pict>
          <v:rect id="_x0000_s3361" style="position:absolute;left:0;text-align:left;margin-left:448.3pt;margin-top:9.25pt;width:4.1pt;height:4.2pt;z-index:-15568384;mso-position-horizontal-relative:page" fillcolor="#c0504d" stroked="f">
            <w10:wrap anchorx="page"/>
          </v:rect>
        </w:pict>
      </w:r>
      <w:r w:rsidR="007E6F99">
        <w:rPr>
          <w:w w:val="105"/>
          <w:position w:val="4"/>
          <w:sz w:val="16"/>
        </w:rPr>
        <w:t>50</w:t>
      </w:r>
      <w:r w:rsidR="007E6F99">
        <w:rPr>
          <w:w w:val="105"/>
          <w:position w:val="4"/>
          <w:sz w:val="16"/>
        </w:rPr>
        <w:tab/>
      </w:r>
      <w:r w:rsidR="007E6F99">
        <w:rPr>
          <w:w w:val="105"/>
          <w:sz w:val="16"/>
        </w:rPr>
        <w:t>юридические</w:t>
      </w:r>
      <w:r w:rsidR="007E6F99">
        <w:rPr>
          <w:spacing w:val="-11"/>
          <w:w w:val="105"/>
          <w:sz w:val="16"/>
        </w:rPr>
        <w:t xml:space="preserve"> </w:t>
      </w:r>
      <w:r w:rsidR="007E6F99">
        <w:rPr>
          <w:w w:val="105"/>
          <w:sz w:val="16"/>
        </w:rPr>
        <w:t>лица</w:t>
      </w:r>
    </w:p>
    <w:p w:rsidR="007E6F99" w:rsidRDefault="007E6F99" w:rsidP="007E6F99">
      <w:pPr>
        <w:pStyle w:val="a3"/>
        <w:spacing w:before="6"/>
        <w:rPr>
          <w:sz w:val="14"/>
        </w:rPr>
      </w:pPr>
    </w:p>
    <w:p w:rsidR="007E6F99" w:rsidRDefault="007E6F99" w:rsidP="007E6F99">
      <w:pPr>
        <w:spacing w:before="99"/>
        <w:ind w:left="2717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7742976" behindDoc="0" locked="0" layoutInCell="1" allowOverlap="1">
            <wp:simplePos x="0" y="0"/>
            <wp:positionH relativeFrom="page">
              <wp:posOffset>1793449</wp:posOffset>
            </wp:positionH>
            <wp:positionV relativeFrom="paragraph">
              <wp:posOffset>214544</wp:posOffset>
            </wp:positionV>
            <wp:extent cx="1169842" cy="781050"/>
            <wp:effectExtent l="0" t="0" r="0" b="0"/>
            <wp:wrapTopAndBottom/>
            <wp:docPr id="1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6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84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44000" behindDoc="0" locked="0" layoutInCell="1" allowOverlap="1">
            <wp:simplePos x="0" y="0"/>
            <wp:positionH relativeFrom="page">
              <wp:posOffset>3196588</wp:posOffset>
            </wp:positionH>
            <wp:positionV relativeFrom="paragraph">
              <wp:posOffset>241442</wp:posOffset>
            </wp:positionV>
            <wp:extent cx="1912564" cy="1209675"/>
            <wp:effectExtent l="0" t="0" r="0" b="0"/>
            <wp:wrapTopAndBottom/>
            <wp:docPr id="12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56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3"/>
          <w:sz w:val="16"/>
        </w:rPr>
        <w:t>0</w:t>
      </w:r>
    </w:p>
    <w:p w:rsidR="007E6F99" w:rsidRDefault="00F02866" w:rsidP="007E6F99">
      <w:pPr>
        <w:pStyle w:val="a3"/>
        <w:spacing w:line="630" w:lineRule="atLeast"/>
        <w:ind w:left="941" w:hanging="534"/>
      </w:pPr>
      <w:r>
        <w:t>Рисунок 28</w:t>
      </w:r>
      <w:r w:rsidR="007E6F99">
        <w:t xml:space="preserve"> – Территориальная структура потребления горячей воды по технологическим зонам</w:t>
      </w:r>
      <w:r w:rsidR="007E6F99">
        <w:rPr>
          <w:spacing w:val="1"/>
        </w:rPr>
        <w:t xml:space="preserve"> </w:t>
      </w:r>
      <w:r w:rsidR="007E6F99">
        <w:t>Структура</w:t>
      </w:r>
      <w:r w:rsidR="007E6F99">
        <w:rPr>
          <w:spacing w:val="7"/>
        </w:rPr>
        <w:t xml:space="preserve"> </w:t>
      </w:r>
      <w:r w:rsidR="007E6F99">
        <w:t>потребления</w:t>
      </w:r>
      <w:r w:rsidR="007E6F99">
        <w:rPr>
          <w:spacing w:val="10"/>
        </w:rPr>
        <w:t xml:space="preserve"> </w:t>
      </w:r>
      <w:r w:rsidR="007E6F99">
        <w:t>технической</w:t>
      </w:r>
      <w:r w:rsidR="007E6F99">
        <w:rPr>
          <w:spacing w:val="11"/>
        </w:rPr>
        <w:t xml:space="preserve"> </w:t>
      </w:r>
      <w:r w:rsidR="007E6F99">
        <w:t>воды</w:t>
      </w:r>
      <w:r w:rsidR="007E6F99">
        <w:rPr>
          <w:spacing w:val="6"/>
        </w:rPr>
        <w:t xml:space="preserve"> </w:t>
      </w:r>
      <w:r w:rsidR="007E6F99">
        <w:t>г.</w:t>
      </w:r>
      <w:r w:rsidR="007E6F99">
        <w:rPr>
          <w:spacing w:val="-2"/>
        </w:rPr>
        <w:t xml:space="preserve"> </w:t>
      </w:r>
      <w:r w:rsidR="007E6F99">
        <w:t>Сим</w:t>
      </w:r>
      <w:r w:rsidR="007E6F99">
        <w:rPr>
          <w:spacing w:val="7"/>
        </w:rPr>
        <w:t xml:space="preserve"> </w:t>
      </w:r>
      <w:r w:rsidR="007E6F99">
        <w:t>исключает</w:t>
      </w:r>
      <w:r w:rsidR="007E6F99">
        <w:rPr>
          <w:spacing w:val="9"/>
        </w:rPr>
        <w:t xml:space="preserve"> </w:t>
      </w:r>
      <w:r w:rsidR="007E6F99">
        <w:t>физические</w:t>
      </w:r>
      <w:r w:rsidR="007E6F99">
        <w:rPr>
          <w:spacing w:val="7"/>
        </w:rPr>
        <w:t xml:space="preserve"> </w:t>
      </w:r>
      <w:r w:rsidR="007E6F99">
        <w:t>лица,</w:t>
      </w:r>
      <w:r w:rsidR="007E6F99">
        <w:rPr>
          <w:spacing w:val="8"/>
        </w:rPr>
        <w:t xml:space="preserve"> </w:t>
      </w:r>
      <w:r w:rsidR="007E6F99">
        <w:t>так</w:t>
      </w:r>
      <w:r w:rsidR="007E6F99">
        <w:rPr>
          <w:spacing w:val="7"/>
        </w:rPr>
        <w:t xml:space="preserve"> </w:t>
      </w:r>
      <w:r w:rsidR="007E6F99">
        <w:t>как</w:t>
      </w:r>
      <w:r w:rsidR="007E6F99">
        <w:rPr>
          <w:spacing w:val="7"/>
        </w:rPr>
        <w:t xml:space="preserve"> </w:t>
      </w:r>
      <w:r w:rsidR="007E6F99">
        <w:t>вода</w:t>
      </w:r>
    </w:p>
    <w:p w:rsidR="00A24AEF" w:rsidRPr="001A1EE1" w:rsidRDefault="007E6F99" w:rsidP="001A1EE1">
      <w:pPr>
        <w:pStyle w:val="a3"/>
        <w:spacing w:before="26" w:line="276" w:lineRule="auto"/>
        <w:ind w:left="232"/>
      </w:pPr>
      <w:r>
        <w:t>расходуется</w:t>
      </w:r>
      <w:r>
        <w:rPr>
          <w:spacing w:val="33"/>
        </w:rPr>
        <w:t xml:space="preserve"> </w:t>
      </w:r>
      <w:r>
        <w:t>исключительно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производственные</w:t>
      </w:r>
      <w:r>
        <w:rPr>
          <w:spacing w:val="32"/>
        </w:rPr>
        <w:t xml:space="preserve"> </w:t>
      </w:r>
      <w:r>
        <w:t>нужды</w:t>
      </w:r>
      <w:r>
        <w:rPr>
          <w:spacing w:val="42"/>
        </w:rPr>
        <w:t xml:space="preserve"> </w:t>
      </w:r>
      <w:r>
        <w:t>ОАО</w:t>
      </w:r>
      <w:r>
        <w:rPr>
          <w:spacing w:val="1"/>
        </w:rPr>
        <w:t xml:space="preserve"> </w:t>
      </w:r>
      <w:r>
        <w:t>«Агрегат».</w:t>
      </w:r>
      <w:r>
        <w:rPr>
          <w:spacing w:val="36"/>
        </w:rPr>
        <w:t xml:space="preserve"> </w:t>
      </w:r>
      <w:r>
        <w:t>Поставщиком</w:t>
      </w:r>
      <w:r>
        <w:rPr>
          <w:spacing w:val="32"/>
        </w:rPr>
        <w:t xml:space="preserve"> </w:t>
      </w:r>
      <w:r>
        <w:t>воды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осуществляет</w:t>
      </w:r>
      <w:r>
        <w:rPr>
          <w:spacing w:val="2"/>
        </w:rPr>
        <w:t xml:space="preserve"> </w:t>
      </w:r>
      <w:r>
        <w:t>сама</w:t>
      </w:r>
      <w:r>
        <w:rPr>
          <w:spacing w:val="-2"/>
        </w:rPr>
        <w:t xml:space="preserve"> </w:t>
      </w:r>
      <w:r>
        <w:t>компания ОАО</w:t>
      </w:r>
      <w:r>
        <w:rPr>
          <w:spacing w:val="3"/>
        </w:rPr>
        <w:t xml:space="preserve"> </w:t>
      </w:r>
      <w:r>
        <w:t>«Агрегат».</w:t>
      </w:r>
    </w:p>
    <w:p w:rsidR="00A24AEF" w:rsidRDefault="00A24AEF" w:rsidP="007E6F99">
      <w:pPr>
        <w:pStyle w:val="a3"/>
        <w:spacing w:before="8"/>
        <w:rPr>
          <w:sz w:val="27"/>
        </w:rPr>
      </w:pPr>
    </w:p>
    <w:p w:rsidR="007E6F99" w:rsidRDefault="007E6F99" w:rsidP="007E6F99">
      <w:pPr>
        <w:pStyle w:val="a3"/>
        <w:spacing w:after="47"/>
        <w:ind w:left="232"/>
      </w:pPr>
      <w:r>
        <w:t>Таблица</w:t>
      </w:r>
      <w:r>
        <w:rPr>
          <w:spacing w:val="-4"/>
        </w:rPr>
        <w:t xml:space="preserve"> </w:t>
      </w:r>
      <w:r w:rsidR="00C1227E">
        <w:t>34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Территориальная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зонам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9"/>
        <w:gridCol w:w="3010"/>
        <w:gridCol w:w="2326"/>
        <w:gridCol w:w="1608"/>
      </w:tblGrid>
      <w:tr w:rsidR="007E6F99" w:rsidTr="0052669B">
        <w:trPr>
          <w:trHeight w:val="1103"/>
        </w:trPr>
        <w:tc>
          <w:tcPr>
            <w:tcW w:w="3479" w:type="dxa"/>
          </w:tcPr>
          <w:p w:rsidR="007E6F99" w:rsidRDefault="007E6F99" w:rsidP="0052669B">
            <w:pPr>
              <w:pStyle w:val="TableParagraph"/>
              <w:spacing w:before="3"/>
              <w:rPr>
                <w:sz w:val="23"/>
              </w:rPr>
            </w:pPr>
          </w:p>
          <w:p w:rsidR="007E6F99" w:rsidRDefault="007E6F99" w:rsidP="0052669B">
            <w:pPr>
              <w:pStyle w:val="TableParagraph"/>
              <w:ind w:left="950" w:right="103" w:hanging="822"/>
              <w:rPr>
                <w:sz w:val="24"/>
              </w:rPr>
            </w:pPr>
            <w:r>
              <w:rPr>
                <w:sz w:val="24"/>
              </w:rPr>
              <w:t>Организация, осуществляющая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</w:p>
        </w:tc>
        <w:tc>
          <w:tcPr>
            <w:tcW w:w="3010" w:type="dxa"/>
          </w:tcPr>
          <w:p w:rsidR="007E6F99" w:rsidRDefault="007E6F99" w:rsidP="0052669B">
            <w:pPr>
              <w:pStyle w:val="TableParagraph"/>
              <w:spacing w:before="3"/>
              <w:rPr>
                <w:sz w:val="23"/>
              </w:rPr>
            </w:pPr>
          </w:p>
          <w:p w:rsidR="007E6F99" w:rsidRDefault="007E6F99" w:rsidP="0052669B">
            <w:pPr>
              <w:pStyle w:val="TableParagraph"/>
              <w:ind w:left="129" w:right="105" w:firstLine="264"/>
              <w:rPr>
                <w:sz w:val="24"/>
              </w:rPr>
            </w:pPr>
            <w:r>
              <w:rPr>
                <w:sz w:val="24"/>
              </w:rPr>
              <w:t>технологическая 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</w:t>
            </w: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before="4"/>
              <w:rPr>
                <w:sz w:val="35"/>
              </w:rPr>
            </w:pPr>
          </w:p>
          <w:p w:rsidR="007E6F99" w:rsidRDefault="007E6F99" w:rsidP="0052669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ind w:left="117" w:right="106" w:hanging="2"/>
              <w:jc w:val="center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7E6F99" w:rsidRDefault="007E6F99" w:rsidP="0052669B">
            <w:pPr>
              <w:pStyle w:val="TableParagraph"/>
              <w:spacing w:line="264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7E6F99" w:rsidTr="0052669B">
        <w:trPr>
          <w:trHeight w:val="275"/>
        </w:trPr>
        <w:tc>
          <w:tcPr>
            <w:tcW w:w="3479" w:type="dxa"/>
            <w:vMerge w:val="restart"/>
          </w:tcPr>
          <w:p w:rsidR="007E6F99" w:rsidRDefault="007E6F99" w:rsidP="0052669B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«Агрегат»</w:t>
            </w:r>
          </w:p>
        </w:tc>
        <w:tc>
          <w:tcPr>
            <w:tcW w:w="3010" w:type="dxa"/>
            <w:vMerge w:val="restart"/>
          </w:tcPr>
          <w:p w:rsidR="007E6F99" w:rsidRDefault="007E6F99" w:rsidP="0052669B">
            <w:pPr>
              <w:pStyle w:val="TableParagraph"/>
              <w:spacing w:line="276" w:lineRule="exact"/>
              <w:ind w:left="109" w:right="194"/>
              <w:rPr>
                <w:sz w:val="24"/>
              </w:rPr>
            </w:pPr>
            <w:r>
              <w:rPr>
                <w:sz w:val="24"/>
              </w:rPr>
              <w:t>Промышленная площадка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«Арегат»</w:t>
            </w: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7E6F99" w:rsidTr="0052669B">
        <w:trPr>
          <w:trHeight w:val="278"/>
        </w:trPr>
        <w:tc>
          <w:tcPr>
            <w:tcW w:w="3479" w:type="dxa"/>
            <w:vMerge/>
            <w:tcBorders>
              <w:top w:val="nil"/>
            </w:tcBorders>
          </w:tcPr>
          <w:p w:rsidR="007E6F99" w:rsidRDefault="007E6F99" w:rsidP="0052669B">
            <w:pPr>
              <w:rPr>
                <w:sz w:val="2"/>
                <w:szCs w:val="2"/>
              </w:rPr>
            </w:pPr>
          </w:p>
        </w:tc>
        <w:tc>
          <w:tcPr>
            <w:tcW w:w="3010" w:type="dxa"/>
            <w:vMerge/>
            <w:tcBorders>
              <w:top w:val="nil"/>
            </w:tcBorders>
          </w:tcPr>
          <w:p w:rsidR="007E6F99" w:rsidRDefault="007E6F99" w:rsidP="0052669B">
            <w:pPr>
              <w:rPr>
                <w:sz w:val="2"/>
                <w:szCs w:val="2"/>
              </w:rPr>
            </w:pPr>
          </w:p>
        </w:tc>
        <w:tc>
          <w:tcPr>
            <w:tcW w:w="2326" w:type="dxa"/>
          </w:tcPr>
          <w:p w:rsidR="007E6F99" w:rsidRDefault="007E6F99" w:rsidP="0052669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юридические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  <w:tc>
          <w:tcPr>
            <w:tcW w:w="1608" w:type="dxa"/>
          </w:tcPr>
          <w:p w:rsidR="007E6F99" w:rsidRDefault="007E6F99" w:rsidP="0052669B">
            <w:pPr>
              <w:pStyle w:val="TableParagraph"/>
              <w:spacing w:line="258" w:lineRule="exact"/>
              <w:ind w:left="112" w:right="106"/>
              <w:jc w:val="center"/>
              <w:rPr>
                <w:sz w:val="24"/>
              </w:rPr>
            </w:pPr>
            <w:r>
              <w:rPr>
                <w:sz w:val="24"/>
              </w:rPr>
              <w:t>86,99</w:t>
            </w:r>
          </w:p>
        </w:tc>
      </w:tr>
    </w:tbl>
    <w:p w:rsidR="007E6F99" w:rsidRDefault="007E6F99" w:rsidP="007E6F99">
      <w:pPr>
        <w:spacing w:line="258" w:lineRule="exact"/>
        <w:jc w:val="center"/>
        <w:rPr>
          <w:sz w:val="24"/>
        </w:rPr>
        <w:sectPr w:rsidR="007E6F99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1A1EE1" w:rsidRDefault="001A1EE1" w:rsidP="004F515D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68" w:line="276" w:lineRule="auto"/>
        <w:ind w:left="0" w:right="400" w:firstLine="567"/>
        <w:jc w:val="both"/>
        <w:rPr>
          <w:sz w:val="24"/>
        </w:rPr>
      </w:pPr>
    </w:p>
    <w:p w:rsidR="007E6F99" w:rsidRDefault="004F515D" w:rsidP="004F515D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68" w:line="276" w:lineRule="auto"/>
        <w:ind w:left="0" w:right="400" w:firstLine="567"/>
        <w:jc w:val="both"/>
        <w:rPr>
          <w:sz w:val="24"/>
        </w:rPr>
      </w:pPr>
      <w:r>
        <w:rPr>
          <w:sz w:val="24"/>
        </w:rPr>
        <w:t xml:space="preserve">3.11 </w:t>
      </w:r>
      <w:r w:rsidR="007E6F99">
        <w:rPr>
          <w:sz w:val="24"/>
        </w:rPr>
        <w:t>Прогноз распределения расходов воды на водоснабжение по типам абонентов, в том</w:t>
      </w:r>
      <w:r w:rsidR="007E6F99">
        <w:rPr>
          <w:spacing w:val="1"/>
          <w:sz w:val="24"/>
        </w:rPr>
        <w:t xml:space="preserve"> </w:t>
      </w:r>
      <w:r w:rsidR="007E6F99">
        <w:rPr>
          <w:sz w:val="24"/>
        </w:rPr>
        <w:t>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</w:t>
      </w:r>
      <w:r w:rsidR="007E6F99">
        <w:rPr>
          <w:spacing w:val="1"/>
          <w:sz w:val="24"/>
        </w:rPr>
        <w:t xml:space="preserve"> </w:t>
      </w:r>
      <w:r w:rsidR="007E6F99">
        <w:rPr>
          <w:sz w:val="24"/>
        </w:rPr>
        <w:t>данных о</w:t>
      </w:r>
      <w:r w:rsidR="007E6F99">
        <w:rPr>
          <w:spacing w:val="-4"/>
          <w:sz w:val="24"/>
        </w:rPr>
        <w:t xml:space="preserve"> </w:t>
      </w:r>
      <w:r w:rsidR="007E6F99">
        <w:rPr>
          <w:sz w:val="24"/>
        </w:rPr>
        <w:t>перспективном</w:t>
      </w:r>
      <w:r w:rsidR="007E6F99">
        <w:rPr>
          <w:spacing w:val="-2"/>
          <w:sz w:val="24"/>
        </w:rPr>
        <w:t xml:space="preserve"> </w:t>
      </w:r>
      <w:r w:rsidR="007E6F99">
        <w:rPr>
          <w:sz w:val="24"/>
        </w:rPr>
        <w:t>потреблении</w:t>
      </w:r>
      <w:r w:rsidR="007E6F99">
        <w:rPr>
          <w:spacing w:val="-1"/>
          <w:sz w:val="24"/>
        </w:rPr>
        <w:t xml:space="preserve"> </w:t>
      </w:r>
      <w:r w:rsidR="007E6F99">
        <w:rPr>
          <w:sz w:val="24"/>
        </w:rPr>
        <w:t>горячей,</w:t>
      </w:r>
      <w:r w:rsidR="007E6F99">
        <w:rPr>
          <w:spacing w:val="-4"/>
          <w:sz w:val="24"/>
        </w:rPr>
        <w:t xml:space="preserve"> </w:t>
      </w:r>
      <w:r w:rsidR="007E6F99">
        <w:rPr>
          <w:sz w:val="24"/>
        </w:rPr>
        <w:t>питьевой,</w:t>
      </w:r>
      <w:r w:rsidR="007E6F99">
        <w:rPr>
          <w:spacing w:val="-1"/>
          <w:sz w:val="24"/>
        </w:rPr>
        <w:t xml:space="preserve"> </w:t>
      </w:r>
      <w:r w:rsidR="007E6F99">
        <w:rPr>
          <w:sz w:val="24"/>
        </w:rPr>
        <w:t>технической</w:t>
      </w:r>
      <w:r w:rsidR="007E6F99">
        <w:rPr>
          <w:spacing w:val="-3"/>
          <w:sz w:val="24"/>
        </w:rPr>
        <w:t xml:space="preserve"> </w:t>
      </w:r>
      <w:r w:rsidR="007E6F99">
        <w:rPr>
          <w:sz w:val="24"/>
        </w:rPr>
        <w:t>воды</w:t>
      </w:r>
      <w:r w:rsidR="007E6F99">
        <w:rPr>
          <w:spacing w:val="-2"/>
          <w:sz w:val="24"/>
        </w:rPr>
        <w:t xml:space="preserve"> </w:t>
      </w:r>
      <w:r w:rsidR="007E6F99">
        <w:rPr>
          <w:sz w:val="24"/>
        </w:rPr>
        <w:t>абонентами</w:t>
      </w:r>
    </w:p>
    <w:p w:rsidR="007E6F99" w:rsidRPr="007E6F99" w:rsidRDefault="007E6F99" w:rsidP="007E6F99">
      <w:pPr>
        <w:pStyle w:val="a5"/>
        <w:numPr>
          <w:ilvl w:val="2"/>
          <w:numId w:val="13"/>
        </w:numPr>
        <w:tabs>
          <w:tab w:val="left" w:pos="1494"/>
        </w:tabs>
        <w:spacing w:before="68" w:line="276" w:lineRule="auto"/>
        <w:ind w:left="232" w:right="400"/>
        <w:jc w:val="both"/>
        <w:rPr>
          <w:sz w:val="24"/>
        </w:rPr>
      </w:pPr>
    </w:p>
    <w:p w:rsidR="007E6F99" w:rsidRDefault="007E6F99" w:rsidP="007E6F99">
      <w:pPr>
        <w:pStyle w:val="a3"/>
        <w:spacing w:before="1"/>
        <w:rPr>
          <w:sz w:val="22"/>
        </w:rPr>
      </w:pPr>
    </w:p>
    <w:p w:rsidR="001A1EE1" w:rsidRDefault="001A1EE1" w:rsidP="007E6F99">
      <w:pPr>
        <w:pStyle w:val="a3"/>
        <w:spacing w:line="276" w:lineRule="auto"/>
        <w:ind w:left="232" w:right="393" w:firstLine="720"/>
      </w:pPr>
    </w:p>
    <w:p w:rsidR="001A1EE1" w:rsidRDefault="001A1EE1" w:rsidP="007E6F99">
      <w:pPr>
        <w:pStyle w:val="a3"/>
        <w:spacing w:line="276" w:lineRule="auto"/>
        <w:ind w:left="232" w:right="393" w:firstLine="720"/>
      </w:pPr>
    </w:p>
    <w:p w:rsidR="001A1EE1" w:rsidRDefault="001A1EE1" w:rsidP="007E6F99">
      <w:pPr>
        <w:pStyle w:val="a3"/>
        <w:spacing w:line="276" w:lineRule="auto"/>
        <w:ind w:left="232" w:right="393" w:firstLine="720"/>
      </w:pPr>
    </w:p>
    <w:p w:rsidR="001A1EE1" w:rsidRDefault="001A1EE1" w:rsidP="007E6F99">
      <w:pPr>
        <w:pStyle w:val="a3"/>
        <w:spacing w:line="276" w:lineRule="auto"/>
        <w:ind w:left="232" w:right="393" w:firstLine="720"/>
      </w:pPr>
    </w:p>
    <w:p w:rsidR="007E6F99" w:rsidRDefault="007E6F99" w:rsidP="007E6F99">
      <w:pPr>
        <w:pStyle w:val="a3"/>
        <w:spacing w:line="276" w:lineRule="auto"/>
        <w:ind w:left="232" w:right="393" w:firstLine="720"/>
      </w:pPr>
      <w:r>
        <w:lastRenderedPageBreak/>
        <w:t>3.12. Сведения о фактических и планируемых потерях горячей, питьевой, технической воды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транспортировке</w:t>
      </w:r>
      <w:r>
        <w:rPr>
          <w:spacing w:val="-1"/>
        </w:rPr>
        <w:t xml:space="preserve"> </w:t>
      </w:r>
      <w:r>
        <w:t>(годовые, среднесуточные значения)</w:t>
      </w:r>
    </w:p>
    <w:p w:rsidR="001A1EE1" w:rsidRDefault="001A1EE1" w:rsidP="007E6F99">
      <w:pPr>
        <w:pStyle w:val="a3"/>
        <w:spacing w:line="276" w:lineRule="auto"/>
        <w:ind w:left="232" w:right="393" w:firstLine="720"/>
      </w:pPr>
    </w:p>
    <w:p w:rsidR="00754BAA" w:rsidRDefault="00754BAA" w:rsidP="001A1EE1">
      <w:pPr>
        <w:pStyle w:val="a3"/>
        <w:spacing w:line="276" w:lineRule="auto"/>
        <w:ind w:right="393" w:firstLine="851"/>
        <w:jc w:val="both"/>
      </w:pPr>
      <w:r>
        <w:t>Потери воды при ее транспортировке от общего количества подаваемой воды в поселении с каждым годом возрастают. Внедрение мероприятий по энергосбережению и водосбережению, а такж</w:t>
      </w:r>
      <w:r w:rsidR="001A1EE1">
        <w:t>е своевременной замене запорно-</w:t>
      </w:r>
      <w:r>
        <w:t xml:space="preserve">регулирующей арматуры и водопроводных сетей, находящихся в ветхо-аварийном состоянии, позволит снизить потери воды, сократить объемы водопотребления, ликвидировать в Симском городском поселении дефицит воды питьевого качества, снизить нагрузку на водопроводные сети, повысить качество их работы и расширить зону обслуживания при </w:t>
      </w:r>
      <w:r w:rsidR="001A1EE1">
        <w:t>дополнительном жилищном строительстве.</w:t>
      </w:r>
      <w:r>
        <w:t xml:space="preserve"> </w:t>
      </w:r>
    </w:p>
    <w:p w:rsidR="007E6F99" w:rsidRDefault="007E6F99" w:rsidP="007E6F99">
      <w:pPr>
        <w:pStyle w:val="a3"/>
        <w:spacing w:before="5"/>
        <w:rPr>
          <w:sz w:val="30"/>
        </w:rPr>
      </w:pPr>
    </w:p>
    <w:p w:rsidR="007E6F99" w:rsidRDefault="00C1227E" w:rsidP="007E6F99">
      <w:pPr>
        <w:pStyle w:val="a3"/>
        <w:spacing w:before="1" w:after="8"/>
        <w:ind w:left="232" w:right="568"/>
      </w:pPr>
      <w:r>
        <w:t>Таблица 35</w:t>
      </w:r>
      <w:r w:rsidR="007E6F99">
        <w:t xml:space="preserve"> – Сведения о фактических и планируемых потерях </w:t>
      </w:r>
      <w:r w:rsidR="0052669B">
        <w:t>питьевой воды при ее транспорти</w:t>
      </w:r>
      <w:r w:rsidR="007E6F99">
        <w:t>ровке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6"/>
        <w:gridCol w:w="991"/>
        <w:gridCol w:w="810"/>
        <w:gridCol w:w="811"/>
        <w:gridCol w:w="810"/>
        <w:gridCol w:w="811"/>
        <w:gridCol w:w="811"/>
        <w:gridCol w:w="810"/>
        <w:gridCol w:w="811"/>
        <w:gridCol w:w="810"/>
        <w:gridCol w:w="811"/>
        <w:gridCol w:w="811"/>
      </w:tblGrid>
      <w:tr w:rsidR="007E6F99" w:rsidTr="0052669B">
        <w:trPr>
          <w:trHeight w:val="1103"/>
        </w:trPr>
        <w:tc>
          <w:tcPr>
            <w:tcW w:w="1126" w:type="dxa"/>
          </w:tcPr>
          <w:p w:rsidR="007E6F99" w:rsidRDefault="007E6F99" w:rsidP="0052669B">
            <w:pPr>
              <w:pStyle w:val="TableParagraph"/>
              <w:spacing w:before="3"/>
              <w:rPr>
                <w:sz w:val="23"/>
              </w:rPr>
            </w:pPr>
          </w:p>
          <w:p w:rsidR="007E6F99" w:rsidRDefault="007E6F99" w:rsidP="0052669B">
            <w:pPr>
              <w:pStyle w:val="TableParagraph"/>
              <w:ind w:left="403" w:right="74" w:hanging="179"/>
              <w:rPr>
                <w:sz w:val="24"/>
              </w:rPr>
            </w:pPr>
            <w:r>
              <w:rPr>
                <w:sz w:val="24"/>
              </w:rPr>
              <w:t>Показа-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  <w:tc>
          <w:tcPr>
            <w:tcW w:w="991" w:type="dxa"/>
          </w:tcPr>
          <w:p w:rsidR="007E6F99" w:rsidRDefault="007E6F99" w:rsidP="0052669B">
            <w:pPr>
              <w:pStyle w:val="TableParagraph"/>
              <w:ind w:left="112" w:right="96" w:firstLine="21"/>
              <w:jc w:val="both"/>
              <w:rPr>
                <w:sz w:val="24"/>
              </w:rPr>
            </w:pPr>
            <w:r>
              <w:rPr>
                <w:sz w:val="24"/>
              </w:rPr>
              <w:t>Факти-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</w:p>
          <w:p w:rsidR="007E6F99" w:rsidRDefault="007E6F99" w:rsidP="0052669B">
            <w:pPr>
              <w:pStyle w:val="TableParagraph"/>
              <w:spacing w:line="264" w:lineRule="exact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8106" w:type="dxa"/>
            <w:gridSpan w:val="10"/>
          </w:tcPr>
          <w:p w:rsidR="007E6F99" w:rsidRDefault="007E6F99" w:rsidP="0052669B">
            <w:pPr>
              <w:pStyle w:val="TableParagraph"/>
              <w:spacing w:before="267"/>
              <w:ind w:left="3029" w:right="301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потери,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52669B" w:rsidTr="0052669B">
        <w:trPr>
          <w:trHeight w:val="278"/>
        </w:trPr>
        <w:tc>
          <w:tcPr>
            <w:tcW w:w="1126" w:type="dxa"/>
          </w:tcPr>
          <w:p w:rsidR="0052669B" w:rsidRDefault="0052669B" w:rsidP="0052669B">
            <w:pPr>
              <w:pStyle w:val="TableParagraph"/>
              <w:spacing w:line="258" w:lineRule="exact"/>
              <w:ind w:left="45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91" w:type="dxa"/>
          </w:tcPr>
          <w:p w:rsidR="0052669B" w:rsidRDefault="0052669B" w:rsidP="0052669B">
            <w:pPr>
              <w:pStyle w:val="TableParagraph"/>
              <w:spacing w:line="258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8" w:lineRule="exact"/>
              <w:ind w:left="34" w:right="2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8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8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8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810" w:type="dxa"/>
          </w:tcPr>
          <w:p w:rsidR="0052669B" w:rsidRDefault="0052669B" w:rsidP="00831610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52669B" w:rsidTr="0052669B">
        <w:trPr>
          <w:trHeight w:val="275"/>
        </w:trPr>
        <w:tc>
          <w:tcPr>
            <w:tcW w:w="1126" w:type="dxa"/>
          </w:tcPr>
          <w:p w:rsidR="0052669B" w:rsidRDefault="0052669B" w:rsidP="0052669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годовые</w:t>
            </w:r>
          </w:p>
        </w:tc>
        <w:tc>
          <w:tcPr>
            <w:tcW w:w="991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left="234" w:right="167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81,73</w:t>
            </w:r>
          </w:p>
        </w:tc>
        <w:tc>
          <w:tcPr>
            <w:tcW w:w="810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right="38"/>
              <w:jc w:val="right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85,18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left="85" w:right="21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85,92</w:t>
            </w:r>
          </w:p>
        </w:tc>
        <w:tc>
          <w:tcPr>
            <w:tcW w:w="810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left="70" w:right="6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86,67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right="38"/>
              <w:jc w:val="right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87,43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left="70" w:right="6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88,19</w:t>
            </w:r>
          </w:p>
        </w:tc>
        <w:tc>
          <w:tcPr>
            <w:tcW w:w="810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left="71" w:right="6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88,96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89,74</w:t>
            </w:r>
          </w:p>
        </w:tc>
        <w:tc>
          <w:tcPr>
            <w:tcW w:w="810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right="38"/>
              <w:jc w:val="right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90,53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91,32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line="256" w:lineRule="exact"/>
              <w:ind w:left="81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92,12</w:t>
            </w:r>
          </w:p>
        </w:tc>
      </w:tr>
      <w:tr w:rsidR="0052669B" w:rsidTr="0052669B">
        <w:trPr>
          <w:trHeight w:val="827"/>
        </w:trPr>
        <w:tc>
          <w:tcPr>
            <w:tcW w:w="1126" w:type="dxa"/>
          </w:tcPr>
          <w:p w:rsidR="0052669B" w:rsidRDefault="0052669B" w:rsidP="0052669B">
            <w:pPr>
              <w:pStyle w:val="TableParagraph"/>
              <w:ind w:left="107" w:right="-40"/>
              <w:rPr>
                <w:sz w:val="24"/>
              </w:rPr>
            </w:pPr>
            <w:r>
              <w:rPr>
                <w:sz w:val="24"/>
              </w:rPr>
              <w:t>средне-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суточные,</w:t>
            </w:r>
          </w:p>
          <w:p w:rsidR="0052669B" w:rsidRDefault="0052669B" w:rsidP="005266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×10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991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left="234" w:right="167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223,9</w:t>
            </w:r>
          </w:p>
        </w:tc>
        <w:tc>
          <w:tcPr>
            <w:tcW w:w="810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right="38"/>
              <w:jc w:val="right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233,4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left="85" w:right="21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235,4</w:t>
            </w:r>
          </w:p>
        </w:tc>
        <w:tc>
          <w:tcPr>
            <w:tcW w:w="810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left="70" w:right="6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237,5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right="38"/>
              <w:jc w:val="right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239,5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left="70" w:right="6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241,6</w:t>
            </w:r>
          </w:p>
        </w:tc>
        <w:tc>
          <w:tcPr>
            <w:tcW w:w="810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left="71" w:right="6"/>
              <w:jc w:val="center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243,7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left="105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245,9</w:t>
            </w:r>
          </w:p>
        </w:tc>
        <w:tc>
          <w:tcPr>
            <w:tcW w:w="810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right="38"/>
              <w:jc w:val="right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248,0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left="105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250,2</w:t>
            </w:r>
          </w:p>
        </w:tc>
        <w:tc>
          <w:tcPr>
            <w:tcW w:w="811" w:type="dxa"/>
          </w:tcPr>
          <w:p w:rsidR="0052669B" w:rsidRPr="0052669B" w:rsidRDefault="0052669B" w:rsidP="0052669B">
            <w:pPr>
              <w:pStyle w:val="TableParagraph"/>
              <w:spacing w:before="3"/>
              <w:rPr>
                <w:color w:val="FF0000"/>
                <w:sz w:val="23"/>
              </w:rPr>
            </w:pPr>
          </w:p>
          <w:p w:rsidR="0052669B" w:rsidRPr="0052669B" w:rsidRDefault="0052669B" w:rsidP="0052669B">
            <w:pPr>
              <w:pStyle w:val="TableParagraph"/>
              <w:ind w:left="81"/>
              <w:rPr>
                <w:color w:val="FF0000"/>
                <w:sz w:val="24"/>
              </w:rPr>
            </w:pPr>
            <w:r w:rsidRPr="0052669B">
              <w:rPr>
                <w:color w:val="FF0000"/>
                <w:sz w:val="24"/>
              </w:rPr>
              <w:t>252,4</w:t>
            </w:r>
          </w:p>
        </w:tc>
      </w:tr>
    </w:tbl>
    <w:p w:rsidR="007E6F99" w:rsidRDefault="007E6F99" w:rsidP="007E6F99">
      <w:pPr>
        <w:pStyle w:val="a3"/>
        <w:rPr>
          <w:sz w:val="20"/>
        </w:rPr>
      </w:pPr>
    </w:p>
    <w:p w:rsidR="007E6F99" w:rsidRDefault="007E6F99" w:rsidP="007E6F99">
      <w:pPr>
        <w:rPr>
          <w:sz w:val="20"/>
        </w:rPr>
        <w:sectPr w:rsidR="007E6F99" w:rsidSect="004F515D">
          <w:type w:val="continuous"/>
          <w:pgSz w:w="11910" w:h="16840"/>
          <w:pgMar w:top="1040" w:right="160" w:bottom="1160" w:left="1134" w:header="0" w:footer="897" w:gutter="0"/>
          <w:cols w:space="720"/>
        </w:sectPr>
      </w:pPr>
    </w:p>
    <w:p w:rsidR="007E6F99" w:rsidRDefault="007E6F99" w:rsidP="007E6F99">
      <w:pPr>
        <w:pStyle w:val="a3"/>
        <w:spacing w:before="8"/>
        <w:rPr>
          <w:sz w:val="23"/>
        </w:rPr>
      </w:pPr>
    </w:p>
    <w:p w:rsidR="007E6F99" w:rsidRDefault="007E6F99" w:rsidP="007E6F99">
      <w:pPr>
        <w:ind w:left="2740" w:right="12"/>
        <w:jc w:val="center"/>
        <w:rPr>
          <w:sz w:val="27"/>
        </w:rPr>
      </w:pPr>
      <w:r>
        <w:rPr>
          <w:sz w:val="27"/>
        </w:rPr>
        <w:t>годовые</w:t>
      </w:r>
    </w:p>
    <w:p w:rsidR="007E6F99" w:rsidRDefault="00055B9D" w:rsidP="007E6F99">
      <w:pPr>
        <w:spacing w:before="77"/>
        <w:ind w:left="1637" w:right="1841"/>
        <w:jc w:val="center"/>
      </w:pPr>
      <w:r>
        <w:pict>
          <v:group id="_x0000_s3415" style="position:absolute;left:0;text-align:left;margin-left:145.1pt;margin-top:10.25pt;width:157.2pt;height:78.7pt;z-index:487769600;mso-position-horizontal-relative:page" coordorigin="2902,205" coordsize="3144,1574">
            <v:shape id="_x0000_s3416" style="position:absolute;left:2969;top:588;width:3070;height:749" coordorigin="2969,588" coordsize="3070,749" o:spt="100" adj="0,,0" path="m2969,1337r70,m3135,1337r141,m3371,1337r141,m3606,1337r143,m3843,1337r142,m4079,1337r141,m4314,1337r143,m4552,1337r141,m4787,1337r141,m5022,1337r144,m5260,1337r141,m5495,1337r141,m5732,1337r142,m5968,1337r71,m2969,963r307,m3371,963r141,m3606,963r143,m3843,963r142,m4079,963r141,m4314,963r143,m4552,963r141,m4787,963r141,m5022,963r144,m5260,963r141,m5495,963r141,m5732,963r142,m5968,963r71,m2969,588r1959,m5022,588r144,m5260,588r141,m5495,588r141,m5732,588r142,m5968,588r71,e" filled="f" strokecolor="#858585" strokeweight=".23725mm">
              <v:stroke joinstyle="round"/>
              <v:formulas/>
              <v:path arrowok="t" o:connecttype="segments"/>
            </v:shape>
            <v:line id="_x0000_s3417" style="position:absolute" from="2969,212" to="6039,212" strokecolor="#858585" strokeweight=".23725mm"/>
            <v:rect id="_x0000_s3418" style="position:absolute;left:2969;top:211;width:3070;height:1502" filled="f" strokecolor="#7e7e7e" strokeweight=".23722mm"/>
            <v:shape id="_x0000_s3419" style="position:absolute;left:3038;top:305;width:2929;height:1408" coordorigin="3039,306" coordsize="2929,1408" o:spt="100" adj="0,,0" path="m3135,1209r-96,l3039,1713r96,l3135,1209xm3371,949r-95,l3276,1713r95,l3371,949xm3606,893r-94,l3512,1713r94,l3606,893xm3843,837r-94,l3749,1713r94,l3843,837xm4079,781r-94,l3985,1713r94,l4079,781xm4314,723r-94,l4220,1713r94,l4314,723xm4552,664r-95,l4457,1713r95,l4552,664xm4787,606r-94,l4693,1713r94,l4787,606xm5022,548r-94,l4928,1713r94,l5022,548xm5260,487r-94,l5166,1713r94,l5260,487xm5495,429r-94,l5401,1713r94,l5495,429xm5732,366r-96,l5636,1713r96,l5732,366xm5968,306r-94,l5874,1713r94,l5968,306xe" fillcolor="#4f81bc" stroked="f">
              <v:stroke joinstyle="round"/>
              <v:formulas/>
              <v:path arrowok="t" o:connecttype="segments"/>
            </v:shape>
            <v:shape id="_x0000_s3420" style="position:absolute;left:2902;top:211;width:3138;height:1567" coordorigin="2902,212" coordsize="3138,1567" o:spt="100" adj="0,,0" path="m2969,1713r,-1501m2902,1713r67,m2902,1337r67,m2902,963r67,m2902,588r67,m2902,212r67,m2969,1713r3070,m2969,1713r,65m3205,1713r,65m3442,1713r,65m3678,1713r,65m3913,1713r,65m4150,1713r,65m4386,1713r,65m4621,1713r,65m4859,1713r,65m5094,1713r,65m5329,1713r,65m5567,1713r,65m5802,1713r,65m6039,1713r,65e" filled="f" strokecolor="#858585" strokeweight=".2371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421" type="#_x0000_t202" style="position:absolute;left:0;text-align:left;margin-left:108.1pt;margin-top:11.75pt;width:14.45pt;height:71.85pt;z-index:487770624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spacing w:before="14"/>
                    <w:ind w:left="20"/>
                  </w:pPr>
                  <w:r>
                    <w:t>Объем,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тыс.м3</w:t>
                  </w:r>
                </w:p>
              </w:txbxContent>
            </v:textbox>
            <w10:wrap anchorx="page"/>
          </v:shape>
        </w:pict>
      </w:r>
      <w:r w:rsidR="007E6F99">
        <w:t>95</w:t>
      </w:r>
    </w:p>
    <w:p w:rsidR="007E6F99" w:rsidRDefault="007E6F99" w:rsidP="007E6F99">
      <w:pPr>
        <w:spacing w:before="122"/>
        <w:ind w:left="1637" w:right="1841"/>
        <w:jc w:val="center"/>
      </w:pPr>
      <w:r>
        <w:t>90</w:t>
      </w:r>
    </w:p>
    <w:p w:rsidR="007E6F99" w:rsidRDefault="007E6F99" w:rsidP="007E6F99">
      <w:pPr>
        <w:spacing w:before="123"/>
        <w:ind w:left="1637" w:right="1841"/>
        <w:jc w:val="center"/>
      </w:pPr>
      <w:r>
        <w:t>85</w:t>
      </w:r>
    </w:p>
    <w:p w:rsidR="007E6F99" w:rsidRDefault="007E6F99" w:rsidP="007E6F99">
      <w:pPr>
        <w:spacing w:before="122"/>
        <w:ind w:left="1637" w:right="1841"/>
        <w:jc w:val="center"/>
      </w:pPr>
      <w:r>
        <w:t>80</w:t>
      </w:r>
    </w:p>
    <w:p w:rsidR="007E6F99" w:rsidRDefault="00055B9D" w:rsidP="007E6F99">
      <w:pPr>
        <w:spacing w:before="123"/>
        <w:ind w:left="1637" w:right="1841"/>
        <w:jc w:val="center"/>
      </w:pPr>
      <w:r>
        <w:pict>
          <v:shape id="_x0000_s3422" type="#_x0000_t202" style="position:absolute;left:0;text-align:left;margin-left:147.15pt;margin-top:18.65pt;width:156.15pt;height:24.45pt;z-index:487771648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spacing w:before="14" w:line="245" w:lineRule="exact"/>
                    <w:ind w:left="20"/>
                  </w:pPr>
                  <w:r>
                    <w:t>2013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2014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2015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2016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2017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2018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2019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2020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2021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2022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2023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2024</w:t>
                  </w:r>
                </w:p>
                <w:p w:rsidR="00754BAA" w:rsidRDefault="00754BAA" w:rsidP="007E6F99">
                  <w:pPr>
                    <w:spacing w:line="245" w:lineRule="exact"/>
                    <w:ind w:left="20"/>
                  </w:pPr>
                  <w:r>
                    <w:t>2025</w:t>
                  </w:r>
                </w:p>
              </w:txbxContent>
            </v:textbox>
            <w10:wrap anchorx="page"/>
          </v:shape>
        </w:pict>
      </w:r>
      <w:r w:rsidR="007E6F99">
        <w:t>75</w:t>
      </w:r>
    </w:p>
    <w:p w:rsidR="007E6F99" w:rsidRDefault="007E6F99" w:rsidP="007E6F99">
      <w:pPr>
        <w:pStyle w:val="a3"/>
      </w:pPr>
      <w:r>
        <w:br w:type="column"/>
      </w:r>
    </w:p>
    <w:p w:rsidR="007E6F99" w:rsidRDefault="007E6F99" w:rsidP="007E6F99">
      <w:pPr>
        <w:pStyle w:val="a3"/>
        <w:spacing w:before="10"/>
        <w:rPr>
          <w:sz w:val="31"/>
        </w:rPr>
      </w:pPr>
    </w:p>
    <w:p w:rsidR="007E6F99" w:rsidRDefault="007E6F99" w:rsidP="007E6F99">
      <w:pPr>
        <w:spacing w:line="252" w:lineRule="exact"/>
        <w:jc w:val="right"/>
      </w:pPr>
      <w:r>
        <w:t>260</w:t>
      </w:r>
    </w:p>
    <w:p w:rsidR="007E6F99" w:rsidRDefault="00055B9D" w:rsidP="007E6F99">
      <w:pPr>
        <w:spacing w:line="252" w:lineRule="exact"/>
        <w:jc w:val="right"/>
      </w:pPr>
      <w:r>
        <w:pict>
          <v:shape id="_x0000_s3423" type="#_x0000_t202" style="position:absolute;left:0;text-align:left;margin-left:317.35pt;margin-top:6.5pt;width:14.3pt;height:51.2pt;z-index:487772672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spacing w:before="12"/>
                    <w:ind w:left="20"/>
                  </w:pPr>
                  <w:r>
                    <w:t>Объем,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м3</w:t>
                  </w:r>
                </w:p>
              </w:txbxContent>
            </v:textbox>
            <w10:wrap anchorx="page"/>
          </v:shape>
        </w:pict>
      </w:r>
      <w:r w:rsidR="007E6F99">
        <w:t>250</w:t>
      </w:r>
    </w:p>
    <w:p w:rsidR="007E6F99" w:rsidRDefault="007E6F99" w:rsidP="007E6F99">
      <w:pPr>
        <w:spacing w:line="252" w:lineRule="exact"/>
        <w:jc w:val="right"/>
      </w:pPr>
      <w:r>
        <w:t>240</w:t>
      </w:r>
    </w:p>
    <w:p w:rsidR="007E6F99" w:rsidRDefault="007E6F99" w:rsidP="007E6F99">
      <w:pPr>
        <w:spacing w:line="252" w:lineRule="exact"/>
        <w:jc w:val="right"/>
      </w:pPr>
      <w:r>
        <w:t>230</w:t>
      </w:r>
    </w:p>
    <w:p w:rsidR="007E6F99" w:rsidRDefault="007E6F99" w:rsidP="007E6F99">
      <w:pPr>
        <w:spacing w:line="252" w:lineRule="exact"/>
        <w:jc w:val="right"/>
      </w:pPr>
      <w:r>
        <w:t>220</w:t>
      </w:r>
    </w:p>
    <w:p w:rsidR="007E6F99" w:rsidRDefault="007E6F99" w:rsidP="007E6F99">
      <w:pPr>
        <w:spacing w:line="252" w:lineRule="exact"/>
        <w:jc w:val="right"/>
      </w:pPr>
      <w:r>
        <w:t>210</w:t>
      </w:r>
    </w:p>
    <w:p w:rsidR="007E6F99" w:rsidRDefault="007E6F99" w:rsidP="007E6F99">
      <w:pPr>
        <w:spacing w:line="252" w:lineRule="exact"/>
        <w:jc w:val="right"/>
      </w:pPr>
      <w:r>
        <w:t>200</w:t>
      </w:r>
    </w:p>
    <w:p w:rsidR="007E6F99" w:rsidRDefault="007E6F99" w:rsidP="007E6F99">
      <w:pPr>
        <w:spacing w:before="258"/>
        <w:ind w:left="382"/>
        <w:rPr>
          <w:sz w:val="26"/>
        </w:rPr>
      </w:pPr>
      <w:r>
        <w:br w:type="column"/>
      </w:r>
      <w:r>
        <w:rPr>
          <w:sz w:val="26"/>
        </w:rPr>
        <w:lastRenderedPageBreak/>
        <w:t>средне</w:t>
      </w:r>
      <w:r>
        <w:rPr>
          <w:spacing w:val="7"/>
          <w:sz w:val="26"/>
        </w:rPr>
        <w:t xml:space="preserve"> </w:t>
      </w:r>
      <w:r>
        <w:rPr>
          <w:sz w:val="26"/>
        </w:rPr>
        <w:t>суточные</w:t>
      </w:r>
    </w:p>
    <w:p w:rsidR="007E6F99" w:rsidRDefault="00055B9D" w:rsidP="007E6F99">
      <w:pPr>
        <w:pStyle w:val="a3"/>
        <w:spacing w:before="4"/>
        <w:rPr>
          <w:sz w:val="15"/>
        </w:rPr>
      </w:pPr>
      <w:r w:rsidRPr="00055B9D">
        <w:pict>
          <v:group id="_x0000_s3425" style="position:absolute;margin-left:356.15pt;margin-top:10.8pt;width:156.85pt;height:79.1pt;z-index:-15541760;mso-wrap-distance-left:0;mso-wrap-distance-right:0;mso-position-horizontal-relative:page" coordorigin="7123,216" coordsize="3137,1582">
            <v:shape id="_x0000_s3426" style="position:absolute;left:7189;top:726;width:3064;height:753" coordorigin="7189,727" coordsize="3064,753" o:spt="100" adj="0,,0" path="m7189,1480r71,m7353,1480r142,m7590,1480r142,m7825,1480r142,m8060,1480r142,m8297,1480r142,m8532,1480r142,m8767,1480r142,m9004,1480r140,m9239,1480r142,m9474,1480r142,m9711,1480r140,m9946,1480r142,m10181,1480r71,m7189,1229r71,m7353,1229r142,m7590,1229r142,m7825,1229r142,m8060,1229r142,m8297,1229r142,m8532,1229r142,m8767,1229r142,m9004,1229r140,m9239,1229r142,m9474,1229r142,m9711,1229r140,m9946,1229r142,m10181,1229r71,m7189,978r306,m7590,978r142,m7825,978r142,m8060,978r142,m8297,978r142,m8532,978r142,m8767,978r142,m9004,978r140,m9239,978r142,m9474,978r142,m9711,978r140,m9946,978r142,m10181,978r71,m7189,727r1250,m8532,727r142,m8767,727r142,m9004,727r140,m9239,727r142,m9474,727r142,m9711,727r140,m9946,727r142,m10181,727r71,e" filled="f" strokecolor="#858585" strokeweight=".235mm">
              <v:stroke joinstyle="round"/>
              <v:formulas/>
              <v:path arrowok="t" o:connecttype="segments"/>
            </v:shape>
            <v:shape id="_x0000_s3427" style="position:absolute;left:7189;top:468;width:3064;height:7" coordorigin="7189,468" coordsize="3064,7" o:spt="100" adj="0,,0" path="m7189,475r2427,m7189,468r2427,m9711,475r140,m9711,468r140,m9946,475r142,m9946,468r142,m10181,475r71,m10181,468r71,e" filled="f" strokecolor="#858585" strokeweight=".19583mm">
              <v:stroke joinstyle="round"/>
              <v:formulas/>
              <v:path arrowok="t" o:connecttype="segments"/>
            </v:shape>
            <v:line id="_x0000_s3428" style="position:absolute" from="7189,223" to="10252,223" strokecolor="#858585" strokeweight=".235mm"/>
            <v:rect id="_x0000_s3429" style="position:absolute;left:7189;top:222;width:3064;height:1510" filled="f" strokecolor="#7e7e7e" strokeweight=".23492mm"/>
            <v:shape id="_x0000_s3430" style="position:absolute;left:7260;top:302;width:2922;height:1431" coordorigin="7260,303" coordsize="2922,1431" o:spt="100" adj="0,,0" path="m7353,1131r-93,l7260,1733r93,l7353,1131xm7590,893r-95,l7495,1733r95,l7590,893xm7825,842r-93,l7732,1733r93,l7825,842xm8060,789r-93,l7967,1733r93,l8060,789xm8297,738r-95,l8202,1733r95,l8297,738xm8532,685r-93,l8439,1733r93,l8532,685xm8767,631r-93,l8674,1733r93,l8767,631xm9004,578r-95,l8909,1733r95,l9004,578xm9239,525r-95,l9144,1733r95,l9239,525xm9474,469r-93,l9381,1733r93,l9474,469xm9711,414r-95,l9616,1733r95,l9711,414xm9946,358r-95,l9851,1733r95,l9946,358xm10181,303r-93,l10088,1733r93,l10181,303xe" fillcolor="red" stroked="f">
              <v:stroke joinstyle="round"/>
              <v:formulas/>
              <v:path arrowok="t" o:connecttype="segments"/>
            </v:shape>
            <v:shape id="_x0000_s3431" style="position:absolute;left:7122;top:222;width:3130;height:1575" coordorigin="7123,223" coordsize="3130,1575" o:spt="100" adj="0,,0" path="m7189,1733r,-1510m7123,1733r66,m7123,1480r66,m7123,1229r66,m7123,978r66,m7123,727r66,m7123,474r66,m7123,223r66,m7189,1733r3063,m7189,1733r,64m7424,1733r,64m7661,1733r,64m7896,1733r,64m8131,1733r,64m8368,1733r,64m8603,1733r,64m8838,1733r,64m9075,1733r,64m9310,1733r,64m9545,1733r,64m9782,1733r,64m10017,1733r,64m10252,1733r,64e" filled="f" strokecolor="#858585" strokeweight=".23481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E6F99" w:rsidRDefault="007E6F99" w:rsidP="007E6F99">
      <w:pPr>
        <w:rPr>
          <w:sz w:val="15"/>
        </w:rPr>
        <w:sectPr w:rsidR="007E6F99">
          <w:type w:val="continuous"/>
          <w:pgSz w:w="11910" w:h="16840"/>
          <w:pgMar w:top="1120" w:right="160" w:bottom="280" w:left="900" w:header="720" w:footer="720" w:gutter="0"/>
          <w:cols w:num="3" w:space="720" w:equalWidth="0">
            <w:col w:w="3739" w:space="375"/>
            <w:col w:w="1987" w:space="40"/>
            <w:col w:w="4709"/>
          </w:cols>
        </w:sectPr>
      </w:pPr>
    </w:p>
    <w:p w:rsidR="007E6F99" w:rsidRDefault="007E6F99" w:rsidP="007E6F99">
      <w:pPr>
        <w:pStyle w:val="a3"/>
        <w:rPr>
          <w:sz w:val="20"/>
        </w:rPr>
      </w:pPr>
    </w:p>
    <w:p w:rsidR="007E6F99" w:rsidRDefault="007E6F99" w:rsidP="007E6F99">
      <w:pPr>
        <w:pStyle w:val="a3"/>
        <w:spacing w:before="2"/>
        <w:rPr>
          <w:sz w:val="16"/>
        </w:rPr>
      </w:pPr>
    </w:p>
    <w:p w:rsidR="007E6F99" w:rsidRDefault="00055B9D" w:rsidP="007E6F99">
      <w:pPr>
        <w:tabs>
          <w:tab w:val="left" w:pos="7658"/>
        </w:tabs>
        <w:spacing w:before="88"/>
        <w:ind w:left="3439"/>
      </w:pPr>
      <w:r>
        <w:pict>
          <v:shape id="_x0000_s3424" type="#_x0000_t202" style="position:absolute;left:0;text-align:left;margin-left:358.25pt;margin-top:-21.5pt;width:155.8pt;height:24.3pt;z-index:487773696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spacing w:before="12" w:line="244" w:lineRule="exact"/>
                    <w:ind w:left="20"/>
                  </w:pPr>
                  <w:r>
                    <w:t>2013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2014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2015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2016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2017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2018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2019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2020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2021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2022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2023</w:t>
                  </w:r>
                </w:p>
                <w:p w:rsidR="00754BAA" w:rsidRDefault="00754BAA" w:rsidP="007E6F99">
                  <w:pPr>
                    <w:spacing w:line="236" w:lineRule="exact"/>
                    <w:ind w:left="20"/>
                  </w:pPr>
                  <w:r>
                    <w:t>2024</w:t>
                  </w:r>
                </w:p>
                <w:p w:rsidR="00754BAA" w:rsidRDefault="00754BAA" w:rsidP="007E6F99">
                  <w:pPr>
                    <w:spacing w:line="244" w:lineRule="exact"/>
                    <w:ind w:left="20"/>
                  </w:pPr>
                  <w:r>
                    <w:t>2025</w:t>
                  </w:r>
                </w:p>
              </w:txbxContent>
            </v:textbox>
            <w10:wrap anchorx="page"/>
          </v:shape>
        </w:pict>
      </w:r>
      <w:r w:rsidR="007E6F99">
        <w:t>Год</w:t>
      </w:r>
      <w:r w:rsidR="007E6F99">
        <w:tab/>
      </w:r>
      <w:r w:rsidR="007E6F99">
        <w:rPr>
          <w:position w:val="2"/>
        </w:rPr>
        <w:t>Год</w:t>
      </w:r>
    </w:p>
    <w:p w:rsidR="007E6F99" w:rsidRDefault="007E6F99" w:rsidP="007E6F99">
      <w:pPr>
        <w:pStyle w:val="a3"/>
        <w:spacing w:before="3"/>
        <w:rPr>
          <w:sz w:val="22"/>
        </w:rPr>
      </w:pPr>
    </w:p>
    <w:p w:rsidR="007E6F99" w:rsidRDefault="00F02866" w:rsidP="007E6F99">
      <w:pPr>
        <w:pStyle w:val="a3"/>
        <w:spacing w:before="90" w:line="278" w:lineRule="auto"/>
        <w:ind w:left="4107" w:right="1035" w:hanging="3234"/>
      </w:pPr>
      <w:r>
        <w:t>Рисунок 2</w:t>
      </w:r>
      <w:r w:rsidR="007E6F99">
        <w:t>9 – Сведения о годовых фактических и планируемых потерях питьевой воды</w:t>
      </w:r>
      <w:r w:rsidR="007E6F99">
        <w:rPr>
          <w:spacing w:val="-57"/>
        </w:rPr>
        <w:t xml:space="preserve"> </w:t>
      </w:r>
      <w:r w:rsidR="007E6F99">
        <w:t>при</w:t>
      </w:r>
      <w:r w:rsidR="007E6F99">
        <w:rPr>
          <w:spacing w:val="-1"/>
        </w:rPr>
        <w:t xml:space="preserve"> </w:t>
      </w:r>
      <w:r w:rsidR="007E6F99">
        <w:t>ее</w:t>
      </w:r>
      <w:r w:rsidR="007E6F99">
        <w:rPr>
          <w:spacing w:val="-1"/>
        </w:rPr>
        <w:t xml:space="preserve"> </w:t>
      </w:r>
      <w:r w:rsidR="007E6F99">
        <w:t>транспортировке</w:t>
      </w:r>
    </w:p>
    <w:p w:rsidR="007E6F99" w:rsidRDefault="007E6F99">
      <w:pPr>
        <w:spacing w:line="276" w:lineRule="auto"/>
        <w:sectPr w:rsidR="007E6F99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7E6F99" w:rsidRDefault="007E6F99" w:rsidP="007E6F99">
      <w:pPr>
        <w:spacing w:line="278" w:lineRule="auto"/>
        <w:sectPr w:rsidR="007E6F99">
          <w:type w:val="continuous"/>
          <w:pgSz w:w="11910" w:h="16840"/>
          <w:pgMar w:top="1120" w:right="160" w:bottom="280" w:left="900" w:header="720" w:footer="720" w:gutter="0"/>
          <w:cols w:space="720"/>
        </w:sectPr>
      </w:pPr>
      <w:bookmarkStart w:id="19" w:name="_bookmark32"/>
      <w:bookmarkEnd w:id="19"/>
    </w:p>
    <w:p w:rsidR="007E6F99" w:rsidRDefault="00C1227E" w:rsidP="007E6F99">
      <w:pPr>
        <w:pStyle w:val="a3"/>
        <w:spacing w:before="65" w:after="9"/>
        <w:ind w:left="232" w:right="703"/>
      </w:pPr>
      <w:r>
        <w:lastRenderedPageBreak/>
        <w:t>Таблица 36</w:t>
      </w:r>
      <w:r w:rsidR="007E6F99">
        <w:t xml:space="preserve"> – Сведения о фактических и планируемых потерях горячей воды при ее транспортировке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6"/>
        <w:gridCol w:w="991"/>
        <w:gridCol w:w="810"/>
        <w:gridCol w:w="811"/>
        <w:gridCol w:w="810"/>
        <w:gridCol w:w="811"/>
        <w:gridCol w:w="811"/>
        <w:gridCol w:w="810"/>
        <w:gridCol w:w="811"/>
        <w:gridCol w:w="810"/>
        <w:gridCol w:w="811"/>
        <w:gridCol w:w="811"/>
      </w:tblGrid>
      <w:tr w:rsidR="007E6F99" w:rsidTr="0052669B">
        <w:trPr>
          <w:trHeight w:val="1103"/>
        </w:trPr>
        <w:tc>
          <w:tcPr>
            <w:tcW w:w="1126" w:type="dxa"/>
          </w:tcPr>
          <w:p w:rsidR="007E6F99" w:rsidRDefault="007E6F99" w:rsidP="0052669B">
            <w:pPr>
              <w:pStyle w:val="TableParagraph"/>
              <w:spacing w:before="3"/>
              <w:rPr>
                <w:sz w:val="23"/>
              </w:rPr>
            </w:pPr>
          </w:p>
          <w:p w:rsidR="007E6F99" w:rsidRDefault="007E6F99" w:rsidP="0052669B">
            <w:pPr>
              <w:pStyle w:val="TableParagraph"/>
              <w:ind w:left="403" w:right="74" w:hanging="179"/>
              <w:rPr>
                <w:sz w:val="24"/>
              </w:rPr>
            </w:pPr>
            <w:r>
              <w:rPr>
                <w:sz w:val="24"/>
              </w:rPr>
              <w:t>Показа-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  <w:tc>
          <w:tcPr>
            <w:tcW w:w="991" w:type="dxa"/>
          </w:tcPr>
          <w:p w:rsidR="007E6F99" w:rsidRDefault="007E6F99" w:rsidP="0052669B">
            <w:pPr>
              <w:pStyle w:val="TableParagraph"/>
              <w:ind w:left="112" w:right="96" w:firstLine="21"/>
              <w:jc w:val="both"/>
              <w:rPr>
                <w:sz w:val="24"/>
              </w:rPr>
            </w:pPr>
            <w:r>
              <w:rPr>
                <w:sz w:val="24"/>
              </w:rPr>
              <w:t>Факти-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</w:p>
          <w:p w:rsidR="007E6F99" w:rsidRDefault="007E6F99" w:rsidP="0052669B">
            <w:pPr>
              <w:pStyle w:val="TableParagraph"/>
              <w:spacing w:line="264" w:lineRule="exact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8106" w:type="dxa"/>
            <w:gridSpan w:val="10"/>
          </w:tcPr>
          <w:p w:rsidR="007E6F99" w:rsidRDefault="007E6F99" w:rsidP="0052669B">
            <w:pPr>
              <w:pStyle w:val="TableParagraph"/>
              <w:spacing w:before="267"/>
              <w:ind w:left="3029" w:right="301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потери,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52669B" w:rsidTr="0052669B">
        <w:trPr>
          <w:trHeight w:val="275"/>
        </w:trPr>
        <w:tc>
          <w:tcPr>
            <w:tcW w:w="1126" w:type="dxa"/>
          </w:tcPr>
          <w:p w:rsidR="0052669B" w:rsidRDefault="0052669B" w:rsidP="0052669B"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91" w:type="dxa"/>
          </w:tcPr>
          <w:p w:rsidR="0052669B" w:rsidRDefault="0052669B" w:rsidP="0052669B">
            <w:pPr>
              <w:pStyle w:val="TableParagraph"/>
              <w:spacing w:line="256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34" w:right="2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6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6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52669B" w:rsidTr="0052669B">
        <w:trPr>
          <w:trHeight w:val="275"/>
        </w:trPr>
        <w:tc>
          <w:tcPr>
            <w:tcW w:w="1126" w:type="dxa"/>
          </w:tcPr>
          <w:p w:rsidR="0052669B" w:rsidRDefault="0052669B" w:rsidP="0052669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годовые</w:t>
            </w:r>
          </w:p>
        </w:tc>
        <w:tc>
          <w:tcPr>
            <w:tcW w:w="991" w:type="dxa"/>
          </w:tcPr>
          <w:p w:rsidR="0052669B" w:rsidRDefault="0052669B" w:rsidP="0052669B">
            <w:pPr>
              <w:pStyle w:val="TableParagraph"/>
              <w:spacing w:line="256" w:lineRule="exact"/>
              <w:ind w:left="234" w:right="167"/>
              <w:jc w:val="center"/>
              <w:rPr>
                <w:sz w:val="24"/>
              </w:rPr>
            </w:pPr>
            <w:r>
              <w:rPr>
                <w:sz w:val="24"/>
              </w:rPr>
              <w:t>24,13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25,81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85" w:right="21"/>
              <w:jc w:val="center"/>
              <w:rPr>
                <w:sz w:val="24"/>
              </w:rPr>
            </w:pPr>
            <w:r>
              <w:rPr>
                <w:sz w:val="24"/>
              </w:rPr>
              <w:t>26,05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6" w:lineRule="exact"/>
              <w:ind w:left="70" w:right="6"/>
              <w:jc w:val="center"/>
              <w:rPr>
                <w:sz w:val="24"/>
              </w:rPr>
            </w:pPr>
            <w:r>
              <w:rPr>
                <w:sz w:val="24"/>
              </w:rPr>
              <w:t>26,29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26,53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70" w:right="6"/>
              <w:jc w:val="center"/>
              <w:rPr>
                <w:sz w:val="24"/>
              </w:rPr>
            </w:pPr>
            <w:r>
              <w:rPr>
                <w:sz w:val="24"/>
              </w:rPr>
              <w:t>26,77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6" w:lineRule="exact"/>
              <w:ind w:left="71" w:right="6"/>
              <w:jc w:val="center"/>
              <w:rPr>
                <w:sz w:val="24"/>
              </w:rPr>
            </w:pPr>
            <w:r>
              <w:rPr>
                <w:sz w:val="24"/>
              </w:rPr>
              <w:t>27,02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27,27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27,52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27,77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28,03</w:t>
            </w:r>
          </w:p>
        </w:tc>
      </w:tr>
      <w:tr w:rsidR="0052669B" w:rsidTr="0052669B">
        <w:trPr>
          <w:trHeight w:val="827"/>
        </w:trPr>
        <w:tc>
          <w:tcPr>
            <w:tcW w:w="1126" w:type="dxa"/>
          </w:tcPr>
          <w:p w:rsidR="0052669B" w:rsidRDefault="0052669B" w:rsidP="0052669B">
            <w:pPr>
              <w:pStyle w:val="TableParagraph"/>
              <w:ind w:left="107" w:right="-40"/>
              <w:rPr>
                <w:sz w:val="24"/>
              </w:rPr>
            </w:pPr>
            <w:r>
              <w:rPr>
                <w:sz w:val="24"/>
              </w:rPr>
              <w:t>средне-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суточные,</w:t>
            </w:r>
          </w:p>
          <w:p w:rsidR="0052669B" w:rsidRDefault="0052669B" w:rsidP="005266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×10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991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left="234" w:right="167"/>
              <w:jc w:val="center"/>
              <w:rPr>
                <w:sz w:val="24"/>
              </w:rPr>
            </w:pPr>
            <w:r>
              <w:rPr>
                <w:sz w:val="24"/>
              </w:rPr>
              <w:t>66,10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70,71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left="85" w:right="21"/>
              <w:jc w:val="center"/>
              <w:rPr>
                <w:sz w:val="24"/>
              </w:rPr>
            </w:pPr>
            <w:r>
              <w:rPr>
                <w:sz w:val="24"/>
              </w:rPr>
              <w:t>71,36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left="70" w:right="6"/>
              <w:jc w:val="center"/>
              <w:rPr>
                <w:sz w:val="24"/>
              </w:rPr>
            </w:pPr>
            <w:r>
              <w:rPr>
                <w:sz w:val="24"/>
              </w:rPr>
              <w:t>72,01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72,68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left="70" w:right="6"/>
              <w:jc w:val="center"/>
              <w:rPr>
                <w:sz w:val="24"/>
              </w:rPr>
            </w:pPr>
            <w:r>
              <w:rPr>
                <w:sz w:val="24"/>
              </w:rPr>
              <w:t>73,35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left="71" w:right="6"/>
              <w:jc w:val="center"/>
              <w:rPr>
                <w:sz w:val="24"/>
              </w:rPr>
            </w:pPr>
            <w:r>
              <w:rPr>
                <w:sz w:val="24"/>
              </w:rPr>
              <w:t>74,02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74,71</w:t>
            </w:r>
          </w:p>
        </w:tc>
        <w:tc>
          <w:tcPr>
            <w:tcW w:w="810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75,40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76,09</w:t>
            </w:r>
          </w:p>
        </w:tc>
        <w:tc>
          <w:tcPr>
            <w:tcW w:w="811" w:type="dxa"/>
          </w:tcPr>
          <w:p w:rsidR="0052669B" w:rsidRDefault="0052669B" w:rsidP="0052669B">
            <w:pPr>
              <w:pStyle w:val="TableParagraph"/>
              <w:spacing w:before="3"/>
              <w:rPr>
                <w:sz w:val="23"/>
              </w:rPr>
            </w:pPr>
          </w:p>
          <w:p w:rsidR="0052669B" w:rsidRDefault="0052669B" w:rsidP="0052669B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76,80</w:t>
            </w:r>
          </w:p>
        </w:tc>
      </w:tr>
    </w:tbl>
    <w:p w:rsidR="007E6F99" w:rsidRDefault="007E6F99" w:rsidP="007E6F99">
      <w:pPr>
        <w:pStyle w:val="a3"/>
        <w:rPr>
          <w:sz w:val="20"/>
        </w:rPr>
      </w:pPr>
    </w:p>
    <w:p w:rsidR="007E6F99" w:rsidRDefault="007E6F99" w:rsidP="007E6F99">
      <w:pPr>
        <w:rPr>
          <w:sz w:val="20"/>
        </w:rPr>
      </w:pPr>
    </w:p>
    <w:p w:rsidR="00FA040A" w:rsidRDefault="00FA040A" w:rsidP="007E6F99">
      <w:pPr>
        <w:rPr>
          <w:sz w:val="20"/>
        </w:rPr>
      </w:pPr>
    </w:p>
    <w:p w:rsidR="00FA040A" w:rsidRDefault="00FA040A" w:rsidP="007E6F99">
      <w:pPr>
        <w:rPr>
          <w:sz w:val="20"/>
        </w:rPr>
        <w:sectPr w:rsidR="00FA040A" w:rsidSect="007E6F99">
          <w:pgSz w:w="11910" w:h="16840"/>
          <w:pgMar w:top="851" w:right="160" w:bottom="1160" w:left="900" w:header="0" w:footer="897" w:gutter="0"/>
          <w:cols w:space="720"/>
        </w:sectPr>
      </w:pPr>
    </w:p>
    <w:p w:rsidR="007E6F99" w:rsidRDefault="007E6F99" w:rsidP="007E6F99">
      <w:pPr>
        <w:pStyle w:val="a3"/>
        <w:spacing w:before="9"/>
        <w:rPr>
          <w:sz w:val="29"/>
        </w:rPr>
      </w:pPr>
    </w:p>
    <w:p w:rsidR="007E6F99" w:rsidRDefault="007E6F99" w:rsidP="007E6F99">
      <w:pPr>
        <w:pStyle w:val="Heading1"/>
        <w:spacing w:before="0"/>
        <w:ind w:left="0" w:right="38"/>
        <w:jc w:val="right"/>
      </w:pPr>
      <w:r>
        <w:rPr>
          <w:w w:val="105"/>
        </w:rPr>
        <w:t>годовые</w:t>
      </w:r>
    </w:p>
    <w:p w:rsidR="007E6F99" w:rsidRDefault="00055B9D" w:rsidP="007E6F99">
      <w:pPr>
        <w:pStyle w:val="a3"/>
        <w:spacing w:before="78" w:line="238" w:lineRule="exact"/>
        <w:ind w:left="1150" w:right="1969"/>
        <w:jc w:val="center"/>
      </w:pPr>
      <w:r>
        <w:pict>
          <v:group id="_x0000_s3372" style="position:absolute;left:0;text-align:left;margin-left:122pt;margin-top:11pt;width:168.4pt;height:83.9pt;z-index:487755264;mso-position-horizontal-relative:page" coordorigin="2440,220" coordsize="3368,1678">
            <v:shape id="_x0000_s3373" style="position:absolute;left:2512;top:827;width:3288;height:800" coordorigin="2512,827" coordsize="3288,800" o:spt="100" adj="0,,0" path="m2512,1626r77,m2690,1626r152,m2943,1626r151,m3195,1626r151,m3447,1626r154,m3702,1626r151,m3954,1626r152,m4207,1626r151,m4459,1626r152,m4711,1626r152,m4966,1626r152,m5219,1626r151,m5471,1626r151,m5723,1626r77,m2512,1426r77,m2690,1426r152,m2943,1426r151,m3195,1426r151,m3447,1426r154,m3702,1426r151,m3954,1426r152,m4207,1426r151,m4459,1426r152,m4711,1426r152,m4966,1426r152,m5219,1426r151,m5471,1426r151,m5723,1426r77,m2512,1227r77,m2690,1227r152,m2943,1227r151,m3195,1227r151,m3447,1227r154,m3702,1227r151,m3954,1227r152,m4207,1227r151,m4459,1227r152,m4711,1227r152,m4966,1227r152,m5219,1227r151,m5471,1227r151,m5723,1227r77,m2512,1026r330,m2943,1026r151,m3195,1026r151,m3447,1026r154,m3702,1026r151,m3954,1026r152,m4207,1026r151,m4459,1026r152,m4711,1026r152,m4966,1026r152,m5219,1026r151,m5471,1026r151,m5723,1026r77,m2512,827r582,m3195,827r151,m3447,827r154,m3702,827r151,m3954,827r152,m4207,827r151,m4459,827r152,m4711,827r152,m4966,827r152,m5219,827r151,m5471,827r151,m5723,827r77,e" filled="f" strokecolor="#858585" strokeweight=".25319mm">
              <v:stroke joinstyle="round"/>
              <v:formulas/>
              <v:path arrowok="t" o:connecttype="segments"/>
            </v:shape>
            <v:shape id="_x0000_s3374" style="position:absolute;left:2512;top:621;width:3288;height:8" coordorigin="2512,622" coordsize="3288,8" o:spt="100" adj="0,,0" path="m2512,629r1846,m2512,622r1846,m4459,629r152,m4459,622r152,m4711,629r152,m4711,622r152,m4966,629r152,m4966,622r152,m5219,629r151,m5219,622r151,m5471,629r151,m5471,622r151,m5723,629r77,m5723,622r77,e" filled="f" strokecolor="#858585" strokeweight=".16881mm">
              <v:stroke joinstyle="round"/>
              <v:formulas/>
              <v:path arrowok="t" o:connecttype="segments"/>
            </v:shape>
            <v:shape id="_x0000_s3375" style="position:absolute;left:2512;top:427;width:3288;height:2" coordorigin="2512,428" coordsize="3288,0" o:spt="100" adj="0,,0" path="m2512,428r2606,m5219,428r151,m5471,428r151,m5723,428r77,e" filled="f" strokecolor="#858585" strokeweight=".25319mm">
              <v:stroke joinstyle="round"/>
              <v:formulas/>
              <v:path arrowok="t" o:connecttype="segments"/>
            </v:shape>
            <v:line id="_x0000_s3376" style="position:absolute" from="2512,227" to="5800,227" strokecolor="#858585" strokeweight=".25319mm"/>
            <v:rect id="_x0000_s3377" style="position:absolute;left:2512;top:226;width:3288;height:1601" filled="f" strokecolor="#7e7e7e" strokeweight=".25342mm"/>
            <v:shape id="_x0000_s3378" style="position:absolute;left:2589;top:315;width:3135;height:1513" coordorigin="2589,315" coordsize="3135,1513" o:spt="100" adj="0,,0" path="m2690,1201r-101,l2589,1827r101,l2690,1201xm2943,866r-101,l2842,1827r101,l2943,866xm3195,818r-101,l3094,1827r101,l3195,818xm3447,770r-101,l3346,1827r101,l3447,770xm3702,722r-101,l3601,1827r101,l3702,722xm3954,672r-101,l3853,1827r101,l3954,672xm4207,624r-101,l4106,1827r101,l4207,624xm4459,574r-101,l4358,1827r101,l4459,574xm4711,524r-100,l4611,1827r100,l4711,524xm4966,471r-103,l4863,1827r103,l4966,471xm5219,421r-101,l5118,1827r101,l5219,421xm5471,368r-101,l5370,1827r101,l5471,368xm5723,315r-101,l5622,1827r101,l5723,315xe" fillcolor="#4f81bc" stroked="f">
              <v:stroke joinstyle="round"/>
              <v:formulas/>
              <v:path arrowok="t" o:connecttype="segments"/>
            </v:shape>
            <v:shape id="_x0000_s3379" style="position:absolute;left:2440;top:226;width:3360;height:1670" coordorigin="2440,227" coordsize="3360,1670" o:spt="100" adj="0,,0" path="m2512,1827r,-1600m2440,1827r72,m2440,1626r72,m2440,1426r72,m2440,1227r72,m2440,1026r72,m2440,827r72,m2440,626r72,m2440,428r72,m2440,227r72,m2512,1827r3288,m2512,1827r,70m2765,1827r,70m3019,1827r,70m3272,1827r,70m3524,1827r,70m3777,1827r,70m4029,1827r,70m4284,1827r,70m4536,1827r,70m4788,1827r,70m5041,1827r,70m5293,1827r,70m5548,1827r,70m5800,1827r,70e" filled="f" strokecolor="#858585" strokeweight=".2537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387" type="#_x0000_t202" style="position:absolute;left:0;text-align:left;margin-left:82.5pt;margin-top:12.7pt;width:15.35pt;height:76.55pt;z-index:487757312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pStyle w:val="a3"/>
                    <w:spacing w:before="10"/>
                    <w:ind w:left="20"/>
                  </w:pPr>
                  <w:r>
                    <w:t>Объем,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тыс.м3</w:t>
                  </w:r>
                </w:p>
              </w:txbxContent>
            </v:textbox>
            <w10:wrap anchorx="page"/>
          </v:shape>
        </w:pict>
      </w:r>
      <w:r w:rsidR="007E6F99">
        <w:t>29</w:t>
      </w:r>
    </w:p>
    <w:p w:rsidR="007E6F99" w:rsidRDefault="007E6F99" w:rsidP="007E6F99">
      <w:pPr>
        <w:pStyle w:val="a3"/>
        <w:spacing w:line="200" w:lineRule="exact"/>
        <w:ind w:left="1150" w:right="1969"/>
        <w:jc w:val="center"/>
      </w:pPr>
      <w:r>
        <w:t>28</w:t>
      </w:r>
    </w:p>
    <w:p w:rsidR="007E6F99" w:rsidRDefault="007E6F99" w:rsidP="007E6F99">
      <w:pPr>
        <w:pStyle w:val="a3"/>
        <w:spacing w:line="200" w:lineRule="exact"/>
        <w:ind w:left="1150" w:right="1969"/>
        <w:jc w:val="center"/>
      </w:pPr>
      <w:r>
        <w:t>27</w:t>
      </w:r>
    </w:p>
    <w:p w:rsidR="007E6F99" w:rsidRDefault="007E6F99" w:rsidP="007E6F99">
      <w:pPr>
        <w:pStyle w:val="a3"/>
        <w:spacing w:line="200" w:lineRule="exact"/>
        <w:ind w:left="1150" w:right="1969"/>
        <w:jc w:val="center"/>
      </w:pPr>
      <w:r>
        <w:t>26</w:t>
      </w:r>
    </w:p>
    <w:p w:rsidR="007E6F99" w:rsidRDefault="007E6F99" w:rsidP="007E6F99">
      <w:pPr>
        <w:pStyle w:val="a3"/>
        <w:spacing w:line="200" w:lineRule="exact"/>
        <w:ind w:left="1150" w:right="1969"/>
        <w:jc w:val="center"/>
      </w:pPr>
      <w:r>
        <w:t>25</w:t>
      </w:r>
    </w:p>
    <w:p w:rsidR="007E6F99" w:rsidRDefault="007E6F99" w:rsidP="007E6F99">
      <w:pPr>
        <w:pStyle w:val="a3"/>
        <w:spacing w:line="200" w:lineRule="exact"/>
        <w:ind w:left="1150" w:right="1969"/>
        <w:jc w:val="center"/>
      </w:pPr>
      <w:r>
        <w:t>24</w:t>
      </w:r>
    </w:p>
    <w:p w:rsidR="007E6F99" w:rsidRDefault="007E6F99" w:rsidP="007E6F99">
      <w:pPr>
        <w:pStyle w:val="a3"/>
        <w:spacing w:line="200" w:lineRule="exact"/>
        <w:ind w:left="1150" w:right="1969"/>
        <w:jc w:val="center"/>
      </w:pPr>
      <w:r>
        <w:t>23</w:t>
      </w:r>
    </w:p>
    <w:p w:rsidR="007E6F99" w:rsidRDefault="007E6F99" w:rsidP="007E6F99">
      <w:pPr>
        <w:pStyle w:val="a3"/>
        <w:spacing w:line="200" w:lineRule="exact"/>
        <w:ind w:left="1150" w:right="1969"/>
        <w:jc w:val="center"/>
      </w:pPr>
      <w:r>
        <w:t>22</w:t>
      </w:r>
    </w:p>
    <w:p w:rsidR="007E6F99" w:rsidRDefault="00055B9D" w:rsidP="007E6F99">
      <w:pPr>
        <w:pStyle w:val="a3"/>
        <w:spacing w:line="238" w:lineRule="exact"/>
        <w:ind w:left="1150" w:right="1969"/>
        <w:jc w:val="center"/>
      </w:pPr>
      <w:r>
        <w:pict>
          <v:shape id="_x0000_s3388" type="#_x0000_t202" style="position:absolute;left:0;text-align:left;margin-left:124.3pt;margin-top:11.65pt;width:167.1pt;height:26.05pt;z-index:487758336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pStyle w:val="a3"/>
                    <w:spacing w:before="10" w:line="264" w:lineRule="exact"/>
                    <w:ind w:left="20"/>
                  </w:pPr>
                  <w:r>
                    <w:t>2013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2014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2015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2016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2017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2018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2019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2020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2021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2022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2023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2024</w:t>
                  </w:r>
                </w:p>
                <w:p w:rsidR="00754BAA" w:rsidRDefault="00754BAA" w:rsidP="007E6F99">
                  <w:pPr>
                    <w:pStyle w:val="a3"/>
                    <w:spacing w:line="264" w:lineRule="exact"/>
                    <w:ind w:left="20"/>
                  </w:pPr>
                  <w:r>
                    <w:t>2025</w:t>
                  </w:r>
                </w:p>
              </w:txbxContent>
            </v:textbox>
            <w10:wrap anchorx="page"/>
          </v:shape>
        </w:pict>
      </w:r>
      <w:r w:rsidR="007E6F99">
        <w:t>21</w:t>
      </w:r>
    </w:p>
    <w:p w:rsidR="007E6F99" w:rsidRDefault="007E6F99" w:rsidP="007E6F99">
      <w:pPr>
        <w:pStyle w:val="Heading1"/>
        <w:spacing w:before="272"/>
        <w:ind w:left="1863"/>
      </w:pPr>
      <w:r>
        <w:br w:type="column"/>
      </w:r>
      <w:r>
        <w:lastRenderedPageBreak/>
        <w:t>средне</w:t>
      </w:r>
      <w:r>
        <w:rPr>
          <w:spacing w:val="20"/>
        </w:rPr>
        <w:t xml:space="preserve"> </w:t>
      </w:r>
      <w:r>
        <w:t>суточные</w:t>
      </w:r>
    </w:p>
    <w:p w:rsidR="007E6F99" w:rsidRDefault="00055B9D" w:rsidP="007E6F99">
      <w:pPr>
        <w:pStyle w:val="a3"/>
        <w:spacing w:before="94"/>
        <w:ind w:left="1168"/>
      </w:pPr>
      <w:r>
        <w:pict>
          <v:group id="_x0000_s3380" style="position:absolute;left:0;text-align:left;margin-left:368.8pt;margin-top:11.75pt;width:169.5pt;height:85.75pt;z-index:487756288;mso-position-horizontal-relative:page" coordorigin="7376,235" coordsize="3390,1715">
            <v:shape id="_x0000_s3381" style="position:absolute;left:7448;top:1468;width:3311;height:2" coordorigin="7449,1469" coordsize="3311,0" o:spt="100" adj="0,,0" path="m7449,1469r76,m7626,1469r154,m7881,1469r154,m8136,1469r153,m8390,1469r154,m8645,1469r154,m8899,1469r154,m9154,1469r154,m9409,1469r153,m9663,1469r154,m9920,1469r152,m10175,1469r151,m10430,1469r151,m10684,1469r75,e" filled="f" strokecolor="#858585" strokeweight=".25344mm">
              <v:stroke joinstyle="round"/>
              <v:formulas/>
              <v:path arrowok="t" o:connecttype="segments"/>
            </v:shape>
            <v:shape id="_x0000_s3382" style="position:absolute;left:7448;top:651;width:3311;height:410" coordorigin="7449,652" coordsize="3311,410" o:spt="100" adj="0,,0" path="m7449,1061r331,m7881,1061r154,m8136,1061r153,m8390,1061r154,m8645,1061r154,m8899,1061r154,m9154,1061r154,m9409,1061r153,m9663,1061r154,m9920,1061r152,m10175,1061r151,m10430,1061r151,m10684,1061r75,m7449,652r2113,m9663,652r154,m9920,652r152,m10175,652r151,m10430,652r151,m10684,652r75,e" filled="f" strokecolor="#858585" strokeweight=".25344mm">
              <v:stroke joinstyle="round"/>
              <v:formulas/>
              <v:path arrowok="t" o:connecttype="segments"/>
            </v:shape>
            <v:line id="_x0000_s3383" style="position:absolute" from="7449,242" to="10759,242" strokecolor="#858585" strokeweight=".25344mm"/>
            <v:rect id="_x0000_s3384" style="position:absolute;left:7448;top:242;width:3311;height:1636" filled="f" strokecolor="#7e7e7e" strokeweight=".25361mm"/>
            <v:shape id="_x0000_s3385" style="position:absolute;left:7525;top:388;width:3159;height:1490" coordorigin="7525,389" coordsize="3159,1490" o:spt="100" adj="0,,0" path="m7626,1380r-101,l7525,1878r101,l7626,1380xm7881,1004r-101,l7780,1878r101,l7881,1004xm8136,949r-101,l8035,1878r101,l8136,949xm8390,896r-101,l8289,1878r101,l8390,896xm8645,841r-101,l8544,1878r101,l8645,841xm8899,786r-100,l8799,1878r100,l8899,786xm9154,731r-101,l9053,1878r101,l9154,731xm9409,676r-101,l9308,1878r101,l9409,676xm9663,618r-101,l9562,1878r101,l9663,618xm9920,563r-103,l9817,1878r103,l9920,563xm10175,506r-103,l10072,1878r103,l10175,506xm10430,446r-104,l10326,1878r104,l10430,446xm10684,389r-103,l10581,1878r103,l10684,389xe" fillcolor="red" stroked="f">
              <v:stroke joinstyle="round"/>
              <v:formulas/>
              <v:path arrowok="t" o:connecttype="segments"/>
            </v:shape>
            <v:shape id="_x0000_s3386" style="position:absolute;left:7376;top:242;width:3383;height:1708" coordorigin="7376,242" coordsize="3383,1708" o:spt="100" adj="0,,0" path="m7449,1878r,-1636m7376,1878r73,m7376,1469r73,m7376,1061r73,m7376,652r73,m7376,242r73,m7449,1878r3310,m7449,1878r,72m7703,1878r,72m7958,1878r,72m8212,1878r,72m8467,1878r,72m8722,1878r,72m8976,1878r,72m9231,1878r,72m9486,1878r,72m9740,1878r,72m9995,1878r,72m10249,1878r,72m10504,1878r,72m10759,1878r,72e" filled="f" strokecolor="#858585" strokeweight=".25383mm">
              <v:stroke joinstyle="round"/>
              <v:formulas/>
              <v:path arrowok="t" o:connecttype="segments"/>
            </v:shape>
            <w10:wrap anchorx="page"/>
          </v:group>
        </w:pict>
      </w:r>
      <w:r w:rsidR="007E6F99">
        <w:t>80</w:t>
      </w:r>
    </w:p>
    <w:p w:rsidR="007E6F99" w:rsidRDefault="00055B9D" w:rsidP="007E6F99">
      <w:pPr>
        <w:pStyle w:val="a3"/>
        <w:spacing w:before="133"/>
        <w:ind w:left="1168"/>
      </w:pPr>
      <w:r>
        <w:pict>
          <v:shape id="_x0000_s3389" type="#_x0000_t202" style="position:absolute;left:0;text-align:left;margin-left:332.85pt;margin-top:7.15pt;width:15.35pt;height:55.05pt;z-index:487759360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pStyle w:val="a3"/>
                    <w:spacing w:before="10"/>
                    <w:ind w:left="20"/>
                  </w:pPr>
                  <w:r>
                    <w:t>Объем,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м3</w:t>
                  </w:r>
                </w:p>
              </w:txbxContent>
            </v:textbox>
            <w10:wrap anchorx="page"/>
          </v:shape>
        </w:pict>
      </w:r>
      <w:r w:rsidR="007E6F99">
        <w:t>75</w:t>
      </w:r>
    </w:p>
    <w:p w:rsidR="007E6F99" w:rsidRDefault="007E6F99" w:rsidP="007E6F99">
      <w:pPr>
        <w:pStyle w:val="a3"/>
        <w:spacing w:before="133"/>
        <w:ind w:left="1168"/>
      </w:pPr>
      <w:r>
        <w:t>70</w:t>
      </w:r>
    </w:p>
    <w:p w:rsidR="007E6F99" w:rsidRDefault="007E6F99" w:rsidP="007E6F99">
      <w:pPr>
        <w:pStyle w:val="a3"/>
        <w:spacing w:before="133"/>
        <w:ind w:left="1168"/>
      </w:pPr>
      <w:r>
        <w:t>65</w:t>
      </w:r>
    </w:p>
    <w:p w:rsidR="007E6F99" w:rsidRDefault="00055B9D" w:rsidP="007E6F99">
      <w:pPr>
        <w:pStyle w:val="a3"/>
        <w:spacing w:before="133"/>
        <w:ind w:left="1168"/>
      </w:pPr>
      <w:r>
        <w:pict>
          <v:shape id="_x0000_s3390" type="#_x0000_t202" style="position:absolute;left:0;text-align:left;margin-left:371.15pt;margin-top:20.2pt;width:168.25pt;height:26.05pt;z-index:487760384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pStyle w:val="a3"/>
                    <w:spacing w:before="10" w:line="266" w:lineRule="exact"/>
                    <w:ind w:left="20"/>
                  </w:pPr>
                  <w:r>
                    <w:t>2013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2014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2015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2016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2017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2018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2019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2020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2021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2022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2023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2024</w:t>
                  </w:r>
                </w:p>
                <w:p w:rsidR="00754BAA" w:rsidRDefault="00754BAA" w:rsidP="007E6F99">
                  <w:pPr>
                    <w:pStyle w:val="a3"/>
                    <w:spacing w:line="265" w:lineRule="exact"/>
                    <w:ind w:left="20"/>
                  </w:pPr>
                  <w:r>
                    <w:t>2025</w:t>
                  </w:r>
                </w:p>
              </w:txbxContent>
            </v:textbox>
            <w10:wrap anchorx="page"/>
          </v:shape>
        </w:pict>
      </w:r>
      <w:r w:rsidR="007E6F99">
        <w:t>60</w:t>
      </w:r>
    </w:p>
    <w:p w:rsidR="007E6F99" w:rsidRDefault="007E6F99" w:rsidP="007E6F99">
      <w:pPr>
        <w:sectPr w:rsidR="007E6F99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3399" w:space="1537"/>
            <w:col w:w="5914"/>
          </w:cols>
        </w:sectPr>
      </w:pPr>
    </w:p>
    <w:p w:rsidR="007E6F99" w:rsidRDefault="007E6F99" w:rsidP="007E6F99">
      <w:pPr>
        <w:pStyle w:val="a3"/>
        <w:rPr>
          <w:sz w:val="20"/>
        </w:rPr>
      </w:pPr>
    </w:p>
    <w:p w:rsidR="007E6F99" w:rsidRDefault="007E6F99" w:rsidP="007E6F99">
      <w:pPr>
        <w:pStyle w:val="a3"/>
        <w:spacing w:before="9"/>
        <w:rPr>
          <w:sz w:val="18"/>
        </w:rPr>
      </w:pPr>
    </w:p>
    <w:p w:rsidR="007E6F99" w:rsidRDefault="007E6F99" w:rsidP="007E6F99">
      <w:pPr>
        <w:pStyle w:val="a3"/>
        <w:tabs>
          <w:tab w:val="left" w:pos="8028"/>
        </w:tabs>
        <w:spacing w:before="87"/>
        <w:ind w:left="3080"/>
      </w:pPr>
      <w:r>
        <w:t>Год</w:t>
      </w:r>
      <w:r>
        <w:tab/>
      </w:r>
      <w:r>
        <w:rPr>
          <w:position w:val="2"/>
        </w:rPr>
        <w:t>Год</w:t>
      </w:r>
    </w:p>
    <w:p w:rsidR="007E6F99" w:rsidRDefault="007E6F99" w:rsidP="007E6F99">
      <w:pPr>
        <w:pStyle w:val="a3"/>
        <w:spacing w:before="7"/>
      </w:pPr>
    </w:p>
    <w:p w:rsidR="007E6F99" w:rsidRDefault="00F02866" w:rsidP="007E6F99">
      <w:pPr>
        <w:pStyle w:val="a3"/>
        <w:spacing w:before="90" w:line="276" w:lineRule="auto"/>
        <w:ind w:left="4107" w:right="1103" w:hanging="3167"/>
      </w:pPr>
      <w:r>
        <w:t>Рисунок 3</w:t>
      </w:r>
      <w:r w:rsidR="007E6F99">
        <w:t>0 – Сведения о годовых фактических и планируемых потерях горячей воды</w:t>
      </w:r>
      <w:r w:rsidR="007E6F99">
        <w:rPr>
          <w:spacing w:val="-57"/>
        </w:rPr>
        <w:t xml:space="preserve"> </w:t>
      </w:r>
      <w:r w:rsidR="007E6F99">
        <w:t>при</w:t>
      </w:r>
      <w:r w:rsidR="007E6F99">
        <w:rPr>
          <w:spacing w:val="-1"/>
        </w:rPr>
        <w:t xml:space="preserve"> </w:t>
      </w:r>
      <w:r w:rsidR="007E6F99">
        <w:t>ее</w:t>
      </w:r>
      <w:r w:rsidR="007E6F99">
        <w:rPr>
          <w:spacing w:val="-1"/>
        </w:rPr>
        <w:t xml:space="preserve"> </w:t>
      </w:r>
      <w:r w:rsidR="007E6F99">
        <w:t>транспортировке</w:t>
      </w:r>
    </w:p>
    <w:p w:rsidR="007E6F99" w:rsidRDefault="007E6F99" w:rsidP="007E6F99">
      <w:pPr>
        <w:pStyle w:val="a3"/>
        <w:spacing w:before="3"/>
        <w:rPr>
          <w:sz w:val="27"/>
        </w:rPr>
      </w:pPr>
    </w:p>
    <w:p w:rsidR="00FA040A" w:rsidRDefault="00FA040A" w:rsidP="007E6F99">
      <w:pPr>
        <w:pStyle w:val="a3"/>
        <w:spacing w:after="8"/>
        <w:ind w:left="232" w:right="454"/>
      </w:pPr>
    </w:p>
    <w:p w:rsidR="00FA040A" w:rsidRDefault="00FA040A" w:rsidP="007E6F99">
      <w:pPr>
        <w:pStyle w:val="a3"/>
        <w:spacing w:after="8"/>
        <w:ind w:left="232" w:right="454"/>
      </w:pPr>
    </w:p>
    <w:p w:rsidR="00FA040A" w:rsidRDefault="00FA040A" w:rsidP="007E6F99">
      <w:pPr>
        <w:pStyle w:val="a3"/>
        <w:spacing w:after="8"/>
        <w:ind w:left="232" w:right="454"/>
      </w:pPr>
    </w:p>
    <w:p w:rsidR="007E6F99" w:rsidRDefault="00C1227E" w:rsidP="007E6F99">
      <w:pPr>
        <w:pStyle w:val="a3"/>
        <w:spacing w:after="8"/>
        <w:ind w:left="232" w:right="454"/>
      </w:pPr>
      <w:r>
        <w:t>Таблица 37</w:t>
      </w:r>
      <w:r w:rsidR="007E6F99">
        <w:t xml:space="preserve"> – Сведения о фактических и планируемых потерях т</w:t>
      </w:r>
      <w:r w:rsidR="0052669B">
        <w:t>ехнической воды при ее транспор</w:t>
      </w:r>
      <w:r w:rsidR="007E6F99">
        <w:t>тировке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8"/>
        <w:gridCol w:w="992"/>
        <w:gridCol w:w="751"/>
        <w:gridCol w:w="751"/>
        <w:gridCol w:w="751"/>
        <w:gridCol w:w="752"/>
        <w:gridCol w:w="751"/>
        <w:gridCol w:w="751"/>
        <w:gridCol w:w="752"/>
        <w:gridCol w:w="751"/>
        <w:gridCol w:w="751"/>
        <w:gridCol w:w="752"/>
      </w:tblGrid>
      <w:tr w:rsidR="007E6F99" w:rsidTr="00FE15D6">
        <w:trPr>
          <w:trHeight w:val="1103"/>
        </w:trPr>
        <w:tc>
          <w:tcPr>
            <w:tcW w:w="1718" w:type="dxa"/>
          </w:tcPr>
          <w:p w:rsidR="007E6F99" w:rsidRDefault="007E6F99" w:rsidP="0052669B">
            <w:pPr>
              <w:pStyle w:val="TableParagraph"/>
              <w:spacing w:before="3"/>
              <w:rPr>
                <w:sz w:val="23"/>
              </w:rPr>
            </w:pPr>
          </w:p>
          <w:p w:rsidR="007E6F99" w:rsidRDefault="007E6F99" w:rsidP="0052669B">
            <w:pPr>
              <w:pStyle w:val="TableParagraph"/>
              <w:ind w:left="403" w:right="74" w:hanging="179"/>
              <w:rPr>
                <w:sz w:val="24"/>
              </w:rPr>
            </w:pPr>
            <w:r>
              <w:rPr>
                <w:sz w:val="24"/>
              </w:rPr>
              <w:t>Показа-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  <w:tc>
          <w:tcPr>
            <w:tcW w:w="992" w:type="dxa"/>
          </w:tcPr>
          <w:p w:rsidR="007E6F99" w:rsidRDefault="007E6F99" w:rsidP="0052669B">
            <w:pPr>
              <w:pStyle w:val="TableParagraph"/>
              <w:ind w:left="112" w:right="80" w:firstLine="21"/>
              <w:rPr>
                <w:sz w:val="24"/>
              </w:rPr>
            </w:pPr>
            <w:r>
              <w:rPr>
                <w:sz w:val="24"/>
              </w:rPr>
              <w:t>Факти-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</w:p>
          <w:p w:rsidR="007E6F99" w:rsidRDefault="007E6F99" w:rsidP="0052669B">
            <w:pPr>
              <w:pStyle w:val="TableParagraph"/>
              <w:spacing w:line="270" w:lineRule="atLeast"/>
              <w:ind w:left="134" w:right="80" w:hanging="22"/>
              <w:rPr>
                <w:sz w:val="24"/>
              </w:rPr>
            </w:pPr>
            <w:r>
              <w:rPr>
                <w:sz w:val="24"/>
              </w:rPr>
              <w:t>потери,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513" w:type="dxa"/>
            <w:gridSpan w:val="10"/>
          </w:tcPr>
          <w:p w:rsidR="007E6F99" w:rsidRDefault="007E6F99" w:rsidP="0052669B">
            <w:pPr>
              <w:pStyle w:val="TableParagraph"/>
              <w:spacing w:before="267"/>
              <w:ind w:left="3029" w:right="301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потери,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52669B" w:rsidTr="00FE15D6">
        <w:trPr>
          <w:trHeight w:val="278"/>
        </w:trPr>
        <w:tc>
          <w:tcPr>
            <w:tcW w:w="1718" w:type="dxa"/>
          </w:tcPr>
          <w:p w:rsidR="0052669B" w:rsidRDefault="0052669B" w:rsidP="0052669B">
            <w:pPr>
              <w:pStyle w:val="TableParagraph"/>
              <w:spacing w:line="258" w:lineRule="exact"/>
              <w:ind w:left="453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92" w:type="dxa"/>
          </w:tcPr>
          <w:p w:rsidR="0052669B" w:rsidRDefault="0052669B" w:rsidP="0052669B">
            <w:pPr>
              <w:pStyle w:val="TableParagraph"/>
              <w:spacing w:line="258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8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51" w:type="dxa"/>
            <w:vAlign w:val="center"/>
          </w:tcPr>
          <w:p w:rsidR="0052669B" w:rsidRDefault="00FA040A" w:rsidP="00FA04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2669B">
              <w:rPr>
                <w:sz w:val="24"/>
              </w:rPr>
              <w:t>2022</w:t>
            </w:r>
          </w:p>
        </w:tc>
        <w:tc>
          <w:tcPr>
            <w:tcW w:w="751" w:type="dxa"/>
            <w:vAlign w:val="center"/>
          </w:tcPr>
          <w:p w:rsidR="0052669B" w:rsidRDefault="00FA040A" w:rsidP="00FE15D6">
            <w:pPr>
              <w:pStyle w:val="TableParagraph"/>
              <w:spacing w:line="258" w:lineRule="exact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2669B">
              <w:rPr>
                <w:sz w:val="24"/>
              </w:rPr>
              <w:t>2023</w:t>
            </w:r>
          </w:p>
        </w:tc>
        <w:tc>
          <w:tcPr>
            <w:tcW w:w="752" w:type="dxa"/>
            <w:vAlign w:val="center"/>
          </w:tcPr>
          <w:p w:rsidR="0052669B" w:rsidRDefault="00FA040A" w:rsidP="00FA04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2669B">
              <w:rPr>
                <w:sz w:val="24"/>
              </w:rPr>
              <w:t>2024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8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51" w:type="dxa"/>
            <w:vAlign w:val="center"/>
          </w:tcPr>
          <w:p w:rsidR="0052669B" w:rsidRDefault="00FA040A" w:rsidP="00FE15D6">
            <w:pPr>
              <w:pStyle w:val="TableParagraph"/>
              <w:spacing w:line="258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2669B">
              <w:rPr>
                <w:sz w:val="24"/>
              </w:rPr>
              <w:t>2026</w:t>
            </w:r>
          </w:p>
        </w:tc>
        <w:tc>
          <w:tcPr>
            <w:tcW w:w="752" w:type="dxa"/>
            <w:vAlign w:val="center"/>
          </w:tcPr>
          <w:p w:rsidR="0052669B" w:rsidRDefault="00FA040A" w:rsidP="00FA04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2669B">
              <w:rPr>
                <w:sz w:val="24"/>
              </w:rPr>
              <w:t>2027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8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751" w:type="dxa"/>
            <w:vAlign w:val="center"/>
          </w:tcPr>
          <w:p w:rsidR="0052669B" w:rsidRDefault="0052669B" w:rsidP="00FA040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752" w:type="dxa"/>
            <w:vAlign w:val="center"/>
          </w:tcPr>
          <w:p w:rsidR="0052669B" w:rsidRDefault="00FA040A" w:rsidP="00FE15D6">
            <w:pPr>
              <w:pStyle w:val="TableParagraph"/>
              <w:spacing w:line="258" w:lineRule="exact"/>
              <w:ind w:right="11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2669B">
              <w:rPr>
                <w:sz w:val="24"/>
              </w:rPr>
              <w:t>2030</w:t>
            </w:r>
          </w:p>
        </w:tc>
      </w:tr>
      <w:tr w:rsidR="0052669B" w:rsidTr="00FE15D6">
        <w:trPr>
          <w:trHeight w:val="275"/>
        </w:trPr>
        <w:tc>
          <w:tcPr>
            <w:tcW w:w="1718" w:type="dxa"/>
          </w:tcPr>
          <w:p w:rsidR="0052669B" w:rsidRDefault="0052669B" w:rsidP="0052669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годовые</w:t>
            </w:r>
          </w:p>
        </w:tc>
        <w:tc>
          <w:tcPr>
            <w:tcW w:w="992" w:type="dxa"/>
          </w:tcPr>
          <w:p w:rsidR="0052669B" w:rsidRDefault="0052669B" w:rsidP="0052669B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9,46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34" w:right="72"/>
              <w:jc w:val="center"/>
              <w:rPr>
                <w:sz w:val="24"/>
              </w:rPr>
            </w:pPr>
            <w:r>
              <w:rPr>
                <w:sz w:val="24"/>
              </w:rPr>
              <w:t>9,36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9,27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9,17</w:t>
            </w:r>
          </w:p>
        </w:tc>
        <w:tc>
          <w:tcPr>
            <w:tcW w:w="752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9,08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8,99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8,90</w:t>
            </w:r>
          </w:p>
        </w:tc>
        <w:tc>
          <w:tcPr>
            <w:tcW w:w="752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8,81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34" w:right="72"/>
              <w:jc w:val="center"/>
              <w:rPr>
                <w:sz w:val="24"/>
              </w:rPr>
            </w:pPr>
            <w:r>
              <w:rPr>
                <w:sz w:val="24"/>
              </w:rPr>
              <w:t>8,73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8,64</w:t>
            </w:r>
          </w:p>
        </w:tc>
        <w:tc>
          <w:tcPr>
            <w:tcW w:w="752" w:type="dxa"/>
            <w:vAlign w:val="center"/>
          </w:tcPr>
          <w:p w:rsidR="0052669B" w:rsidRDefault="0052669B" w:rsidP="00FE15D6">
            <w:pPr>
              <w:pStyle w:val="TableParagraph"/>
              <w:spacing w:line="256" w:lineRule="exact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8,55</w:t>
            </w:r>
          </w:p>
        </w:tc>
      </w:tr>
      <w:tr w:rsidR="0052669B" w:rsidTr="00FA040A">
        <w:trPr>
          <w:trHeight w:val="629"/>
        </w:trPr>
        <w:tc>
          <w:tcPr>
            <w:tcW w:w="1718" w:type="dxa"/>
          </w:tcPr>
          <w:p w:rsidR="0052669B" w:rsidRDefault="0052669B" w:rsidP="00FE15D6">
            <w:pPr>
              <w:pStyle w:val="TableParagraph"/>
              <w:ind w:left="107" w:right="-40"/>
              <w:rPr>
                <w:sz w:val="24"/>
              </w:rPr>
            </w:pPr>
            <w:r>
              <w:rPr>
                <w:sz w:val="24"/>
              </w:rPr>
              <w:t>средне-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суточные,×10</w:t>
            </w:r>
            <w:r>
              <w:rPr>
                <w:sz w:val="24"/>
                <w:vertAlign w:val="superscript"/>
              </w:rPr>
              <w:t>-3</w:t>
            </w:r>
          </w:p>
        </w:tc>
        <w:tc>
          <w:tcPr>
            <w:tcW w:w="992" w:type="dxa"/>
            <w:vAlign w:val="center"/>
          </w:tcPr>
          <w:p w:rsidR="0052669B" w:rsidRDefault="0052669B" w:rsidP="00FA040A">
            <w:pPr>
              <w:pStyle w:val="TableParagraph"/>
              <w:ind w:right="241"/>
              <w:jc w:val="center"/>
              <w:rPr>
                <w:sz w:val="24"/>
              </w:rPr>
            </w:pPr>
            <w:r>
              <w:rPr>
                <w:sz w:val="24"/>
              </w:rPr>
              <w:t>25,91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ind w:left="33" w:right="71"/>
              <w:jc w:val="center"/>
              <w:rPr>
                <w:sz w:val="24"/>
              </w:rPr>
            </w:pPr>
            <w:r>
              <w:rPr>
                <w:sz w:val="24"/>
              </w:rPr>
              <w:t>25,65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25,39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25,14</w:t>
            </w:r>
          </w:p>
        </w:tc>
        <w:tc>
          <w:tcPr>
            <w:tcW w:w="752" w:type="dxa"/>
            <w:vAlign w:val="center"/>
          </w:tcPr>
          <w:p w:rsidR="0052669B" w:rsidRDefault="0052669B" w:rsidP="00FE15D6">
            <w:pPr>
              <w:pStyle w:val="TableParagraph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24,89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24,64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>24,39</w:t>
            </w:r>
          </w:p>
        </w:tc>
        <w:tc>
          <w:tcPr>
            <w:tcW w:w="752" w:type="dxa"/>
            <w:vAlign w:val="center"/>
          </w:tcPr>
          <w:p w:rsidR="0052669B" w:rsidRDefault="0052669B" w:rsidP="00FE15D6">
            <w:pPr>
              <w:pStyle w:val="TableParagraph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24,15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ind w:left="33" w:right="71"/>
              <w:jc w:val="center"/>
              <w:rPr>
                <w:sz w:val="24"/>
              </w:rPr>
            </w:pPr>
            <w:r>
              <w:rPr>
                <w:sz w:val="24"/>
              </w:rPr>
              <w:t>23,90</w:t>
            </w:r>
          </w:p>
        </w:tc>
        <w:tc>
          <w:tcPr>
            <w:tcW w:w="751" w:type="dxa"/>
            <w:vAlign w:val="center"/>
          </w:tcPr>
          <w:p w:rsidR="0052669B" w:rsidRDefault="0052669B" w:rsidP="00FE15D6">
            <w:pPr>
              <w:pStyle w:val="TableParagraph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23,67</w:t>
            </w:r>
          </w:p>
        </w:tc>
        <w:tc>
          <w:tcPr>
            <w:tcW w:w="752" w:type="dxa"/>
            <w:vAlign w:val="center"/>
          </w:tcPr>
          <w:p w:rsidR="0052669B" w:rsidRDefault="0052669B" w:rsidP="00FE15D6">
            <w:pPr>
              <w:pStyle w:val="TableParagraph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23,43</w:t>
            </w:r>
          </w:p>
        </w:tc>
      </w:tr>
    </w:tbl>
    <w:p w:rsidR="007E6F99" w:rsidRDefault="007E6F99" w:rsidP="007E6F99">
      <w:pPr>
        <w:jc w:val="right"/>
        <w:rPr>
          <w:sz w:val="24"/>
        </w:rPr>
        <w:sectPr w:rsidR="007E6F99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7E6F99" w:rsidRDefault="007E6F99" w:rsidP="007E6F99">
      <w:pPr>
        <w:pStyle w:val="Heading1"/>
        <w:spacing w:before="123"/>
        <w:ind w:left="0" w:right="38"/>
        <w:jc w:val="right"/>
      </w:pPr>
      <w:r>
        <w:rPr>
          <w:w w:val="105"/>
        </w:rPr>
        <w:lastRenderedPageBreak/>
        <w:t>годовые</w:t>
      </w:r>
    </w:p>
    <w:p w:rsidR="007E6F99" w:rsidRDefault="00055B9D" w:rsidP="007E6F99">
      <w:pPr>
        <w:pStyle w:val="a3"/>
        <w:spacing w:before="81"/>
        <w:ind w:left="1150" w:right="1968"/>
        <w:jc w:val="center"/>
      </w:pPr>
      <w:r>
        <w:pict>
          <v:group id="_x0000_s3391" style="position:absolute;left:0;text-align:left;margin-left:122.05pt;margin-top:11.15pt;width:168.35pt;height:84.45pt;z-index:487761408;mso-position-horizontal-relative:page" coordorigin="2441,223" coordsize="3367,1689">
            <v:shape id="_x0000_s3392" style="position:absolute;left:2513;top:633;width:3288;height:804" coordorigin="2513,633" coordsize="3288,804" o:spt="100" adj="0,,0" path="m2513,1436r74,m2691,1436r151,m2943,1436r151,m3195,1436r153,m3449,1436r151,m3701,1436r151,m3953,1436r153,m4207,1436r151,m4459,1436r151,m4711,1436r154,m4965,1436r152,m5217,1436r151,m5472,1436r151,m5724,1436r76,m2513,1034r329,m2943,1034r151,m3195,1034r153,m3449,1034r151,m3701,1034r151,m3953,1034r153,m4207,1034r151,m4459,1034r151,m4711,1034r154,m4965,1034r152,m5217,1034r151,m5472,1034r151,m5724,1034r76,m2513,633r2097,m4711,633r154,m4965,633r152,m5217,633r151,m5472,633r151,m5724,633r76,e" filled="f" strokecolor="#858585" strokeweight=".25378mm">
              <v:stroke joinstyle="round"/>
              <v:formulas/>
              <v:path arrowok="t" o:connecttype="segments"/>
            </v:shape>
            <v:line id="_x0000_s3393" style="position:absolute" from="2513,230" to="5800,230" strokecolor="#858585" strokeweight=".25378mm"/>
            <v:rect id="_x0000_s3394" style="position:absolute;left:2513;top:230;width:3288;height:1609" filled="f" strokecolor="#7e7e7e" strokeweight=".25381mm"/>
            <v:shape id="_x0000_s3395" style="position:absolute;left:2587;top:331;width:3137;height:1509" coordorigin="2587,331" coordsize="3137,1509" o:spt="100" adj="0,,0" path="m2691,1297r-104,l2587,1839r104,l2691,1297xm2943,1019r-101,l2842,1839r101,l2943,1019xm3195,959r-101,l3094,1839r101,l3195,959xm3449,899r-101,l3348,1839r101,l3449,899xm3701,839r-101,l3600,1839r101,l3701,839xm3953,777r-101,l3852,1839r101,l3953,777xm4207,715r-101,l4106,1839r101,l4207,715xm4459,652r-101,l4358,1839r101,l4459,652xm4711,590r-101,l4610,1839r101,l4711,590xm4965,525r-100,l4865,1839r100,l4965,525xm5217,461r-100,l5117,1839r100,l5217,461xm5472,396r-104,l5368,1839r104,l5472,396xm5724,331r-101,l5623,1839r101,l5724,331xe" fillcolor="#4f81bc" stroked="f">
              <v:stroke joinstyle="round"/>
              <v:formulas/>
              <v:path arrowok="t" o:connecttype="segments"/>
            </v:shape>
            <v:shape id="_x0000_s3396" style="position:absolute;left:2441;top:230;width:3360;height:1681" coordorigin="2441,230" coordsize="3360,1681" o:spt="100" adj="0,,0" path="m2513,1839r,-1609m2441,1839r72,m2441,1436r72,m2441,1034r72,m2441,633r72,m2441,230r72,m2513,1839r3287,m2513,1839r,72m2765,1839r,72m3019,1839r,72m3271,1839r,72m3523,1839r,72m3778,1839r,72m4030,1839r,72m4281,1839r,72m4536,1839r,72m4788,1839r,72m5040,1839r,72m5294,1839r,72m5546,1839r,72m5800,1839r,72e" filled="f" strokecolor="#858585" strokeweight=".25386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397" type="#_x0000_t202" style="position:absolute;left:0;text-align:left;margin-left:82.5pt;margin-top:12.65pt;width:15.35pt;height:76.95pt;z-index:487762432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pStyle w:val="a3"/>
                    <w:spacing w:before="10"/>
                    <w:ind w:left="20"/>
                  </w:pPr>
                  <w:r>
                    <w:t>Объем,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тыс.м3</w:t>
                  </w:r>
                </w:p>
              </w:txbxContent>
            </v:textbox>
            <w10:wrap anchorx="page"/>
          </v:shape>
        </w:pict>
      </w:r>
      <w:r w:rsidR="007E6F99">
        <w:t>95</w:t>
      </w:r>
    </w:p>
    <w:p w:rsidR="007E6F99" w:rsidRDefault="007E6F99" w:rsidP="007E6F99">
      <w:pPr>
        <w:pStyle w:val="a3"/>
        <w:spacing w:before="127"/>
        <w:ind w:left="1150" w:right="1968"/>
        <w:jc w:val="center"/>
      </w:pPr>
      <w:r>
        <w:t>90</w:t>
      </w:r>
    </w:p>
    <w:p w:rsidR="007E6F99" w:rsidRDefault="007E6F99" w:rsidP="007E6F99">
      <w:pPr>
        <w:pStyle w:val="a3"/>
        <w:spacing w:before="126"/>
        <w:ind w:left="1150" w:right="1968"/>
        <w:jc w:val="center"/>
      </w:pPr>
      <w:r>
        <w:t>85</w:t>
      </w:r>
    </w:p>
    <w:p w:rsidR="007E6F99" w:rsidRDefault="007E6F99" w:rsidP="007E6F99">
      <w:pPr>
        <w:pStyle w:val="a3"/>
        <w:spacing w:before="126"/>
        <w:ind w:left="1150" w:right="1968"/>
        <w:jc w:val="center"/>
      </w:pPr>
      <w:r>
        <w:t>80</w:t>
      </w:r>
    </w:p>
    <w:p w:rsidR="007E6F99" w:rsidRDefault="00055B9D" w:rsidP="007E6F99">
      <w:pPr>
        <w:pStyle w:val="a3"/>
        <w:spacing w:before="127"/>
        <w:ind w:left="1150" w:right="1968"/>
        <w:jc w:val="center"/>
      </w:pPr>
      <w:r>
        <w:pict>
          <v:shape id="_x0000_s3398" type="#_x0000_t202" style="position:absolute;left:0;text-align:left;margin-left:124.35pt;margin-top:20pt;width:167.1pt;height:26pt;z-index:487763456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pStyle w:val="a3"/>
                    <w:spacing w:before="9" w:line="264" w:lineRule="exact"/>
                    <w:ind w:left="20"/>
                  </w:pPr>
                  <w:r>
                    <w:t>2013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2014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2015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2016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2017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2018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2019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2020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2021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2022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2023</w:t>
                  </w:r>
                </w:p>
                <w:p w:rsidR="00754BAA" w:rsidRDefault="00754BAA" w:rsidP="007E6F99">
                  <w:pPr>
                    <w:pStyle w:val="a3"/>
                    <w:spacing w:line="253" w:lineRule="exact"/>
                    <w:ind w:left="20"/>
                  </w:pPr>
                  <w:r>
                    <w:t>2024</w:t>
                  </w:r>
                </w:p>
                <w:p w:rsidR="00754BAA" w:rsidRDefault="00754BAA" w:rsidP="007E6F99">
                  <w:pPr>
                    <w:pStyle w:val="a3"/>
                    <w:spacing w:line="264" w:lineRule="exact"/>
                    <w:ind w:left="20"/>
                  </w:pPr>
                  <w:r>
                    <w:t>2025</w:t>
                  </w:r>
                </w:p>
              </w:txbxContent>
            </v:textbox>
            <w10:wrap anchorx="page"/>
          </v:shape>
        </w:pict>
      </w:r>
      <w:r w:rsidR="007E6F99">
        <w:t>75</w:t>
      </w:r>
    </w:p>
    <w:p w:rsidR="007E6F99" w:rsidRDefault="007E6F99" w:rsidP="007E6F99">
      <w:pPr>
        <w:pStyle w:val="a3"/>
        <w:rPr>
          <w:sz w:val="26"/>
        </w:rPr>
      </w:pPr>
      <w:r>
        <w:br w:type="column"/>
      </w:r>
    </w:p>
    <w:p w:rsidR="007E6F99" w:rsidRDefault="007E6F99" w:rsidP="007E6F99">
      <w:pPr>
        <w:pStyle w:val="a3"/>
        <w:spacing w:before="185" w:line="274" w:lineRule="exact"/>
        <w:jc w:val="right"/>
      </w:pPr>
      <w:r>
        <w:t>260</w:t>
      </w:r>
    </w:p>
    <w:p w:rsidR="007E6F99" w:rsidRDefault="00055B9D" w:rsidP="007E6F99">
      <w:pPr>
        <w:pStyle w:val="a3"/>
        <w:spacing w:line="271" w:lineRule="exact"/>
        <w:jc w:val="right"/>
      </w:pPr>
      <w:r>
        <w:pict>
          <v:shape id="_x0000_s3399" type="#_x0000_t202" style="position:absolute;left:0;text-align:left;margin-left:326.95pt;margin-top:7.1pt;width:15.3pt;height:55.05pt;z-index:487764480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pStyle w:val="a3"/>
                    <w:spacing w:before="9"/>
                    <w:ind w:left="20"/>
                  </w:pPr>
                  <w:r>
                    <w:t>Объем,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м3</w:t>
                  </w:r>
                </w:p>
              </w:txbxContent>
            </v:textbox>
            <w10:wrap anchorx="page"/>
          </v:shape>
        </w:pict>
      </w:r>
      <w:r w:rsidR="007E6F99">
        <w:t>250</w:t>
      </w:r>
    </w:p>
    <w:p w:rsidR="007E6F99" w:rsidRDefault="007E6F99" w:rsidP="007E6F99">
      <w:pPr>
        <w:pStyle w:val="a3"/>
        <w:spacing w:line="271" w:lineRule="exact"/>
        <w:jc w:val="right"/>
      </w:pPr>
      <w:r>
        <w:t>240</w:t>
      </w:r>
    </w:p>
    <w:p w:rsidR="007E6F99" w:rsidRDefault="007E6F99" w:rsidP="007E6F99">
      <w:pPr>
        <w:pStyle w:val="a3"/>
        <w:spacing w:line="271" w:lineRule="exact"/>
        <w:jc w:val="right"/>
      </w:pPr>
      <w:r>
        <w:t>230</w:t>
      </w:r>
    </w:p>
    <w:p w:rsidR="007E6F99" w:rsidRDefault="007E6F99" w:rsidP="007E6F99">
      <w:pPr>
        <w:pStyle w:val="a3"/>
        <w:spacing w:line="271" w:lineRule="exact"/>
        <w:jc w:val="right"/>
      </w:pPr>
      <w:r>
        <w:t>220</w:t>
      </w:r>
    </w:p>
    <w:p w:rsidR="007E6F99" w:rsidRDefault="007E6F99" w:rsidP="007E6F99">
      <w:pPr>
        <w:pStyle w:val="a3"/>
        <w:spacing w:line="271" w:lineRule="exact"/>
        <w:jc w:val="right"/>
      </w:pPr>
      <w:r>
        <w:t>210</w:t>
      </w:r>
    </w:p>
    <w:p w:rsidR="007E6F99" w:rsidRDefault="00055B9D" w:rsidP="007E6F99">
      <w:pPr>
        <w:pStyle w:val="a3"/>
        <w:spacing w:line="274" w:lineRule="exact"/>
        <w:jc w:val="right"/>
      </w:pPr>
      <w:r>
        <w:pict>
          <v:shape id="_x0000_s3400" type="#_x0000_t202" style="position:absolute;left:0;text-align:left;margin-left:371.2pt;margin-top:10.85pt;width:168.25pt;height:29.95pt;z-index:487765504;mso-position-horizontal-relative:page" filled="f" stroked="f">
            <v:textbox style="layout-flow:vertical;mso-layout-flow-alt:bottom-to-top" inset="0,0,0,0">
              <w:txbxContent>
                <w:p w:rsidR="00754BAA" w:rsidRDefault="00754BAA" w:rsidP="007E6F99">
                  <w:pPr>
                    <w:pStyle w:val="a3"/>
                    <w:spacing w:before="9" w:line="265" w:lineRule="exact"/>
                    <w:ind w:left="20"/>
                  </w:pPr>
                  <w:r>
                    <w:t>2013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2014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2015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2016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2017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2018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2019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2020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2021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2022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2023</w:t>
                  </w:r>
                </w:p>
                <w:p w:rsidR="00754BAA" w:rsidRDefault="00754BAA" w:rsidP="007E6F99">
                  <w:pPr>
                    <w:pStyle w:val="a3"/>
                    <w:spacing w:line="255" w:lineRule="exact"/>
                    <w:ind w:left="20"/>
                  </w:pPr>
                  <w:r>
                    <w:t>2024</w:t>
                  </w:r>
                </w:p>
                <w:p w:rsidR="00754BAA" w:rsidRDefault="00754BAA" w:rsidP="007E6F99">
                  <w:pPr>
                    <w:pStyle w:val="a3"/>
                    <w:spacing w:line="265" w:lineRule="exact"/>
                    <w:ind w:left="20"/>
                  </w:pPr>
                  <w:r>
                    <w:t>2025</w:t>
                  </w:r>
                </w:p>
              </w:txbxContent>
            </v:textbox>
            <w10:wrap anchorx="page"/>
          </v:shape>
        </w:pict>
      </w:r>
      <w:r w:rsidR="007E6F99">
        <w:t>200</w:t>
      </w:r>
    </w:p>
    <w:p w:rsidR="007E6F99" w:rsidRDefault="007E6F99" w:rsidP="007E6F99">
      <w:pPr>
        <w:pStyle w:val="Heading1"/>
        <w:spacing w:before="72"/>
        <w:ind w:left="417"/>
      </w:pPr>
      <w:r>
        <w:br w:type="column"/>
      </w:r>
      <w:r>
        <w:lastRenderedPageBreak/>
        <w:t>средне</w:t>
      </w:r>
      <w:r>
        <w:rPr>
          <w:spacing w:val="16"/>
        </w:rPr>
        <w:t xml:space="preserve"> </w:t>
      </w:r>
      <w:r>
        <w:t>суточные</w:t>
      </w:r>
    </w:p>
    <w:p w:rsidR="007E6F99" w:rsidRDefault="00055B9D" w:rsidP="007E6F99">
      <w:pPr>
        <w:pStyle w:val="a3"/>
        <w:spacing w:before="8"/>
        <w:rPr>
          <w:sz w:val="16"/>
        </w:rPr>
        <w:sectPr w:rsidR="007E6F99">
          <w:pgSz w:w="11910" w:h="16840"/>
          <w:pgMar w:top="1200" w:right="160" w:bottom="1160" w:left="900" w:header="0" w:footer="897" w:gutter="0"/>
          <w:cols w:num="3" w:space="720" w:equalWidth="0">
            <w:col w:w="3398" w:space="1419"/>
            <w:col w:w="1529" w:space="40"/>
            <w:col w:w="4464"/>
          </w:cols>
        </w:sectPr>
      </w:pPr>
      <w:r w:rsidRPr="00055B9D">
        <w:pict>
          <v:group id="_x0000_s3408" style="position:absolute;margin-left:368.8pt;margin-top:11.6pt;width:169.55pt;height:85.2pt;z-index:-15548928;mso-wrap-distance-left:0;mso-wrap-distance-right:0;mso-position-horizontal-relative:page" coordorigin="7376,232" coordsize="3391,1704">
            <v:shape id="_x0000_s3409" style="position:absolute;left:7448;top:782;width:3312;height:811" coordorigin="7448,782" coordsize="3312,811" o:spt="100" adj="0,,0" path="m7448,1593r77,m7626,1593r153,m7882,1593r153,m8136,1593r153,m8390,1593r153,m8646,1593r154,m8900,1593r154,m9154,1593r154,m9411,1593r151,m9665,1593r153,m9918,1593r154,m10175,1593r151,m10429,1593r153,m10683,1593r76,m7448,1323r77,m7626,1323r153,m7882,1323r153,m8136,1323r153,m8390,1323r153,m8646,1323r154,m8900,1323r154,m9154,1323r154,m9411,1323r151,m9665,1323r153,m9918,1323r154,m10175,1323r151,m10429,1323r153,m10683,1323r76,m7448,1053r331,m7882,1053r153,m8136,1053r153,m8390,1053r153,m8646,1053r154,m8900,1053r154,m9154,1053r154,m9411,1053r151,m9665,1053r153,m9918,1053r154,m10175,1053r151,m10429,1053r153,m10683,1053r76,m7448,782r1352,m8900,782r154,m9154,782r154,m9411,782r151,m9665,782r153,m9918,782r154,m10175,782r151,m10429,782r153,m10683,782r76,e" filled="f" strokecolor="#858585" strokeweight=".25319mm">
              <v:stroke joinstyle="round"/>
              <v:formulas/>
              <v:path arrowok="t" o:connecttype="segments"/>
            </v:shape>
            <v:shape id="_x0000_s3410" style="position:absolute;left:7448;top:503;width:3312;height:8" coordorigin="7448,504" coordsize="3312,8" o:spt="100" adj="0,,0" path="m7448,511r2624,m7448,504r2624,m10175,511r151,m10175,504r151,m10429,511r153,m10429,504r153,m10683,511r76,m10683,504r76,e" filled="f" strokecolor="#858585" strokeweight=".211mm">
              <v:stroke joinstyle="round"/>
              <v:formulas/>
              <v:path arrowok="t" o:connecttype="segments"/>
            </v:shape>
            <v:line id="_x0000_s3411" style="position:absolute" from="7448,239" to="10759,239" strokecolor="#858585" strokeweight=".25319mm"/>
            <v:rect id="_x0000_s3412" style="position:absolute;left:7448;top:239;width:3312;height:1627" filled="f" strokecolor="#7e7e7e" strokeweight=".25328mm"/>
            <v:shape id="_x0000_s3413" style="position:absolute;left:7524;top:325;width:3158;height:1541" coordorigin="7525,326" coordsize="3158,1541" o:spt="100" adj="0,,0" path="m7626,1218r-101,l7525,1866r101,l7626,1218xm7882,962r-103,l7779,1866r103,l7882,962xm8136,907r-101,l8035,1866r101,l8136,907xm8390,849r-101,l8289,1866r101,l8390,849xm8646,794r-103,l8543,1866r103,l8646,794xm8900,737r-100,l8800,1866r100,l8900,737xm9154,680r-100,l9054,1866r100,l9154,680xm9411,622r-103,l9308,1866r103,l9411,622xm9665,565r-104,l9561,1866r104,l9665,565xm9918,505r-100,l9818,1866r100,l9918,505xm10175,445r-103,l10072,1866r103,l10175,445xm10429,385r-103,l10326,1866r103,l10429,385xm10683,326r-101,l10582,1866r101,l10683,326xe" fillcolor="red" stroked="f">
              <v:stroke joinstyle="round"/>
              <v:formulas/>
              <v:path arrowok="t" o:connecttype="segments"/>
            </v:shape>
            <v:shape id="_x0000_s3414" style="position:absolute;left:7376;top:239;width:3384;height:1697" coordorigin="7376,239" coordsize="3384,1697" o:spt="100" adj="0,,0" path="m7448,1866r,-1627m7376,1866r72,m7376,1593r72,m7376,1323r72,m7376,1053r72,m7376,782r72,m7376,510r72,m7376,239r72,m7448,1866r3311,m7448,1866r,70m7702,1866r,70m7959,1866r,70m8213,1866r,70m8467,1866r,70m8723,1866r,70m8977,1866r,70m9231,1866r,70m9487,1866r,70m9741,1866r,70m9995,1866r,70m10252,1866r,70m10505,1866r,70m10759,1866r,70e" filled="f" strokecolor="#858585" strokeweight=".25339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E6F99" w:rsidRDefault="007E6F99" w:rsidP="007E6F99">
      <w:pPr>
        <w:rPr>
          <w:sz w:val="18"/>
        </w:rPr>
        <w:sectPr w:rsidR="007E6F99">
          <w:type w:val="continuous"/>
          <w:pgSz w:w="11910" w:h="16840"/>
          <w:pgMar w:top="1120" w:right="160" w:bottom="280" w:left="900" w:header="720" w:footer="720" w:gutter="0"/>
          <w:cols w:space="720"/>
        </w:sectPr>
      </w:pPr>
    </w:p>
    <w:p w:rsidR="007E6F99" w:rsidRDefault="007E6F99" w:rsidP="007E6F99">
      <w:pPr>
        <w:pStyle w:val="a3"/>
        <w:spacing w:before="116"/>
        <w:ind w:right="38"/>
      </w:pPr>
      <w:r>
        <w:lastRenderedPageBreak/>
        <w:t xml:space="preserve">                         </w:t>
      </w:r>
    </w:p>
    <w:p w:rsidR="007E6F99" w:rsidRDefault="007E6F99" w:rsidP="00FA040A">
      <w:pPr>
        <w:pStyle w:val="a3"/>
        <w:spacing w:before="116"/>
        <w:ind w:left="2268" w:right="38"/>
      </w:pPr>
      <w:r>
        <w:t xml:space="preserve">                                                                                                               </w:t>
      </w:r>
      <w:r w:rsidR="00FA040A">
        <w:t xml:space="preserve">             </w:t>
      </w:r>
      <w:r>
        <w:t>Год</w:t>
      </w:r>
    </w:p>
    <w:p w:rsidR="00FA040A" w:rsidRDefault="007E6F99" w:rsidP="007E6F99">
      <w:pPr>
        <w:spacing w:before="90"/>
        <w:ind w:left="3048" w:right="2433"/>
        <w:jc w:val="center"/>
      </w:pPr>
      <w:r>
        <w:br w:type="column"/>
      </w:r>
    </w:p>
    <w:p w:rsidR="00FA040A" w:rsidRDefault="00FA040A" w:rsidP="007E6F99">
      <w:pPr>
        <w:spacing w:before="90"/>
        <w:ind w:left="3048" w:right="2433"/>
        <w:jc w:val="center"/>
      </w:pPr>
    </w:p>
    <w:p w:rsidR="007E6F99" w:rsidRDefault="007E6F99" w:rsidP="007E6F99">
      <w:pPr>
        <w:spacing w:before="90"/>
        <w:ind w:left="3048" w:right="2433"/>
        <w:jc w:val="center"/>
        <w:rPr>
          <w:sz w:val="24"/>
        </w:rPr>
      </w:pPr>
      <w:r>
        <w:rPr>
          <w:sz w:val="24"/>
        </w:rPr>
        <w:t>Год</w:t>
      </w:r>
    </w:p>
    <w:p w:rsidR="007E6F99" w:rsidRDefault="007E6F99" w:rsidP="007E6F99">
      <w:pPr>
        <w:rPr>
          <w:sz w:val="24"/>
        </w:rPr>
      </w:pPr>
    </w:p>
    <w:p w:rsidR="00FA040A" w:rsidRDefault="00FA040A" w:rsidP="007E6F99">
      <w:pPr>
        <w:rPr>
          <w:sz w:val="24"/>
        </w:rPr>
      </w:pPr>
    </w:p>
    <w:p w:rsidR="00FA040A" w:rsidRDefault="00FA040A" w:rsidP="00FA040A">
      <w:pPr>
        <w:pStyle w:val="a3"/>
        <w:spacing w:before="90" w:line="276" w:lineRule="auto"/>
        <w:ind w:right="863"/>
      </w:pPr>
      <w:r>
        <w:t>Рисунок 31 – Сведения о годовых фактических и планируемых потерях технической воды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транспортировке</w:t>
      </w:r>
    </w:p>
    <w:p w:rsidR="00FA040A" w:rsidRDefault="00FA040A" w:rsidP="007E6F99">
      <w:pPr>
        <w:rPr>
          <w:sz w:val="24"/>
        </w:rPr>
        <w:sectPr w:rsidR="00FA040A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3473" w:space="1475"/>
            <w:col w:w="5902"/>
          </w:cols>
        </w:sectPr>
      </w:pPr>
    </w:p>
    <w:p w:rsidR="00FB2D11" w:rsidRDefault="00FB2D11">
      <w:pPr>
        <w:pStyle w:val="a3"/>
        <w:spacing w:before="4"/>
        <w:rPr>
          <w:sz w:val="22"/>
        </w:rPr>
      </w:pPr>
    </w:p>
    <w:p w:rsidR="00FB2D11" w:rsidRDefault="00E12D2B">
      <w:pPr>
        <w:pStyle w:val="a3"/>
        <w:spacing w:line="276" w:lineRule="auto"/>
        <w:ind w:left="232" w:right="402" w:firstLine="720"/>
        <w:jc w:val="both"/>
      </w:pPr>
      <w:bookmarkStart w:id="20" w:name="_bookmark34"/>
      <w:bookmarkEnd w:id="20"/>
      <w:r>
        <w:t>3.13. Перспективные балансы водоснабжения и водоотведения (общий - баланс подачи и</w:t>
      </w:r>
      <w:r>
        <w:rPr>
          <w:spacing w:val="1"/>
        </w:rPr>
        <w:t xml:space="preserve"> </w:t>
      </w:r>
      <w:r>
        <w:t>реализации горячей, питьевой, технической воды, территориаль</w:t>
      </w:r>
      <w:r w:rsidR="00FA040A">
        <w:t>ный - баланс подачи горячей, пи</w:t>
      </w:r>
      <w:r>
        <w:t>тьевой, технической воды по технологическим зонам водоснабже</w:t>
      </w:r>
      <w:r w:rsidR="007E6F99">
        <w:t>ния, структурный - баланс реали</w:t>
      </w:r>
      <w:r>
        <w:t>зации</w:t>
      </w:r>
      <w:r>
        <w:rPr>
          <w:spacing w:val="-1"/>
        </w:rPr>
        <w:t xml:space="preserve"> </w:t>
      </w:r>
      <w:r>
        <w:t>горячей, питьевой,</w:t>
      </w:r>
      <w:r>
        <w:rPr>
          <w:spacing w:val="-1"/>
        </w:rPr>
        <w:t xml:space="preserve"> </w:t>
      </w:r>
      <w:r>
        <w:t>технической воды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абонентов)</w:t>
      </w: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1"/>
        <w:rPr>
          <w:sz w:val="22"/>
        </w:rPr>
      </w:pPr>
    </w:p>
    <w:p w:rsidR="00FB2D11" w:rsidRPr="004F515D" w:rsidRDefault="004F515D" w:rsidP="004F515D">
      <w:pPr>
        <w:pStyle w:val="a5"/>
        <w:numPr>
          <w:ilvl w:val="1"/>
          <w:numId w:val="6"/>
        </w:numPr>
        <w:tabs>
          <w:tab w:val="clear" w:pos="360"/>
          <w:tab w:val="left" w:pos="0"/>
        </w:tabs>
        <w:spacing w:line="276" w:lineRule="auto"/>
        <w:ind w:left="0" w:right="400" w:firstLine="567"/>
        <w:jc w:val="both"/>
        <w:rPr>
          <w:sz w:val="24"/>
        </w:rPr>
      </w:pPr>
      <w:bookmarkStart w:id="21" w:name="_bookmark35"/>
      <w:bookmarkEnd w:id="21"/>
      <w:r w:rsidRPr="004F515D">
        <w:rPr>
          <w:sz w:val="24"/>
        </w:rPr>
        <w:t xml:space="preserve">3.14 </w:t>
      </w:r>
      <w:r w:rsidR="00E12D2B" w:rsidRPr="004F515D">
        <w:rPr>
          <w:sz w:val="24"/>
        </w:rPr>
        <w:t>Расчет требуемой мощности водозаборных и очистных сооружений исходя из данных</w:t>
      </w:r>
      <w:r w:rsidR="00E12D2B" w:rsidRPr="004F515D">
        <w:rPr>
          <w:spacing w:val="1"/>
          <w:sz w:val="24"/>
        </w:rPr>
        <w:t xml:space="preserve"> </w:t>
      </w:r>
      <w:r w:rsidR="00E12D2B" w:rsidRPr="004F515D">
        <w:rPr>
          <w:sz w:val="24"/>
        </w:rPr>
        <w:t>о перспективном потреблении горячей, питьевой, технической воды и величины потерь горячей,</w:t>
      </w:r>
      <w:r w:rsidR="00E12D2B" w:rsidRPr="004F515D">
        <w:rPr>
          <w:spacing w:val="1"/>
          <w:sz w:val="24"/>
        </w:rPr>
        <w:t xml:space="preserve"> </w:t>
      </w:r>
      <w:r w:rsidR="00E12D2B" w:rsidRPr="004F515D">
        <w:rPr>
          <w:sz w:val="24"/>
        </w:rPr>
        <w:t>питьевой, технической воды при ее транспортировке с указанием требуемых объемов подачи и</w:t>
      </w:r>
      <w:r w:rsidR="00E12D2B" w:rsidRPr="004F515D">
        <w:rPr>
          <w:spacing w:val="1"/>
          <w:sz w:val="24"/>
        </w:rPr>
        <w:t xml:space="preserve"> </w:t>
      </w:r>
      <w:r w:rsidR="00E12D2B" w:rsidRPr="004F515D">
        <w:rPr>
          <w:sz w:val="24"/>
        </w:rPr>
        <w:t>потребления горячей, питьевой, технической воды, дефицита (резерва) мощностей по технологическим</w:t>
      </w:r>
      <w:r w:rsidR="00E12D2B" w:rsidRPr="004F515D">
        <w:rPr>
          <w:spacing w:val="-2"/>
          <w:sz w:val="24"/>
        </w:rPr>
        <w:t xml:space="preserve"> </w:t>
      </w:r>
      <w:r w:rsidR="00E12D2B" w:rsidRPr="004F515D">
        <w:rPr>
          <w:sz w:val="24"/>
        </w:rPr>
        <w:t>зонам</w:t>
      </w:r>
      <w:r w:rsidR="00E12D2B" w:rsidRPr="004F515D">
        <w:rPr>
          <w:spacing w:val="-1"/>
          <w:sz w:val="24"/>
        </w:rPr>
        <w:t xml:space="preserve"> </w:t>
      </w:r>
      <w:r w:rsidR="00E12D2B" w:rsidRPr="004F515D">
        <w:rPr>
          <w:sz w:val="24"/>
        </w:rPr>
        <w:t>с</w:t>
      </w:r>
      <w:r w:rsidR="00E12D2B" w:rsidRPr="004F515D">
        <w:rPr>
          <w:spacing w:val="-1"/>
          <w:sz w:val="24"/>
        </w:rPr>
        <w:t xml:space="preserve"> </w:t>
      </w:r>
      <w:r w:rsidR="00E12D2B" w:rsidRPr="004F515D">
        <w:rPr>
          <w:sz w:val="24"/>
        </w:rPr>
        <w:t>разбивкой</w:t>
      </w:r>
      <w:r w:rsidR="00E12D2B" w:rsidRPr="004F515D">
        <w:rPr>
          <w:spacing w:val="1"/>
          <w:sz w:val="24"/>
        </w:rPr>
        <w:t xml:space="preserve"> </w:t>
      </w:r>
      <w:r w:rsidR="00E12D2B" w:rsidRPr="004F515D">
        <w:rPr>
          <w:sz w:val="24"/>
        </w:rPr>
        <w:t>по годам</w:t>
      </w:r>
    </w:p>
    <w:p w:rsidR="00FB2D11" w:rsidRPr="0052669B" w:rsidRDefault="00FB2D11">
      <w:pPr>
        <w:pStyle w:val="a3"/>
        <w:spacing w:before="3"/>
        <w:rPr>
          <w:sz w:val="35"/>
          <w:u w:val="single"/>
        </w:rPr>
      </w:pPr>
    </w:p>
    <w:p w:rsidR="00FB2D11" w:rsidRDefault="00E12D2B">
      <w:pPr>
        <w:pStyle w:val="a3"/>
        <w:spacing w:before="1" w:line="276" w:lineRule="auto"/>
        <w:ind w:left="232" w:right="400" w:firstLine="708"/>
        <w:jc w:val="both"/>
      </w:pPr>
      <w:r w:rsidRPr="0052317D">
        <w:t>На основании прогнозных балансов п. 3.9 потребления питьевой, горячей и технической</w:t>
      </w:r>
      <w:r w:rsidRPr="0052317D">
        <w:rPr>
          <w:spacing w:val="1"/>
        </w:rPr>
        <w:t xml:space="preserve"> </w:t>
      </w:r>
      <w:r w:rsidRPr="0052317D">
        <w:t>воды исходя из текущего объема потребления воды населением и его динамики с учетом перспективы развития и изменения сост</w:t>
      </w:r>
      <w:r w:rsidR="0052317D" w:rsidRPr="0052317D">
        <w:t>ава и структуры застройки в 2030</w:t>
      </w:r>
      <w:r w:rsidRPr="0052317D">
        <w:t xml:space="preserve"> году потребность г. Сим в воде</w:t>
      </w:r>
      <w:r w:rsidRPr="0052317D">
        <w:rPr>
          <w:spacing w:val="1"/>
        </w:rPr>
        <w:t xml:space="preserve"> </w:t>
      </w:r>
      <w:r w:rsidRPr="0052317D">
        <w:t>должна</w:t>
      </w:r>
      <w:r w:rsidRPr="0052317D">
        <w:rPr>
          <w:spacing w:val="-2"/>
        </w:rPr>
        <w:t xml:space="preserve"> </w:t>
      </w:r>
      <w:r w:rsidRPr="0052317D">
        <w:t>составить</w:t>
      </w:r>
      <w:r w:rsidRPr="0052317D">
        <w:rPr>
          <w:spacing w:val="1"/>
        </w:rPr>
        <w:t xml:space="preserve"> </w:t>
      </w:r>
      <w:r w:rsidRPr="0052317D">
        <w:t>4791 м</w:t>
      </w:r>
      <w:r w:rsidRPr="0052317D">
        <w:rPr>
          <w:vertAlign w:val="superscript"/>
        </w:rPr>
        <w:t>3</w:t>
      </w:r>
      <w:r w:rsidRPr="0052317D">
        <w:t>/сут. против</w:t>
      </w:r>
      <w:r w:rsidRPr="0052317D">
        <w:rPr>
          <w:spacing w:val="1"/>
        </w:rPr>
        <w:t xml:space="preserve"> </w:t>
      </w:r>
      <w:r w:rsidRPr="0052317D">
        <w:t>3665 м</w:t>
      </w:r>
      <w:r w:rsidRPr="0052317D">
        <w:rPr>
          <w:vertAlign w:val="superscript"/>
        </w:rPr>
        <w:t>3</w:t>
      </w:r>
      <w:r w:rsidRPr="0052317D">
        <w:t>/сут.</w:t>
      </w:r>
      <w:r w:rsidRPr="0052317D">
        <w:rPr>
          <w:spacing w:val="-1"/>
        </w:rPr>
        <w:t xml:space="preserve"> </w:t>
      </w:r>
      <w:r w:rsidRPr="0052317D">
        <w:t>в</w:t>
      </w:r>
      <w:r w:rsidRPr="0052317D">
        <w:rPr>
          <w:spacing w:val="-1"/>
        </w:rPr>
        <w:t xml:space="preserve"> </w:t>
      </w:r>
      <w:r w:rsidR="00FA040A" w:rsidRPr="0052317D">
        <w:t>2020</w:t>
      </w:r>
      <w:r w:rsidRPr="0052317D">
        <w:t xml:space="preserve"> г.</w:t>
      </w:r>
    </w:p>
    <w:p w:rsidR="007E7CE4" w:rsidRDefault="00754BAA" w:rsidP="00754BAA">
      <w:pPr>
        <w:pStyle w:val="a3"/>
        <w:spacing w:before="1" w:line="276" w:lineRule="auto"/>
        <w:ind w:left="232" w:right="400" w:firstLine="708"/>
        <w:jc w:val="both"/>
      </w:pPr>
      <w:r>
        <w:t>При существующих мощностях водозаборных сооружений имеется достаточный резерв по производительностям. Это позволяет направить мероприятия по реконструкции и модернизации существующих сооружений на улучшение качества питьевой воды, повышение надежности и энергетической эффективности насосного оборудования.</w:t>
      </w:r>
    </w:p>
    <w:p w:rsidR="00FA040A" w:rsidRDefault="00FA040A" w:rsidP="00FE15D6">
      <w:pPr>
        <w:pStyle w:val="a3"/>
        <w:spacing w:before="41"/>
        <w:ind w:right="405"/>
      </w:pPr>
    </w:p>
    <w:p w:rsidR="007E7CE4" w:rsidRPr="007E7CE4" w:rsidRDefault="007E7CE4" w:rsidP="007E7CE4">
      <w:pPr>
        <w:pStyle w:val="a5"/>
        <w:numPr>
          <w:ilvl w:val="1"/>
          <w:numId w:val="6"/>
        </w:numPr>
        <w:tabs>
          <w:tab w:val="clear" w:pos="360"/>
          <w:tab w:val="left" w:pos="0"/>
        </w:tabs>
        <w:spacing w:before="154" w:line="276" w:lineRule="auto"/>
        <w:ind w:left="0" w:right="405" w:firstLine="567"/>
        <w:rPr>
          <w:sz w:val="24"/>
        </w:rPr>
      </w:pPr>
      <w:bookmarkStart w:id="22" w:name="_bookmark36"/>
      <w:bookmarkEnd w:id="22"/>
      <w:r>
        <w:rPr>
          <w:sz w:val="24"/>
        </w:rPr>
        <w:t xml:space="preserve">3.15 </w:t>
      </w:r>
      <w:r w:rsidR="00E12D2B">
        <w:rPr>
          <w:sz w:val="24"/>
        </w:rPr>
        <w:t>Наименование организации, которая наделена статусом гарантирующей организации</w:t>
      </w:r>
      <w:r w:rsidR="00E12D2B">
        <w:rPr>
          <w:spacing w:val="1"/>
          <w:sz w:val="24"/>
        </w:rPr>
        <w:t xml:space="preserve"> </w:t>
      </w:r>
    </w:p>
    <w:p w:rsidR="00FB2D11" w:rsidRDefault="00E12D2B" w:rsidP="007E7CE4">
      <w:pPr>
        <w:pStyle w:val="a5"/>
        <w:numPr>
          <w:ilvl w:val="1"/>
          <w:numId w:val="6"/>
        </w:numPr>
        <w:tabs>
          <w:tab w:val="clear" w:pos="360"/>
          <w:tab w:val="left" w:pos="0"/>
        </w:tabs>
        <w:spacing w:before="154" w:line="276" w:lineRule="auto"/>
        <w:ind w:left="0" w:right="405" w:firstLine="567"/>
        <w:rPr>
          <w:sz w:val="24"/>
        </w:rPr>
      </w:pPr>
      <w:r>
        <w:rPr>
          <w:sz w:val="24"/>
        </w:rPr>
        <w:t xml:space="preserve">Гарантирующими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20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водоснабжения  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Сим</w:t>
      </w:r>
      <w:r>
        <w:rPr>
          <w:spacing w:val="120"/>
          <w:sz w:val="24"/>
        </w:rPr>
        <w:t xml:space="preserve"> </w:t>
      </w:r>
      <w:r>
        <w:rPr>
          <w:sz w:val="24"/>
        </w:rPr>
        <w:t>являются</w:t>
      </w:r>
    </w:p>
    <w:p w:rsidR="00FB2D11" w:rsidRPr="00FA040A" w:rsidRDefault="00E12D2B" w:rsidP="00FA040A">
      <w:pPr>
        <w:pStyle w:val="a3"/>
        <w:spacing w:line="276" w:lineRule="auto"/>
        <w:ind w:left="232" w:right="404"/>
        <w:jc w:val="both"/>
      </w:pPr>
      <w:r>
        <w:t>ООО «Симский Водоканал» и ОАО «Агрегат», с которым за</w:t>
      </w:r>
      <w:r w:rsidR="007E7CE4">
        <w:t>ключило долгосрочный договор ад</w:t>
      </w:r>
      <w:r>
        <w:t>министрация Симского городского поселения Ашинского муниципального района Челябинской</w:t>
      </w:r>
      <w:r>
        <w:rPr>
          <w:spacing w:val="1"/>
        </w:rPr>
        <w:t xml:space="preserve"> </w:t>
      </w:r>
      <w:r>
        <w:t>области.</w:t>
      </w:r>
    </w:p>
    <w:p w:rsidR="00FB2D11" w:rsidRDefault="00FB2D11">
      <w:pPr>
        <w:pStyle w:val="a3"/>
        <w:spacing w:before="1"/>
        <w:rPr>
          <w:sz w:val="25"/>
        </w:rPr>
      </w:pPr>
    </w:p>
    <w:p w:rsidR="00FB2D11" w:rsidRPr="007E7CE4" w:rsidRDefault="007E7CE4" w:rsidP="007E7CE4">
      <w:pPr>
        <w:tabs>
          <w:tab w:val="left" w:pos="0"/>
        </w:tabs>
        <w:spacing w:line="276" w:lineRule="auto"/>
        <w:ind w:right="747" w:firstLine="567"/>
        <w:rPr>
          <w:sz w:val="24"/>
        </w:rPr>
      </w:pPr>
      <w:bookmarkStart w:id="23" w:name="_bookmark37"/>
      <w:bookmarkEnd w:id="23"/>
      <w:r>
        <w:rPr>
          <w:sz w:val="24"/>
        </w:rPr>
        <w:lastRenderedPageBreak/>
        <w:t xml:space="preserve">4. </w:t>
      </w:r>
      <w:r w:rsidR="00E12D2B" w:rsidRPr="007E7CE4">
        <w:rPr>
          <w:sz w:val="24"/>
        </w:rPr>
        <w:t>Предложения по строительству, реконструкции и модернизации объектов централизованных</w:t>
      </w:r>
      <w:r w:rsidR="00E12D2B" w:rsidRPr="007E7CE4">
        <w:rPr>
          <w:spacing w:val="1"/>
          <w:sz w:val="24"/>
        </w:rPr>
        <w:t xml:space="preserve"> </w:t>
      </w:r>
      <w:r w:rsidR="00E12D2B" w:rsidRPr="007E7CE4">
        <w:rPr>
          <w:sz w:val="24"/>
        </w:rPr>
        <w:t>систем</w:t>
      </w:r>
      <w:r w:rsidR="00E12D2B" w:rsidRPr="007E7CE4">
        <w:rPr>
          <w:spacing w:val="-1"/>
          <w:sz w:val="24"/>
        </w:rPr>
        <w:t xml:space="preserve"> </w:t>
      </w:r>
      <w:r w:rsidR="00E12D2B" w:rsidRPr="007E7CE4">
        <w:rPr>
          <w:sz w:val="24"/>
        </w:rPr>
        <w:t>водоснабжения</w:t>
      </w:r>
    </w:p>
    <w:p w:rsidR="00FB2D11" w:rsidRDefault="00FB2D11">
      <w:pPr>
        <w:pStyle w:val="a3"/>
        <w:rPr>
          <w:sz w:val="35"/>
        </w:rPr>
      </w:pPr>
    </w:p>
    <w:p w:rsidR="00FB2D11" w:rsidRDefault="00E12D2B" w:rsidP="007E7CE4">
      <w:pPr>
        <w:pStyle w:val="a3"/>
        <w:spacing w:before="1" w:line="300" w:lineRule="auto"/>
        <w:ind w:right="405" w:firstLine="567"/>
        <w:jc w:val="both"/>
      </w:pPr>
      <w:r>
        <w:t>Ввиду</w:t>
      </w:r>
      <w:r>
        <w:rPr>
          <w:spacing w:val="16"/>
        </w:rPr>
        <w:t xml:space="preserve"> </w:t>
      </w:r>
      <w:r>
        <w:t>того,</w:t>
      </w:r>
      <w:r>
        <w:rPr>
          <w:spacing w:val="24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территория</w:t>
      </w:r>
      <w:r>
        <w:rPr>
          <w:spacing w:val="25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</w:t>
      </w:r>
      <w:r>
        <w:rPr>
          <w:spacing w:val="2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имеет</w:t>
      </w:r>
      <w:r>
        <w:rPr>
          <w:spacing w:val="25"/>
        </w:rPr>
        <w:t xml:space="preserve"> </w:t>
      </w:r>
      <w:r>
        <w:t>зон</w:t>
      </w:r>
      <w:r>
        <w:rPr>
          <w:spacing w:val="22"/>
        </w:rPr>
        <w:t xml:space="preserve"> </w:t>
      </w:r>
      <w:r>
        <w:t>распространения</w:t>
      </w:r>
      <w:r>
        <w:rPr>
          <w:spacing w:val="21"/>
        </w:rPr>
        <w:t xml:space="preserve"> </w:t>
      </w:r>
      <w:r>
        <w:t>вечномерзлых</w:t>
      </w:r>
      <w:r>
        <w:rPr>
          <w:spacing w:val="23"/>
        </w:rPr>
        <w:t xml:space="preserve"> </w:t>
      </w:r>
      <w:r>
        <w:t>грунтов,</w:t>
      </w:r>
      <w:r>
        <w:rPr>
          <w:spacing w:val="-57"/>
        </w:rPr>
        <w:t xml:space="preserve"> </w:t>
      </w:r>
      <w:r w:rsidR="007E7CE4">
        <w:rPr>
          <w:spacing w:val="-57"/>
        </w:rPr>
        <w:t xml:space="preserve"> </w:t>
      </w:r>
      <w:r>
        <w:t>то мероприятия для решения задачи по предотвращению замерза</w:t>
      </w:r>
      <w:r w:rsidR="007E7CE4">
        <w:t>ния воды (п. «е», раздела 10 По</w:t>
      </w:r>
      <w:r>
        <w:t>становления Правительства Российской Федерации от 5 сентября</w:t>
      </w:r>
      <w:r w:rsidR="007E7CE4">
        <w:t xml:space="preserve"> 2013 г. № 782 г. Москва «О схе</w:t>
      </w:r>
      <w:r>
        <w:t>мах водоснабжения и водоотведения») в централизованных си</w:t>
      </w:r>
      <w:r w:rsidR="007E7CE4">
        <w:t>стемах водоснабжения не требуют</w:t>
      </w:r>
      <w:r>
        <w:t>ся.</w:t>
      </w:r>
    </w:p>
    <w:p w:rsidR="00FB2D11" w:rsidRDefault="00FB2D11">
      <w:pPr>
        <w:spacing w:line="300" w:lineRule="auto"/>
        <w:jc w:val="both"/>
      </w:pPr>
    </w:p>
    <w:p w:rsidR="00FA040A" w:rsidRDefault="00FA040A" w:rsidP="00FA040A">
      <w:pPr>
        <w:pStyle w:val="a5"/>
        <w:numPr>
          <w:ilvl w:val="2"/>
          <w:numId w:val="13"/>
        </w:numPr>
        <w:tabs>
          <w:tab w:val="left" w:pos="0"/>
        </w:tabs>
        <w:spacing w:before="68"/>
        <w:ind w:left="0" w:firstLine="567"/>
        <w:rPr>
          <w:sz w:val="24"/>
        </w:rPr>
      </w:pPr>
      <w:r>
        <w:rPr>
          <w:sz w:val="24"/>
        </w:rPr>
        <w:t>4.1 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разбивкой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</w:p>
    <w:p w:rsidR="00FA040A" w:rsidRDefault="00FA040A" w:rsidP="00FA040A">
      <w:pPr>
        <w:pStyle w:val="a3"/>
        <w:tabs>
          <w:tab w:val="left" w:pos="0"/>
        </w:tabs>
        <w:spacing w:before="44"/>
        <w:ind w:firstLine="567"/>
      </w:pPr>
      <w:r>
        <w:t>годам</w:t>
      </w:r>
    </w:p>
    <w:p w:rsidR="00FA040A" w:rsidRDefault="00FA040A" w:rsidP="00FA040A">
      <w:pPr>
        <w:pStyle w:val="a3"/>
        <w:rPr>
          <w:sz w:val="20"/>
        </w:rPr>
      </w:pPr>
    </w:p>
    <w:p w:rsidR="003375C0" w:rsidRDefault="00FA040A" w:rsidP="00FA040A">
      <w:pPr>
        <w:pStyle w:val="a5"/>
        <w:tabs>
          <w:tab w:val="left" w:pos="0"/>
        </w:tabs>
        <w:spacing w:line="276" w:lineRule="auto"/>
        <w:ind w:left="0" w:right="402" w:firstLine="567"/>
        <w:jc w:val="both"/>
        <w:rPr>
          <w:sz w:val="24"/>
          <w:szCs w:val="24"/>
        </w:rPr>
      </w:pPr>
      <w:r w:rsidRPr="00FA040A">
        <w:rPr>
          <w:sz w:val="24"/>
          <w:szCs w:val="24"/>
        </w:rPr>
        <w:t>Мероприятия по реализации схем водоснабжения (таблица 38) составлены на основании</w:t>
      </w:r>
      <w:r w:rsidRPr="00FA040A">
        <w:rPr>
          <w:spacing w:val="1"/>
          <w:sz w:val="24"/>
          <w:szCs w:val="24"/>
        </w:rPr>
        <w:t xml:space="preserve"> </w:t>
      </w:r>
      <w:r w:rsidRPr="00FA040A">
        <w:rPr>
          <w:sz w:val="24"/>
          <w:szCs w:val="24"/>
        </w:rPr>
        <w:t>генерального плана Симского городского поселения, Муниципальной программы Симского городского</w:t>
      </w:r>
      <w:r w:rsidRPr="00FA040A">
        <w:rPr>
          <w:spacing w:val="-2"/>
          <w:sz w:val="24"/>
          <w:szCs w:val="24"/>
        </w:rPr>
        <w:t xml:space="preserve"> </w:t>
      </w:r>
      <w:r w:rsidRPr="00FA040A">
        <w:rPr>
          <w:sz w:val="24"/>
          <w:szCs w:val="24"/>
        </w:rPr>
        <w:t>поселения «Развитие жилищно-коммунального хозяйства на 2019-2023 годы», ранее отмененной программы «Чистая вода» в Ашинском муниципальном районе.</w:t>
      </w:r>
    </w:p>
    <w:p w:rsidR="003375C0" w:rsidRDefault="003375C0" w:rsidP="00FA040A">
      <w:pPr>
        <w:pStyle w:val="a5"/>
        <w:tabs>
          <w:tab w:val="left" w:pos="0"/>
        </w:tabs>
        <w:spacing w:line="276" w:lineRule="auto"/>
        <w:ind w:left="0" w:right="402" w:firstLine="567"/>
        <w:jc w:val="both"/>
        <w:rPr>
          <w:sz w:val="24"/>
          <w:szCs w:val="24"/>
        </w:rPr>
      </w:pPr>
    </w:p>
    <w:p w:rsidR="003375C0" w:rsidRDefault="003375C0" w:rsidP="003375C0">
      <w:pPr>
        <w:pStyle w:val="a3"/>
        <w:spacing w:before="1"/>
      </w:pPr>
      <w:r w:rsidRPr="00FA040A">
        <w:t xml:space="preserve"> </w:t>
      </w:r>
      <w:r>
        <w:t>Таблица</w:t>
      </w:r>
      <w:r>
        <w:rPr>
          <w:spacing w:val="-4"/>
        </w:rPr>
        <w:t xml:space="preserve"> </w:t>
      </w:r>
      <w:r>
        <w:t>38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Перечень основных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водоснабжения</w:t>
      </w:r>
    </w:p>
    <w:p w:rsidR="003375C0" w:rsidRDefault="003375C0" w:rsidP="003375C0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3698"/>
        <w:gridCol w:w="609"/>
        <w:gridCol w:w="610"/>
        <w:gridCol w:w="609"/>
        <w:gridCol w:w="610"/>
        <w:gridCol w:w="609"/>
        <w:gridCol w:w="610"/>
        <w:gridCol w:w="609"/>
        <w:gridCol w:w="610"/>
        <w:gridCol w:w="609"/>
        <w:gridCol w:w="610"/>
      </w:tblGrid>
      <w:tr w:rsidR="003375C0" w:rsidTr="003375C0">
        <w:trPr>
          <w:trHeight w:val="441"/>
        </w:trPr>
        <w:tc>
          <w:tcPr>
            <w:tcW w:w="572" w:type="dxa"/>
            <w:vMerge w:val="restart"/>
          </w:tcPr>
          <w:p w:rsidR="003375C0" w:rsidRDefault="003375C0" w:rsidP="00BE6E61">
            <w:pPr>
              <w:pStyle w:val="TableParagraph"/>
              <w:ind w:left="150" w:right="135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3698" w:type="dxa"/>
            <w:vMerge w:val="restart"/>
          </w:tcPr>
          <w:p w:rsidR="003375C0" w:rsidRDefault="003375C0" w:rsidP="00BE6E61">
            <w:pPr>
              <w:pStyle w:val="TableParagraph"/>
              <w:spacing w:before="217"/>
              <w:ind w:left="29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095" w:type="dxa"/>
            <w:gridSpan w:val="10"/>
            <w:tcBorders>
              <w:right w:val="single" w:sz="4" w:space="0" w:color="auto"/>
            </w:tcBorders>
          </w:tcPr>
          <w:p w:rsidR="003375C0" w:rsidRDefault="003375C0" w:rsidP="00BE6E61">
            <w:pPr>
              <w:pStyle w:val="TableParagraph"/>
              <w:spacing w:before="73"/>
              <w:ind w:left="2189" w:right="255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3375C0" w:rsidTr="003375C0">
        <w:trPr>
          <w:trHeight w:val="292"/>
        </w:trPr>
        <w:tc>
          <w:tcPr>
            <w:tcW w:w="572" w:type="dxa"/>
            <w:vMerge/>
            <w:tcBorders>
              <w:top w:val="nil"/>
            </w:tcBorders>
          </w:tcPr>
          <w:p w:rsidR="003375C0" w:rsidRDefault="003375C0" w:rsidP="00BE6E61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:rsidR="003375C0" w:rsidRDefault="003375C0" w:rsidP="00BE6E61"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68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68" w:lineRule="exact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68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68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68" w:lineRule="exact"/>
              <w:ind w:left="-1" w:right="39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68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68" w:lineRule="exact"/>
              <w:ind w:left="-2" w:right="40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68" w:lineRule="exact"/>
              <w:ind w:left="-2" w:right="23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3375C0" w:rsidTr="003375C0">
        <w:trPr>
          <w:trHeight w:val="275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8" w:type="dxa"/>
          </w:tcPr>
          <w:p w:rsidR="003375C0" w:rsidRDefault="003375C0" w:rsidP="00BE6E6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56" w:lineRule="exact"/>
              <w:ind w:left="40" w:right="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9" w:type="dxa"/>
          </w:tcPr>
          <w:p w:rsidR="003375C0" w:rsidRDefault="003375C0" w:rsidP="00BE6E61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0" w:type="dxa"/>
          </w:tcPr>
          <w:p w:rsidR="003375C0" w:rsidRDefault="003375C0" w:rsidP="00BE6E61">
            <w:pPr>
              <w:pStyle w:val="TableParagraph"/>
              <w:spacing w:line="256" w:lineRule="exact"/>
              <w:ind w:left="25" w:right="2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375C0" w:rsidTr="003375C0">
        <w:trPr>
          <w:trHeight w:val="1368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8" w:type="dxa"/>
          </w:tcPr>
          <w:p w:rsidR="003375C0" w:rsidRPr="0054722D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магистрального водопровода от водозабора  «Печной дол» до поселка МЖК из труб ПНД, общей протяженностью 2000 п.м.</w:t>
            </w:r>
          </w:p>
        </w:tc>
        <w:tc>
          <w:tcPr>
            <w:tcW w:w="609" w:type="dxa"/>
            <w:vAlign w:val="center"/>
          </w:tcPr>
          <w:p w:rsidR="003375C0" w:rsidRPr="007E7CE4" w:rsidRDefault="003375C0" w:rsidP="00BE6E61">
            <w:pPr>
              <w:pStyle w:val="TableParagraph"/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spacing w:before="1"/>
              <w:ind w:right="41"/>
              <w:jc w:val="center"/>
              <w:rPr>
                <w:sz w:val="20"/>
              </w:rPr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</w:tr>
      <w:tr w:rsidR="003375C0" w:rsidTr="003375C0">
        <w:trPr>
          <w:trHeight w:val="1138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8" w:type="dxa"/>
          </w:tcPr>
          <w:p w:rsidR="003375C0" w:rsidRPr="0054722D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магистрального водопровода по ул. Революции из труб ПНД Ø 225 мм общей протяженностью 560 п.м.</w:t>
            </w:r>
          </w:p>
        </w:tc>
        <w:tc>
          <w:tcPr>
            <w:tcW w:w="609" w:type="dxa"/>
            <w:vAlign w:val="center"/>
          </w:tcPr>
          <w:p w:rsidR="003375C0" w:rsidRPr="007E7CE4" w:rsidRDefault="003375C0" w:rsidP="00BE6E61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ind w:left="4"/>
              <w:jc w:val="center"/>
              <w:rPr>
                <w:sz w:val="20"/>
              </w:rPr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</w:tr>
      <w:tr w:rsidR="003375C0" w:rsidTr="003375C0">
        <w:trPr>
          <w:trHeight w:val="1408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8" w:type="dxa"/>
          </w:tcPr>
          <w:p w:rsidR="003375C0" w:rsidRPr="0054722D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чугунного водопровода  Ø150 мм, проложенного под проезжей частью автодороги по ул. Кирова, общей протяженностью 305 п.м.</w:t>
            </w: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ind w:left="6"/>
              <w:jc w:val="center"/>
              <w:rPr>
                <w:sz w:val="20"/>
              </w:rPr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</w:tr>
      <w:tr w:rsidR="003375C0" w:rsidTr="003375C0">
        <w:trPr>
          <w:trHeight w:val="1103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98" w:type="dxa"/>
          </w:tcPr>
          <w:p w:rsidR="003375C0" w:rsidRPr="0054722D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внутриквартального чугунного водопровода Ø100 мм проложенного от дома № 6 по ул. Кирова до дома № 5 по ул. Давыдова, общей протяженностью 225 п.м.</w:t>
            </w: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ind w:left="8"/>
              <w:jc w:val="center"/>
              <w:rPr>
                <w:sz w:val="20"/>
              </w:rPr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</w:tr>
    </w:tbl>
    <w:p w:rsidR="003375C0" w:rsidRPr="00FA040A" w:rsidRDefault="003375C0" w:rsidP="00FA040A">
      <w:pPr>
        <w:pStyle w:val="a5"/>
        <w:tabs>
          <w:tab w:val="left" w:pos="0"/>
        </w:tabs>
        <w:spacing w:line="276" w:lineRule="auto"/>
        <w:ind w:left="0" w:right="402" w:firstLine="567"/>
        <w:jc w:val="both"/>
        <w:rPr>
          <w:sz w:val="24"/>
          <w:szCs w:val="24"/>
        </w:rPr>
        <w:sectPr w:rsidR="003375C0" w:rsidRPr="00FA040A" w:rsidSect="003375C0">
          <w:type w:val="continuous"/>
          <w:pgSz w:w="11910" w:h="16840"/>
          <w:pgMar w:top="851" w:right="160" w:bottom="280" w:left="1134" w:header="720" w:footer="720" w:gutter="0"/>
          <w:cols w:space="720"/>
        </w:sectPr>
      </w:pPr>
    </w:p>
    <w:p w:rsidR="00FB2D11" w:rsidRDefault="00FB2D11">
      <w:pPr>
        <w:pStyle w:val="a3"/>
        <w:spacing w:before="8"/>
        <w:rPr>
          <w:sz w:val="6"/>
        </w:rPr>
      </w:pPr>
      <w:bookmarkStart w:id="24" w:name="_bookmark38"/>
      <w:bookmarkEnd w:id="24"/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3698"/>
        <w:gridCol w:w="609"/>
        <w:gridCol w:w="610"/>
        <w:gridCol w:w="609"/>
        <w:gridCol w:w="610"/>
        <w:gridCol w:w="609"/>
        <w:gridCol w:w="610"/>
        <w:gridCol w:w="609"/>
        <w:gridCol w:w="610"/>
        <w:gridCol w:w="609"/>
        <w:gridCol w:w="610"/>
      </w:tblGrid>
      <w:tr w:rsidR="002D6B8F" w:rsidTr="003375C0">
        <w:trPr>
          <w:trHeight w:val="275"/>
        </w:trPr>
        <w:tc>
          <w:tcPr>
            <w:tcW w:w="572" w:type="dxa"/>
          </w:tcPr>
          <w:p w:rsidR="002D6B8F" w:rsidRDefault="002D6B8F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8" w:type="dxa"/>
          </w:tcPr>
          <w:p w:rsidR="002D6B8F" w:rsidRDefault="002D6B8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" w:type="dxa"/>
          </w:tcPr>
          <w:p w:rsidR="002D6B8F" w:rsidRDefault="002D6B8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0" w:type="dxa"/>
          </w:tcPr>
          <w:p w:rsidR="002D6B8F" w:rsidRDefault="002D6B8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" w:type="dxa"/>
          </w:tcPr>
          <w:p w:rsidR="002D6B8F" w:rsidRDefault="002D6B8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0" w:type="dxa"/>
          </w:tcPr>
          <w:p w:rsidR="002D6B8F" w:rsidRDefault="002D6B8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" w:type="dxa"/>
          </w:tcPr>
          <w:p w:rsidR="002D6B8F" w:rsidRDefault="002D6B8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0" w:type="dxa"/>
          </w:tcPr>
          <w:p w:rsidR="002D6B8F" w:rsidRDefault="002D6B8F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9" w:type="dxa"/>
          </w:tcPr>
          <w:p w:rsidR="002D6B8F" w:rsidRDefault="002D6B8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0" w:type="dxa"/>
          </w:tcPr>
          <w:p w:rsidR="002D6B8F" w:rsidRDefault="002D6B8F">
            <w:pPr>
              <w:pStyle w:val="TableParagraph"/>
              <w:spacing w:line="256" w:lineRule="exact"/>
              <w:ind w:left="40" w:right="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9" w:type="dxa"/>
          </w:tcPr>
          <w:p w:rsidR="002D6B8F" w:rsidRDefault="002D6B8F">
            <w:pPr>
              <w:pStyle w:val="TableParagraph"/>
              <w:spacing w:line="25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0" w:type="dxa"/>
          </w:tcPr>
          <w:p w:rsidR="002D6B8F" w:rsidRDefault="002D6B8F">
            <w:pPr>
              <w:pStyle w:val="TableParagraph"/>
              <w:spacing w:line="256" w:lineRule="exact"/>
              <w:ind w:left="25" w:right="2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D6B8F" w:rsidTr="003375C0">
        <w:trPr>
          <w:trHeight w:val="552"/>
        </w:trPr>
        <w:tc>
          <w:tcPr>
            <w:tcW w:w="572" w:type="dxa"/>
          </w:tcPr>
          <w:p w:rsidR="002D6B8F" w:rsidRDefault="002D6B8F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98" w:type="dxa"/>
          </w:tcPr>
          <w:p w:rsidR="002D6B8F" w:rsidRPr="0054722D" w:rsidRDefault="002D6B8F" w:rsidP="002D6B8F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внутриквартального чугунного водопровода Ø100 мм от дома № 15 по ул. 40 лет Октября до очистных сооружений канализации (ОСК), общей протяженностью 1250 п.м.</w:t>
            </w:r>
          </w:p>
        </w:tc>
        <w:tc>
          <w:tcPr>
            <w:tcW w:w="609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2D6B8F" w:rsidRDefault="007E7CE4" w:rsidP="007E7CE4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09" w:type="dxa"/>
            <w:vAlign w:val="center"/>
          </w:tcPr>
          <w:p w:rsidR="002D6B8F" w:rsidRDefault="002D6B8F" w:rsidP="007E7CE4">
            <w:pPr>
              <w:pStyle w:val="TableParagraph"/>
              <w:spacing w:before="41"/>
              <w:ind w:left="5"/>
              <w:jc w:val="center"/>
              <w:rPr>
                <w:sz w:val="20"/>
              </w:rPr>
            </w:pPr>
          </w:p>
        </w:tc>
        <w:tc>
          <w:tcPr>
            <w:tcW w:w="610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</w:tr>
      <w:tr w:rsidR="002D6B8F" w:rsidTr="003375C0">
        <w:trPr>
          <w:trHeight w:val="1933"/>
        </w:trPr>
        <w:tc>
          <w:tcPr>
            <w:tcW w:w="572" w:type="dxa"/>
          </w:tcPr>
          <w:p w:rsidR="002D6B8F" w:rsidRDefault="002D6B8F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8" w:type="dxa"/>
          </w:tcPr>
          <w:p w:rsidR="002D6B8F" w:rsidRPr="0054722D" w:rsidRDefault="002D6B8F" w:rsidP="002D6B8F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магистрального питьевого водопровода Ø219 мм от ВК по ул. Набережная до накопитель</w:t>
            </w:r>
            <w:r w:rsidR="0053166F">
              <w:rPr>
                <w:sz w:val="24"/>
                <w:szCs w:val="24"/>
              </w:rPr>
              <w:t>-</w:t>
            </w:r>
            <w:r w:rsidRPr="0054722D">
              <w:rPr>
                <w:sz w:val="24"/>
                <w:szCs w:val="24"/>
              </w:rPr>
              <w:t>ных резервуаров пос. Верхняя Зона емкостью 250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и 500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общей протяженностью 1170 п.м.</w:t>
            </w:r>
          </w:p>
        </w:tc>
        <w:tc>
          <w:tcPr>
            <w:tcW w:w="609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2D6B8F" w:rsidRDefault="002D6B8F" w:rsidP="007E7CE4">
            <w:pPr>
              <w:pStyle w:val="TableParagraph"/>
              <w:ind w:left="6"/>
              <w:jc w:val="center"/>
              <w:rPr>
                <w:sz w:val="20"/>
              </w:rPr>
            </w:pPr>
          </w:p>
        </w:tc>
        <w:tc>
          <w:tcPr>
            <w:tcW w:w="610" w:type="dxa"/>
            <w:vAlign w:val="center"/>
          </w:tcPr>
          <w:p w:rsidR="002D6B8F" w:rsidRDefault="002D6B8F" w:rsidP="007E7CE4">
            <w:pPr>
              <w:pStyle w:val="TableParagraph"/>
              <w:ind w:left="8"/>
              <w:jc w:val="center"/>
              <w:rPr>
                <w:sz w:val="20"/>
              </w:rPr>
            </w:pPr>
          </w:p>
        </w:tc>
        <w:tc>
          <w:tcPr>
            <w:tcW w:w="609" w:type="dxa"/>
            <w:vAlign w:val="center"/>
          </w:tcPr>
          <w:p w:rsidR="002D6B8F" w:rsidRDefault="007E7CE4" w:rsidP="007E7CE4">
            <w:pPr>
              <w:pStyle w:val="TableParagraph"/>
              <w:ind w:right="45"/>
              <w:jc w:val="center"/>
              <w:rPr>
                <w:sz w:val="20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10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2D6B8F" w:rsidRDefault="002D6B8F" w:rsidP="007E7CE4">
            <w:pPr>
              <w:pStyle w:val="TableParagraph"/>
              <w:jc w:val="center"/>
            </w:pPr>
          </w:p>
        </w:tc>
      </w:tr>
      <w:tr w:rsidR="003375C0" w:rsidTr="003375C0">
        <w:trPr>
          <w:trHeight w:val="1419"/>
        </w:trPr>
        <w:tc>
          <w:tcPr>
            <w:tcW w:w="572" w:type="dxa"/>
          </w:tcPr>
          <w:p w:rsidR="003375C0" w:rsidRDefault="003375C0" w:rsidP="003375C0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98" w:type="dxa"/>
          </w:tcPr>
          <w:p w:rsidR="003375C0" w:rsidRPr="0054722D" w:rsidRDefault="003375C0" w:rsidP="003375C0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Ø100 мм по ул. Чапаева, Фурманова, Железнодорожная, общей протяженностью 2450 п.м.</w:t>
            </w:r>
          </w:p>
        </w:tc>
        <w:tc>
          <w:tcPr>
            <w:tcW w:w="609" w:type="dxa"/>
          </w:tcPr>
          <w:p w:rsidR="003375C0" w:rsidRDefault="003375C0" w:rsidP="003375C0">
            <w:pPr>
              <w:pStyle w:val="TableParagraph"/>
            </w:pPr>
          </w:p>
        </w:tc>
        <w:tc>
          <w:tcPr>
            <w:tcW w:w="610" w:type="dxa"/>
          </w:tcPr>
          <w:p w:rsidR="003375C0" w:rsidRDefault="003375C0" w:rsidP="003375C0">
            <w:pPr>
              <w:pStyle w:val="TableParagraph"/>
            </w:pPr>
          </w:p>
        </w:tc>
        <w:tc>
          <w:tcPr>
            <w:tcW w:w="609" w:type="dxa"/>
            <w:vAlign w:val="center"/>
          </w:tcPr>
          <w:p w:rsidR="003375C0" w:rsidRDefault="003375C0" w:rsidP="003375C0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10" w:type="dxa"/>
            <w:vAlign w:val="center"/>
          </w:tcPr>
          <w:p w:rsidR="003375C0" w:rsidRDefault="003375C0" w:rsidP="003375C0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3375C0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3375C0">
            <w:pPr>
              <w:pStyle w:val="TableParagraph"/>
              <w:spacing w:before="172"/>
              <w:ind w:right="46"/>
              <w:jc w:val="center"/>
              <w:rPr>
                <w:sz w:val="20"/>
              </w:rPr>
            </w:pPr>
          </w:p>
        </w:tc>
        <w:tc>
          <w:tcPr>
            <w:tcW w:w="609" w:type="dxa"/>
          </w:tcPr>
          <w:p w:rsidR="003375C0" w:rsidRDefault="003375C0" w:rsidP="003375C0">
            <w:pPr>
              <w:pStyle w:val="TableParagraph"/>
            </w:pPr>
          </w:p>
        </w:tc>
        <w:tc>
          <w:tcPr>
            <w:tcW w:w="610" w:type="dxa"/>
          </w:tcPr>
          <w:p w:rsidR="003375C0" w:rsidRDefault="003375C0" w:rsidP="003375C0">
            <w:pPr>
              <w:pStyle w:val="TableParagraph"/>
            </w:pPr>
          </w:p>
        </w:tc>
        <w:tc>
          <w:tcPr>
            <w:tcW w:w="609" w:type="dxa"/>
          </w:tcPr>
          <w:p w:rsidR="003375C0" w:rsidRDefault="003375C0" w:rsidP="003375C0">
            <w:pPr>
              <w:pStyle w:val="TableParagraph"/>
            </w:pPr>
          </w:p>
        </w:tc>
        <w:tc>
          <w:tcPr>
            <w:tcW w:w="610" w:type="dxa"/>
          </w:tcPr>
          <w:p w:rsidR="003375C0" w:rsidRDefault="003375C0" w:rsidP="003375C0">
            <w:pPr>
              <w:pStyle w:val="TableParagraph"/>
            </w:pPr>
          </w:p>
        </w:tc>
      </w:tr>
      <w:tr w:rsidR="003375C0" w:rsidTr="003375C0">
        <w:trPr>
          <w:trHeight w:val="1540"/>
        </w:trPr>
        <w:tc>
          <w:tcPr>
            <w:tcW w:w="572" w:type="dxa"/>
          </w:tcPr>
          <w:p w:rsidR="003375C0" w:rsidRDefault="003375C0" w:rsidP="003375C0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98" w:type="dxa"/>
          </w:tcPr>
          <w:p w:rsidR="003375C0" w:rsidRPr="0054722D" w:rsidRDefault="003375C0" w:rsidP="003375C0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Ø219 мм от дома №1 по ул. Курчатова до дома № 12 по ул. Революции, общей протяженностью 420 п.м.</w:t>
            </w:r>
          </w:p>
        </w:tc>
        <w:tc>
          <w:tcPr>
            <w:tcW w:w="609" w:type="dxa"/>
          </w:tcPr>
          <w:p w:rsidR="003375C0" w:rsidRDefault="003375C0" w:rsidP="003375C0">
            <w:pPr>
              <w:pStyle w:val="TableParagraph"/>
            </w:pPr>
          </w:p>
        </w:tc>
        <w:tc>
          <w:tcPr>
            <w:tcW w:w="610" w:type="dxa"/>
          </w:tcPr>
          <w:p w:rsidR="003375C0" w:rsidRDefault="003375C0" w:rsidP="003375C0">
            <w:pPr>
              <w:pStyle w:val="TableParagraph"/>
              <w:spacing w:before="33"/>
              <w:ind w:left="4"/>
              <w:rPr>
                <w:sz w:val="20"/>
              </w:rPr>
            </w:pPr>
          </w:p>
        </w:tc>
        <w:tc>
          <w:tcPr>
            <w:tcW w:w="609" w:type="dxa"/>
            <w:vAlign w:val="center"/>
          </w:tcPr>
          <w:p w:rsidR="003375C0" w:rsidRDefault="003375C0" w:rsidP="003375C0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3375C0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3375C0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3375C0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09" w:type="dxa"/>
          </w:tcPr>
          <w:p w:rsidR="003375C0" w:rsidRDefault="003375C0" w:rsidP="003375C0">
            <w:pPr>
              <w:pStyle w:val="TableParagraph"/>
            </w:pPr>
          </w:p>
        </w:tc>
        <w:tc>
          <w:tcPr>
            <w:tcW w:w="610" w:type="dxa"/>
          </w:tcPr>
          <w:p w:rsidR="003375C0" w:rsidRDefault="003375C0" w:rsidP="003375C0">
            <w:pPr>
              <w:pStyle w:val="TableParagraph"/>
            </w:pPr>
          </w:p>
        </w:tc>
        <w:tc>
          <w:tcPr>
            <w:tcW w:w="609" w:type="dxa"/>
          </w:tcPr>
          <w:p w:rsidR="003375C0" w:rsidRDefault="003375C0" w:rsidP="003375C0">
            <w:pPr>
              <w:pStyle w:val="TableParagraph"/>
            </w:pPr>
          </w:p>
        </w:tc>
        <w:tc>
          <w:tcPr>
            <w:tcW w:w="610" w:type="dxa"/>
          </w:tcPr>
          <w:p w:rsidR="003375C0" w:rsidRDefault="003375C0" w:rsidP="003375C0">
            <w:pPr>
              <w:pStyle w:val="TableParagraph"/>
            </w:pPr>
          </w:p>
        </w:tc>
      </w:tr>
      <w:tr w:rsidR="003375C0" w:rsidTr="003375C0">
        <w:trPr>
          <w:trHeight w:val="1933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98" w:type="dxa"/>
          </w:tcPr>
          <w:p w:rsidR="003375C0" w:rsidRPr="0054722D" w:rsidRDefault="003375C0" w:rsidP="003375C0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Реконструкция накопительных резервуаров емкостью 250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и 500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с заменой распределительной водопроводной сети и запорной арматуры для водоснабжения пос. Верхняя Зона</w:t>
            </w: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ind w:right="202"/>
              <w:jc w:val="center"/>
              <w:rPr>
                <w:sz w:val="20"/>
              </w:rPr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</w:tr>
      <w:tr w:rsidR="003375C0" w:rsidTr="003375C0">
        <w:trPr>
          <w:trHeight w:val="1933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98" w:type="dxa"/>
          </w:tcPr>
          <w:p w:rsidR="003375C0" w:rsidRDefault="003375C0" w:rsidP="003375C0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ул. Ст. Разина, Крупская, 8 Марта, Октября, Ленина, Красноармейская из полиэтиленовых труб ПНД, общей протяженностью 3455 п.м.</w:t>
            </w:r>
          </w:p>
          <w:p w:rsidR="003375C0" w:rsidRPr="0054722D" w:rsidRDefault="003375C0" w:rsidP="003375C0">
            <w:pPr>
              <w:rPr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spacing w:before="195"/>
              <w:ind w:left="48"/>
              <w:jc w:val="center"/>
              <w:rPr>
                <w:sz w:val="20"/>
              </w:rPr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</w:tr>
      <w:tr w:rsidR="003375C0" w:rsidTr="003375C0">
        <w:trPr>
          <w:trHeight w:val="1933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98" w:type="dxa"/>
          </w:tcPr>
          <w:p w:rsidR="003375C0" w:rsidRDefault="003375C0" w:rsidP="003375C0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2-х резервуаров запаса воды емкостью 100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каждый на самой высокой отметке рельефа для водоснабжения поселков «Гумны» и «Клевер» с учетом противопожарного запаса воды</w:t>
            </w:r>
          </w:p>
          <w:p w:rsidR="003375C0" w:rsidRPr="0054722D" w:rsidRDefault="003375C0" w:rsidP="003375C0">
            <w:pPr>
              <w:rPr>
                <w:sz w:val="24"/>
                <w:szCs w:val="24"/>
              </w:rPr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spacing w:before="196"/>
              <w:ind w:left="4"/>
              <w:jc w:val="center"/>
              <w:rPr>
                <w:sz w:val="20"/>
              </w:rPr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09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  <w:tc>
          <w:tcPr>
            <w:tcW w:w="610" w:type="dxa"/>
            <w:vAlign w:val="center"/>
          </w:tcPr>
          <w:p w:rsidR="003375C0" w:rsidRDefault="003375C0" w:rsidP="00BE6E61">
            <w:pPr>
              <w:pStyle w:val="TableParagraph"/>
              <w:jc w:val="center"/>
            </w:pPr>
          </w:p>
        </w:tc>
      </w:tr>
    </w:tbl>
    <w:p w:rsidR="00FB2D11" w:rsidRDefault="00FB2D11">
      <w:pPr>
        <w:sectPr w:rsidR="00FB2D11" w:rsidSect="00DD7C76">
          <w:pgSz w:w="11910" w:h="16840"/>
          <w:pgMar w:top="1040" w:right="160" w:bottom="1120" w:left="1134" w:header="0" w:footer="897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3698"/>
        <w:gridCol w:w="615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2D6B8F" w:rsidTr="0053166F">
        <w:trPr>
          <w:trHeight w:val="277"/>
        </w:trPr>
        <w:tc>
          <w:tcPr>
            <w:tcW w:w="572" w:type="dxa"/>
          </w:tcPr>
          <w:p w:rsidR="002D6B8F" w:rsidRDefault="002D6B8F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698" w:type="dxa"/>
          </w:tcPr>
          <w:p w:rsidR="002D6B8F" w:rsidRDefault="002D6B8F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:rsidR="002D6B8F" w:rsidRDefault="002D6B8F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" w:type="dxa"/>
          </w:tcPr>
          <w:p w:rsidR="002D6B8F" w:rsidRDefault="002D6B8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" w:type="dxa"/>
          </w:tcPr>
          <w:p w:rsidR="002D6B8F" w:rsidRDefault="002D6B8F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6" w:type="dxa"/>
          </w:tcPr>
          <w:p w:rsidR="002D6B8F" w:rsidRDefault="002D6B8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6" w:type="dxa"/>
          </w:tcPr>
          <w:p w:rsidR="002D6B8F" w:rsidRDefault="002D6B8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6" w:type="dxa"/>
          </w:tcPr>
          <w:p w:rsidR="002D6B8F" w:rsidRDefault="002D6B8F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6" w:type="dxa"/>
          </w:tcPr>
          <w:p w:rsidR="002D6B8F" w:rsidRDefault="002D6B8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6" w:type="dxa"/>
          </w:tcPr>
          <w:p w:rsidR="002D6B8F" w:rsidRDefault="002D6B8F"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6" w:type="dxa"/>
          </w:tcPr>
          <w:p w:rsidR="002D6B8F" w:rsidRDefault="002D6B8F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6" w:type="dxa"/>
          </w:tcPr>
          <w:p w:rsidR="002D6B8F" w:rsidRDefault="002D6B8F">
            <w:pPr>
              <w:pStyle w:val="TableParagraph"/>
              <w:spacing w:line="25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3166F" w:rsidTr="007E7CE4">
        <w:trPr>
          <w:trHeight w:val="1103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98" w:type="dxa"/>
            <w:vAlign w:val="center"/>
          </w:tcPr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подающего трубопровода на заполнение проектируемых резервуаров и отводящего трубопровода для поселков «Гумны» и «Клевер» с подключением к существующим сетям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7E7CE4" w:rsidP="007E7CE4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3375C0">
        <w:trPr>
          <w:trHeight w:val="3152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98" w:type="dxa"/>
            <w:vAlign w:val="center"/>
          </w:tcPr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Реконструкция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ВЗУ «Кирзавод» с установкой 3-х групп насосов: </w:t>
            </w:r>
          </w:p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- две группы для подачи воды на хозяйственно-питьевые нужды центральной части г. Сим и заполнение проектируемых для водоснабжения поселков «Гумны» и «Клевер»</w:t>
            </w:r>
          </w:p>
          <w:p w:rsidR="007E7CE4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- третья группа – пожарные насосы для центральной части г.Сим</w:t>
            </w:r>
          </w:p>
          <w:p w:rsidR="007E7CE4" w:rsidRPr="0054722D" w:rsidRDefault="007E7CE4" w:rsidP="00417B95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7E7CE4" w:rsidP="007E7CE4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spacing w:line="222" w:lineRule="exact"/>
              <w:ind w:right="194"/>
              <w:jc w:val="center"/>
              <w:rPr>
                <w:sz w:val="20"/>
              </w:rPr>
            </w:pPr>
          </w:p>
        </w:tc>
      </w:tr>
      <w:tr w:rsidR="0053166F" w:rsidTr="007E7CE4">
        <w:trPr>
          <w:trHeight w:val="1103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98" w:type="dxa"/>
          </w:tcPr>
          <w:p w:rsidR="0053166F" w:rsidRPr="0054722D" w:rsidRDefault="0053166F" w:rsidP="0053166F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дополнительных 2-х резервуаров емкостью 250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каждый, в районе ВЗУ «Кирзавод» для хранения противопожарного запаса питьевой воды на нужды пожаротушения центральной части г.Сим</w:t>
            </w:r>
          </w:p>
          <w:p w:rsidR="0053166F" w:rsidRPr="0054722D" w:rsidRDefault="0053166F" w:rsidP="0053166F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 (требования п.9.12 СНиП 2.04.02-84*)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ind w:left="8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7E7CE4" w:rsidP="007E7CE4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379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98" w:type="dxa"/>
          </w:tcPr>
          <w:p w:rsidR="0053166F" w:rsidRDefault="0053166F" w:rsidP="0053166F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Проведение гидрогеологических работ по изысканию дополнительного источника водоснабжения в зоне санитарной охраны ВЗУ «Кирзавод» с последующим бурением разведочно-эксплуатационной скважины с дебетом 100,0-120,0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/час.</w:t>
            </w:r>
          </w:p>
          <w:p w:rsidR="0053166F" w:rsidRPr="0054722D" w:rsidRDefault="0053166F" w:rsidP="0053166F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4464EC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spacing w:before="195"/>
              <w:ind w:left="4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399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98" w:type="dxa"/>
          </w:tcPr>
          <w:p w:rsidR="0053166F" w:rsidRDefault="0053166F" w:rsidP="0053166F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ограждения зоны санитарной охраны сооружений водоснабжения ВЗУ «Кирзавод» в соответствии с п.4.14 СНиП 2.04.02-84*</w:t>
            </w:r>
          </w:p>
          <w:p w:rsidR="003375C0" w:rsidRPr="0054722D" w:rsidRDefault="003375C0" w:rsidP="0053166F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4464EC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689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98" w:type="dxa"/>
          </w:tcPr>
          <w:p w:rsidR="0053166F" w:rsidRDefault="0053166F" w:rsidP="0053166F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Строительство новой трансформаторной подстанции (ТП) 400 кВА для обеспечения электроснабжения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ВЗУ «Кирзавод» по 1 категории</w:t>
            </w:r>
          </w:p>
          <w:p w:rsidR="0053166F" w:rsidRPr="0054722D" w:rsidRDefault="0053166F" w:rsidP="0053166F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4464EC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3375C0" w:rsidTr="00BE6E61">
        <w:trPr>
          <w:trHeight w:val="273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698" w:type="dxa"/>
          </w:tcPr>
          <w:p w:rsidR="003375C0" w:rsidRDefault="003375C0" w:rsidP="00BE6E6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:rsidR="003375C0" w:rsidRDefault="003375C0" w:rsidP="00BE6E61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3166F" w:rsidTr="007E7CE4">
        <w:trPr>
          <w:trHeight w:val="1104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98" w:type="dxa"/>
          </w:tcPr>
          <w:p w:rsidR="0053166F" w:rsidRDefault="0053166F" w:rsidP="0053166F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сетей водоснабжения к районам нового строительства и существующей застройки</w:t>
            </w:r>
          </w:p>
          <w:p w:rsidR="0053166F" w:rsidRPr="0054722D" w:rsidRDefault="0053166F" w:rsidP="0053166F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7E7CE4" w:rsidP="007E7CE4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</w:tr>
      <w:tr w:rsidR="0053166F" w:rsidTr="007E7CE4">
        <w:trPr>
          <w:trHeight w:val="1701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98" w:type="dxa"/>
          </w:tcPr>
          <w:p w:rsidR="0053166F" w:rsidRPr="0054722D" w:rsidRDefault="0053166F" w:rsidP="0053166F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Реконструкция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водозабора «Печной дол» с модернизацией  оборудования и внедрением современной системы обеззараживания питьевой воды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4464EC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988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98" w:type="dxa"/>
          </w:tcPr>
          <w:p w:rsidR="0053166F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Капитальный ремонт напорного и самотечного водопровода Ø273 мм, от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до накопительного резервуара 1000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водозаборного участка «Печной дол», общей протяженностью 740 п.м.</w:t>
            </w:r>
          </w:p>
          <w:p w:rsidR="007E7CE4" w:rsidRDefault="007E7CE4" w:rsidP="00417B95">
            <w:pPr>
              <w:rPr>
                <w:sz w:val="24"/>
                <w:szCs w:val="24"/>
              </w:rPr>
            </w:pPr>
          </w:p>
          <w:p w:rsidR="007E7CE4" w:rsidRPr="0054722D" w:rsidRDefault="007E7CE4" w:rsidP="00417B95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4464EC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701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98" w:type="dxa"/>
          </w:tcPr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Проведение гидрогеологических работ по изысканию дополнительного источника водоснабжения в зоне санитарной охраны ВЗУ «Печной дол» с последующим бурением разведочно-эксплуатационной скважины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3375C0" w:rsidP="007E7CE4">
            <w:pPr>
              <w:pStyle w:val="TableParagraph"/>
              <w:jc w:val="center"/>
              <w:rPr>
                <w:sz w:val="28"/>
                <w:szCs w:val="28"/>
                <w:vertAlign w:val="subscript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451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98" w:type="dxa"/>
          </w:tcPr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ограждения зоны санитарной охраны сооружений водоснабжения ВЗУ «Печной дол» в соответствии с п.4.14 СНиП 2.04.02-84*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D37280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416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98" w:type="dxa"/>
          </w:tcPr>
          <w:p w:rsidR="0053166F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по ул. Луговая, Чехова, Минцевича из полиэтиленовых труб ПНД, общей протяженностью 2600 п.м.</w:t>
            </w:r>
          </w:p>
          <w:p w:rsidR="003375C0" w:rsidRPr="0054722D" w:rsidRDefault="003375C0" w:rsidP="00417B95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7E7CE4" w:rsidP="007E7CE4">
            <w:pPr>
              <w:pStyle w:val="TableParagraph"/>
              <w:jc w:val="center"/>
            </w:pPr>
            <w:r>
              <w:rPr>
                <w:sz w:val="28"/>
                <w:szCs w:val="28"/>
              </w:rPr>
              <w:t>+</w:t>
            </w:r>
          </w:p>
        </w:tc>
      </w:tr>
      <w:tr w:rsidR="0053166F" w:rsidTr="007E7CE4">
        <w:trPr>
          <w:trHeight w:val="1124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98" w:type="dxa"/>
          </w:tcPr>
          <w:p w:rsidR="0053166F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Модернизация насосной станции по ул. Пугачева для последующей эксплуатации ВЗУ в автоматическом режиме</w:t>
            </w:r>
          </w:p>
          <w:p w:rsidR="003375C0" w:rsidRPr="0054722D" w:rsidRDefault="003375C0" w:rsidP="00417B95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D37280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396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98" w:type="dxa"/>
          </w:tcPr>
          <w:p w:rsidR="0053166F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ограждения зоны санитарной охраны сооружений водоснабжения ВЗУ « ул. Пугачева» в соответствии с п.4.14 СНиП 2.04.02-84*</w:t>
            </w:r>
          </w:p>
          <w:p w:rsidR="003375C0" w:rsidRPr="0054722D" w:rsidRDefault="003375C0" w:rsidP="00417B95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D37280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3375C0" w:rsidTr="00BE6E61">
        <w:trPr>
          <w:trHeight w:val="273"/>
        </w:trPr>
        <w:tc>
          <w:tcPr>
            <w:tcW w:w="572" w:type="dxa"/>
          </w:tcPr>
          <w:p w:rsidR="003375C0" w:rsidRDefault="003375C0" w:rsidP="00BE6E61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698" w:type="dxa"/>
          </w:tcPr>
          <w:p w:rsidR="003375C0" w:rsidRDefault="003375C0" w:rsidP="00BE6E61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" w:type="dxa"/>
          </w:tcPr>
          <w:p w:rsidR="003375C0" w:rsidRDefault="003375C0" w:rsidP="00BE6E61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6" w:type="dxa"/>
          </w:tcPr>
          <w:p w:rsidR="003375C0" w:rsidRDefault="003375C0" w:rsidP="00BE6E61">
            <w:pPr>
              <w:pStyle w:val="TableParagraph"/>
              <w:spacing w:line="258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3166F" w:rsidTr="007E7CE4">
        <w:trPr>
          <w:trHeight w:val="1415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98" w:type="dxa"/>
          </w:tcPr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водопроводных сетей от насосной станции ул. Пугачева до накопительного резервуара 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, общей протяженностью   п.м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D37280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412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98" w:type="dxa"/>
          </w:tcPr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самотечного питьевого водопровода по ул. Сибирева, Кутузова, Нагорная, Свободы, Пугачева, Маяковского общей протяженностью 2250 п.м.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D37280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120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98" w:type="dxa"/>
          </w:tcPr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Модернизация насосной станции ВЗУ «Ключ Водопойный» для последующей эксплуатации в автоматическом режиме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D37280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1420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98" w:type="dxa"/>
          </w:tcPr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к домам № 4А, 4Б по ул. Бр.Буяновых из полиэтиленовых труб, общей протяженностью 300 п.м.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D37280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  <w:tr w:rsidR="0053166F" w:rsidTr="007E7CE4">
        <w:trPr>
          <w:trHeight w:val="273"/>
        </w:trPr>
        <w:tc>
          <w:tcPr>
            <w:tcW w:w="572" w:type="dxa"/>
          </w:tcPr>
          <w:p w:rsidR="0053166F" w:rsidRDefault="0053166F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98" w:type="dxa"/>
          </w:tcPr>
          <w:p w:rsidR="0053166F" w:rsidRPr="0054722D" w:rsidRDefault="0053166F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водопроводной сети из труб ПНД по ул. Бр.</w:t>
            </w:r>
            <w:r>
              <w:rPr>
                <w:sz w:val="24"/>
                <w:szCs w:val="24"/>
              </w:rPr>
              <w:t xml:space="preserve"> </w:t>
            </w:r>
            <w:r w:rsidRPr="0054722D">
              <w:rPr>
                <w:sz w:val="24"/>
                <w:szCs w:val="24"/>
              </w:rPr>
              <w:t>Буяновых, Заводская, Леспромхоз</w:t>
            </w:r>
            <w:r>
              <w:rPr>
                <w:sz w:val="24"/>
                <w:szCs w:val="24"/>
              </w:rPr>
              <w:t>-</w:t>
            </w:r>
            <w:r w:rsidRPr="0054722D">
              <w:rPr>
                <w:sz w:val="24"/>
                <w:szCs w:val="24"/>
              </w:rPr>
              <w:t>ная, общей протяженность 1600 п.м.</w:t>
            </w:r>
          </w:p>
        </w:tc>
        <w:tc>
          <w:tcPr>
            <w:tcW w:w="615" w:type="dxa"/>
            <w:vAlign w:val="center"/>
          </w:tcPr>
          <w:p w:rsidR="0053166F" w:rsidRDefault="0053166F" w:rsidP="007E7CE4">
            <w:pPr>
              <w:pStyle w:val="TableParagraph"/>
              <w:ind w:left="9"/>
              <w:jc w:val="center"/>
              <w:rPr>
                <w:sz w:val="20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Pr="003375C0" w:rsidRDefault="00D37280" w:rsidP="007E7CE4">
            <w:pPr>
              <w:pStyle w:val="TableParagraph"/>
              <w:jc w:val="center"/>
              <w:rPr>
                <w:sz w:val="28"/>
                <w:szCs w:val="28"/>
              </w:rPr>
            </w:pPr>
            <w:r w:rsidRPr="003375C0">
              <w:rPr>
                <w:sz w:val="28"/>
                <w:szCs w:val="28"/>
              </w:rPr>
              <w:t>+</w:t>
            </w: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Pr="003375C0" w:rsidRDefault="0053166F" w:rsidP="007E7CE4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  <w:tc>
          <w:tcPr>
            <w:tcW w:w="616" w:type="dxa"/>
            <w:vAlign w:val="center"/>
          </w:tcPr>
          <w:p w:rsidR="0053166F" w:rsidRDefault="0053166F" w:rsidP="007E7CE4">
            <w:pPr>
              <w:pStyle w:val="TableParagraph"/>
              <w:jc w:val="center"/>
            </w:pPr>
          </w:p>
        </w:tc>
      </w:tr>
    </w:tbl>
    <w:p w:rsidR="003375C0" w:rsidRDefault="003375C0" w:rsidP="003375C0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88" w:line="276" w:lineRule="auto"/>
        <w:ind w:left="0" w:right="402" w:firstLine="567"/>
        <w:jc w:val="both"/>
        <w:rPr>
          <w:sz w:val="24"/>
        </w:rPr>
      </w:pPr>
    </w:p>
    <w:p w:rsidR="003375C0" w:rsidRDefault="003375C0" w:rsidP="003375C0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88" w:line="276" w:lineRule="auto"/>
        <w:ind w:left="0" w:right="402" w:firstLine="567"/>
        <w:jc w:val="both"/>
        <w:rPr>
          <w:sz w:val="24"/>
        </w:rPr>
      </w:pPr>
      <w:r>
        <w:rPr>
          <w:sz w:val="24"/>
        </w:rPr>
        <w:t>4.2 Технические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схем</w:t>
      </w:r>
      <w:r>
        <w:rPr>
          <w:spacing w:val="15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-57"/>
          <w:sz w:val="24"/>
        </w:rPr>
        <w:t xml:space="preserve">   </w:t>
      </w:r>
      <w:r>
        <w:rPr>
          <w:sz w:val="24"/>
        </w:rPr>
        <w:t xml:space="preserve">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 в результате реализации мероприятий, предусмотренных схемами водоснабжения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водоотведения</w:t>
      </w:r>
    </w:p>
    <w:p w:rsidR="003375C0" w:rsidRDefault="003375C0" w:rsidP="003375C0">
      <w:pPr>
        <w:pStyle w:val="a3"/>
        <w:spacing w:before="8"/>
        <w:rPr>
          <w:sz w:val="32"/>
        </w:rPr>
      </w:pPr>
    </w:p>
    <w:p w:rsidR="003375C0" w:rsidRDefault="003375C0" w:rsidP="003375C0">
      <w:pPr>
        <w:pStyle w:val="a3"/>
        <w:spacing w:line="276" w:lineRule="auto"/>
        <w:ind w:right="402" w:firstLine="567"/>
        <w:jc w:val="both"/>
      </w:pPr>
      <w:r>
        <w:t>В соответствии с разделом 10 Постановления Правительства Российской Федерации от 5</w:t>
      </w:r>
      <w:r>
        <w:rPr>
          <w:spacing w:val="1"/>
        </w:rPr>
        <w:t xml:space="preserve"> </w:t>
      </w:r>
      <w:r>
        <w:t>сентября 2013 г. № 782 г. Москва «О схемах водоснабжения и водоотведения» обоснование 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 и</w:t>
      </w:r>
      <w:r>
        <w:rPr>
          <w:spacing w:val="60"/>
        </w:rPr>
        <w:t xml:space="preserve"> </w:t>
      </w:r>
      <w:r>
        <w:t>реконструкции</w:t>
      </w:r>
      <w:r>
        <w:rPr>
          <w:spacing w:val="60"/>
        </w:rPr>
        <w:t xml:space="preserve"> </w:t>
      </w:r>
      <w:r>
        <w:t>объектов централизованных</w:t>
      </w:r>
      <w:r>
        <w:rPr>
          <w:spacing w:val="60"/>
        </w:rPr>
        <w:t xml:space="preserve"> </w:t>
      </w:r>
      <w:r>
        <w:t>систем водоснабжения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</w:t>
      </w:r>
      <w:r>
        <w:rPr>
          <w:spacing w:val="-1"/>
        </w:rPr>
        <w:t xml:space="preserve"> </w:t>
      </w:r>
      <w:r>
        <w:t>направлено 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задач, приведенных в таблице 39.</w:t>
      </w:r>
    </w:p>
    <w:p w:rsidR="00FB2D11" w:rsidRDefault="00FB2D11"/>
    <w:p w:rsidR="003375C0" w:rsidRDefault="003375C0" w:rsidP="003375C0">
      <w:pPr>
        <w:pStyle w:val="a3"/>
        <w:tabs>
          <w:tab w:val="left" w:pos="1327"/>
          <w:tab w:val="left" w:pos="1802"/>
          <w:tab w:val="left" w:pos="2157"/>
          <w:tab w:val="left" w:pos="3707"/>
          <w:tab w:val="left" w:pos="5246"/>
          <w:tab w:val="left" w:pos="6481"/>
          <w:tab w:val="left" w:pos="8062"/>
          <w:tab w:val="left" w:pos="8546"/>
          <w:tab w:val="left" w:pos="9947"/>
        </w:tabs>
        <w:spacing w:after="2" w:line="278" w:lineRule="auto"/>
        <w:ind w:left="232" w:right="411"/>
      </w:pPr>
      <w:r>
        <w:t>Таблица</w:t>
      </w:r>
      <w:r>
        <w:tab/>
        <w:t>39</w:t>
      </w:r>
      <w:r>
        <w:tab/>
        <w:t>–</w:t>
      </w:r>
      <w:r>
        <w:tab/>
        <w:t>Технические</w:t>
      </w:r>
      <w:r>
        <w:tab/>
        <w:t>обоснования</w:t>
      </w:r>
      <w:r>
        <w:tab/>
        <w:t>основных</w:t>
      </w:r>
      <w:r>
        <w:tab/>
        <w:t>мероприятий</w:t>
      </w:r>
      <w:r>
        <w:tab/>
        <w:t>по</w:t>
      </w:r>
      <w:r>
        <w:tab/>
        <w:t>реализации</w:t>
      </w:r>
      <w:r>
        <w:tab/>
      </w:r>
      <w:r>
        <w:rPr>
          <w:spacing w:val="-1"/>
        </w:rPr>
        <w:t>схем</w:t>
      </w:r>
      <w:r>
        <w:rPr>
          <w:spacing w:val="-57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5219"/>
        <w:gridCol w:w="4444"/>
      </w:tblGrid>
      <w:tr w:rsidR="003375C0" w:rsidTr="00BE6E61">
        <w:trPr>
          <w:trHeight w:val="844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ind w:left="150" w:right="123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5219" w:type="dxa"/>
          </w:tcPr>
          <w:p w:rsidR="003375C0" w:rsidRDefault="003375C0" w:rsidP="00BE6E61">
            <w:pPr>
              <w:pStyle w:val="TableParagraph"/>
              <w:spacing w:before="3"/>
              <w:rPr>
                <w:sz w:val="23"/>
              </w:rPr>
            </w:pPr>
          </w:p>
          <w:p w:rsidR="003375C0" w:rsidRDefault="003375C0" w:rsidP="00BE6E61">
            <w:pPr>
              <w:pStyle w:val="TableParagraph"/>
              <w:ind w:left="1148" w:right="113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4444" w:type="dxa"/>
          </w:tcPr>
          <w:p w:rsidR="003375C0" w:rsidRDefault="003375C0" w:rsidP="00BE6E61">
            <w:pPr>
              <w:pStyle w:val="TableParagraph"/>
              <w:spacing w:line="268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</w:p>
          <w:p w:rsidR="003375C0" w:rsidRDefault="003375C0" w:rsidP="00BE6E61">
            <w:pPr>
              <w:pStyle w:val="TableParagraph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(разд.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5.09.2013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782)</w:t>
            </w:r>
          </w:p>
        </w:tc>
      </w:tr>
      <w:tr w:rsidR="003375C0" w:rsidTr="00BE6E61">
        <w:trPr>
          <w:trHeight w:val="275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9" w:type="dxa"/>
          </w:tcPr>
          <w:p w:rsidR="003375C0" w:rsidRDefault="003375C0" w:rsidP="00BE6E6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4" w:type="dxa"/>
          </w:tcPr>
          <w:p w:rsidR="003375C0" w:rsidRDefault="003375C0" w:rsidP="00BE6E6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75C0" w:rsidTr="00BE6E61">
        <w:trPr>
          <w:trHeight w:val="1085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9" w:type="dxa"/>
          </w:tcPr>
          <w:p w:rsidR="003375C0" w:rsidRPr="0054722D" w:rsidRDefault="003375C0" w:rsidP="00BE6E61">
            <w:pPr>
              <w:ind w:left="24"/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магистрального водопровода от водозабора  «Печной дол» до поселка МЖК из труб ПНД, общей протяженностью 2000 п.м.</w:t>
            </w:r>
          </w:p>
        </w:tc>
        <w:tc>
          <w:tcPr>
            <w:tcW w:w="4444" w:type="dxa"/>
          </w:tcPr>
          <w:p w:rsidR="003375C0" w:rsidRPr="0016213C" w:rsidRDefault="003375C0" w:rsidP="00BE6E61">
            <w:pPr>
              <w:ind w:left="50"/>
              <w:rPr>
                <w:sz w:val="24"/>
              </w:rPr>
            </w:pPr>
            <w:r w:rsidRPr="0016213C">
              <w:rPr>
                <w:sz w:val="24"/>
              </w:rPr>
              <w:t>сокращение потерь воды при ее транспор</w:t>
            </w:r>
            <w:r>
              <w:rPr>
                <w:sz w:val="24"/>
              </w:rPr>
              <w:t>тировке</w:t>
            </w:r>
          </w:p>
        </w:tc>
      </w:tr>
      <w:tr w:rsidR="003375C0" w:rsidTr="00BE6E61">
        <w:trPr>
          <w:trHeight w:val="831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9" w:type="dxa"/>
          </w:tcPr>
          <w:p w:rsidR="003375C0" w:rsidRPr="0054722D" w:rsidRDefault="003375C0" w:rsidP="00BE6E61">
            <w:pPr>
              <w:ind w:left="24"/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магистрального водопровода по ул. Революции из труб ПНД Ø 225 мм общей протяженностью 560 п.м.</w:t>
            </w:r>
          </w:p>
        </w:tc>
        <w:tc>
          <w:tcPr>
            <w:tcW w:w="4444" w:type="dxa"/>
          </w:tcPr>
          <w:p w:rsidR="003375C0" w:rsidRPr="0016213C" w:rsidRDefault="003375C0" w:rsidP="00BE6E61">
            <w:pPr>
              <w:ind w:left="50"/>
              <w:rPr>
                <w:sz w:val="24"/>
              </w:rPr>
            </w:pPr>
            <w:r w:rsidRPr="0016213C">
              <w:rPr>
                <w:sz w:val="24"/>
              </w:rPr>
              <w:t>сокращение потерь воды при ее транспор</w:t>
            </w:r>
            <w:r>
              <w:rPr>
                <w:sz w:val="24"/>
              </w:rPr>
              <w:t>тировке</w:t>
            </w:r>
          </w:p>
        </w:tc>
      </w:tr>
    </w:tbl>
    <w:p w:rsidR="003375C0" w:rsidRDefault="003375C0">
      <w:pPr>
        <w:sectPr w:rsidR="003375C0">
          <w:pgSz w:w="11910" w:h="16840"/>
          <w:pgMar w:top="1120" w:right="160" w:bottom="1080" w:left="900" w:header="0" w:footer="897" w:gutter="0"/>
          <w:cols w:space="720"/>
        </w:sectPr>
      </w:pPr>
    </w:p>
    <w:p w:rsidR="00FB2D11" w:rsidRDefault="00FB2D11">
      <w:pPr>
        <w:pStyle w:val="a3"/>
        <w:spacing w:before="7"/>
        <w:rPr>
          <w:sz w:val="27"/>
        </w:rPr>
      </w:pPr>
      <w:bookmarkStart w:id="25" w:name="_bookmark39"/>
      <w:bookmarkEnd w:id="25"/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5219"/>
        <w:gridCol w:w="4444"/>
      </w:tblGrid>
      <w:tr w:rsidR="00FB2D11" w:rsidTr="00D12132">
        <w:trPr>
          <w:trHeight w:val="275"/>
        </w:trPr>
        <w:tc>
          <w:tcPr>
            <w:tcW w:w="560" w:type="dxa"/>
          </w:tcPr>
          <w:p w:rsidR="00FB2D11" w:rsidRDefault="00E12D2B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9" w:type="dxa"/>
          </w:tcPr>
          <w:p w:rsidR="00FB2D11" w:rsidRDefault="00E12D2B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44" w:type="dxa"/>
          </w:tcPr>
          <w:p w:rsidR="00FB2D11" w:rsidRDefault="00E12D2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C7ACC" w:rsidTr="00D12132">
        <w:trPr>
          <w:trHeight w:val="1115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9" w:type="dxa"/>
          </w:tcPr>
          <w:p w:rsidR="009C7ACC" w:rsidRPr="0054722D" w:rsidRDefault="009C7ACC" w:rsidP="009C7ACC">
            <w:pPr>
              <w:ind w:left="24"/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чугунного водопровода  Ø150 мм, проложенного под проезжей частью автодороги по ул. Кирова, общей протяженностью 305 п.м.</w:t>
            </w:r>
          </w:p>
        </w:tc>
        <w:tc>
          <w:tcPr>
            <w:tcW w:w="4444" w:type="dxa"/>
          </w:tcPr>
          <w:p w:rsidR="009C7ACC" w:rsidRPr="0016213C" w:rsidRDefault="009C7ACC" w:rsidP="009C7ACC">
            <w:pPr>
              <w:ind w:left="50"/>
              <w:rPr>
                <w:sz w:val="24"/>
              </w:rPr>
            </w:pPr>
            <w:r w:rsidRPr="0016213C">
              <w:rPr>
                <w:sz w:val="24"/>
              </w:rPr>
              <w:t>сокращение потерь воды при ее транспор</w:t>
            </w:r>
            <w:r>
              <w:rPr>
                <w:sz w:val="24"/>
              </w:rPr>
              <w:t>тировке</w:t>
            </w:r>
          </w:p>
        </w:tc>
      </w:tr>
      <w:tr w:rsidR="009C7ACC" w:rsidTr="00D12132">
        <w:trPr>
          <w:trHeight w:val="827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19" w:type="dxa"/>
          </w:tcPr>
          <w:p w:rsidR="009C7ACC" w:rsidRPr="0054722D" w:rsidRDefault="009C7ACC" w:rsidP="009C7ACC">
            <w:pPr>
              <w:ind w:left="24"/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внутриквартального чугунного водопровода Ø100 мм проложенного от дома № 6 по ул. Кирова до дома № 5 по ул. Давыдова, общей протяженностью 225 п.м.</w:t>
            </w:r>
          </w:p>
        </w:tc>
        <w:tc>
          <w:tcPr>
            <w:tcW w:w="4444" w:type="dxa"/>
          </w:tcPr>
          <w:p w:rsidR="009C7ACC" w:rsidRPr="0016213C" w:rsidRDefault="009C7ACC" w:rsidP="009C7ACC">
            <w:pPr>
              <w:ind w:left="50"/>
              <w:rPr>
                <w:sz w:val="24"/>
              </w:rPr>
            </w:pPr>
            <w:r w:rsidRPr="0016213C">
              <w:rPr>
                <w:sz w:val="24"/>
              </w:rPr>
              <w:t>сокращение потерь воды при ее транспор</w:t>
            </w:r>
            <w:r>
              <w:rPr>
                <w:sz w:val="24"/>
              </w:rPr>
              <w:t>тировке</w:t>
            </w:r>
          </w:p>
        </w:tc>
      </w:tr>
      <w:tr w:rsidR="009C7ACC" w:rsidTr="00D12132">
        <w:trPr>
          <w:trHeight w:val="1104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19" w:type="dxa"/>
          </w:tcPr>
          <w:p w:rsidR="009C7ACC" w:rsidRPr="0054722D" w:rsidRDefault="009C7ACC" w:rsidP="009C7ACC">
            <w:pPr>
              <w:ind w:left="24"/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внутриквартального чугунного водопровода Ø100 мм от дома № 15 по ул. 40 лет Октября до очистных сооружений канализации (ОСК), общей протяженностью 1250 п.м.</w:t>
            </w:r>
          </w:p>
        </w:tc>
        <w:tc>
          <w:tcPr>
            <w:tcW w:w="4444" w:type="dxa"/>
          </w:tcPr>
          <w:p w:rsidR="009C7ACC" w:rsidRPr="0016213C" w:rsidRDefault="009C7ACC" w:rsidP="009C7ACC">
            <w:pPr>
              <w:ind w:left="50"/>
              <w:rPr>
                <w:sz w:val="24"/>
              </w:rPr>
            </w:pPr>
            <w:r w:rsidRPr="0016213C">
              <w:rPr>
                <w:sz w:val="24"/>
              </w:rPr>
              <w:t>сокращение потерь воды при ее транспор</w:t>
            </w:r>
            <w:r>
              <w:rPr>
                <w:sz w:val="24"/>
              </w:rPr>
              <w:t>тировке</w:t>
            </w:r>
          </w:p>
        </w:tc>
      </w:tr>
      <w:tr w:rsidR="009C7ACC" w:rsidTr="00D12132">
        <w:trPr>
          <w:trHeight w:val="1105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19" w:type="dxa"/>
          </w:tcPr>
          <w:p w:rsidR="009C7ACC" w:rsidRPr="0054722D" w:rsidRDefault="009C7ACC" w:rsidP="009C7ACC">
            <w:pPr>
              <w:ind w:left="24"/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магистрального питьевого водопровода Ø219 мм от ВК по ул. Набережная до накопительных резервуаров пос. Верхняя Зона емкостью 250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и 500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общей протяженностью 1170 п.м.</w:t>
            </w:r>
          </w:p>
        </w:tc>
        <w:tc>
          <w:tcPr>
            <w:tcW w:w="4444" w:type="dxa"/>
          </w:tcPr>
          <w:p w:rsidR="009C7ACC" w:rsidRPr="0016213C" w:rsidRDefault="009C7ACC" w:rsidP="009C7ACC">
            <w:pPr>
              <w:ind w:left="50"/>
              <w:rPr>
                <w:sz w:val="24"/>
              </w:rPr>
            </w:pPr>
            <w:r w:rsidRPr="0016213C">
              <w:rPr>
                <w:sz w:val="24"/>
              </w:rPr>
              <w:t>сокращение потерь воды при ее транспор</w:t>
            </w:r>
            <w:r>
              <w:rPr>
                <w:sz w:val="24"/>
              </w:rPr>
              <w:t>тировке</w:t>
            </w:r>
          </w:p>
        </w:tc>
      </w:tr>
      <w:tr w:rsidR="009C7ACC" w:rsidTr="00D12132">
        <w:trPr>
          <w:trHeight w:val="827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19" w:type="dxa"/>
            <w:vAlign w:val="center"/>
          </w:tcPr>
          <w:p w:rsidR="009C7ACC" w:rsidRPr="0054722D" w:rsidRDefault="009C7ACC" w:rsidP="00D12132">
            <w:pPr>
              <w:ind w:left="24"/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Ø100 мм по ул. Чапаева, Фурманова, Железнодорожная, общей протяженностью 2450 п.м.</w:t>
            </w:r>
          </w:p>
        </w:tc>
        <w:tc>
          <w:tcPr>
            <w:tcW w:w="4444" w:type="dxa"/>
          </w:tcPr>
          <w:p w:rsidR="009C7ACC" w:rsidRPr="0016213C" w:rsidRDefault="009C7ACC" w:rsidP="009C7ACC">
            <w:pPr>
              <w:ind w:left="50"/>
              <w:rPr>
                <w:sz w:val="24"/>
              </w:rPr>
            </w:pPr>
            <w:r w:rsidRPr="0016213C">
              <w:rPr>
                <w:sz w:val="24"/>
              </w:rPr>
              <w:t>сокращение потерь воды при ее транспор</w:t>
            </w:r>
            <w:r>
              <w:rPr>
                <w:sz w:val="24"/>
              </w:rPr>
              <w:t>тировке</w:t>
            </w:r>
          </w:p>
        </w:tc>
      </w:tr>
      <w:tr w:rsidR="003375C0" w:rsidTr="00D12132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19" w:type="dxa"/>
            <w:vAlign w:val="center"/>
          </w:tcPr>
          <w:p w:rsidR="003375C0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Капитальный ремонт питьевого водопровода Ø219 мм от дома №1 по ул. Курчатова до дома № 12 по ул. Революции, общей протяженностью 420 п.м.  </w:t>
            </w:r>
          </w:p>
          <w:p w:rsidR="003375C0" w:rsidRPr="0054722D" w:rsidRDefault="003375C0" w:rsidP="00BE6E61">
            <w:pPr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3375C0" w:rsidRDefault="003375C0" w:rsidP="00BE6E61">
            <w:pPr>
              <w:pStyle w:val="TableParagraph"/>
              <w:spacing w:line="270" w:lineRule="atLeast"/>
              <w:ind w:left="109" w:right="553"/>
              <w:rPr>
                <w:sz w:val="24"/>
              </w:rPr>
            </w:pPr>
            <w:r w:rsidRPr="0016213C">
              <w:rPr>
                <w:sz w:val="24"/>
              </w:rPr>
              <w:t>сокращение потерь воды при ее транспор</w:t>
            </w:r>
            <w:r>
              <w:rPr>
                <w:sz w:val="24"/>
              </w:rPr>
              <w:t>тировке</w:t>
            </w:r>
          </w:p>
        </w:tc>
      </w:tr>
      <w:tr w:rsidR="003375C0" w:rsidTr="00D12132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19" w:type="dxa"/>
            <w:vAlign w:val="center"/>
          </w:tcPr>
          <w:p w:rsidR="003375C0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Реконструкция накопительных резервуаров емкостью 250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и 500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с заменой распределительной водопроводной сети и запорной арматуры для водоснабжения пос. Верхняя Зона</w:t>
            </w:r>
          </w:p>
          <w:p w:rsidR="003375C0" w:rsidRPr="0054722D" w:rsidRDefault="003375C0" w:rsidP="00BE6E61">
            <w:pPr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3375C0" w:rsidRDefault="003375C0" w:rsidP="00BE6E61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обеспечение подачи абонентам 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 установленного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3375C0" w:rsidTr="00D12132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left="1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19" w:type="dxa"/>
            <w:vAlign w:val="center"/>
          </w:tcPr>
          <w:p w:rsidR="003375C0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ул. Ст. Разина, Крупская, 8 Марта, Октября, Ленина, Красноармейская из полиэтиленовых труб ПНД, общей протяженностью 3455 п.м.</w:t>
            </w:r>
          </w:p>
          <w:p w:rsidR="003375C0" w:rsidRPr="0054722D" w:rsidRDefault="003375C0" w:rsidP="00BE6E61">
            <w:pPr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3375C0" w:rsidRDefault="003375C0" w:rsidP="00BE6E61">
            <w:pPr>
              <w:pStyle w:val="TableParagraph"/>
              <w:ind w:left="109" w:right="409"/>
              <w:rPr>
                <w:sz w:val="24"/>
              </w:rPr>
            </w:pPr>
            <w:r w:rsidRPr="0016213C">
              <w:rPr>
                <w:sz w:val="24"/>
              </w:rPr>
              <w:t>сокращение потерь воды при ее транспор</w:t>
            </w:r>
            <w:r>
              <w:rPr>
                <w:sz w:val="24"/>
              </w:rPr>
              <w:t>тировке</w:t>
            </w:r>
          </w:p>
        </w:tc>
      </w:tr>
      <w:tr w:rsidR="003375C0" w:rsidTr="00D12132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19" w:type="dxa"/>
            <w:vAlign w:val="center"/>
          </w:tcPr>
          <w:p w:rsidR="003375C0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2-х резервуаров запаса воды емкостью 100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каждый на самой высокой отметке рельефа для водоснабжения поселков «Гумны» и «Клевер» с учетом противопожарного запаса воды</w:t>
            </w:r>
          </w:p>
          <w:p w:rsidR="003375C0" w:rsidRPr="0054722D" w:rsidRDefault="003375C0" w:rsidP="00BE6E61">
            <w:pPr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3375C0" w:rsidRDefault="003375C0" w:rsidP="00BE6E61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</w:t>
            </w:r>
          </w:p>
        </w:tc>
      </w:tr>
      <w:tr w:rsidR="003375C0" w:rsidTr="00D12132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19" w:type="dxa"/>
            <w:vAlign w:val="center"/>
          </w:tcPr>
          <w:p w:rsidR="003375C0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подающего трубопровода на заполнение проектируемых резервуаров и отводящего трубопровода для поселков «Гумны» и «Клевер» с подключением к существующим сетям</w:t>
            </w:r>
          </w:p>
          <w:p w:rsidR="003375C0" w:rsidRPr="0054722D" w:rsidRDefault="003375C0" w:rsidP="00BE6E61">
            <w:pPr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:rsidR="003375C0" w:rsidRDefault="003375C0" w:rsidP="00BE6E61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обеспечение подачи абонентам 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 установленного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</w:tbl>
    <w:p w:rsidR="00FB2D11" w:rsidRDefault="00FB2D11">
      <w:pPr>
        <w:spacing w:line="264" w:lineRule="exact"/>
        <w:rPr>
          <w:sz w:val="24"/>
        </w:rPr>
        <w:sectPr w:rsidR="00FB2D11" w:rsidSect="00DD7C76">
          <w:pgSz w:w="11910" w:h="16840"/>
          <w:pgMar w:top="1135" w:right="160" w:bottom="1080" w:left="993" w:header="0" w:footer="897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5219"/>
        <w:gridCol w:w="4586"/>
      </w:tblGrid>
      <w:tr w:rsidR="00FB2D11" w:rsidTr="00D12132">
        <w:trPr>
          <w:trHeight w:val="277"/>
        </w:trPr>
        <w:tc>
          <w:tcPr>
            <w:tcW w:w="560" w:type="dxa"/>
          </w:tcPr>
          <w:p w:rsidR="00FB2D11" w:rsidRDefault="00E12D2B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219" w:type="dxa"/>
          </w:tcPr>
          <w:p w:rsidR="00FB2D11" w:rsidRDefault="00E12D2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86" w:type="dxa"/>
          </w:tcPr>
          <w:p w:rsidR="00FB2D11" w:rsidRDefault="00E12D2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67F0A" w:rsidTr="00D12132">
        <w:trPr>
          <w:trHeight w:val="946"/>
        </w:trPr>
        <w:tc>
          <w:tcPr>
            <w:tcW w:w="560" w:type="dxa"/>
          </w:tcPr>
          <w:p w:rsidR="00B67F0A" w:rsidRDefault="00B67F0A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219" w:type="dxa"/>
            <w:vAlign w:val="center"/>
          </w:tcPr>
          <w:p w:rsidR="00B67F0A" w:rsidRPr="0054722D" w:rsidRDefault="00B67F0A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Реконструкция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ВЗУ «Кирзавод» с установкой 3-х групп насосов: </w:t>
            </w:r>
          </w:p>
          <w:p w:rsidR="00B67F0A" w:rsidRPr="0054722D" w:rsidRDefault="00B67F0A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- две группы для подачи воды на хозяйственно-питьевые нужды центральной части г. Сим и заполнение проектируемых </w:t>
            </w:r>
            <w:r w:rsidR="0052669B">
              <w:rPr>
                <w:sz w:val="24"/>
                <w:szCs w:val="24"/>
              </w:rPr>
              <w:t xml:space="preserve">резервуаров </w:t>
            </w:r>
            <w:r w:rsidRPr="0054722D">
              <w:rPr>
                <w:sz w:val="24"/>
                <w:szCs w:val="24"/>
              </w:rPr>
              <w:t>для водоснабжения поселков «Гумны» и «Клевер»</w:t>
            </w:r>
            <w:r>
              <w:rPr>
                <w:sz w:val="24"/>
                <w:szCs w:val="24"/>
              </w:rPr>
              <w:t xml:space="preserve"> </w:t>
            </w:r>
            <w:r w:rsidRPr="0054722D">
              <w:rPr>
                <w:sz w:val="24"/>
                <w:szCs w:val="24"/>
              </w:rPr>
              <w:t>- третья группа – пожарные насосы для центральной части г.Сим</w:t>
            </w:r>
          </w:p>
        </w:tc>
        <w:tc>
          <w:tcPr>
            <w:tcW w:w="4586" w:type="dxa"/>
          </w:tcPr>
          <w:p w:rsidR="00B67F0A" w:rsidRDefault="00B67F0A" w:rsidP="00B67F0A">
            <w:pPr>
              <w:pStyle w:val="TableParagraph"/>
              <w:ind w:left="109" w:right="40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подачи абонентам определенного объема горячей, питьевой 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</w:tc>
      </w:tr>
      <w:tr w:rsidR="00B67F0A" w:rsidTr="00D12132">
        <w:trPr>
          <w:trHeight w:val="830"/>
        </w:trPr>
        <w:tc>
          <w:tcPr>
            <w:tcW w:w="560" w:type="dxa"/>
          </w:tcPr>
          <w:p w:rsidR="00B67F0A" w:rsidRDefault="00B67F0A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19" w:type="dxa"/>
            <w:vAlign w:val="center"/>
          </w:tcPr>
          <w:p w:rsidR="00B67F0A" w:rsidRPr="0054722D" w:rsidRDefault="00B67F0A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дополнительных 2-х резервуаров емкостью 250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каждый, в районе ВЗУ «Кирзавод» для хранения противопожарного запаса питьевой воды на нужды пожаротушения центральной части г.Сим</w:t>
            </w:r>
          </w:p>
          <w:p w:rsidR="00B67F0A" w:rsidRPr="0054722D" w:rsidRDefault="00B67F0A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 (требования п.9.12 СНиП 2.04.02-84*)</w:t>
            </w:r>
          </w:p>
        </w:tc>
        <w:tc>
          <w:tcPr>
            <w:tcW w:w="4586" w:type="dxa"/>
          </w:tcPr>
          <w:p w:rsidR="00B67F0A" w:rsidRDefault="00D1213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</w:t>
            </w:r>
          </w:p>
        </w:tc>
      </w:tr>
      <w:tr w:rsidR="00B67F0A" w:rsidTr="00D12132">
        <w:trPr>
          <w:trHeight w:val="827"/>
        </w:trPr>
        <w:tc>
          <w:tcPr>
            <w:tcW w:w="560" w:type="dxa"/>
          </w:tcPr>
          <w:p w:rsidR="00B67F0A" w:rsidRDefault="00B67F0A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19" w:type="dxa"/>
            <w:vAlign w:val="center"/>
          </w:tcPr>
          <w:p w:rsidR="00B67F0A" w:rsidRPr="0054722D" w:rsidRDefault="00B67F0A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Проведение гидрогеологических работ по изысканию дополнительного источника водоснабжения в зоне санитарной охраны ВЗУ «Кирзавод» с последующим бурением разведочно-эксплуатационной скважины с дебетом 100,0-120,0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/час.</w:t>
            </w:r>
          </w:p>
        </w:tc>
        <w:tc>
          <w:tcPr>
            <w:tcW w:w="4586" w:type="dxa"/>
          </w:tcPr>
          <w:p w:rsidR="00B67F0A" w:rsidRDefault="00D12132" w:rsidP="001A404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</w:t>
            </w:r>
          </w:p>
        </w:tc>
      </w:tr>
      <w:tr w:rsidR="00B67F0A" w:rsidTr="00D12132">
        <w:trPr>
          <w:trHeight w:val="827"/>
        </w:trPr>
        <w:tc>
          <w:tcPr>
            <w:tcW w:w="560" w:type="dxa"/>
          </w:tcPr>
          <w:p w:rsidR="00B67F0A" w:rsidRDefault="00B67F0A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19" w:type="dxa"/>
            <w:vAlign w:val="center"/>
          </w:tcPr>
          <w:p w:rsidR="00B67F0A" w:rsidRPr="0054722D" w:rsidRDefault="00B67F0A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ограждения зоны санитарной охраны сооружений водоснабжения ВЗУ «Кирзавод» в соответствии с п.4.14 СНиП 2.04.02-84*</w:t>
            </w:r>
          </w:p>
        </w:tc>
        <w:tc>
          <w:tcPr>
            <w:tcW w:w="4586" w:type="dxa"/>
          </w:tcPr>
          <w:p w:rsidR="00B67F0A" w:rsidRDefault="00B67F0A" w:rsidP="00D12132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обеспечение подачи абонентам 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 w:rsidR="00D12132">
              <w:rPr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3375C0" w:rsidTr="00D12132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219" w:type="dxa"/>
            <w:vAlign w:val="center"/>
          </w:tcPr>
          <w:p w:rsidR="003375C0" w:rsidRPr="0054722D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Строительство новой трансформаторной подстанции (ТП) 400 кВА для обеспечения электроснабжения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ВЗУ «Кирзавод» по 1 категории</w:t>
            </w:r>
          </w:p>
        </w:tc>
        <w:tc>
          <w:tcPr>
            <w:tcW w:w="4586" w:type="dxa"/>
          </w:tcPr>
          <w:p w:rsidR="003375C0" w:rsidRDefault="003375C0" w:rsidP="00BE6E61">
            <w:pPr>
              <w:pStyle w:val="TableParagraph"/>
              <w:ind w:left="109" w:right="40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подачи абонентам определенного объема горячей, питьевой 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3375C0" w:rsidTr="00BE6E61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219" w:type="dxa"/>
          </w:tcPr>
          <w:p w:rsidR="003375C0" w:rsidRPr="0054722D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сетей водоснабжения к районам нового строительства и существующей застройки</w:t>
            </w:r>
          </w:p>
        </w:tc>
        <w:tc>
          <w:tcPr>
            <w:tcW w:w="4586" w:type="dxa"/>
          </w:tcPr>
          <w:p w:rsidR="003375C0" w:rsidRDefault="003375C0" w:rsidP="00BE6E6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 и обеспечение</w:t>
            </w:r>
            <w:r>
              <w:rPr>
                <w:spacing w:val="-3"/>
                <w:sz w:val="24"/>
              </w:rPr>
              <w:t xml:space="preserve"> централизованного водоснабжения на территориях, где оно отсутствует</w:t>
            </w:r>
          </w:p>
        </w:tc>
      </w:tr>
      <w:tr w:rsidR="003375C0" w:rsidTr="00BE6E61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219" w:type="dxa"/>
          </w:tcPr>
          <w:p w:rsidR="003375C0" w:rsidRPr="0054722D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Реконструкция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водозабора «Печной дол» с модернизацией  оборудования и внедрением современной системы обеззараживания питьевой воды</w:t>
            </w:r>
          </w:p>
        </w:tc>
        <w:tc>
          <w:tcPr>
            <w:tcW w:w="4586" w:type="dxa"/>
          </w:tcPr>
          <w:p w:rsidR="003375C0" w:rsidRDefault="003375C0" w:rsidP="00BE6E61">
            <w:pPr>
              <w:pStyle w:val="TableParagraph"/>
              <w:ind w:left="109" w:right="40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подачи абонентам определенного объема горячей, питьевой 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3375C0" w:rsidTr="00BE6E61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219" w:type="dxa"/>
          </w:tcPr>
          <w:p w:rsidR="003375C0" w:rsidRPr="0054722D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Капитальный ремонт напорного и самотечного водопровода Ø273 мм, от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до накопительного резервуара 1000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водозаборного участка «Печной дол», общей протяженностью 740 п.м.</w:t>
            </w:r>
          </w:p>
        </w:tc>
        <w:tc>
          <w:tcPr>
            <w:tcW w:w="4586" w:type="dxa"/>
          </w:tcPr>
          <w:p w:rsidR="003375C0" w:rsidRDefault="003375C0" w:rsidP="00BE6E61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</w:t>
            </w:r>
          </w:p>
        </w:tc>
      </w:tr>
      <w:tr w:rsidR="003375C0" w:rsidTr="00BE6E61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219" w:type="dxa"/>
          </w:tcPr>
          <w:p w:rsidR="003375C0" w:rsidRPr="0054722D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Проведение гидрогеологических работ по изысканию дополнительного источника водоснабжения в зоне санитарной охраны ВЗУ «Печной дол» с последующим бурением разведочно-эксплуатационной скважины</w:t>
            </w:r>
          </w:p>
        </w:tc>
        <w:tc>
          <w:tcPr>
            <w:tcW w:w="4586" w:type="dxa"/>
          </w:tcPr>
          <w:p w:rsidR="003375C0" w:rsidRDefault="003375C0" w:rsidP="00BE6E61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выполнение мероприятий, направленных </w:t>
            </w:r>
          </w:p>
          <w:p w:rsidR="003375C0" w:rsidRDefault="003375C0" w:rsidP="00BE6E61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на обеспечение соответствия качества питьевой воды, горячей воды требованиям законодательства Российской Федерации</w:t>
            </w:r>
          </w:p>
        </w:tc>
      </w:tr>
      <w:tr w:rsidR="003375C0" w:rsidTr="00BE6E61">
        <w:trPr>
          <w:trHeight w:val="827"/>
        </w:trPr>
        <w:tc>
          <w:tcPr>
            <w:tcW w:w="560" w:type="dxa"/>
          </w:tcPr>
          <w:p w:rsidR="003375C0" w:rsidRDefault="003375C0" w:rsidP="00BE6E61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219" w:type="dxa"/>
          </w:tcPr>
          <w:p w:rsidR="003375C0" w:rsidRDefault="003375C0" w:rsidP="00BE6E61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ограждения зоны санитарной охраны сооружений водоснабжения ВЗУ «Печной дол» в соответствии с п.4.14 СНиП 2.04.02-84*</w:t>
            </w:r>
          </w:p>
          <w:p w:rsidR="003375C0" w:rsidRPr="0054722D" w:rsidRDefault="003375C0" w:rsidP="00BE6E61">
            <w:pPr>
              <w:rPr>
                <w:sz w:val="24"/>
                <w:szCs w:val="24"/>
              </w:rPr>
            </w:pPr>
          </w:p>
        </w:tc>
        <w:tc>
          <w:tcPr>
            <w:tcW w:w="4586" w:type="dxa"/>
          </w:tcPr>
          <w:p w:rsidR="003375C0" w:rsidRDefault="003375C0" w:rsidP="00BE6E61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обеспечение подачи абонентам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3375C0" w:rsidRDefault="003375C0" w:rsidP="00BE6E61">
            <w:pPr>
              <w:pStyle w:val="TableParagraph"/>
              <w:spacing w:line="270" w:lineRule="atLeast"/>
              <w:ind w:left="109" w:right="392"/>
              <w:rPr>
                <w:sz w:val="24"/>
              </w:rPr>
            </w:pPr>
            <w:r>
              <w:rPr>
                <w:sz w:val="24"/>
              </w:rPr>
              <w:t>установленного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</w:tbl>
    <w:p w:rsidR="00FB2D11" w:rsidRDefault="00FB2D11">
      <w:pPr>
        <w:jc w:val="both"/>
        <w:rPr>
          <w:sz w:val="24"/>
        </w:rPr>
        <w:sectPr w:rsidR="00FB2D11">
          <w:pgSz w:w="11910" w:h="16840"/>
          <w:pgMar w:top="1120" w:right="160" w:bottom="1080" w:left="900" w:header="0" w:footer="897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5127"/>
        <w:gridCol w:w="4536"/>
      </w:tblGrid>
      <w:tr w:rsidR="00FB2D11" w:rsidTr="00D12132">
        <w:trPr>
          <w:trHeight w:val="277"/>
        </w:trPr>
        <w:tc>
          <w:tcPr>
            <w:tcW w:w="560" w:type="dxa"/>
          </w:tcPr>
          <w:p w:rsidR="00FB2D11" w:rsidRDefault="00E12D2B">
            <w:pPr>
              <w:pStyle w:val="TableParagraph"/>
              <w:spacing w:line="25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127" w:type="dxa"/>
          </w:tcPr>
          <w:p w:rsidR="00FB2D11" w:rsidRDefault="00E12D2B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6" w:type="dxa"/>
          </w:tcPr>
          <w:p w:rsidR="00FB2D11" w:rsidRDefault="00E12D2B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C7ACC" w:rsidTr="00D12132">
        <w:trPr>
          <w:trHeight w:val="827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27" w:type="dxa"/>
          </w:tcPr>
          <w:p w:rsidR="009C7ACC" w:rsidRPr="0054722D" w:rsidRDefault="009C7ACC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по ул. Луговая, Чехова, Минцевича из полиэтиленовых труб ПНД, общей протяженностью 2600 п.м.</w:t>
            </w:r>
          </w:p>
        </w:tc>
        <w:tc>
          <w:tcPr>
            <w:tcW w:w="4536" w:type="dxa"/>
          </w:tcPr>
          <w:p w:rsidR="009C7ACC" w:rsidRDefault="00D12132">
            <w:pPr>
              <w:pStyle w:val="TableParagraph"/>
              <w:spacing w:line="270" w:lineRule="atLeast"/>
              <w:ind w:left="109" w:right="392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</w:t>
            </w:r>
          </w:p>
        </w:tc>
      </w:tr>
      <w:tr w:rsidR="009C7ACC" w:rsidTr="00D12132">
        <w:trPr>
          <w:trHeight w:val="827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27" w:type="dxa"/>
          </w:tcPr>
          <w:p w:rsidR="009C7ACC" w:rsidRPr="0054722D" w:rsidRDefault="009C7ACC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Модернизация насосной станции по ул. Пугачева для последующей эксплуатации ВЗУ в автоматическом режиме</w:t>
            </w:r>
          </w:p>
        </w:tc>
        <w:tc>
          <w:tcPr>
            <w:tcW w:w="4536" w:type="dxa"/>
          </w:tcPr>
          <w:p w:rsidR="009C7ACC" w:rsidRDefault="00D12132" w:rsidP="001A404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</w:t>
            </w:r>
          </w:p>
        </w:tc>
      </w:tr>
      <w:tr w:rsidR="009C7ACC" w:rsidTr="00D12132">
        <w:trPr>
          <w:trHeight w:val="1074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27" w:type="dxa"/>
          </w:tcPr>
          <w:p w:rsidR="009C7ACC" w:rsidRPr="0054722D" w:rsidRDefault="009C7ACC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ограждения зоны санитарной охраны сооружений водоснабжения ВЗУ « ул. Пугачева» в соответствии с п.4.14 СНиП 2.04.02-84*</w:t>
            </w:r>
          </w:p>
        </w:tc>
        <w:tc>
          <w:tcPr>
            <w:tcW w:w="4536" w:type="dxa"/>
          </w:tcPr>
          <w:p w:rsidR="00D12132" w:rsidRDefault="00D12132" w:rsidP="00D12132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обеспечение подачи абонентам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9C7ACC" w:rsidRDefault="00D12132" w:rsidP="00D12132">
            <w:pPr>
              <w:pStyle w:val="TableParagraph"/>
              <w:spacing w:line="270" w:lineRule="atLeast"/>
              <w:ind w:left="109" w:right="392"/>
              <w:rPr>
                <w:sz w:val="24"/>
              </w:rPr>
            </w:pPr>
            <w:r>
              <w:rPr>
                <w:sz w:val="24"/>
              </w:rPr>
              <w:t>установленного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9C7ACC" w:rsidTr="00D12132">
        <w:trPr>
          <w:trHeight w:val="827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127" w:type="dxa"/>
          </w:tcPr>
          <w:p w:rsidR="009C7ACC" w:rsidRPr="0054722D" w:rsidRDefault="009C7ACC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водопроводных сетей от насосной станции ул. Пугачева до накопительного резервуара 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общей протяженностью   п.м.</w:t>
            </w:r>
          </w:p>
        </w:tc>
        <w:tc>
          <w:tcPr>
            <w:tcW w:w="4536" w:type="dxa"/>
          </w:tcPr>
          <w:p w:rsidR="009C7ACC" w:rsidRDefault="00D12132" w:rsidP="00D12132">
            <w:pPr>
              <w:pStyle w:val="TableParagraph"/>
              <w:ind w:left="109" w:right="138"/>
              <w:rPr>
                <w:sz w:val="24"/>
              </w:rPr>
            </w:pPr>
            <w:r>
              <w:rPr>
                <w:sz w:val="24"/>
              </w:rPr>
              <w:t>обеспечение подачи абонентам 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 установленного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9C7ACC" w:rsidTr="00D12132">
        <w:trPr>
          <w:trHeight w:val="827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27" w:type="dxa"/>
          </w:tcPr>
          <w:p w:rsidR="009C7ACC" w:rsidRPr="0054722D" w:rsidRDefault="009C7ACC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самотечного питьевого водопровода по ул. Сибирева, Кутузова, Нагорная, Свободы, Пугачева, Маяковского общей протяженностью 2250 п.м.</w:t>
            </w:r>
          </w:p>
        </w:tc>
        <w:tc>
          <w:tcPr>
            <w:tcW w:w="4536" w:type="dxa"/>
          </w:tcPr>
          <w:p w:rsidR="009C7ACC" w:rsidRDefault="00D12132">
            <w:pPr>
              <w:pStyle w:val="TableParagraph"/>
              <w:spacing w:line="270" w:lineRule="atLeast"/>
              <w:ind w:left="109" w:right="392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</w:t>
            </w:r>
          </w:p>
        </w:tc>
      </w:tr>
      <w:tr w:rsidR="009C7ACC" w:rsidTr="00D12132">
        <w:trPr>
          <w:trHeight w:val="827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27" w:type="dxa"/>
          </w:tcPr>
          <w:p w:rsidR="009C7ACC" w:rsidRPr="0054722D" w:rsidRDefault="009C7ACC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Модернизация насосной станции ВЗУ «Ключ Водопойный» для последующей эксплуатации в автоматическом режиме</w:t>
            </w:r>
          </w:p>
          <w:p w:rsidR="009C7ACC" w:rsidRDefault="009C7ACC" w:rsidP="00417B95">
            <w:pPr>
              <w:rPr>
                <w:sz w:val="24"/>
                <w:szCs w:val="24"/>
              </w:rPr>
            </w:pPr>
          </w:p>
          <w:p w:rsidR="0052669B" w:rsidRPr="0054722D" w:rsidRDefault="0052669B" w:rsidP="00417B95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9C7ACC" w:rsidRDefault="00D12132" w:rsidP="001A4044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выполнение мероприятий, направленных на обеспечение соответствия качества питьевой воды, горячей воды требованиям законодательства Российской Федерации</w:t>
            </w:r>
          </w:p>
        </w:tc>
      </w:tr>
      <w:tr w:rsidR="009C7ACC" w:rsidTr="00D12132">
        <w:trPr>
          <w:trHeight w:val="273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127" w:type="dxa"/>
          </w:tcPr>
          <w:p w:rsidR="009C7ACC" w:rsidRPr="0054722D" w:rsidRDefault="009C7ACC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к домам № 4А, 4Б по ул. Бр.Буяновых из полиэтиленовых труб, общей протяженностью 300 п.м.</w:t>
            </w:r>
          </w:p>
        </w:tc>
        <w:tc>
          <w:tcPr>
            <w:tcW w:w="4536" w:type="dxa"/>
          </w:tcPr>
          <w:p w:rsidR="009C7ACC" w:rsidRDefault="00D12132">
            <w:pPr>
              <w:pStyle w:val="TableParagraph"/>
              <w:spacing w:line="270" w:lineRule="atLeast"/>
              <w:ind w:left="109" w:right="392"/>
              <w:rPr>
                <w:sz w:val="24"/>
              </w:rPr>
            </w:pPr>
            <w:r>
              <w:rPr>
                <w:sz w:val="24"/>
              </w:rPr>
              <w:t>сокращение потерь воды при ее транспортировке</w:t>
            </w:r>
          </w:p>
        </w:tc>
      </w:tr>
      <w:tr w:rsidR="009C7ACC" w:rsidTr="00D12132">
        <w:trPr>
          <w:trHeight w:val="827"/>
        </w:trPr>
        <w:tc>
          <w:tcPr>
            <w:tcW w:w="560" w:type="dxa"/>
          </w:tcPr>
          <w:p w:rsidR="009C7ACC" w:rsidRDefault="009C7ACC">
            <w:pPr>
              <w:pStyle w:val="TableParagraph"/>
              <w:spacing w:line="262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27" w:type="dxa"/>
          </w:tcPr>
          <w:p w:rsidR="009C7ACC" w:rsidRPr="0054722D" w:rsidRDefault="009C7ACC" w:rsidP="00417B9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водопроводной сети из труб ПНД по ул. Бр.Буяновых, Заводская, Леспромхозная, общей протяженность 1600 п.м.</w:t>
            </w:r>
          </w:p>
        </w:tc>
        <w:tc>
          <w:tcPr>
            <w:tcW w:w="4536" w:type="dxa"/>
          </w:tcPr>
          <w:p w:rsidR="009C7ACC" w:rsidRDefault="00D12132">
            <w:pPr>
              <w:pStyle w:val="TableParagraph"/>
              <w:spacing w:line="270" w:lineRule="atLeast"/>
              <w:ind w:left="109" w:right="392"/>
              <w:rPr>
                <w:sz w:val="24"/>
              </w:rPr>
            </w:pPr>
            <w:r>
              <w:rPr>
                <w:sz w:val="24"/>
              </w:rPr>
              <w:t>организация и обеспечение</w:t>
            </w:r>
            <w:r>
              <w:rPr>
                <w:spacing w:val="-3"/>
                <w:sz w:val="24"/>
              </w:rPr>
              <w:t xml:space="preserve"> централизованного водоснабжения на территориях, где оно отсутствует</w:t>
            </w:r>
          </w:p>
        </w:tc>
      </w:tr>
    </w:tbl>
    <w:p w:rsidR="00FB2D11" w:rsidRDefault="00FB2D11">
      <w:pPr>
        <w:pStyle w:val="a3"/>
        <w:spacing w:before="11"/>
        <w:rPr>
          <w:sz w:val="18"/>
        </w:rPr>
      </w:pPr>
    </w:p>
    <w:p w:rsidR="00FB2D11" w:rsidRDefault="00E12D2B" w:rsidP="00DD7C76">
      <w:pPr>
        <w:pStyle w:val="a3"/>
        <w:spacing w:before="90" w:line="276" w:lineRule="auto"/>
        <w:ind w:right="401" w:firstLine="567"/>
        <w:jc w:val="both"/>
      </w:pPr>
      <w:r>
        <w:t>Дополнительные альтернативные источники водоснабже</w:t>
      </w:r>
      <w:r w:rsidR="00DD7C76">
        <w:t>ния г. Сим, используемые для хо</w:t>
      </w:r>
      <w:r>
        <w:t>зяйственно-питьевых целей, не планируются. Эксплуатирующиеся в настоящее время 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подразделяются на два</w:t>
      </w:r>
      <w:r>
        <w:rPr>
          <w:spacing w:val="-1"/>
        </w:rPr>
        <w:t xml:space="preserve"> </w:t>
      </w:r>
      <w:r>
        <w:t>подтипа:</w:t>
      </w:r>
    </w:p>
    <w:p w:rsidR="00FB2D11" w:rsidRDefault="00E12D2B" w:rsidP="00DD7C76">
      <w:pPr>
        <w:pStyle w:val="a5"/>
        <w:numPr>
          <w:ilvl w:val="0"/>
          <w:numId w:val="5"/>
        </w:numPr>
        <w:tabs>
          <w:tab w:val="left" w:pos="1081"/>
        </w:tabs>
        <w:spacing w:line="274" w:lineRule="exact"/>
        <w:ind w:left="0" w:firstLine="567"/>
        <w:jc w:val="both"/>
        <w:rPr>
          <w:sz w:val="24"/>
        </w:rPr>
      </w:pPr>
      <w:r>
        <w:rPr>
          <w:sz w:val="24"/>
        </w:rPr>
        <w:t>аллювиальные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:rsidR="00FB2D11" w:rsidRDefault="00E12D2B" w:rsidP="00DD7C76">
      <w:pPr>
        <w:pStyle w:val="a5"/>
        <w:numPr>
          <w:ilvl w:val="0"/>
          <w:numId w:val="5"/>
        </w:numPr>
        <w:tabs>
          <w:tab w:val="left" w:pos="1081"/>
        </w:tabs>
        <w:spacing w:before="43"/>
        <w:ind w:left="0" w:firstLine="567"/>
        <w:jc w:val="both"/>
        <w:rPr>
          <w:sz w:val="24"/>
        </w:rPr>
      </w:pPr>
      <w:r>
        <w:rPr>
          <w:sz w:val="24"/>
        </w:rPr>
        <w:t>трещинно-пластовые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осадочных пород.</w:t>
      </w:r>
    </w:p>
    <w:p w:rsidR="00FB2D11" w:rsidRDefault="00E12D2B" w:rsidP="00DD7C76">
      <w:pPr>
        <w:pStyle w:val="a3"/>
        <w:spacing w:before="41" w:line="276" w:lineRule="auto"/>
        <w:ind w:right="401" w:firstLine="567"/>
        <w:jc w:val="both"/>
      </w:pPr>
      <w:r>
        <w:t>Водоносный горизонт аллювиальных отложений приур</w:t>
      </w:r>
      <w:r w:rsidR="00DD7C76">
        <w:t>очен к гравийно-галечниковым от</w:t>
      </w:r>
      <w:r>
        <w:t>ложениям поймы. Мощность водоносного горизонта достигает</w:t>
      </w:r>
      <w:r w:rsidR="00813206">
        <w:t xml:space="preserve"> 8-10 м. Сверху водоносный гори</w:t>
      </w:r>
      <w:r>
        <w:t>зонт покрыт суглинками и глинами. Аллювиальные воды предс</w:t>
      </w:r>
      <w:r w:rsidR="00DD7C76">
        <w:t>тавляют собой единый поток с об</w:t>
      </w:r>
      <w:r>
        <w:t>щим направлением в сторону р. Сим, с которой они имеют ги</w:t>
      </w:r>
      <w:r w:rsidR="00DD7C76">
        <w:t>дравлическую связь. Поэтому уро</w:t>
      </w:r>
      <w:r>
        <w:t>вень стояния грунтовых вод зависит от уровня воды в реке и изм</w:t>
      </w:r>
      <w:r w:rsidR="00DD7C76">
        <w:t>еняется в зависимости от колеба</w:t>
      </w:r>
      <w:r>
        <w:t>ний воды. Кроме того, некоторую роль играет сток поверхностных вод с внешнего водосбора</w:t>
      </w:r>
      <w:r>
        <w:rPr>
          <w:spacing w:val="1"/>
        </w:rPr>
        <w:t xml:space="preserve"> </w:t>
      </w:r>
      <w:r w:rsidR="00806B72">
        <w:t>площадью 6</w:t>
      </w:r>
      <w:r>
        <w:t xml:space="preserve"> км</w:t>
      </w:r>
      <w:r>
        <w:rPr>
          <w:vertAlign w:val="superscript"/>
        </w:rPr>
        <w:t>2</w:t>
      </w:r>
      <w:r>
        <w:t xml:space="preserve"> и атмосферные осадки, непосредственно выпадающие на территорию города.</w:t>
      </w:r>
      <w:r>
        <w:rPr>
          <w:spacing w:val="1"/>
        </w:rPr>
        <w:t xml:space="preserve"> </w:t>
      </w:r>
      <w:r>
        <w:t>Дебит</w:t>
      </w:r>
      <w:r>
        <w:rPr>
          <w:spacing w:val="-1"/>
        </w:rPr>
        <w:t xml:space="preserve"> </w:t>
      </w:r>
      <w:r>
        <w:t>грунтовых</w:t>
      </w:r>
      <w:r>
        <w:rPr>
          <w:spacing w:val="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составляет 5-6,9 л/с.</w:t>
      </w:r>
    </w:p>
    <w:p w:rsidR="00FB2D11" w:rsidRDefault="00813206" w:rsidP="00DD7C76">
      <w:pPr>
        <w:pStyle w:val="a3"/>
        <w:spacing w:line="276" w:lineRule="auto"/>
        <w:ind w:right="400" w:firstLine="567"/>
        <w:jc w:val="both"/>
      </w:pPr>
      <w:r>
        <w:t>По составу воды гидрокарбонатные магниево</w:t>
      </w:r>
      <w:r w:rsidR="00E12D2B">
        <w:t>-кальциевые, по отно</w:t>
      </w:r>
      <w:r w:rsidR="00DD7C76">
        <w:t>шению к бетонам на обычном порт</w:t>
      </w:r>
      <w:r w:rsidR="00E12D2B">
        <w:t>ландцементе,</w:t>
      </w:r>
      <w:r w:rsidR="00E12D2B">
        <w:rPr>
          <w:spacing w:val="-1"/>
        </w:rPr>
        <w:t xml:space="preserve"> </w:t>
      </w:r>
      <w:r w:rsidR="00E12D2B">
        <w:t>неагрессивны.</w:t>
      </w:r>
    </w:p>
    <w:p w:rsidR="00FB2D11" w:rsidRDefault="00E12D2B" w:rsidP="00DD7C76">
      <w:pPr>
        <w:pStyle w:val="a3"/>
        <w:spacing w:line="276" w:lineRule="auto"/>
        <w:ind w:right="401" w:firstLine="567"/>
        <w:jc w:val="both"/>
      </w:pPr>
      <w:r>
        <w:t>Коллектором трещинно-пластовых вод осадочных пород</w:t>
      </w:r>
      <w:r w:rsidR="00AF4B25">
        <w:t xml:space="preserve"> являются трещиноватые известня</w:t>
      </w:r>
      <w:r>
        <w:t>ки</w:t>
      </w:r>
      <w:r>
        <w:rPr>
          <w:spacing w:val="-1"/>
        </w:rPr>
        <w:t xml:space="preserve"> </w:t>
      </w:r>
      <w:r>
        <w:lastRenderedPageBreak/>
        <w:t>и</w:t>
      </w:r>
      <w:r>
        <w:rPr>
          <w:spacing w:val="-2"/>
        </w:rPr>
        <w:t xml:space="preserve"> </w:t>
      </w:r>
      <w:r>
        <w:t>известковые</w:t>
      </w:r>
      <w:r>
        <w:rPr>
          <w:spacing w:val="-1"/>
        </w:rPr>
        <w:t xml:space="preserve"> </w:t>
      </w:r>
      <w:r>
        <w:t>песчаники.</w:t>
      </w:r>
      <w:r>
        <w:rPr>
          <w:spacing w:val="-1"/>
        </w:rPr>
        <w:t xml:space="preserve"> </w:t>
      </w:r>
      <w:r>
        <w:t>Воды агрессивностью не</w:t>
      </w:r>
      <w:r>
        <w:rPr>
          <w:spacing w:val="-2"/>
        </w:rPr>
        <w:t xml:space="preserve"> </w:t>
      </w:r>
      <w:r>
        <w:t>обладают.</w:t>
      </w:r>
    </w:p>
    <w:p w:rsidR="00FB2D11" w:rsidRDefault="00813206" w:rsidP="006136A9">
      <w:pPr>
        <w:pStyle w:val="a3"/>
        <w:spacing w:before="1" w:line="276" w:lineRule="auto"/>
        <w:ind w:right="401" w:firstLine="567"/>
        <w:jc w:val="both"/>
      </w:pPr>
      <w:r w:rsidRPr="00EF536C">
        <w:t>В гидрогеологиче</w:t>
      </w:r>
      <w:r>
        <w:t>ском отношении г. Сим расположен</w:t>
      </w:r>
      <w:r w:rsidRPr="00EF536C">
        <w:t xml:space="preserve"> в пределах восточной окраины Восточно-Русского артезианского бассейна</w:t>
      </w:r>
      <w:r>
        <w:t xml:space="preserve">. </w:t>
      </w:r>
      <w:r w:rsidR="00DD7C76">
        <w:t>Скважины вскрывают водонос</w:t>
      </w:r>
      <w:r w:rsidR="00E12D2B">
        <w:t>ный комплекс зон трещиноватости нижнепермских отлож</w:t>
      </w:r>
      <w:r w:rsidR="00DD7C76">
        <w:t>ений. Водовмещающие породы пред</w:t>
      </w:r>
      <w:r w:rsidR="00E12D2B">
        <w:t>ставлены</w:t>
      </w:r>
      <w:r w:rsidR="00E12D2B">
        <w:rPr>
          <w:spacing w:val="1"/>
        </w:rPr>
        <w:t xml:space="preserve"> </w:t>
      </w:r>
      <w:r w:rsidR="00E12D2B">
        <w:t>известняками</w:t>
      </w:r>
      <w:r w:rsidR="00E12D2B">
        <w:rPr>
          <w:spacing w:val="1"/>
        </w:rPr>
        <w:t xml:space="preserve"> </w:t>
      </w:r>
      <w:r w:rsidR="00E12D2B">
        <w:t>мощностью</w:t>
      </w:r>
      <w:r w:rsidR="00E12D2B">
        <w:rPr>
          <w:spacing w:val="1"/>
        </w:rPr>
        <w:t xml:space="preserve"> </w:t>
      </w:r>
      <w:r>
        <w:t>36</w:t>
      </w:r>
      <w:r w:rsidR="00E12D2B">
        <w:t>,0</w:t>
      </w:r>
      <w:r>
        <w:t>-69,0</w:t>
      </w:r>
      <w:r w:rsidR="00E12D2B">
        <w:t xml:space="preserve"> м.</w:t>
      </w:r>
      <w:r w:rsidR="00E12D2B">
        <w:rPr>
          <w:spacing w:val="1"/>
        </w:rPr>
        <w:t xml:space="preserve"> </w:t>
      </w:r>
      <w:r w:rsidR="00E12D2B">
        <w:t>Мощность</w:t>
      </w:r>
      <w:r w:rsidR="00E12D2B">
        <w:rPr>
          <w:spacing w:val="1"/>
        </w:rPr>
        <w:t xml:space="preserve"> </w:t>
      </w:r>
      <w:r w:rsidR="00E12D2B">
        <w:t>перекрывающих</w:t>
      </w:r>
      <w:r w:rsidR="00E12D2B">
        <w:rPr>
          <w:spacing w:val="1"/>
        </w:rPr>
        <w:t xml:space="preserve"> </w:t>
      </w:r>
      <w:r w:rsidR="00E12D2B">
        <w:t>отложений</w:t>
      </w:r>
      <w:r w:rsidR="00E12D2B">
        <w:rPr>
          <w:spacing w:val="1"/>
        </w:rPr>
        <w:t xml:space="preserve"> </w:t>
      </w:r>
      <w:r w:rsidR="00DD7C76">
        <w:t>(почвенно</w:t>
      </w:r>
      <w:r w:rsidR="00AF4B25">
        <w:t>-</w:t>
      </w:r>
      <w:r w:rsidR="00E12D2B">
        <w:t>растительный</w:t>
      </w:r>
      <w:r w:rsidR="00E12D2B">
        <w:rPr>
          <w:spacing w:val="-1"/>
        </w:rPr>
        <w:t xml:space="preserve"> </w:t>
      </w:r>
      <w:r w:rsidR="00E12D2B">
        <w:t>слой, глина</w:t>
      </w:r>
      <w:r w:rsidR="00E12D2B">
        <w:rPr>
          <w:spacing w:val="-1"/>
        </w:rPr>
        <w:t xml:space="preserve"> </w:t>
      </w:r>
      <w:r w:rsidR="00E12D2B">
        <w:t>с</w:t>
      </w:r>
      <w:r w:rsidR="00E12D2B">
        <w:rPr>
          <w:spacing w:val="-1"/>
        </w:rPr>
        <w:t xml:space="preserve"> </w:t>
      </w:r>
      <w:r w:rsidR="00E12D2B">
        <w:t>гравием</w:t>
      </w:r>
      <w:r w:rsidR="00E12D2B">
        <w:rPr>
          <w:spacing w:val="-1"/>
        </w:rPr>
        <w:t xml:space="preserve"> </w:t>
      </w:r>
      <w:r w:rsidR="00E12D2B">
        <w:t>и</w:t>
      </w:r>
      <w:r w:rsidR="00E12D2B">
        <w:rPr>
          <w:spacing w:val="-1"/>
        </w:rPr>
        <w:t xml:space="preserve"> </w:t>
      </w:r>
      <w:r w:rsidR="00E12D2B">
        <w:t>щебнем)</w:t>
      </w:r>
      <w:r w:rsidR="00E12D2B">
        <w:rPr>
          <w:spacing w:val="5"/>
        </w:rPr>
        <w:t xml:space="preserve"> </w:t>
      </w:r>
      <w:r w:rsidR="0046281F">
        <w:t xml:space="preserve">– </w:t>
      </w:r>
      <w:r>
        <w:t xml:space="preserve">до </w:t>
      </w:r>
      <w:r w:rsidR="000F20E5">
        <w:t>16</w:t>
      </w:r>
      <w:r w:rsidR="00E12D2B">
        <w:t>,0 м.</w:t>
      </w:r>
    </w:p>
    <w:p w:rsidR="006136A9" w:rsidRDefault="006136A9" w:rsidP="006136A9">
      <w:pPr>
        <w:pStyle w:val="a3"/>
        <w:tabs>
          <w:tab w:val="left" w:pos="10348"/>
        </w:tabs>
        <w:spacing w:before="68" w:line="276" w:lineRule="auto"/>
        <w:ind w:right="412" w:firstLine="567"/>
        <w:jc w:val="both"/>
      </w:pPr>
      <w:r>
        <w:t>Возможное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маловероятно,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водозабор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существующего дебета</w:t>
      </w:r>
      <w:r>
        <w:rPr>
          <w:spacing w:val="-1"/>
        </w:rPr>
        <w:t xml:space="preserve"> </w:t>
      </w:r>
      <w:r>
        <w:t>источника.</w:t>
      </w:r>
    </w:p>
    <w:p w:rsidR="006136A9" w:rsidRDefault="006136A9" w:rsidP="006136A9">
      <w:pPr>
        <w:pStyle w:val="a3"/>
        <w:spacing w:before="6"/>
        <w:rPr>
          <w:sz w:val="22"/>
        </w:rPr>
      </w:pPr>
    </w:p>
    <w:p w:rsidR="006136A9" w:rsidRDefault="006136A9" w:rsidP="006136A9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8" w:lineRule="auto"/>
        <w:ind w:left="0" w:right="408" w:firstLine="567"/>
        <w:jc w:val="both"/>
        <w:rPr>
          <w:sz w:val="24"/>
        </w:rPr>
      </w:pPr>
      <w:r>
        <w:rPr>
          <w:sz w:val="24"/>
        </w:rPr>
        <w:t>4.3 Сведения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вновь</w:t>
      </w:r>
      <w:r>
        <w:rPr>
          <w:spacing w:val="9"/>
          <w:sz w:val="24"/>
        </w:rPr>
        <w:t xml:space="preserve"> </w:t>
      </w:r>
      <w:r>
        <w:rPr>
          <w:sz w:val="24"/>
        </w:rPr>
        <w:t>строящихся,</w:t>
      </w:r>
      <w:r>
        <w:rPr>
          <w:spacing w:val="8"/>
          <w:sz w:val="24"/>
        </w:rPr>
        <w:t xml:space="preserve"> </w:t>
      </w:r>
      <w:r>
        <w:rPr>
          <w:sz w:val="24"/>
        </w:rPr>
        <w:t>реконструируемых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водоснабжения</w:t>
      </w:r>
    </w:p>
    <w:p w:rsidR="006136A9" w:rsidRDefault="006136A9" w:rsidP="006136A9">
      <w:pPr>
        <w:pStyle w:val="a3"/>
        <w:spacing w:before="5"/>
        <w:rPr>
          <w:sz w:val="32"/>
        </w:rPr>
      </w:pPr>
    </w:p>
    <w:p w:rsidR="006136A9" w:rsidRPr="00DD7C76" w:rsidRDefault="006136A9" w:rsidP="006136A9">
      <w:pPr>
        <w:pStyle w:val="a3"/>
        <w:spacing w:line="276" w:lineRule="auto"/>
        <w:ind w:right="406" w:firstLine="567"/>
        <w:jc w:val="both"/>
      </w:pPr>
      <w:r>
        <w:t>По состоянию на март 2021 г. вновь строящиеся, реконструируемые и предлагаемые к выводу</w:t>
      </w:r>
      <w:r>
        <w:rPr>
          <w:spacing w:val="-6"/>
        </w:rPr>
        <w:t xml:space="preserve"> </w:t>
      </w:r>
      <w:r>
        <w:t>из эксплуатации</w:t>
      </w:r>
      <w:r>
        <w:rPr>
          <w:spacing w:val="-1"/>
        </w:rPr>
        <w:t xml:space="preserve"> </w:t>
      </w:r>
      <w:r>
        <w:t>объекты системы</w:t>
      </w:r>
      <w:r>
        <w:rPr>
          <w:spacing w:val="-1"/>
        </w:rPr>
        <w:t xml:space="preserve"> </w:t>
      </w:r>
      <w:r>
        <w:t>водоснабжения отсутствуют.</w:t>
      </w:r>
    </w:p>
    <w:p w:rsidR="006136A9" w:rsidRDefault="006136A9" w:rsidP="006136A9">
      <w:pPr>
        <w:pStyle w:val="a3"/>
        <w:spacing w:before="6"/>
        <w:rPr>
          <w:sz w:val="22"/>
        </w:rPr>
      </w:pPr>
    </w:p>
    <w:p w:rsidR="006136A9" w:rsidRDefault="006136A9" w:rsidP="006136A9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6" w:lineRule="auto"/>
        <w:ind w:left="0" w:right="411" w:firstLine="567"/>
        <w:jc w:val="both"/>
        <w:rPr>
          <w:sz w:val="24"/>
        </w:rPr>
      </w:pPr>
      <w:r>
        <w:rPr>
          <w:sz w:val="24"/>
        </w:rPr>
        <w:t>4.4 Сведения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9"/>
          <w:sz w:val="24"/>
        </w:rPr>
        <w:t xml:space="preserve"> </w:t>
      </w:r>
      <w:r>
        <w:rPr>
          <w:sz w:val="24"/>
        </w:rPr>
        <w:t>диспетчеризации,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телемеханизации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осуществляющих водоснабжение</w:t>
      </w:r>
    </w:p>
    <w:p w:rsidR="006136A9" w:rsidRDefault="006136A9" w:rsidP="006136A9">
      <w:pPr>
        <w:pStyle w:val="a3"/>
        <w:spacing w:before="11"/>
        <w:rPr>
          <w:sz w:val="32"/>
        </w:rPr>
      </w:pPr>
    </w:p>
    <w:p w:rsidR="006136A9" w:rsidRDefault="006136A9" w:rsidP="006136A9">
      <w:pPr>
        <w:pStyle w:val="a3"/>
        <w:spacing w:line="276" w:lineRule="auto"/>
        <w:ind w:right="405" w:firstLine="567"/>
        <w:jc w:val="both"/>
      </w:pPr>
      <w:r>
        <w:t>На объектах организаций, осуществляющих централизованное водоснабжение на территории Симского городского поселения, системы диспетчеризации и телемеханизации водоснабжения отсутствуют. Работа систем управления режимами водозаборных сооружений, а также эксплуатация насосного водоподъемного оборудования, осуществляется в ручном режиме.</w:t>
      </w:r>
    </w:p>
    <w:p w:rsidR="006136A9" w:rsidRDefault="006136A9" w:rsidP="006136A9">
      <w:pPr>
        <w:pStyle w:val="a3"/>
        <w:spacing w:line="276" w:lineRule="auto"/>
        <w:ind w:right="405" w:firstLine="567"/>
        <w:jc w:val="both"/>
      </w:pPr>
      <w:r>
        <w:t>Для обеспечения надежности работы комплекса водозаборных сооружений на участках Кирзавод и Печной дол планируется проведение реконструкции ВЗУ, включая модернизацию оборудования с применением частотно-регулирующих приводов, что позволит в дальнейшем оснастить насосные станции средствами автоматического регулирования, контроля, сигнализации, защиты и блокировки оборудования данного комплекса ВЗУ.</w:t>
      </w:r>
    </w:p>
    <w:p w:rsidR="006136A9" w:rsidRDefault="006136A9" w:rsidP="006136A9">
      <w:pPr>
        <w:pStyle w:val="a3"/>
        <w:spacing w:line="276" w:lineRule="auto"/>
        <w:ind w:right="405" w:firstLine="567"/>
        <w:jc w:val="both"/>
      </w:pPr>
    </w:p>
    <w:p w:rsidR="006136A9" w:rsidRDefault="006136A9" w:rsidP="006136A9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6" w:lineRule="auto"/>
        <w:ind w:left="0" w:right="596" w:firstLine="567"/>
        <w:jc w:val="both"/>
        <w:rPr>
          <w:sz w:val="24"/>
        </w:rPr>
      </w:pPr>
      <w:r>
        <w:rPr>
          <w:sz w:val="24"/>
        </w:rPr>
        <w:t>4.5 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осуществлении расчетов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потребленную воду</w:t>
      </w:r>
    </w:p>
    <w:p w:rsidR="006136A9" w:rsidRDefault="006136A9" w:rsidP="006136A9">
      <w:pPr>
        <w:pStyle w:val="a3"/>
        <w:spacing w:before="7"/>
        <w:rPr>
          <w:sz w:val="32"/>
        </w:rPr>
      </w:pPr>
    </w:p>
    <w:p w:rsidR="006136A9" w:rsidRDefault="006136A9" w:rsidP="006136A9">
      <w:pPr>
        <w:pStyle w:val="a3"/>
        <w:spacing w:before="1" w:line="276" w:lineRule="auto"/>
        <w:ind w:right="400" w:firstLine="567"/>
        <w:jc w:val="both"/>
      </w:pPr>
      <w:r>
        <w:t>Приборы учета воды типа WPH-N-K установлены на скважинах всех ВЗУ, что позволяет</w:t>
      </w:r>
      <w:r>
        <w:rPr>
          <w:spacing w:val="1"/>
        </w:rPr>
        <w:t xml:space="preserve"> </w:t>
      </w:r>
      <w:r>
        <w:t>наиболее полно учитывать потери и реализацию воды, а также давать оценку эффективности системы</w:t>
      </w:r>
      <w:r>
        <w:rPr>
          <w:spacing w:val="-1"/>
        </w:rPr>
        <w:t xml:space="preserve"> </w:t>
      </w:r>
      <w:r>
        <w:t>водоснабжения в</w:t>
      </w:r>
      <w:r>
        <w:rPr>
          <w:spacing w:val="-1"/>
        </w:rPr>
        <w:t xml:space="preserve"> </w:t>
      </w:r>
      <w:r>
        <w:t>целом.</w:t>
      </w:r>
    </w:p>
    <w:p w:rsidR="006136A9" w:rsidRDefault="006136A9" w:rsidP="006136A9">
      <w:pPr>
        <w:pStyle w:val="a3"/>
        <w:spacing w:before="1" w:line="276" w:lineRule="auto"/>
        <w:ind w:right="410" w:firstLine="567"/>
        <w:jc w:val="both"/>
      </w:pPr>
      <w:r>
        <w:t>Приборы</w:t>
      </w:r>
      <w:r>
        <w:rPr>
          <w:spacing w:val="23"/>
        </w:rPr>
        <w:t xml:space="preserve"> </w:t>
      </w:r>
      <w:r>
        <w:t>учета</w:t>
      </w:r>
      <w:r>
        <w:rPr>
          <w:spacing w:val="21"/>
        </w:rPr>
        <w:t xml:space="preserve"> </w:t>
      </w:r>
      <w:r>
        <w:t>воды</w:t>
      </w:r>
      <w:r>
        <w:rPr>
          <w:spacing w:val="26"/>
        </w:rPr>
        <w:t xml:space="preserve"> </w:t>
      </w:r>
      <w:r>
        <w:t>установлены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скважинах,</w:t>
      </w:r>
      <w:r>
        <w:rPr>
          <w:spacing w:val="22"/>
        </w:rPr>
        <w:t xml:space="preserve"> </w:t>
      </w:r>
      <w:r>
        <w:t>обслуживаемых</w:t>
      </w:r>
      <w:r>
        <w:rPr>
          <w:spacing w:val="2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«Симский</w:t>
      </w:r>
      <w:r>
        <w:rPr>
          <w:spacing w:val="22"/>
        </w:rPr>
        <w:t xml:space="preserve"> </w:t>
      </w:r>
      <w:r>
        <w:t>Водоканал».</w:t>
      </w:r>
    </w:p>
    <w:p w:rsidR="006136A9" w:rsidRDefault="006136A9" w:rsidP="006136A9">
      <w:pPr>
        <w:pStyle w:val="a3"/>
        <w:spacing w:before="43" w:line="276" w:lineRule="auto"/>
        <w:ind w:right="410" w:firstLine="567"/>
        <w:jc w:val="both"/>
      </w:pPr>
      <w:r>
        <w:t>Индивидуальные</w:t>
      </w:r>
      <w:r>
        <w:rPr>
          <w:spacing w:val="13"/>
        </w:rPr>
        <w:t xml:space="preserve"> </w:t>
      </w:r>
      <w:r>
        <w:t>приборы</w:t>
      </w:r>
      <w:r>
        <w:rPr>
          <w:spacing w:val="17"/>
        </w:rPr>
        <w:t xml:space="preserve"> </w:t>
      </w:r>
      <w:r>
        <w:t>учета</w:t>
      </w:r>
      <w:r>
        <w:rPr>
          <w:spacing w:val="15"/>
        </w:rPr>
        <w:t xml:space="preserve"> </w:t>
      </w:r>
      <w:r>
        <w:t>(ИПУ)</w:t>
      </w:r>
      <w:r>
        <w:rPr>
          <w:spacing w:val="15"/>
        </w:rPr>
        <w:t xml:space="preserve"> </w:t>
      </w:r>
      <w:r>
        <w:t>воды</w:t>
      </w:r>
      <w:r>
        <w:rPr>
          <w:spacing w:val="22"/>
        </w:rPr>
        <w:t xml:space="preserve"> </w:t>
      </w:r>
      <w:r>
        <w:t>холодного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горячего</w:t>
      </w:r>
      <w:r>
        <w:rPr>
          <w:spacing w:val="15"/>
        </w:rPr>
        <w:t xml:space="preserve"> </w:t>
      </w:r>
      <w:r>
        <w:t>водоснабжения,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которым население г. Сим производит оплату 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 большинства потребителей</w:t>
      </w:r>
      <w:r>
        <w:rPr>
          <w:spacing w:val="-1"/>
        </w:rPr>
        <w:t xml:space="preserve"> </w:t>
      </w:r>
      <w:r>
        <w:t>услуг централизованного водоснабжения.</w:t>
      </w:r>
    </w:p>
    <w:p w:rsidR="006136A9" w:rsidRDefault="006136A9" w:rsidP="006136A9">
      <w:pPr>
        <w:pStyle w:val="a3"/>
        <w:spacing w:before="68" w:line="276" w:lineRule="auto"/>
        <w:ind w:right="406" w:firstLine="567"/>
        <w:jc w:val="both"/>
      </w:pPr>
      <w:r>
        <w:t>Коммерческий учет потребления технической воды не ведется, так как ВЗУ принадлежит</w:t>
      </w:r>
      <w:r>
        <w:rPr>
          <w:spacing w:val="1"/>
        </w:rPr>
        <w:t xml:space="preserve"> </w:t>
      </w:r>
      <w:r>
        <w:t>самому потребителю воды – промышленному предприятию ОАО «Агрегат». Установка 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технической воды не</w:t>
      </w:r>
      <w:r>
        <w:rPr>
          <w:spacing w:val="-1"/>
        </w:rPr>
        <w:t xml:space="preserve"> </w:t>
      </w:r>
      <w:r>
        <w:t>предполагается.</w:t>
      </w:r>
    </w:p>
    <w:p w:rsidR="006136A9" w:rsidRDefault="006136A9" w:rsidP="006136A9">
      <w:pPr>
        <w:pStyle w:val="a3"/>
        <w:spacing w:before="43" w:line="276" w:lineRule="auto"/>
        <w:ind w:right="410" w:firstLine="567"/>
        <w:jc w:val="both"/>
      </w:pPr>
    </w:p>
    <w:p w:rsidR="006136A9" w:rsidRPr="00455C93" w:rsidRDefault="006136A9" w:rsidP="006136A9">
      <w:pPr>
        <w:pStyle w:val="a3"/>
        <w:spacing w:line="276" w:lineRule="auto"/>
        <w:ind w:right="405" w:firstLine="567"/>
        <w:jc w:val="both"/>
      </w:pPr>
    </w:p>
    <w:p w:rsidR="006136A9" w:rsidRDefault="006136A9">
      <w:pPr>
        <w:spacing w:line="276" w:lineRule="auto"/>
        <w:jc w:val="both"/>
        <w:sectPr w:rsidR="006136A9" w:rsidSect="00DD7C76">
          <w:pgSz w:w="11910" w:h="16840"/>
          <w:pgMar w:top="1120" w:right="160" w:bottom="1080" w:left="993" w:header="0" w:footer="897" w:gutter="0"/>
          <w:cols w:space="720"/>
        </w:sectPr>
      </w:pPr>
    </w:p>
    <w:p w:rsidR="00FB2D11" w:rsidRDefault="00E12D2B">
      <w:pPr>
        <w:pStyle w:val="a3"/>
        <w:ind w:left="232"/>
      </w:pPr>
      <w:bookmarkStart w:id="26" w:name="_bookmark42"/>
      <w:bookmarkEnd w:id="26"/>
      <w:r>
        <w:lastRenderedPageBreak/>
        <w:t>Таблица</w:t>
      </w:r>
      <w:r>
        <w:rPr>
          <w:spacing w:val="-3"/>
        </w:rPr>
        <w:t xml:space="preserve"> </w:t>
      </w:r>
      <w:r w:rsidR="00C1227E">
        <w:t>40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водозабора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подземных источников</w:t>
      </w:r>
      <w:r>
        <w:rPr>
          <w:spacing w:val="-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Сим</w:t>
      </w:r>
    </w:p>
    <w:p w:rsidR="00FB2D11" w:rsidRDefault="00FB2D11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"/>
        <w:gridCol w:w="2727"/>
        <w:gridCol w:w="2127"/>
        <w:gridCol w:w="3118"/>
        <w:gridCol w:w="1559"/>
      </w:tblGrid>
      <w:tr w:rsidR="00FB2D11" w:rsidTr="00AF4B25">
        <w:trPr>
          <w:trHeight w:val="1103"/>
        </w:trPr>
        <w:tc>
          <w:tcPr>
            <w:tcW w:w="550" w:type="dxa"/>
          </w:tcPr>
          <w:p w:rsidR="00FB2D11" w:rsidRDefault="00E12D2B">
            <w:pPr>
              <w:pStyle w:val="TableParagraph"/>
              <w:ind w:left="196" w:right="7" w:firstLine="8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пп.</w:t>
            </w:r>
          </w:p>
        </w:tc>
        <w:tc>
          <w:tcPr>
            <w:tcW w:w="2727" w:type="dxa"/>
          </w:tcPr>
          <w:p w:rsidR="00FB2D11" w:rsidRDefault="00E12D2B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Цех,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</w:tc>
        <w:tc>
          <w:tcPr>
            <w:tcW w:w="2127" w:type="dxa"/>
          </w:tcPr>
          <w:p w:rsidR="001A4044" w:rsidRDefault="00E12D2B" w:rsidP="001A4044">
            <w:pPr>
              <w:pStyle w:val="TableParagraph"/>
              <w:ind w:left="49" w:right="107"/>
              <w:jc w:val="center"/>
              <w:rPr>
                <w:spacing w:val="-2"/>
                <w:sz w:val="24"/>
              </w:rPr>
            </w:pPr>
            <w:r>
              <w:rPr>
                <w:sz w:val="24"/>
              </w:rPr>
              <w:t>Наименование пункта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  <w:p w:rsidR="00FB2D11" w:rsidRDefault="00E12D2B" w:rsidP="001A4044">
            <w:pPr>
              <w:pStyle w:val="TableParagraph"/>
              <w:ind w:left="49" w:right="107"/>
              <w:jc w:val="center"/>
              <w:rPr>
                <w:sz w:val="24"/>
              </w:rPr>
            </w:pPr>
            <w:r>
              <w:rPr>
                <w:sz w:val="24"/>
              </w:rPr>
              <w:t>воды</w:t>
            </w:r>
          </w:p>
        </w:tc>
        <w:tc>
          <w:tcPr>
            <w:tcW w:w="3118" w:type="dxa"/>
            <w:vAlign w:val="center"/>
          </w:tcPr>
          <w:p w:rsidR="00AF4B25" w:rsidRDefault="00E12D2B" w:rsidP="00AF4B25">
            <w:pPr>
              <w:pStyle w:val="TableParagraph"/>
              <w:ind w:left="141" w:right="243"/>
              <w:jc w:val="center"/>
              <w:rPr>
                <w:spacing w:val="-7"/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 w:rsidR="00AF4B2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водомерного</w:t>
            </w:r>
          </w:p>
          <w:p w:rsidR="00FB2D11" w:rsidRDefault="00AF4B25" w:rsidP="00AF4B25">
            <w:pPr>
              <w:pStyle w:val="TableParagraph"/>
              <w:ind w:left="271" w:right="243" w:firstLine="12"/>
              <w:jc w:val="center"/>
              <w:rPr>
                <w:sz w:val="24"/>
              </w:rPr>
            </w:pPr>
            <w:r>
              <w:rPr>
                <w:sz w:val="24"/>
              </w:rPr>
              <w:t>устрой</w:t>
            </w:r>
            <w:r w:rsidR="00E12D2B">
              <w:rPr>
                <w:sz w:val="24"/>
              </w:rPr>
              <w:t>ства</w:t>
            </w:r>
          </w:p>
        </w:tc>
        <w:tc>
          <w:tcPr>
            <w:tcW w:w="1559" w:type="dxa"/>
          </w:tcPr>
          <w:p w:rsidR="00FB2D11" w:rsidRDefault="00E12D2B" w:rsidP="001A4044">
            <w:pPr>
              <w:pStyle w:val="TableParagraph"/>
              <w:tabs>
                <w:tab w:val="left" w:pos="1559"/>
              </w:tabs>
              <w:ind w:firstLine="9"/>
              <w:jc w:val="center"/>
              <w:rPr>
                <w:sz w:val="24"/>
              </w:rPr>
            </w:pPr>
            <w:r>
              <w:rPr>
                <w:sz w:val="24"/>
              </w:rPr>
              <w:t>Дата аттестации водомер</w:t>
            </w:r>
            <w:r w:rsidR="001A4044">
              <w:rPr>
                <w:sz w:val="24"/>
              </w:rPr>
              <w:t>ного устрой</w:t>
            </w:r>
            <w:r>
              <w:rPr>
                <w:sz w:val="24"/>
              </w:rPr>
              <w:t>ства</w:t>
            </w:r>
          </w:p>
        </w:tc>
      </w:tr>
      <w:tr w:rsidR="00FB2D11" w:rsidTr="001A4044">
        <w:trPr>
          <w:trHeight w:val="551"/>
        </w:trPr>
        <w:tc>
          <w:tcPr>
            <w:tcW w:w="550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27" w:type="dxa"/>
          </w:tcPr>
          <w:p w:rsidR="00FB2D11" w:rsidRDefault="00C402E0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Водозабор </w:t>
            </w:r>
            <w:r w:rsidR="00E12D2B">
              <w:rPr>
                <w:sz w:val="24"/>
              </w:rPr>
              <w:t>Кирзавод</w:t>
            </w:r>
          </w:p>
        </w:tc>
        <w:tc>
          <w:tcPr>
            <w:tcW w:w="2127" w:type="dxa"/>
          </w:tcPr>
          <w:p w:rsidR="00FB2D11" w:rsidRDefault="00E12D2B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 w:rsidR="00D7528E">
              <w:rPr>
                <w:sz w:val="24"/>
              </w:rPr>
              <w:t>5</w:t>
            </w:r>
          </w:p>
        </w:tc>
        <w:tc>
          <w:tcPr>
            <w:tcW w:w="3118" w:type="dxa"/>
          </w:tcPr>
          <w:p w:rsidR="00FB2D11" w:rsidRDefault="00E12D2B">
            <w:pPr>
              <w:pStyle w:val="TableParagraph"/>
              <w:spacing w:line="268" w:lineRule="exact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WPH-N-K</w:t>
            </w:r>
            <w:r>
              <w:rPr>
                <w:spacing w:val="-2"/>
                <w:sz w:val="24"/>
              </w:rPr>
              <w:t xml:space="preserve"> </w:t>
            </w:r>
            <w:r w:rsidR="00D7528E">
              <w:rPr>
                <w:sz w:val="24"/>
              </w:rPr>
              <w:t>Ø 8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FB2D11" w:rsidRDefault="00E12D2B">
            <w:pPr>
              <w:pStyle w:val="TableParagraph"/>
              <w:spacing w:line="264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 w:rsidR="00D7528E">
              <w:rPr>
                <w:sz w:val="24"/>
              </w:rPr>
              <w:t xml:space="preserve"> 08000453</w:t>
            </w:r>
          </w:p>
        </w:tc>
        <w:tc>
          <w:tcPr>
            <w:tcW w:w="1559" w:type="dxa"/>
          </w:tcPr>
          <w:p w:rsidR="00FB2D11" w:rsidRDefault="00D7528E" w:rsidP="001A4044">
            <w:pPr>
              <w:pStyle w:val="TableParagraph"/>
              <w:spacing w:before="131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10.04</w:t>
            </w:r>
            <w:r w:rsidR="00E12D2B">
              <w:rPr>
                <w:sz w:val="24"/>
              </w:rPr>
              <w:t>.201</w:t>
            </w:r>
            <w:r>
              <w:rPr>
                <w:sz w:val="24"/>
              </w:rPr>
              <w:t>9</w:t>
            </w:r>
            <w:r w:rsidR="00E12D2B">
              <w:rPr>
                <w:spacing w:val="-1"/>
                <w:sz w:val="24"/>
              </w:rPr>
              <w:t xml:space="preserve"> </w:t>
            </w:r>
            <w:r w:rsidR="00E12D2B">
              <w:rPr>
                <w:sz w:val="24"/>
              </w:rPr>
              <w:t>г.</w:t>
            </w:r>
          </w:p>
        </w:tc>
      </w:tr>
      <w:tr w:rsidR="00FB2D11" w:rsidTr="001A4044">
        <w:trPr>
          <w:trHeight w:val="554"/>
        </w:trPr>
        <w:tc>
          <w:tcPr>
            <w:tcW w:w="550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27" w:type="dxa"/>
          </w:tcPr>
          <w:p w:rsidR="00FB2D11" w:rsidRDefault="00C402E0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Водозабор </w:t>
            </w:r>
            <w:r w:rsidR="00E12D2B">
              <w:rPr>
                <w:sz w:val="24"/>
              </w:rPr>
              <w:t>Кирзавод</w:t>
            </w:r>
          </w:p>
        </w:tc>
        <w:tc>
          <w:tcPr>
            <w:tcW w:w="2127" w:type="dxa"/>
          </w:tcPr>
          <w:p w:rsidR="00FB2D11" w:rsidRDefault="00E12D2B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№5а</w:t>
            </w:r>
          </w:p>
        </w:tc>
        <w:tc>
          <w:tcPr>
            <w:tcW w:w="3118" w:type="dxa"/>
          </w:tcPr>
          <w:p w:rsidR="00FB2D11" w:rsidRDefault="00E12D2B">
            <w:pPr>
              <w:pStyle w:val="TableParagraph"/>
              <w:spacing w:line="270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WPH-N-K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Ø100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FB2D11" w:rsidRDefault="00E12D2B">
            <w:pPr>
              <w:pStyle w:val="TableParagraph"/>
              <w:spacing w:line="264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 w:rsidR="00D7528E">
              <w:rPr>
                <w:sz w:val="24"/>
              </w:rPr>
              <w:t xml:space="preserve"> </w:t>
            </w:r>
            <w:r>
              <w:rPr>
                <w:sz w:val="24"/>
              </w:rPr>
              <w:t>10000021</w:t>
            </w:r>
          </w:p>
        </w:tc>
        <w:tc>
          <w:tcPr>
            <w:tcW w:w="1559" w:type="dxa"/>
          </w:tcPr>
          <w:p w:rsidR="00FB2D11" w:rsidRDefault="00D7528E" w:rsidP="001A4044">
            <w:pPr>
              <w:pStyle w:val="TableParagraph"/>
              <w:spacing w:before="131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10.04</w:t>
            </w:r>
            <w:r w:rsidR="00E12D2B">
              <w:rPr>
                <w:sz w:val="24"/>
              </w:rPr>
              <w:t>.201</w:t>
            </w:r>
            <w:r>
              <w:rPr>
                <w:sz w:val="24"/>
              </w:rPr>
              <w:t>9</w:t>
            </w:r>
            <w:r w:rsidR="00E12D2B">
              <w:rPr>
                <w:spacing w:val="-1"/>
                <w:sz w:val="24"/>
              </w:rPr>
              <w:t xml:space="preserve"> </w:t>
            </w:r>
            <w:r w:rsidR="00E12D2B">
              <w:rPr>
                <w:sz w:val="24"/>
              </w:rPr>
              <w:t>г.</w:t>
            </w:r>
          </w:p>
        </w:tc>
      </w:tr>
      <w:tr w:rsidR="00FB2D11" w:rsidTr="001A4044">
        <w:trPr>
          <w:trHeight w:val="552"/>
        </w:trPr>
        <w:tc>
          <w:tcPr>
            <w:tcW w:w="550" w:type="dxa"/>
          </w:tcPr>
          <w:p w:rsidR="00FB2D11" w:rsidRDefault="00D7528E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 w:rsidR="00E12D2B">
              <w:rPr>
                <w:sz w:val="24"/>
              </w:rPr>
              <w:t>.</w:t>
            </w:r>
          </w:p>
        </w:tc>
        <w:tc>
          <w:tcPr>
            <w:tcW w:w="2727" w:type="dxa"/>
          </w:tcPr>
          <w:p w:rsidR="00FB2D11" w:rsidRDefault="00C402E0">
            <w:pPr>
              <w:pStyle w:val="TableParagraph"/>
              <w:spacing w:before="129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Водозабор </w:t>
            </w:r>
            <w:r w:rsidR="00E12D2B">
              <w:rPr>
                <w:sz w:val="24"/>
              </w:rPr>
              <w:t>Кирзавод</w:t>
            </w:r>
          </w:p>
        </w:tc>
        <w:tc>
          <w:tcPr>
            <w:tcW w:w="2127" w:type="dxa"/>
          </w:tcPr>
          <w:p w:rsidR="00FB2D11" w:rsidRDefault="00E12D2B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3118" w:type="dxa"/>
          </w:tcPr>
          <w:p w:rsidR="00FB2D11" w:rsidRDefault="00E12D2B">
            <w:pPr>
              <w:pStyle w:val="TableParagraph"/>
              <w:spacing w:line="268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WPH-N-K</w:t>
            </w:r>
            <w:r>
              <w:rPr>
                <w:spacing w:val="-3"/>
                <w:sz w:val="24"/>
              </w:rPr>
              <w:t xml:space="preserve"> </w:t>
            </w:r>
            <w:r w:rsidR="00D7528E">
              <w:rPr>
                <w:sz w:val="24"/>
              </w:rPr>
              <w:t>Ø10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FB2D11" w:rsidRDefault="00E12D2B">
            <w:pPr>
              <w:pStyle w:val="TableParagraph"/>
              <w:spacing w:line="264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 w:rsidR="00D7528E">
              <w:rPr>
                <w:sz w:val="24"/>
              </w:rPr>
              <w:t xml:space="preserve"> 10000004</w:t>
            </w:r>
          </w:p>
        </w:tc>
        <w:tc>
          <w:tcPr>
            <w:tcW w:w="1559" w:type="dxa"/>
          </w:tcPr>
          <w:p w:rsidR="00FB2D11" w:rsidRDefault="00D7528E" w:rsidP="001A4044">
            <w:pPr>
              <w:pStyle w:val="TableParagraph"/>
              <w:spacing w:before="129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E12D2B">
              <w:rPr>
                <w:sz w:val="24"/>
              </w:rPr>
              <w:t>.04.201</w:t>
            </w:r>
            <w:r>
              <w:rPr>
                <w:sz w:val="24"/>
              </w:rPr>
              <w:t>9</w:t>
            </w:r>
            <w:r w:rsidR="00E12D2B">
              <w:rPr>
                <w:spacing w:val="-1"/>
                <w:sz w:val="24"/>
              </w:rPr>
              <w:t xml:space="preserve"> </w:t>
            </w:r>
            <w:r w:rsidR="00E12D2B">
              <w:rPr>
                <w:sz w:val="24"/>
              </w:rPr>
              <w:t>г.</w:t>
            </w:r>
          </w:p>
        </w:tc>
      </w:tr>
      <w:tr w:rsidR="00D7528E" w:rsidTr="001A4044">
        <w:trPr>
          <w:trHeight w:val="552"/>
        </w:trPr>
        <w:tc>
          <w:tcPr>
            <w:tcW w:w="550" w:type="dxa"/>
          </w:tcPr>
          <w:p w:rsidR="00D7528E" w:rsidRDefault="00D7528E" w:rsidP="00D7528E">
            <w:pPr>
              <w:pStyle w:val="TableParagraph"/>
              <w:spacing w:before="129"/>
              <w:rPr>
                <w:sz w:val="24"/>
              </w:rPr>
            </w:pPr>
            <w:r>
              <w:rPr>
                <w:sz w:val="24"/>
              </w:rPr>
              <w:t xml:space="preserve">  4.</w:t>
            </w:r>
          </w:p>
        </w:tc>
        <w:tc>
          <w:tcPr>
            <w:tcW w:w="2727" w:type="dxa"/>
          </w:tcPr>
          <w:p w:rsidR="00D7528E" w:rsidRDefault="00D7528E" w:rsidP="000D3B5D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Водозабор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</w:t>
            </w:r>
          </w:p>
        </w:tc>
        <w:tc>
          <w:tcPr>
            <w:tcW w:w="2127" w:type="dxa"/>
          </w:tcPr>
          <w:p w:rsidR="00D7528E" w:rsidRDefault="00D7528E" w:rsidP="000D3B5D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3118" w:type="dxa"/>
          </w:tcPr>
          <w:p w:rsidR="00D7528E" w:rsidRDefault="00D7528E" w:rsidP="000D3B5D">
            <w:pPr>
              <w:pStyle w:val="TableParagraph"/>
              <w:spacing w:line="268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WPH-N-K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Ø100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D7528E" w:rsidRDefault="00D7528E" w:rsidP="000D3B5D">
            <w:pPr>
              <w:pStyle w:val="TableParagraph"/>
              <w:spacing w:line="264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№ 10000006</w:t>
            </w:r>
          </w:p>
        </w:tc>
        <w:tc>
          <w:tcPr>
            <w:tcW w:w="1559" w:type="dxa"/>
          </w:tcPr>
          <w:p w:rsidR="00D7528E" w:rsidRDefault="00D7528E" w:rsidP="000D3B5D">
            <w:pPr>
              <w:pStyle w:val="TableParagraph"/>
              <w:spacing w:before="128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10.04.2019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FB2D11" w:rsidTr="001A4044">
        <w:trPr>
          <w:trHeight w:val="551"/>
        </w:trPr>
        <w:tc>
          <w:tcPr>
            <w:tcW w:w="550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27" w:type="dxa"/>
          </w:tcPr>
          <w:p w:rsidR="00FB2D11" w:rsidRDefault="00E12D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Водозабор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</w:p>
          <w:p w:rsidR="00FB2D11" w:rsidRDefault="00E12D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пойный</w:t>
            </w:r>
          </w:p>
        </w:tc>
        <w:tc>
          <w:tcPr>
            <w:tcW w:w="2127" w:type="dxa"/>
          </w:tcPr>
          <w:p w:rsidR="00FB2D11" w:rsidRDefault="00E12D2B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№21</w:t>
            </w:r>
          </w:p>
        </w:tc>
        <w:tc>
          <w:tcPr>
            <w:tcW w:w="3118" w:type="dxa"/>
          </w:tcPr>
          <w:p w:rsidR="00FB2D11" w:rsidRDefault="00E12D2B">
            <w:pPr>
              <w:pStyle w:val="TableParagraph"/>
              <w:spacing w:line="268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СХВ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WPH-N-K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Ø80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FB2D11" w:rsidRDefault="00E12D2B">
            <w:pPr>
              <w:pStyle w:val="TableParagraph"/>
              <w:spacing w:line="264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№08000450</w:t>
            </w:r>
          </w:p>
        </w:tc>
        <w:tc>
          <w:tcPr>
            <w:tcW w:w="1559" w:type="dxa"/>
          </w:tcPr>
          <w:p w:rsidR="00FB2D11" w:rsidRDefault="00D7528E" w:rsidP="001A4044">
            <w:pPr>
              <w:pStyle w:val="TableParagraph"/>
              <w:spacing w:before="131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10.04</w:t>
            </w:r>
            <w:r w:rsidR="00E12D2B">
              <w:rPr>
                <w:sz w:val="24"/>
              </w:rPr>
              <w:t>.201</w:t>
            </w:r>
            <w:r>
              <w:rPr>
                <w:sz w:val="24"/>
              </w:rPr>
              <w:t>9</w:t>
            </w:r>
            <w:r w:rsidR="00E12D2B">
              <w:rPr>
                <w:spacing w:val="-1"/>
                <w:sz w:val="24"/>
              </w:rPr>
              <w:t xml:space="preserve"> </w:t>
            </w:r>
            <w:r w:rsidR="00E12D2B">
              <w:rPr>
                <w:sz w:val="24"/>
              </w:rPr>
              <w:t>г.</w:t>
            </w:r>
          </w:p>
        </w:tc>
      </w:tr>
      <w:tr w:rsidR="00FB2D11" w:rsidTr="001A4044">
        <w:trPr>
          <w:trHeight w:val="551"/>
        </w:trPr>
        <w:tc>
          <w:tcPr>
            <w:tcW w:w="550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27" w:type="dxa"/>
          </w:tcPr>
          <w:p w:rsidR="00FB2D11" w:rsidRDefault="00C402E0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Водозабор ул. </w:t>
            </w:r>
            <w:r w:rsidR="00E12D2B">
              <w:rPr>
                <w:sz w:val="24"/>
              </w:rPr>
              <w:t>Пугачѐва</w:t>
            </w:r>
          </w:p>
        </w:tc>
        <w:tc>
          <w:tcPr>
            <w:tcW w:w="2127" w:type="dxa"/>
          </w:tcPr>
          <w:p w:rsidR="00FB2D11" w:rsidRDefault="00E12D2B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3118" w:type="dxa"/>
          </w:tcPr>
          <w:p w:rsidR="00FB2D11" w:rsidRDefault="00E12D2B">
            <w:pPr>
              <w:pStyle w:val="TableParagraph"/>
              <w:spacing w:line="268" w:lineRule="exact"/>
              <w:ind w:left="117" w:right="106"/>
              <w:jc w:val="center"/>
              <w:rPr>
                <w:sz w:val="24"/>
              </w:rPr>
            </w:pPr>
            <w:r>
              <w:rPr>
                <w:sz w:val="24"/>
              </w:rPr>
              <w:t>СХВ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WPH-N-K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Ø80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:rsidR="00FB2D11" w:rsidRDefault="00E12D2B">
            <w:pPr>
              <w:pStyle w:val="TableParagraph"/>
              <w:spacing w:line="264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 w:rsidR="00D7528E">
              <w:rPr>
                <w:sz w:val="24"/>
              </w:rPr>
              <w:t xml:space="preserve"> </w:t>
            </w:r>
            <w:r>
              <w:rPr>
                <w:sz w:val="24"/>
              </w:rPr>
              <w:t>08000454</w:t>
            </w:r>
          </w:p>
        </w:tc>
        <w:tc>
          <w:tcPr>
            <w:tcW w:w="1559" w:type="dxa"/>
          </w:tcPr>
          <w:p w:rsidR="00FB2D11" w:rsidRDefault="00D7528E" w:rsidP="001A4044">
            <w:pPr>
              <w:pStyle w:val="TableParagraph"/>
              <w:spacing w:before="131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10.04</w:t>
            </w:r>
            <w:r w:rsidR="00E12D2B">
              <w:rPr>
                <w:sz w:val="24"/>
              </w:rPr>
              <w:t>.201</w:t>
            </w:r>
            <w:r>
              <w:rPr>
                <w:sz w:val="24"/>
              </w:rPr>
              <w:t>9</w:t>
            </w:r>
            <w:r w:rsidR="00E12D2B">
              <w:rPr>
                <w:spacing w:val="-1"/>
                <w:sz w:val="24"/>
              </w:rPr>
              <w:t xml:space="preserve"> </w:t>
            </w:r>
            <w:r w:rsidR="00E12D2B">
              <w:rPr>
                <w:sz w:val="24"/>
              </w:rPr>
              <w:t>г.</w:t>
            </w:r>
          </w:p>
        </w:tc>
      </w:tr>
    </w:tbl>
    <w:p w:rsidR="00FB2D11" w:rsidRDefault="00FB2D11">
      <w:pPr>
        <w:pStyle w:val="a3"/>
        <w:spacing w:before="9"/>
        <w:rPr>
          <w:sz w:val="21"/>
        </w:rPr>
      </w:pPr>
    </w:p>
    <w:p w:rsidR="006136A9" w:rsidRDefault="006136A9" w:rsidP="001A4044">
      <w:pPr>
        <w:pStyle w:val="a3"/>
        <w:spacing w:before="90"/>
        <w:ind w:right="410" w:firstLine="567"/>
      </w:pPr>
    </w:p>
    <w:p w:rsidR="00FB2D11" w:rsidRDefault="00E12D2B" w:rsidP="001A4044">
      <w:pPr>
        <w:pStyle w:val="a3"/>
        <w:spacing w:before="90"/>
        <w:ind w:right="410" w:firstLine="567"/>
      </w:pPr>
      <w:r>
        <w:t>Соотношение</w:t>
      </w:r>
      <w:r>
        <w:rPr>
          <w:spacing w:val="3"/>
        </w:rPr>
        <w:t xml:space="preserve"> </w:t>
      </w:r>
      <w:r>
        <w:t>применяемых</w:t>
      </w:r>
      <w:r>
        <w:rPr>
          <w:spacing w:val="6"/>
        </w:rPr>
        <w:t xml:space="preserve"> </w:t>
      </w:r>
      <w:r>
        <w:t>методов</w:t>
      </w:r>
      <w:r>
        <w:rPr>
          <w:spacing w:val="8"/>
        </w:rPr>
        <w:t xml:space="preserve"> </w:t>
      </w:r>
      <w:r>
        <w:t>учета</w:t>
      </w:r>
      <w:r>
        <w:rPr>
          <w:spacing w:val="4"/>
        </w:rPr>
        <w:t xml:space="preserve"> </w:t>
      </w:r>
      <w:r>
        <w:t>потребления</w:t>
      </w:r>
      <w:r>
        <w:rPr>
          <w:spacing w:val="4"/>
        </w:rPr>
        <w:t xml:space="preserve"> </w:t>
      </w:r>
      <w:r>
        <w:t>воды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Сим</w:t>
      </w:r>
      <w:r>
        <w:rPr>
          <w:spacing w:val="3"/>
        </w:rPr>
        <w:t xml:space="preserve"> </w:t>
      </w:r>
      <w:r>
        <w:t>приведен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рисунке</w:t>
      </w:r>
    </w:p>
    <w:p w:rsidR="00FB2D11" w:rsidRDefault="00E12D2B" w:rsidP="001A4044">
      <w:pPr>
        <w:pStyle w:val="a3"/>
        <w:spacing w:before="40"/>
      </w:pPr>
      <w:r>
        <w:t>50.</w:t>
      </w:r>
    </w:p>
    <w:p w:rsidR="006136A9" w:rsidRDefault="006136A9" w:rsidP="001A4044">
      <w:pPr>
        <w:pStyle w:val="a3"/>
        <w:spacing w:before="40"/>
      </w:pPr>
    </w:p>
    <w:p w:rsidR="006136A9" w:rsidRDefault="006136A9" w:rsidP="001A4044">
      <w:pPr>
        <w:pStyle w:val="a3"/>
        <w:spacing w:before="40"/>
      </w:pPr>
    </w:p>
    <w:p w:rsidR="00FB2D11" w:rsidRDefault="00FB2D11">
      <w:pPr>
        <w:pStyle w:val="a3"/>
        <w:spacing w:before="10"/>
        <w:rPr>
          <w:sz w:val="22"/>
        </w:rPr>
      </w:pPr>
    </w:p>
    <w:p w:rsidR="00FB2D11" w:rsidRDefault="00FB2D11">
      <w:pPr>
        <w:sectPr w:rsidR="00FB2D11" w:rsidSect="001A4044">
          <w:pgSz w:w="11910" w:h="16840"/>
          <w:pgMar w:top="1040" w:right="160" w:bottom="1160" w:left="1134" w:header="0" w:footer="897" w:gutter="0"/>
          <w:cols w:space="720"/>
        </w:sectPr>
      </w:pPr>
    </w:p>
    <w:p w:rsidR="00FB2D11" w:rsidRDefault="00055B9D">
      <w:pPr>
        <w:pStyle w:val="a3"/>
        <w:spacing w:before="91"/>
        <w:ind w:left="1918" w:right="33" w:hanging="279"/>
      </w:pPr>
      <w:r>
        <w:lastRenderedPageBreak/>
        <w:pict>
          <v:group id="_x0000_s1255" style="position:absolute;left:0;text-align:left;margin-left:179.4pt;margin-top:40.2pt;width:265.3pt;height:98.9pt;z-index:-29618176;mso-position-horizontal-relative:page" coordorigin="3588,804" coordsize="5306,1978">
            <v:shape id="_x0000_s1257" type="#_x0000_t75" style="position:absolute;left:4269;top:803;width:3829;height:1978">
              <v:imagedata r:id="rId142" o:title=""/>
            </v:shape>
            <v:shape id="_x0000_s1256" style="position:absolute;left:3588;top:868;width:5306;height:1101" coordorigin="3588,869" coordsize="5306,1101" o:spt="100" adj="0,,0" path="m4365,1355l3680,869t,l3588,869m8045,1969r758,-789m8803,1180r91,e" filled="f" strokeweight=".25425mm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4"/>
        </w:rPr>
        <w:t>По счетчику,</w:t>
      </w:r>
      <w:r w:rsidR="00E12D2B">
        <w:rPr>
          <w:spacing w:val="-57"/>
        </w:rPr>
        <w:t xml:space="preserve"> </w:t>
      </w:r>
      <w:r w:rsidR="00E12D2B">
        <w:t>тыс.м3</w:t>
      </w:r>
      <w:r w:rsidR="00E12D2B">
        <w:rPr>
          <w:spacing w:val="1"/>
        </w:rPr>
        <w:t xml:space="preserve"> </w:t>
      </w:r>
      <w:r w:rsidR="00E12D2B">
        <w:t>90,26%</w:t>
      </w:r>
    </w:p>
    <w:p w:rsidR="00FB2D11" w:rsidRDefault="00E12D2B">
      <w:pPr>
        <w:pStyle w:val="a3"/>
        <w:spacing w:before="124"/>
        <w:ind w:left="1640" w:right="1928" w:hanging="1"/>
        <w:jc w:val="center"/>
      </w:pPr>
      <w:r>
        <w:br w:type="column"/>
      </w:r>
      <w:r>
        <w:lastRenderedPageBreak/>
        <w:t>Расчетным</w:t>
      </w:r>
      <w:r>
        <w:rPr>
          <w:spacing w:val="-57"/>
        </w:rPr>
        <w:t xml:space="preserve"> </w:t>
      </w:r>
      <w:r>
        <w:t>путем, тыс.</w:t>
      </w:r>
      <w:r>
        <w:rPr>
          <w:spacing w:val="-57"/>
        </w:rPr>
        <w:t xml:space="preserve"> </w:t>
      </w:r>
      <w:r>
        <w:t>м3</w:t>
      </w:r>
    </w:p>
    <w:p w:rsidR="00FB2D11" w:rsidRDefault="00E12D2B">
      <w:pPr>
        <w:pStyle w:val="a3"/>
        <w:spacing w:before="3"/>
        <w:ind w:left="1894" w:right="2182"/>
        <w:jc w:val="center"/>
      </w:pPr>
      <w:r>
        <w:t>9,74%</w:t>
      </w:r>
    </w:p>
    <w:p w:rsidR="00FB2D11" w:rsidRDefault="00FB2D11">
      <w:pPr>
        <w:jc w:val="center"/>
        <w:sectPr w:rsidR="00FB2D11">
          <w:type w:val="continuous"/>
          <w:pgSz w:w="11910" w:h="16840"/>
          <w:pgMar w:top="1120" w:right="160" w:bottom="280" w:left="900" w:header="720" w:footer="720" w:gutter="0"/>
          <w:cols w:num="2" w:space="720" w:equalWidth="0">
            <w:col w:w="2982" w:space="3132"/>
            <w:col w:w="4736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6"/>
        <w:rPr>
          <w:sz w:val="18"/>
        </w:rPr>
      </w:pPr>
    </w:p>
    <w:p w:rsidR="006136A9" w:rsidRDefault="006136A9">
      <w:pPr>
        <w:pStyle w:val="a3"/>
        <w:spacing w:before="90"/>
        <w:ind w:left="231" w:right="406"/>
        <w:jc w:val="center"/>
      </w:pPr>
    </w:p>
    <w:p w:rsidR="00FB2D11" w:rsidRDefault="00E12D2B">
      <w:pPr>
        <w:pStyle w:val="a3"/>
        <w:spacing w:before="90"/>
        <w:ind w:left="231" w:right="406"/>
        <w:jc w:val="center"/>
      </w:pPr>
      <w:r>
        <w:t>Рисунок</w:t>
      </w:r>
      <w:r>
        <w:rPr>
          <w:spacing w:val="-2"/>
        </w:rPr>
        <w:t xml:space="preserve"> </w:t>
      </w:r>
      <w:r w:rsidR="00F02866">
        <w:t>32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воды</w:t>
      </w: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5"/>
        <w:rPr>
          <w:sz w:val="28"/>
        </w:rPr>
      </w:pPr>
    </w:p>
    <w:p w:rsidR="00FB2D11" w:rsidRDefault="001A4044" w:rsidP="001A4044">
      <w:pPr>
        <w:pStyle w:val="a5"/>
        <w:numPr>
          <w:ilvl w:val="2"/>
          <w:numId w:val="13"/>
        </w:numPr>
        <w:tabs>
          <w:tab w:val="clear" w:pos="360"/>
        </w:tabs>
        <w:spacing w:line="276" w:lineRule="auto"/>
        <w:ind w:left="0" w:right="815" w:firstLine="567"/>
        <w:rPr>
          <w:sz w:val="24"/>
        </w:rPr>
      </w:pPr>
      <w:bookmarkStart w:id="27" w:name="_bookmark43"/>
      <w:bookmarkEnd w:id="27"/>
      <w:r>
        <w:rPr>
          <w:sz w:val="24"/>
        </w:rPr>
        <w:t xml:space="preserve">4.6 </w:t>
      </w:r>
      <w:r w:rsidR="00E12D2B">
        <w:rPr>
          <w:sz w:val="24"/>
        </w:rPr>
        <w:t>Описание вариантов маршрутов прохождения трубопроводов (трасс) по территории</w:t>
      </w:r>
      <w:r w:rsidR="00E12D2B">
        <w:rPr>
          <w:spacing w:val="-57"/>
          <w:sz w:val="24"/>
        </w:rPr>
        <w:t xml:space="preserve"> </w:t>
      </w:r>
      <w:r w:rsidR="00E12D2B">
        <w:rPr>
          <w:sz w:val="24"/>
        </w:rPr>
        <w:t>поселения,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городского округа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и их</w:t>
      </w:r>
      <w:r w:rsidR="00E12D2B">
        <w:rPr>
          <w:spacing w:val="2"/>
          <w:sz w:val="24"/>
        </w:rPr>
        <w:t xml:space="preserve"> </w:t>
      </w:r>
      <w:r w:rsidR="00E12D2B">
        <w:rPr>
          <w:sz w:val="24"/>
        </w:rPr>
        <w:t>обоснование</w:t>
      </w:r>
    </w:p>
    <w:p w:rsidR="00FB2D11" w:rsidRDefault="00FB2D11">
      <w:pPr>
        <w:pStyle w:val="a3"/>
        <w:spacing w:before="11"/>
        <w:rPr>
          <w:sz w:val="32"/>
        </w:rPr>
      </w:pPr>
    </w:p>
    <w:p w:rsidR="00FB2D11" w:rsidRDefault="00E12D2B" w:rsidP="001A4044">
      <w:pPr>
        <w:pStyle w:val="a3"/>
        <w:spacing w:line="276" w:lineRule="auto"/>
        <w:ind w:right="404" w:firstLine="567"/>
        <w:jc w:val="both"/>
      </w:pPr>
      <w:r>
        <w:t>Замена существующих водопроводов от ВЗУ</w:t>
      </w:r>
      <w:r w:rsidR="00C402E0">
        <w:t xml:space="preserve"> Печной дол по ул. Луговая протяжѐнно</w:t>
      </w:r>
      <w:r w:rsidR="00971496">
        <w:t>стью 200</w:t>
      </w:r>
      <w:r>
        <w:t>0 п.м. планиру</w:t>
      </w:r>
      <w:r w:rsidR="00C402E0">
        <w:t xml:space="preserve">ется на новые пластиковые ПЭ 100 </w:t>
      </w:r>
      <w:r>
        <w:t>ГОСТ 18599-2001 на этих же местах.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-3"/>
        </w:rPr>
        <w:t xml:space="preserve"> </w:t>
      </w:r>
      <w:r>
        <w:t>остальных</w:t>
      </w:r>
      <w:r>
        <w:rPr>
          <w:spacing w:val="-2"/>
        </w:rPr>
        <w:t xml:space="preserve"> </w:t>
      </w:r>
      <w:r>
        <w:t>сетей,</w:t>
      </w:r>
      <w:r>
        <w:rPr>
          <w:spacing w:val="-2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t>замены,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осуществлена</w:t>
      </w:r>
      <w:r>
        <w:rPr>
          <w:spacing w:val="-4"/>
        </w:rPr>
        <w:t xml:space="preserve"> </w:t>
      </w:r>
      <w:r>
        <w:t>аналогичным</w:t>
      </w:r>
      <w:r>
        <w:rPr>
          <w:spacing w:val="-4"/>
        </w:rPr>
        <w:t xml:space="preserve"> </w:t>
      </w:r>
      <w:r>
        <w:t>образом.</w:t>
      </w:r>
    </w:p>
    <w:p w:rsidR="00FB2D11" w:rsidRDefault="00E12D2B" w:rsidP="001A4044">
      <w:pPr>
        <w:pStyle w:val="a3"/>
        <w:spacing w:line="278" w:lineRule="auto"/>
        <w:ind w:right="406" w:firstLine="567"/>
        <w:jc w:val="both"/>
      </w:pPr>
      <w:r>
        <w:t>Прокладка</w:t>
      </w:r>
      <w:r>
        <w:rPr>
          <w:spacing w:val="12"/>
        </w:rPr>
        <w:t xml:space="preserve"> </w:t>
      </w:r>
      <w:r>
        <w:t>водопроводных</w:t>
      </w:r>
      <w:r>
        <w:rPr>
          <w:spacing w:val="14"/>
        </w:rPr>
        <w:t xml:space="preserve"> </w:t>
      </w:r>
      <w:r>
        <w:t>сетей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возможности</w:t>
      </w:r>
      <w:r>
        <w:rPr>
          <w:spacing w:val="14"/>
        </w:rPr>
        <w:t xml:space="preserve"> </w:t>
      </w:r>
      <w:r>
        <w:t>будет</w:t>
      </w:r>
      <w:r>
        <w:rPr>
          <w:spacing w:val="14"/>
        </w:rPr>
        <w:t xml:space="preserve"> </w:t>
      </w:r>
      <w:r>
        <w:t>выполнена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кольцевыми</w:t>
      </w:r>
      <w:r>
        <w:rPr>
          <w:spacing w:val="14"/>
        </w:rPr>
        <w:t xml:space="preserve"> </w:t>
      </w:r>
      <w:r>
        <w:t>схемами</w:t>
      </w:r>
      <w:r>
        <w:rPr>
          <w:spacing w:val="-58"/>
        </w:rPr>
        <w:t xml:space="preserve"> </w:t>
      </w:r>
      <w:r w:rsidR="00C402E0">
        <w:rPr>
          <w:spacing w:val="-58"/>
        </w:rPr>
        <w:t xml:space="preserve"> </w:t>
      </w:r>
      <w:r w:rsidR="00C402E0">
        <w:t xml:space="preserve"> и</w:t>
      </w:r>
      <w:r>
        <w:t xml:space="preserve"> с</w:t>
      </w:r>
      <w:r>
        <w:rPr>
          <w:spacing w:val="1"/>
        </w:rPr>
        <w:t xml:space="preserve"> </w:t>
      </w:r>
      <w:r>
        <w:t>установками на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гидрантов.</w:t>
      </w:r>
    </w:p>
    <w:p w:rsidR="00FB2D11" w:rsidRDefault="00FB2D11">
      <w:pPr>
        <w:spacing w:line="278" w:lineRule="auto"/>
        <w:jc w:val="both"/>
        <w:sectPr w:rsidR="00FB2D11" w:rsidSect="001A4044">
          <w:type w:val="continuous"/>
          <w:pgSz w:w="11910" w:h="16840"/>
          <w:pgMar w:top="1120" w:right="160" w:bottom="280" w:left="1134" w:header="720" w:footer="720" w:gutter="0"/>
          <w:cols w:space="720"/>
        </w:sectPr>
      </w:pPr>
    </w:p>
    <w:p w:rsidR="00FB2D11" w:rsidRDefault="00E12D2B">
      <w:pPr>
        <w:pStyle w:val="a3"/>
        <w:spacing w:before="66"/>
        <w:ind w:left="232"/>
      </w:pPr>
      <w:r>
        <w:lastRenderedPageBreak/>
        <w:t>Таблица</w:t>
      </w:r>
      <w:r>
        <w:rPr>
          <w:spacing w:val="-3"/>
        </w:rPr>
        <w:t xml:space="preserve"> </w:t>
      </w:r>
      <w:r w:rsidR="00C1227E">
        <w:t>41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Маршруты</w:t>
      </w:r>
      <w:r>
        <w:rPr>
          <w:spacing w:val="-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трубопроводов</w:t>
      </w:r>
      <w:r>
        <w:rPr>
          <w:spacing w:val="-3"/>
        </w:rPr>
        <w:t xml:space="preserve"> </w:t>
      </w:r>
      <w:r>
        <w:t>(трасс) в</w:t>
      </w:r>
      <w:r>
        <w:rPr>
          <w:spacing w:val="-3"/>
        </w:rPr>
        <w:t xml:space="preserve"> </w:t>
      </w:r>
      <w:r>
        <w:t>посѐлках</w:t>
      </w:r>
      <w:r>
        <w:rPr>
          <w:spacing w:val="2"/>
        </w:rPr>
        <w:t xml:space="preserve"> </w:t>
      </w:r>
      <w:r w:rsidR="00C402E0">
        <w:t>Клевер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 w:rsidR="00C402E0">
        <w:t>Гумны</w:t>
      </w:r>
    </w:p>
    <w:p w:rsidR="00FB2D11" w:rsidRDefault="00FB2D11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"/>
        <w:gridCol w:w="4887"/>
        <w:gridCol w:w="4718"/>
      </w:tblGrid>
      <w:tr w:rsidR="00FB2D11" w:rsidTr="001A4044">
        <w:trPr>
          <w:trHeight w:val="827"/>
        </w:trPr>
        <w:tc>
          <w:tcPr>
            <w:tcW w:w="476" w:type="dxa"/>
          </w:tcPr>
          <w:p w:rsidR="00FB2D11" w:rsidRDefault="00E12D2B">
            <w:pPr>
              <w:pStyle w:val="TableParagraph"/>
              <w:ind w:left="107" w:right="82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4887" w:type="dxa"/>
          </w:tcPr>
          <w:p w:rsidR="00FB2D11" w:rsidRDefault="00E12D2B">
            <w:pPr>
              <w:pStyle w:val="TableParagraph"/>
              <w:ind w:left="2089" w:right="343" w:hanging="1731"/>
              <w:rPr>
                <w:sz w:val="24"/>
              </w:rPr>
            </w:pPr>
            <w:r>
              <w:rPr>
                <w:sz w:val="24"/>
              </w:rPr>
              <w:t>Маршруты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(трасс)</w:t>
            </w:r>
          </w:p>
        </w:tc>
        <w:tc>
          <w:tcPr>
            <w:tcW w:w="4718" w:type="dxa"/>
          </w:tcPr>
          <w:p w:rsidR="00FB2D11" w:rsidRDefault="00E12D2B">
            <w:pPr>
              <w:pStyle w:val="TableParagraph"/>
              <w:spacing w:line="268" w:lineRule="exact"/>
              <w:ind w:left="229" w:right="225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</w:p>
          <w:p w:rsidR="00FB2D11" w:rsidRDefault="00E12D2B">
            <w:pPr>
              <w:pStyle w:val="TableParagraph"/>
              <w:spacing w:line="270" w:lineRule="atLeas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(разд. 10 Постан. Правит. РФ от 5.09.2013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782)</w:t>
            </w:r>
          </w:p>
        </w:tc>
      </w:tr>
      <w:tr w:rsidR="00FB2D11" w:rsidTr="001A4044">
        <w:trPr>
          <w:trHeight w:val="1381"/>
        </w:trPr>
        <w:tc>
          <w:tcPr>
            <w:tcW w:w="476" w:type="dxa"/>
          </w:tcPr>
          <w:p w:rsidR="00FB2D11" w:rsidRDefault="00E12D2B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87" w:type="dxa"/>
          </w:tcPr>
          <w:p w:rsidR="00FB2D11" w:rsidRDefault="00E12D2B" w:rsidP="0052669B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Сооружение водопроводных сетей Ø 100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Ø 63 мм с протяжѐнностью 1294 п.м. и 835</w:t>
            </w:r>
            <w:r>
              <w:rPr>
                <w:spacing w:val="-57"/>
                <w:sz w:val="24"/>
              </w:rPr>
              <w:t xml:space="preserve"> </w:t>
            </w:r>
            <w:r w:rsidR="00C402E0">
              <w:rPr>
                <w:sz w:val="24"/>
              </w:rPr>
              <w:t>п.м. Посѐлок Клевер и Гумны</w:t>
            </w:r>
            <w:r>
              <w:rPr>
                <w:sz w:val="24"/>
              </w:rPr>
              <w:t xml:space="preserve"> от существующей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 w:rsidR="0052669B">
              <w:rPr>
                <w:sz w:val="24"/>
              </w:rPr>
              <w:t>ул. Набе</w:t>
            </w:r>
            <w:r>
              <w:rPr>
                <w:sz w:val="24"/>
              </w:rPr>
              <w:t>режная.</w:t>
            </w:r>
          </w:p>
        </w:tc>
        <w:tc>
          <w:tcPr>
            <w:tcW w:w="4718" w:type="dxa"/>
            <w:vAlign w:val="center"/>
          </w:tcPr>
          <w:p w:rsidR="00FB2D11" w:rsidRDefault="00E12D2B" w:rsidP="001A4044">
            <w:pPr>
              <w:pStyle w:val="TableParagraph"/>
              <w:ind w:left="107" w:right="108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и обеспечение централизованного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водоснабжения на территориях, где оно отсут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ствует</w:t>
            </w:r>
          </w:p>
        </w:tc>
      </w:tr>
    </w:tbl>
    <w:p w:rsidR="00FB2D11" w:rsidRDefault="00FB2D11">
      <w:pPr>
        <w:pStyle w:val="a3"/>
        <w:rPr>
          <w:sz w:val="20"/>
        </w:rPr>
      </w:pPr>
    </w:p>
    <w:p w:rsidR="00FB2D11" w:rsidRPr="001A4044" w:rsidRDefault="001A4044" w:rsidP="001A4044">
      <w:pPr>
        <w:pStyle w:val="a5"/>
        <w:tabs>
          <w:tab w:val="left" w:pos="0"/>
        </w:tabs>
        <w:spacing w:before="90"/>
        <w:ind w:left="426" w:firstLine="0"/>
        <w:rPr>
          <w:sz w:val="24"/>
        </w:rPr>
      </w:pPr>
      <w:bookmarkStart w:id="28" w:name="_bookmark44"/>
      <w:bookmarkEnd w:id="28"/>
      <w:r>
        <w:rPr>
          <w:sz w:val="24"/>
        </w:rPr>
        <w:t xml:space="preserve">4.7 </w:t>
      </w:r>
      <w:r w:rsidR="00E12D2B">
        <w:rPr>
          <w:sz w:val="24"/>
        </w:rPr>
        <w:t>Рекомендации</w:t>
      </w:r>
      <w:r w:rsidR="00E12D2B">
        <w:rPr>
          <w:spacing w:val="22"/>
          <w:sz w:val="24"/>
        </w:rPr>
        <w:t xml:space="preserve"> </w:t>
      </w:r>
      <w:r w:rsidR="00E12D2B">
        <w:rPr>
          <w:sz w:val="24"/>
        </w:rPr>
        <w:t>о</w:t>
      </w:r>
      <w:r w:rsidR="00E12D2B">
        <w:rPr>
          <w:spacing w:val="23"/>
          <w:sz w:val="24"/>
        </w:rPr>
        <w:t xml:space="preserve"> </w:t>
      </w:r>
      <w:r w:rsidR="00E12D2B">
        <w:rPr>
          <w:sz w:val="24"/>
        </w:rPr>
        <w:t>месте</w:t>
      </w:r>
      <w:r w:rsidR="00E12D2B">
        <w:rPr>
          <w:spacing w:val="21"/>
          <w:sz w:val="24"/>
        </w:rPr>
        <w:t xml:space="preserve"> </w:t>
      </w:r>
      <w:r w:rsidR="00E12D2B">
        <w:rPr>
          <w:sz w:val="24"/>
        </w:rPr>
        <w:t>размещения</w:t>
      </w:r>
      <w:r w:rsidR="00E12D2B">
        <w:rPr>
          <w:spacing w:val="23"/>
          <w:sz w:val="24"/>
        </w:rPr>
        <w:t xml:space="preserve"> </w:t>
      </w:r>
      <w:r w:rsidR="00E12D2B">
        <w:rPr>
          <w:sz w:val="24"/>
        </w:rPr>
        <w:t>насосных</w:t>
      </w:r>
      <w:r w:rsidR="00E12D2B">
        <w:rPr>
          <w:spacing w:val="23"/>
          <w:sz w:val="24"/>
        </w:rPr>
        <w:t xml:space="preserve"> </w:t>
      </w:r>
      <w:r w:rsidR="00E12D2B">
        <w:rPr>
          <w:sz w:val="24"/>
        </w:rPr>
        <w:t>станций,</w:t>
      </w:r>
      <w:r w:rsidR="00E12D2B">
        <w:rPr>
          <w:spacing w:val="23"/>
          <w:sz w:val="24"/>
        </w:rPr>
        <w:t xml:space="preserve"> </w:t>
      </w:r>
      <w:r w:rsidR="00E12D2B">
        <w:rPr>
          <w:sz w:val="24"/>
        </w:rPr>
        <w:t>резервуаров,</w:t>
      </w:r>
      <w:r w:rsidR="00E12D2B">
        <w:rPr>
          <w:spacing w:val="21"/>
          <w:sz w:val="24"/>
        </w:rPr>
        <w:t xml:space="preserve"> </w:t>
      </w:r>
      <w:r w:rsidR="00E12D2B">
        <w:rPr>
          <w:sz w:val="24"/>
        </w:rPr>
        <w:t>водонапорных</w:t>
      </w:r>
      <w:r w:rsidR="00E12D2B">
        <w:rPr>
          <w:spacing w:val="25"/>
          <w:sz w:val="24"/>
        </w:rPr>
        <w:t xml:space="preserve"> </w:t>
      </w:r>
      <w:r w:rsidR="00E12D2B">
        <w:rPr>
          <w:sz w:val="24"/>
        </w:rPr>
        <w:t>ба</w:t>
      </w:r>
      <w:r w:rsidR="00E12D2B">
        <w:t>шен</w:t>
      </w:r>
    </w:p>
    <w:p w:rsidR="00FB2D11" w:rsidRDefault="00FB2D11">
      <w:pPr>
        <w:pStyle w:val="a3"/>
        <w:spacing w:before="8"/>
        <w:rPr>
          <w:sz w:val="28"/>
        </w:rPr>
      </w:pPr>
    </w:p>
    <w:p w:rsidR="00FB2D11" w:rsidRDefault="00E12D2B" w:rsidP="001A4044">
      <w:pPr>
        <w:pStyle w:val="a3"/>
        <w:spacing w:before="90" w:line="276" w:lineRule="auto"/>
        <w:ind w:right="405" w:firstLine="567"/>
      </w:pPr>
      <w:r>
        <w:t>Согласно</w:t>
      </w:r>
      <w:r>
        <w:rPr>
          <w:spacing w:val="19"/>
        </w:rPr>
        <w:t xml:space="preserve"> </w:t>
      </w:r>
      <w:r>
        <w:t>генеральному</w:t>
      </w:r>
      <w:r>
        <w:rPr>
          <w:spacing w:val="17"/>
        </w:rPr>
        <w:t xml:space="preserve"> </w:t>
      </w:r>
      <w:r>
        <w:t>плану</w:t>
      </w:r>
      <w:r>
        <w:rPr>
          <w:spacing w:val="15"/>
        </w:rPr>
        <w:t xml:space="preserve"> </w:t>
      </w:r>
      <w:r>
        <w:t>предполагается</w:t>
      </w:r>
      <w:r>
        <w:rPr>
          <w:spacing w:val="24"/>
        </w:rPr>
        <w:t xml:space="preserve"> </w:t>
      </w:r>
      <w:r>
        <w:t>строительство</w:t>
      </w:r>
      <w:r>
        <w:rPr>
          <w:spacing w:val="20"/>
        </w:rPr>
        <w:t xml:space="preserve"> </w:t>
      </w:r>
      <w:r>
        <w:t>дополнительных</w:t>
      </w:r>
      <w:r>
        <w:rPr>
          <w:spacing w:val="21"/>
        </w:rPr>
        <w:t xml:space="preserve"> </w:t>
      </w:r>
      <w:r>
        <w:t>резервуаров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4464EC">
        <w:t>7</w:t>
      </w:r>
      <w:r>
        <w:t>00 м</w:t>
      </w:r>
      <w:r>
        <w:rPr>
          <w:vertAlign w:val="superscript"/>
        </w:rPr>
        <w:t>3</w:t>
      </w:r>
      <w:r>
        <w:t>:</w:t>
      </w:r>
    </w:p>
    <w:p w:rsidR="00FB2D11" w:rsidRDefault="001A4044" w:rsidP="001A4044">
      <w:pPr>
        <w:pStyle w:val="a5"/>
        <w:spacing w:line="275" w:lineRule="exact"/>
        <w:ind w:left="284" w:right="405" w:firstLine="0"/>
        <w:rPr>
          <w:sz w:val="24"/>
        </w:rPr>
      </w:pPr>
      <w:r>
        <w:rPr>
          <w:sz w:val="24"/>
        </w:rPr>
        <w:t xml:space="preserve">- </w:t>
      </w:r>
      <w:r w:rsidR="00E12D2B">
        <w:rPr>
          <w:sz w:val="24"/>
        </w:rPr>
        <w:t>2×100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м</w:t>
      </w:r>
      <w:r w:rsidR="00E12D2B">
        <w:rPr>
          <w:sz w:val="24"/>
          <w:vertAlign w:val="superscript"/>
        </w:rPr>
        <w:t>3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восточнее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пос.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Гумны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г.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Сим;</w:t>
      </w:r>
    </w:p>
    <w:p w:rsidR="00FB2D11" w:rsidRPr="009E6831" w:rsidRDefault="001A4044" w:rsidP="009E6831">
      <w:pPr>
        <w:pStyle w:val="a5"/>
        <w:spacing w:before="41"/>
        <w:ind w:left="284" w:right="268" w:firstLine="0"/>
        <w:rPr>
          <w:sz w:val="24"/>
        </w:rPr>
      </w:pPr>
      <w:r>
        <w:rPr>
          <w:sz w:val="24"/>
        </w:rPr>
        <w:t xml:space="preserve">- </w:t>
      </w:r>
      <w:r w:rsidR="00E12D2B">
        <w:rPr>
          <w:sz w:val="24"/>
        </w:rPr>
        <w:t>2×250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м</w:t>
      </w:r>
      <w:r w:rsidR="00E12D2B">
        <w:rPr>
          <w:sz w:val="24"/>
          <w:vertAlign w:val="superscript"/>
        </w:rPr>
        <w:t>3</w:t>
      </w:r>
      <w:r w:rsidR="00E12D2B">
        <w:rPr>
          <w:spacing w:val="32"/>
          <w:sz w:val="24"/>
        </w:rPr>
        <w:t xml:space="preserve"> </w:t>
      </w:r>
      <w:r w:rsidR="00E12D2B">
        <w:rPr>
          <w:sz w:val="24"/>
        </w:rPr>
        <w:t>на</w:t>
      </w:r>
      <w:r w:rsidR="00E12D2B">
        <w:rPr>
          <w:spacing w:val="31"/>
          <w:sz w:val="24"/>
        </w:rPr>
        <w:t xml:space="preserve"> </w:t>
      </w:r>
      <w:r w:rsidR="00E12D2B">
        <w:rPr>
          <w:sz w:val="24"/>
        </w:rPr>
        <w:t>площадке</w:t>
      </w:r>
      <w:r w:rsidR="00E12D2B">
        <w:rPr>
          <w:spacing w:val="31"/>
          <w:sz w:val="24"/>
        </w:rPr>
        <w:t xml:space="preserve"> </w:t>
      </w:r>
      <w:r w:rsidR="00E12D2B">
        <w:rPr>
          <w:sz w:val="24"/>
        </w:rPr>
        <w:t>водозабора</w:t>
      </w:r>
      <w:r w:rsidR="00E12D2B">
        <w:rPr>
          <w:spacing w:val="36"/>
          <w:sz w:val="24"/>
        </w:rPr>
        <w:t xml:space="preserve"> </w:t>
      </w:r>
      <w:r w:rsidR="00E12D2B">
        <w:rPr>
          <w:sz w:val="24"/>
        </w:rPr>
        <w:t>Кирзавод</w:t>
      </w:r>
      <w:r w:rsidR="00E12D2B">
        <w:rPr>
          <w:spacing w:val="24"/>
          <w:sz w:val="24"/>
        </w:rPr>
        <w:t xml:space="preserve"> </w:t>
      </w:r>
      <w:r w:rsidR="00E12D2B">
        <w:rPr>
          <w:sz w:val="24"/>
        </w:rPr>
        <w:t>г.</w:t>
      </w:r>
      <w:r w:rsidR="00E12D2B">
        <w:rPr>
          <w:spacing w:val="3"/>
          <w:sz w:val="24"/>
        </w:rPr>
        <w:t xml:space="preserve"> </w:t>
      </w:r>
      <w:r w:rsidR="00E12D2B">
        <w:rPr>
          <w:sz w:val="24"/>
        </w:rPr>
        <w:t>Сим</w:t>
      </w:r>
      <w:r w:rsidR="00E12D2B">
        <w:rPr>
          <w:spacing w:val="30"/>
          <w:sz w:val="24"/>
        </w:rPr>
        <w:t xml:space="preserve"> </w:t>
      </w:r>
      <w:r w:rsidR="00E12D2B">
        <w:rPr>
          <w:sz w:val="24"/>
        </w:rPr>
        <w:t>(оборудование</w:t>
      </w:r>
      <w:r w:rsidR="00E12D2B">
        <w:rPr>
          <w:spacing w:val="31"/>
          <w:sz w:val="24"/>
        </w:rPr>
        <w:t xml:space="preserve"> </w:t>
      </w:r>
      <w:r w:rsidR="00E12D2B">
        <w:rPr>
          <w:sz w:val="24"/>
        </w:rPr>
        <w:t>приведено</w:t>
      </w:r>
      <w:r w:rsidR="00E12D2B">
        <w:rPr>
          <w:spacing w:val="32"/>
          <w:sz w:val="24"/>
        </w:rPr>
        <w:t xml:space="preserve"> </w:t>
      </w:r>
      <w:r w:rsidR="00E12D2B">
        <w:rPr>
          <w:sz w:val="24"/>
        </w:rPr>
        <w:t>в</w:t>
      </w:r>
      <w:r w:rsidR="00E12D2B">
        <w:rPr>
          <w:spacing w:val="34"/>
          <w:sz w:val="24"/>
        </w:rPr>
        <w:t xml:space="preserve"> </w:t>
      </w:r>
      <w:r w:rsidR="00E12D2B">
        <w:rPr>
          <w:sz w:val="24"/>
        </w:rPr>
        <w:t>табли</w:t>
      </w:r>
      <w:r w:rsidR="00E12D2B">
        <w:t>це</w:t>
      </w:r>
      <w:r>
        <w:t xml:space="preserve"> 60</w:t>
      </w:r>
      <w:r>
        <w:rPr>
          <w:spacing w:val="-2"/>
        </w:rPr>
        <w:t>).</w:t>
      </w:r>
    </w:p>
    <w:p w:rsidR="00FB2D11" w:rsidRDefault="0052669B" w:rsidP="0052669B">
      <w:pPr>
        <w:pStyle w:val="a3"/>
        <w:spacing w:before="2" w:line="276" w:lineRule="auto"/>
        <w:ind w:firstLine="567"/>
        <w:jc w:val="both"/>
      </w:pPr>
      <w:r>
        <w:t>Сооружение</w:t>
      </w:r>
      <w:r>
        <w:rPr>
          <w:spacing w:val="-4"/>
        </w:rPr>
        <w:t xml:space="preserve"> </w:t>
      </w:r>
      <w:r>
        <w:t>водонапорных</w:t>
      </w:r>
      <w:r>
        <w:rPr>
          <w:spacing w:val="-1"/>
        </w:rPr>
        <w:t xml:space="preserve"> </w:t>
      </w:r>
      <w:r>
        <w:t>башен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генеральном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предполагается.</w:t>
      </w:r>
    </w:p>
    <w:p w:rsidR="00455C93" w:rsidRDefault="00455C93" w:rsidP="00455C93">
      <w:pPr>
        <w:pStyle w:val="a3"/>
        <w:spacing w:before="5"/>
        <w:rPr>
          <w:sz w:val="28"/>
        </w:rPr>
      </w:pPr>
    </w:p>
    <w:p w:rsidR="00455C93" w:rsidRDefault="00455C93" w:rsidP="005D417C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6" w:lineRule="auto"/>
        <w:ind w:left="0" w:right="731" w:firstLine="567"/>
        <w:jc w:val="both"/>
        <w:rPr>
          <w:sz w:val="24"/>
        </w:rPr>
      </w:pPr>
      <w:r>
        <w:rPr>
          <w:sz w:val="24"/>
        </w:rPr>
        <w:t>4.8 Границы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централизованных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холодного водоснабжения</w:t>
      </w:r>
    </w:p>
    <w:p w:rsidR="00455C93" w:rsidRDefault="00455C93" w:rsidP="005D417C">
      <w:pPr>
        <w:pStyle w:val="a3"/>
        <w:spacing w:before="10"/>
        <w:jc w:val="both"/>
        <w:rPr>
          <w:sz w:val="32"/>
        </w:rPr>
      </w:pPr>
    </w:p>
    <w:p w:rsidR="00455C93" w:rsidRDefault="00455C93" w:rsidP="00455C93">
      <w:pPr>
        <w:pStyle w:val="a3"/>
        <w:spacing w:line="276" w:lineRule="auto"/>
        <w:ind w:right="400" w:firstLine="567"/>
        <w:jc w:val="both"/>
      </w:pPr>
      <w:r>
        <w:t>Границы планируемых зон размещения объектов централизованных систем холодного и</w:t>
      </w:r>
      <w:r>
        <w:rPr>
          <w:spacing w:val="1"/>
        </w:rPr>
        <w:t xml:space="preserve"> </w:t>
      </w:r>
      <w:r>
        <w:t>горячего водоснабжения совпадают с границами населенного пункта, в том числе с учетом возможной перспективной</w:t>
      </w:r>
      <w:r>
        <w:rPr>
          <w:spacing w:val="-2"/>
        </w:rPr>
        <w:t xml:space="preserve"> </w:t>
      </w:r>
      <w:r>
        <w:t>застройки.</w:t>
      </w:r>
    </w:p>
    <w:p w:rsidR="00455C93" w:rsidRDefault="00455C93" w:rsidP="00455C93">
      <w:pPr>
        <w:pStyle w:val="a3"/>
        <w:spacing w:before="6"/>
        <w:rPr>
          <w:sz w:val="22"/>
        </w:rPr>
      </w:pPr>
    </w:p>
    <w:p w:rsidR="00455C93" w:rsidRDefault="00455C93" w:rsidP="00455C93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line="276" w:lineRule="auto"/>
        <w:ind w:left="0" w:right="405" w:firstLine="567"/>
        <w:jc w:val="both"/>
        <w:rPr>
          <w:sz w:val="24"/>
        </w:rPr>
      </w:pPr>
      <w:r>
        <w:rPr>
          <w:sz w:val="24"/>
        </w:rPr>
        <w:t>4.9 Карты</w:t>
      </w:r>
      <w:r>
        <w:rPr>
          <w:spacing w:val="26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централизованных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водоснабжения, холодного водоснабжения</w:t>
      </w:r>
    </w:p>
    <w:p w:rsidR="00455C93" w:rsidRDefault="00455C93" w:rsidP="001A1EE1">
      <w:pPr>
        <w:pStyle w:val="a3"/>
        <w:spacing w:before="10"/>
        <w:ind w:right="410" w:firstLine="567"/>
        <w:rPr>
          <w:sz w:val="32"/>
        </w:rPr>
      </w:pPr>
    </w:p>
    <w:p w:rsidR="00455C93" w:rsidRDefault="00455C93" w:rsidP="001A1EE1">
      <w:pPr>
        <w:pStyle w:val="a3"/>
        <w:spacing w:before="2" w:line="276" w:lineRule="auto"/>
        <w:ind w:right="410" w:firstLine="567"/>
        <w:jc w:val="both"/>
      </w:pPr>
      <w:r>
        <w:t>Схема существующего</w:t>
      </w:r>
      <w:r>
        <w:rPr>
          <w:spacing w:val="1"/>
        </w:rPr>
        <w:t xml:space="preserve"> </w:t>
      </w:r>
      <w:r>
        <w:t>и планируемого размещения объектов 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водоснабжения приведена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1.</w:t>
      </w:r>
    </w:p>
    <w:p w:rsidR="00455C93" w:rsidRDefault="00455C93" w:rsidP="0052669B">
      <w:pPr>
        <w:pStyle w:val="a3"/>
        <w:spacing w:before="2" w:line="276" w:lineRule="auto"/>
        <w:ind w:firstLine="567"/>
        <w:jc w:val="both"/>
      </w:pPr>
    </w:p>
    <w:p w:rsidR="00455C93" w:rsidRPr="00417B95" w:rsidRDefault="00455C93" w:rsidP="005D417C">
      <w:pPr>
        <w:tabs>
          <w:tab w:val="left" w:pos="0"/>
        </w:tabs>
        <w:spacing w:line="278" w:lineRule="auto"/>
        <w:ind w:right="414" w:firstLine="567"/>
        <w:jc w:val="both"/>
        <w:rPr>
          <w:sz w:val="24"/>
        </w:rPr>
      </w:pPr>
      <w:r>
        <w:rPr>
          <w:sz w:val="24"/>
        </w:rPr>
        <w:t xml:space="preserve">5. </w:t>
      </w:r>
      <w:r w:rsidRPr="00417B95">
        <w:rPr>
          <w:sz w:val="24"/>
        </w:rPr>
        <w:t>Экологические аспекты мероприятий по</w:t>
      </w:r>
      <w:r w:rsidRPr="00417B95">
        <w:rPr>
          <w:spacing w:val="1"/>
          <w:sz w:val="24"/>
        </w:rPr>
        <w:t xml:space="preserve"> </w:t>
      </w:r>
      <w:r w:rsidRPr="00417B95">
        <w:rPr>
          <w:sz w:val="24"/>
        </w:rPr>
        <w:t>строительству,</w:t>
      </w:r>
      <w:r w:rsidRPr="00417B95">
        <w:rPr>
          <w:spacing w:val="1"/>
          <w:sz w:val="24"/>
        </w:rPr>
        <w:t xml:space="preserve"> </w:t>
      </w:r>
      <w:r w:rsidRPr="00417B95">
        <w:rPr>
          <w:sz w:val="24"/>
        </w:rPr>
        <w:t>реконструкции и</w:t>
      </w:r>
      <w:r w:rsidRPr="00417B95">
        <w:rPr>
          <w:spacing w:val="1"/>
          <w:sz w:val="24"/>
        </w:rPr>
        <w:t xml:space="preserve"> </w:t>
      </w:r>
      <w:r w:rsidRPr="00417B95">
        <w:rPr>
          <w:sz w:val="24"/>
        </w:rPr>
        <w:t>модернизации</w:t>
      </w:r>
      <w:r w:rsidRPr="00417B95">
        <w:rPr>
          <w:spacing w:val="-57"/>
          <w:sz w:val="24"/>
        </w:rPr>
        <w:t xml:space="preserve"> </w:t>
      </w:r>
      <w:r w:rsidRPr="00417B95">
        <w:rPr>
          <w:sz w:val="24"/>
        </w:rPr>
        <w:t>объектов</w:t>
      </w:r>
      <w:r w:rsidRPr="00417B95">
        <w:rPr>
          <w:spacing w:val="-1"/>
          <w:sz w:val="24"/>
        </w:rPr>
        <w:t xml:space="preserve"> </w:t>
      </w:r>
      <w:r w:rsidRPr="00417B95">
        <w:rPr>
          <w:sz w:val="24"/>
        </w:rPr>
        <w:t>централизованных</w:t>
      </w:r>
      <w:r w:rsidRPr="00417B95">
        <w:rPr>
          <w:spacing w:val="2"/>
          <w:sz w:val="24"/>
        </w:rPr>
        <w:t xml:space="preserve"> </w:t>
      </w:r>
      <w:r w:rsidRPr="00417B95">
        <w:rPr>
          <w:sz w:val="24"/>
        </w:rPr>
        <w:t>систем</w:t>
      </w:r>
      <w:r w:rsidRPr="00417B95">
        <w:rPr>
          <w:spacing w:val="-1"/>
          <w:sz w:val="24"/>
        </w:rPr>
        <w:t xml:space="preserve"> </w:t>
      </w:r>
      <w:r w:rsidRPr="00417B95">
        <w:rPr>
          <w:sz w:val="24"/>
        </w:rPr>
        <w:t>водоснабжения</w:t>
      </w:r>
    </w:p>
    <w:p w:rsidR="00455C93" w:rsidRDefault="00455C93" w:rsidP="005D417C">
      <w:pPr>
        <w:pStyle w:val="a3"/>
        <w:spacing w:before="6"/>
        <w:jc w:val="both"/>
        <w:rPr>
          <w:sz w:val="20"/>
        </w:rPr>
      </w:pPr>
    </w:p>
    <w:p w:rsidR="00455C93" w:rsidRDefault="00455C93" w:rsidP="00455C93">
      <w:pPr>
        <w:pStyle w:val="a5"/>
        <w:numPr>
          <w:ilvl w:val="2"/>
          <w:numId w:val="13"/>
        </w:numPr>
        <w:tabs>
          <w:tab w:val="clear" w:pos="360"/>
          <w:tab w:val="num" w:pos="0"/>
        </w:tabs>
        <w:spacing w:line="276" w:lineRule="auto"/>
        <w:ind w:left="0" w:right="406" w:firstLine="567"/>
        <w:jc w:val="both"/>
        <w:rPr>
          <w:sz w:val="24"/>
        </w:rPr>
      </w:pPr>
      <w:r>
        <w:rPr>
          <w:sz w:val="24"/>
        </w:rPr>
        <w:t>5.1 Меры по предотвращению вредного воздействия на водный бассейн предлагаемых к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строительству и реконструкции объектов централизованных систем водоснабжения при сбросе</w:t>
      </w:r>
      <w:r>
        <w:rPr>
          <w:spacing w:val="1"/>
          <w:sz w:val="24"/>
        </w:rPr>
        <w:t xml:space="preserve"> </w:t>
      </w:r>
      <w:r>
        <w:rPr>
          <w:sz w:val="24"/>
        </w:rPr>
        <w:t>(утилизации)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</w:p>
    <w:p w:rsidR="001A1EE1" w:rsidRDefault="001A1EE1" w:rsidP="00455C93">
      <w:pPr>
        <w:pStyle w:val="a5"/>
        <w:numPr>
          <w:ilvl w:val="2"/>
          <w:numId w:val="13"/>
        </w:numPr>
        <w:tabs>
          <w:tab w:val="clear" w:pos="360"/>
          <w:tab w:val="num" w:pos="0"/>
        </w:tabs>
        <w:spacing w:line="276" w:lineRule="auto"/>
        <w:ind w:left="0" w:right="406" w:firstLine="567"/>
        <w:jc w:val="both"/>
        <w:rPr>
          <w:sz w:val="24"/>
        </w:rPr>
      </w:pPr>
    </w:p>
    <w:p w:rsidR="009E6831" w:rsidRDefault="009E6831" w:rsidP="009E6831">
      <w:pPr>
        <w:pStyle w:val="a5"/>
        <w:spacing w:line="276" w:lineRule="auto"/>
        <w:ind w:left="0" w:right="406" w:firstLine="567"/>
        <w:jc w:val="both"/>
        <w:rPr>
          <w:sz w:val="24"/>
        </w:rPr>
      </w:pPr>
      <w:r>
        <w:rPr>
          <w:sz w:val="24"/>
        </w:rPr>
        <w:t>Технологический процесс забора подземных вод на водоисточниках Симского городского поселения и ее транспортирования в централизованную водопроводную сеть не сопровождается вредными выбросами и не оказывает вредного воздействия на окружающую среду.</w:t>
      </w:r>
    </w:p>
    <w:p w:rsidR="009E6831" w:rsidRDefault="009E6831" w:rsidP="009E6831">
      <w:pPr>
        <w:pStyle w:val="a5"/>
        <w:spacing w:line="276" w:lineRule="auto"/>
        <w:ind w:left="0" w:right="406" w:firstLine="567"/>
        <w:jc w:val="both"/>
        <w:rPr>
          <w:sz w:val="24"/>
        </w:rPr>
      </w:pPr>
      <w:r>
        <w:rPr>
          <w:sz w:val="24"/>
        </w:rPr>
        <w:t>При эксплуатации водозаборных сооружений и водопроводной сети, поступающая вода используется на питьевые, хозяйственно-бытовые и технологические нужды населения, организаций и предприятий поселения,  все образуемые стоки попадают для дальнейшей механической и биологической очистки в централизованную систему водоотведения с очистными сооружениями канализации г. Сим.</w:t>
      </w:r>
    </w:p>
    <w:p w:rsidR="0089182F" w:rsidRDefault="0089182F" w:rsidP="001A1EE1">
      <w:pPr>
        <w:spacing w:line="276" w:lineRule="auto"/>
        <w:ind w:right="410" w:firstLine="567"/>
        <w:jc w:val="both"/>
        <w:rPr>
          <w:sz w:val="24"/>
        </w:rPr>
      </w:pPr>
      <w:r>
        <w:rPr>
          <w:sz w:val="24"/>
        </w:rPr>
        <w:lastRenderedPageBreak/>
        <w:t>При испытании водопроводных сетей на герметичность, используется питьевая вода из подземных горизонтов водозаборных скважин. Слив воды из трубопроводов после испытания и промывки производится на рельеф местности. Негативного воздействия на состояние почвенного покрова слитая питьевая вода не окажет.</w:t>
      </w:r>
    </w:p>
    <w:p w:rsidR="0089182F" w:rsidRDefault="0089182F" w:rsidP="001A1EE1">
      <w:pPr>
        <w:spacing w:line="276" w:lineRule="auto"/>
        <w:ind w:right="410" w:firstLine="567"/>
        <w:jc w:val="both"/>
        <w:rPr>
          <w:sz w:val="24"/>
        </w:rPr>
      </w:pPr>
      <w:r>
        <w:rPr>
          <w:sz w:val="24"/>
        </w:rPr>
        <w:t xml:space="preserve">При производстве строительства и реконструкции объектов централизованной системы водоснабжения будет использоваться вода питьевого качества.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 Также при осуществлении строительства и реконструкции объектов водоснабжения проводятся меры по восстановлению природной среды, рекультивации нарушенных земель, благоустройства территорий в соответствии с законодательством Российской Федерации. </w:t>
      </w:r>
    </w:p>
    <w:p w:rsidR="0089182F" w:rsidRDefault="0089182F" w:rsidP="0089182F">
      <w:pPr>
        <w:pStyle w:val="a3"/>
        <w:spacing w:line="276" w:lineRule="auto"/>
        <w:ind w:right="410" w:firstLine="567"/>
        <w:jc w:val="both"/>
        <w:rPr>
          <w:u w:val="single"/>
        </w:rPr>
      </w:pPr>
    </w:p>
    <w:p w:rsidR="0089182F" w:rsidRDefault="0089182F" w:rsidP="0089182F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1" w:line="276" w:lineRule="auto"/>
        <w:ind w:left="0" w:right="401" w:firstLine="567"/>
        <w:jc w:val="both"/>
        <w:rPr>
          <w:sz w:val="24"/>
        </w:rPr>
      </w:pPr>
      <w:r>
        <w:rPr>
          <w:sz w:val="24"/>
        </w:rPr>
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</w:p>
    <w:p w:rsidR="00990204" w:rsidRDefault="00990204" w:rsidP="0089182F">
      <w:pPr>
        <w:pStyle w:val="a5"/>
        <w:numPr>
          <w:ilvl w:val="2"/>
          <w:numId w:val="13"/>
        </w:numPr>
        <w:tabs>
          <w:tab w:val="clear" w:pos="360"/>
          <w:tab w:val="left" w:pos="0"/>
        </w:tabs>
        <w:spacing w:before="1" w:line="276" w:lineRule="auto"/>
        <w:ind w:left="0" w:right="401" w:firstLine="567"/>
        <w:jc w:val="both"/>
        <w:rPr>
          <w:sz w:val="24"/>
        </w:rPr>
      </w:pPr>
    </w:p>
    <w:p w:rsidR="0089182F" w:rsidRDefault="001A1EE1" w:rsidP="001A1EE1">
      <w:pPr>
        <w:pStyle w:val="a5"/>
        <w:tabs>
          <w:tab w:val="left" w:pos="0"/>
        </w:tabs>
        <w:spacing w:before="1" w:line="276" w:lineRule="auto"/>
        <w:ind w:left="0" w:right="401" w:firstLine="567"/>
        <w:jc w:val="both"/>
        <w:rPr>
          <w:sz w:val="24"/>
        </w:rPr>
      </w:pPr>
      <w:r>
        <w:rPr>
          <w:sz w:val="24"/>
        </w:rPr>
        <w:t>Водозаборные сооружения, эксплуатируемые ООО «Симский водоканал», имеют установки для обеззараживания питьевой воды методом хлорирования, путем введения в подающий водопровод через эжекторную систему 2% раствора гипохлорита натрия, остаточный хлор поддерживается на уровне 0,3-0,5 мг/л. Приготовление реагентов осуществляется в хлораторных помещениях, встроенных в помещения насосных станций.</w:t>
      </w:r>
    </w:p>
    <w:p w:rsidR="001A1EE1" w:rsidRDefault="00990204" w:rsidP="001A1EE1">
      <w:pPr>
        <w:pStyle w:val="a5"/>
        <w:tabs>
          <w:tab w:val="left" w:pos="0"/>
        </w:tabs>
        <w:spacing w:before="1" w:line="276" w:lineRule="auto"/>
        <w:ind w:left="0" w:right="401" w:firstLine="567"/>
        <w:jc w:val="both"/>
        <w:rPr>
          <w:sz w:val="24"/>
        </w:rPr>
      </w:pPr>
      <w:r>
        <w:rPr>
          <w:sz w:val="24"/>
        </w:rPr>
        <w:t xml:space="preserve">Хранение концентрированного 15% раствора гипохлорита натрия осуществляется в специальной таре, из кислотостойких материалов емкостью 50 кг каждая, на специально оборудованных складах, расположенных на территориях водозаборных сооружений, предотвращающих вредное воздействие на окружающую среду. </w:t>
      </w:r>
    </w:p>
    <w:p w:rsidR="001A1EE1" w:rsidRDefault="001A1EE1" w:rsidP="001A1EE1">
      <w:pPr>
        <w:pStyle w:val="a3"/>
        <w:spacing w:before="10"/>
        <w:rPr>
          <w:sz w:val="21"/>
        </w:rPr>
      </w:pPr>
    </w:p>
    <w:p w:rsidR="001A1EE1" w:rsidRPr="00417B95" w:rsidRDefault="001A1EE1" w:rsidP="001A1EE1">
      <w:pPr>
        <w:tabs>
          <w:tab w:val="left" w:pos="0"/>
        </w:tabs>
        <w:spacing w:line="276" w:lineRule="auto"/>
        <w:ind w:right="402" w:firstLine="567"/>
        <w:jc w:val="both"/>
        <w:rPr>
          <w:sz w:val="24"/>
        </w:rPr>
      </w:pPr>
      <w:r>
        <w:rPr>
          <w:sz w:val="24"/>
        </w:rPr>
        <w:t xml:space="preserve">6. </w:t>
      </w:r>
      <w:r w:rsidRPr="00417B95">
        <w:rPr>
          <w:sz w:val="24"/>
        </w:rPr>
        <w:t>Оценка объемов капитальных вложений в строительство, реконструкцию и модернизацию</w:t>
      </w:r>
      <w:r w:rsidRPr="00417B95">
        <w:rPr>
          <w:spacing w:val="-1"/>
          <w:sz w:val="24"/>
        </w:rPr>
        <w:t xml:space="preserve"> </w:t>
      </w:r>
      <w:r w:rsidRPr="00417B95">
        <w:rPr>
          <w:sz w:val="24"/>
        </w:rPr>
        <w:t>объектов централизованных</w:t>
      </w:r>
      <w:r w:rsidRPr="00417B95">
        <w:rPr>
          <w:spacing w:val="2"/>
          <w:sz w:val="24"/>
        </w:rPr>
        <w:t xml:space="preserve"> </w:t>
      </w:r>
      <w:r w:rsidRPr="00417B95">
        <w:rPr>
          <w:sz w:val="24"/>
        </w:rPr>
        <w:t>систем</w:t>
      </w:r>
      <w:r w:rsidRPr="00417B95">
        <w:rPr>
          <w:spacing w:val="-2"/>
          <w:sz w:val="24"/>
        </w:rPr>
        <w:t xml:space="preserve"> </w:t>
      </w:r>
      <w:r w:rsidRPr="00417B95">
        <w:rPr>
          <w:sz w:val="24"/>
        </w:rPr>
        <w:t>водоснабжения</w:t>
      </w:r>
    </w:p>
    <w:p w:rsidR="001A1EE1" w:rsidRDefault="001A1EE1" w:rsidP="001A1EE1">
      <w:pPr>
        <w:pStyle w:val="a3"/>
        <w:spacing w:before="11"/>
        <w:rPr>
          <w:sz w:val="32"/>
        </w:rPr>
      </w:pPr>
    </w:p>
    <w:p w:rsidR="001A1EE1" w:rsidRDefault="001A1EE1" w:rsidP="001A1EE1">
      <w:pPr>
        <w:pStyle w:val="a3"/>
        <w:spacing w:line="276" w:lineRule="auto"/>
        <w:ind w:right="402" w:firstLine="567"/>
        <w:jc w:val="both"/>
      </w:pPr>
      <w:r>
        <w:t>План мероприятий по развитию систем водоснабжения предусматривает первоочередное</w:t>
      </w:r>
      <w:r>
        <w:rPr>
          <w:spacing w:val="1"/>
        </w:rPr>
        <w:t xml:space="preserve"> </w:t>
      </w:r>
      <w:r>
        <w:t>строительство и последующую реконструкцию существующих объектов системы водоснабжения,</w:t>
      </w:r>
      <w:r>
        <w:rPr>
          <w:spacing w:val="1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42.</w:t>
      </w:r>
    </w:p>
    <w:p w:rsidR="009E6831" w:rsidRDefault="009E6831" w:rsidP="0089182F">
      <w:pPr>
        <w:spacing w:line="276" w:lineRule="auto"/>
        <w:ind w:firstLine="567"/>
        <w:jc w:val="both"/>
        <w:rPr>
          <w:sz w:val="24"/>
        </w:rPr>
      </w:pPr>
      <w:r>
        <w:rPr>
          <w:sz w:val="24"/>
        </w:rPr>
        <w:br w:type="page"/>
      </w:r>
    </w:p>
    <w:p w:rsidR="004464EC" w:rsidRDefault="004464EC" w:rsidP="00417B95">
      <w:pPr>
        <w:pStyle w:val="a3"/>
        <w:spacing w:before="3" w:line="276" w:lineRule="auto"/>
        <w:ind w:right="404" w:firstLine="567"/>
        <w:jc w:val="both"/>
        <w:sectPr w:rsidR="004464EC" w:rsidSect="00417B95">
          <w:pgSz w:w="11910" w:h="16840"/>
          <w:pgMar w:top="1040" w:right="160" w:bottom="1160" w:left="1134" w:header="0" w:footer="897" w:gutter="0"/>
          <w:cols w:space="720"/>
        </w:sectPr>
      </w:pPr>
    </w:p>
    <w:p w:rsidR="00FB2D11" w:rsidRDefault="00E12D2B">
      <w:pPr>
        <w:pStyle w:val="a3"/>
        <w:spacing w:before="78" w:after="10" w:line="300" w:lineRule="auto"/>
        <w:ind w:left="212" w:right="3821"/>
      </w:pPr>
      <w:bookmarkStart w:id="29" w:name="_bookmark49"/>
      <w:bookmarkEnd w:id="29"/>
      <w:r>
        <w:lastRenderedPageBreak/>
        <w:t>Таблица</w:t>
      </w:r>
      <w:r>
        <w:rPr>
          <w:spacing w:val="-5"/>
        </w:rPr>
        <w:t xml:space="preserve"> </w:t>
      </w:r>
      <w:r w:rsidR="00C1227E">
        <w:t>42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капитальных</w:t>
      </w:r>
      <w:r>
        <w:rPr>
          <w:spacing w:val="-2"/>
        </w:rPr>
        <w:t xml:space="preserve"> </w:t>
      </w:r>
      <w:r>
        <w:t>вложений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водоснабжения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3768"/>
        <w:gridCol w:w="959"/>
        <w:gridCol w:w="960"/>
        <w:gridCol w:w="959"/>
        <w:gridCol w:w="960"/>
        <w:gridCol w:w="960"/>
        <w:gridCol w:w="959"/>
        <w:gridCol w:w="960"/>
        <w:gridCol w:w="960"/>
        <w:gridCol w:w="959"/>
        <w:gridCol w:w="960"/>
        <w:gridCol w:w="960"/>
      </w:tblGrid>
      <w:tr w:rsidR="00FB2D11">
        <w:trPr>
          <w:trHeight w:val="402"/>
        </w:trPr>
        <w:tc>
          <w:tcPr>
            <w:tcW w:w="451" w:type="dxa"/>
            <w:vMerge w:val="restart"/>
          </w:tcPr>
          <w:p w:rsidR="00FB2D11" w:rsidRDefault="00E12D2B">
            <w:pPr>
              <w:pStyle w:val="TableParagraph"/>
              <w:spacing w:line="242" w:lineRule="auto"/>
              <w:ind w:left="107" w:right="78" w:firstLine="12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пп</w:t>
            </w:r>
          </w:p>
        </w:tc>
        <w:tc>
          <w:tcPr>
            <w:tcW w:w="3768" w:type="dxa"/>
            <w:vMerge w:val="restart"/>
          </w:tcPr>
          <w:p w:rsidR="00FB2D11" w:rsidRDefault="00E12D2B">
            <w:pPr>
              <w:pStyle w:val="TableParagraph"/>
              <w:spacing w:before="200"/>
              <w:ind w:left="562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0556" w:type="dxa"/>
            <w:gridSpan w:val="11"/>
          </w:tcPr>
          <w:p w:rsidR="00FB2D11" w:rsidRDefault="00E12D2B">
            <w:pPr>
              <w:pStyle w:val="TableParagraph"/>
              <w:spacing w:before="70"/>
              <w:ind w:left="2878" w:right="2855"/>
              <w:jc w:val="center"/>
            </w:pPr>
            <w:r>
              <w:t>Потребность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финансовых</w:t>
            </w:r>
            <w:r>
              <w:rPr>
                <w:spacing w:val="-1"/>
              </w:rPr>
              <w:t xml:space="preserve"> </w:t>
            </w:r>
            <w:r>
              <w:t>средствах, тыс.</w:t>
            </w:r>
            <w:r>
              <w:rPr>
                <w:spacing w:val="-1"/>
              </w:rPr>
              <w:t xml:space="preserve"> </w:t>
            </w:r>
            <w:r>
              <w:t>рублей</w:t>
            </w:r>
          </w:p>
        </w:tc>
      </w:tr>
      <w:tr w:rsidR="00417B95" w:rsidTr="00230091">
        <w:trPr>
          <w:trHeight w:val="270"/>
        </w:trPr>
        <w:tc>
          <w:tcPr>
            <w:tcW w:w="451" w:type="dxa"/>
            <w:vMerge/>
            <w:tcBorders>
              <w:top w:val="nil"/>
            </w:tcBorders>
          </w:tcPr>
          <w:p w:rsidR="00417B95" w:rsidRDefault="00417B95">
            <w:pPr>
              <w:rPr>
                <w:sz w:val="2"/>
                <w:szCs w:val="2"/>
              </w:rPr>
            </w:pPr>
          </w:p>
        </w:tc>
        <w:tc>
          <w:tcPr>
            <w:tcW w:w="3768" w:type="dxa"/>
            <w:vMerge/>
            <w:tcBorders>
              <w:top w:val="nil"/>
            </w:tcBorders>
          </w:tcPr>
          <w:p w:rsidR="00417B95" w:rsidRDefault="00417B95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ind w:left="75" w:right="95"/>
              <w:jc w:val="center"/>
            </w:pPr>
            <w:r>
              <w:t>2021</w:t>
            </w:r>
          </w:p>
        </w:tc>
        <w:tc>
          <w:tcPr>
            <w:tcW w:w="960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ind w:left="111"/>
              <w:jc w:val="center"/>
            </w:pPr>
            <w:r>
              <w:t>2022</w:t>
            </w:r>
          </w:p>
        </w:tc>
        <w:tc>
          <w:tcPr>
            <w:tcW w:w="959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ind w:left="112"/>
              <w:jc w:val="center"/>
            </w:pPr>
            <w:r>
              <w:t>2023</w:t>
            </w:r>
          </w:p>
        </w:tc>
        <w:tc>
          <w:tcPr>
            <w:tcW w:w="960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ind w:left="113"/>
              <w:jc w:val="center"/>
            </w:pPr>
            <w:r>
              <w:t>2024</w:t>
            </w:r>
          </w:p>
        </w:tc>
        <w:tc>
          <w:tcPr>
            <w:tcW w:w="960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ind w:right="50"/>
              <w:jc w:val="center"/>
            </w:pPr>
            <w:r>
              <w:t>2025</w:t>
            </w:r>
          </w:p>
        </w:tc>
        <w:tc>
          <w:tcPr>
            <w:tcW w:w="959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ind w:left="31"/>
              <w:jc w:val="center"/>
            </w:pPr>
            <w:r>
              <w:t>2026</w:t>
            </w:r>
          </w:p>
        </w:tc>
        <w:tc>
          <w:tcPr>
            <w:tcW w:w="960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ind w:left="91" w:right="65"/>
              <w:jc w:val="center"/>
            </w:pPr>
            <w:r>
              <w:t>2027</w:t>
            </w:r>
          </w:p>
        </w:tc>
        <w:tc>
          <w:tcPr>
            <w:tcW w:w="960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jc w:val="center"/>
            </w:pPr>
            <w:r>
              <w:t>2028</w:t>
            </w:r>
          </w:p>
        </w:tc>
        <w:tc>
          <w:tcPr>
            <w:tcW w:w="959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ind w:left="40" w:right="126"/>
              <w:jc w:val="center"/>
            </w:pPr>
            <w:r>
              <w:t>2029</w:t>
            </w:r>
          </w:p>
        </w:tc>
        <w:tc>
          <w:tcPr>
            <w:tcW w:w="960" w:type="dxa"/>
            <w:vAlign w:val="center"/>
          </w:tcPr>
          <w:p w:rsidR="00417B95" w:rsidRDefault="00417B95" w:rsidP="00230091">
            <w:pPr>
              <w:pStyle w:val="TableParagraph"/>
              <w:spacing w:line="249" w:lineRule="exact"/>
              <w:ind w:right="28"/>
              <w:jc w:val="center"/>
            </w:pPr>
            <w:r>
              <w:t>2030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49" w:lineRule="exact"/>
              <w:ind w:left="120"/>
            </w:pPr>
            <w:r>
              <w:t>Всего</w:t>
            </w:r>
          </w:p>
        </w:tc>
      </w:tr>
      <w:tr w:rsidR="00417B95" w:rsidTr="00230091">
        <w:trPr>
          <w:trHeight w:val="251"/>
        </w:trPr>
        <w:tc>
          <w:tcPr>
            <w:tcW w:w="451" w:type="dxa"/>
          </w:tcPr>
          <w:p w:rsidR="00417B95" w:rsidRDefault="00417B95">
            <w:pPr>
              <w:pStyle w:val="TableParagraph"/>
              <w:spacing w:line="232" w:lineRule="exact"/>
              <w:ind w:left="9"/>
              <w:jc w:val="center"/>
            </w:pPr>
            <w:r>
              <w:t>1</w:t>
            </w:r>
          </w:p>
        </w:tc>
        <w:tc>
          <w:tcPr>
            <w:tcW w:w="3768" w:type="dxa"/>
          </w:tcPr>
          <w:p w:rsidR="00417B95" w:rsidRDefault="00417B95">
            <w:pPr>
              <w:pStyle w:val="TableParagraph"/>
              <w:spacing w:line="232" w:lineRule="exact"/>
              <w:ind w:left="15"/>
              <w:jc w:val="center"/>
            </w:pPr>
            <w:r>
              <w:t>2</w:t>
            </w:r>
          </w:p>
        </w:tc>
        <w:tc>
          <w:tcPr>
            <w:tcW w:w="959" w:type="dxa"/>
          </w:tcPr>
          <w:p w:rsidR="00417B95" w:rsidRDefault="00417B95">
            <w:pPr>
              <w:pStyle w:val="TableParagraph"/>
              <w:spacing w:line="232" w:lineRule="exact"/>
              <w:ind w:left="11"/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2" w:lineRule="exact"/>
              <w:ind w:left="18"/>
              <w:jc w:val="center"/>
            </w:pPr>
            <w:r>
              <w:t>4</w:t>
            </w:r>
          </w:p>
        </w:tc>
        <w:tc>
          <w:tcPr>
            <w:tcW w:w="959" w:type="dxa"/>
          </w:tcPr>
          <w:p w:rsidR="00417B95" w:rsidRDefault="00417B95">
            <w:pPr>
              <w:pStyle w:val="TableParagraph"/>
              <w:spacing w:line="232" w:lineRule="exact"/>
              <w:ind w:left="19"/>
              <w:jc w:val="center"/>
            </w:pPr>
            <w:r>
              <w:t>5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2" w:lineRule="exact"/>
              <w:ind w:left="19"/>
              <w:jc w:val="center"/>
            </w:pPr>
            <w:r>
              <w:t>6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2" w:lineRule="exact"/>
              <w:ind w:right="386"/>
              <w:jc w:val="right"/>
            </w:pPr>
            <w:r>
              <w:t>7</w:t>
            </w:r>
          </w:p>
        </w:tc>
        <w:tc>
          <w:tcPr>
            <w:tcW w:w="959" w:type="dxa"/>
          </w:tcPr>
          <w:p w:rsidR="00417B95" w:rsidRDefault="00417B95">
            <w:pPr>
              <w:pStyle w:val="TableParagraph"/>
              <w:spacing w:line="232" w:lineRule="exact"/>
              <w:ind w:left="19"/>
              <w:jc w:val="center"/>
            </w:pPr>
            <w:r>
              <w:t>8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2" w:lineRule="exact"/>
              <w:ind w:left="21"/>
              <w:jc w:val="center"/>
            </w:pPr>
            <w:r>
              <w:t>9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2" w:lineRule="exact"/>
              <w:ind w:right="257"/>
              <w:jc w:val="right"/>
            </w:pPr>
            <w:r>
              <w:t>10</w:t>
            </w:r>
          </w:p>
        </w:tc>
        <w:tc>
          <w:tcPr>
            <w:tcW w:w="959" w:type="dxa"/>
          </w:tcPr>
          <w:p w:rsidR="00417B95" w:rsidRDefault="00417B95">
            <w:pPr>
              <w:pStyle w:val="TableParagraph"/>
              <w:spacing w:line="232" w:lineRule="exact"/>
              <w:ind w:left="94" w:right="68"/>
              <w:jc w:val="center"/>
            </w:pPr>
            <w:r>
              <w:t>11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2" w:lineRule="exact"/>
              <w:ind w:right="323"/>
              <w:jc w:val="right"/>
            </w:pPr>
            <w:r>
              <w:t>12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2" w:lineRule="exact"/>
              <w:ind w:left="102" w:right="66"/>
              <w:jc w:val="center"/>
            </w:pPr>
            <w:r>
              <w:t>15</w:t>
            </w:r>
          </w:p>
        </w:tc>
      </w:tr>
      <w:tr w:rsidR="00EF536C" w:rsidTr="00134560">
        <w:trPr>
          <w:trHeight w:val="1370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jc w:val="center"/>
            </w:pPr>
            <w:r>
              <w:t>1</w:t>
            </w:r>
          </w:p>
        </w:tc>
        <w:tc>
          <w:tcPr>
            <w:tcW w:w="3768" w:type="dxa"/>
          </w:tcPr>
          <w:p w:rsidR="00EF536C" w:rsidRDefault="00EF536C" w:rsidP="00EF536C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магистрального водопровода от водозабора  «Печной дол» до поселка МЖК из труб ПНД, общей протяженностью 2000 п.м.</w:t>
            </w:r>
          </w:p>
          <w:p w:rsidR="00EF536C" w:rsidRPr="0054722D" w:rsidRDefault="00EF536C" w:rsidP="00EF536C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134560" w:rsidP="00134560">
            <w:pPr>
              <w:pStyle w:val="TableParagraph"/>
              <w:jc w:val="center"/>
            </w:pPr>
            <w:r>
              <w:t>3972,2</w:t>
            </w: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right="167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right="139"/>
              <w:jc w:val="center"/>
            </w:pPr>
          </w:p>
        </w:tc>
      </w:tr>
      <w:tr w:rsidR="00EF536C" w:rsidTr="00134560">
        <w:trPr>
          <w:trHeight w:val="1134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jc w:val="center"/>
            </w:pPr>
            <w:r>
              <w:t>2</w:t>
            </w:r>
          </w:p>
        </w:tc>
        <w:tc>
          <w:tcPr>
            <w:tcW w:w="3768" w:type="dxa"/>
          </w:tcPr>
          <w:p w:rsidR="00EF536C" w:rsidRDefault="00EF536C" w:rsidP="00EF536C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магистрального водопровода по ул. Революции из труб ПНД Ø 225 мм общей протяженностью 560 п.м.</w:t>
            </w:r>
          </w:p>
          <w:p w:rsidR="00EF536C" w:rsidRPr="0054722D" w:rsidRDefault="00EF536C" w:rsidP="00EF536C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134560" w:rsidP="00134560">
            <w:pPr>
              <w:pStyle w:val="TableParagraph"/>
              <w:jc w:val="center"/>
            </w:pPr>
            <w:r>
              <w:t>4628,8</w:t>
            </w: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right="221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left="231"/>
              <w:jc w:val="center"/>
            </w:pPr>
          </w:p>
        </w:tc>
      </w:tr>
      <w:tr w:rsidR="00EF536C" w:rsidTr="00134560">
        <w:trPr>
          <w:trHeight w:val="1533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9" w:lineRule="exact"/>
              <w:jc w:val="center"/>
            </w:pPr>
            <w:r>
              <w:t>3</w:t>
            </w:r>
          </w:p>
        </w:tc>
        <w:tc>
          <w:tcPr>
            <w:tcW w:w="3768" w:type="dxa"/>
          </w:tcPr>
          <w:p w:rsidR="00EF536C" w:rsidRPr="0054722D" w:rsidRDefault="00EF536C" w:rsidP="00EF536C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чугунного водопровода  Ø150 мм, проложенного под проезжей частью автодороги по ул. Кирова, общей протяженностью 305 п.м.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134560" w:rsidP="00134560">
            <w:pPr>
              <w:pStyle w:val="TableParagraph"/>
              <w:jc w:val="center"/>
            </w:pPr>
            <w:r>
              <w:t>829,</w:t>
            </w:r>
            <w:r w:rsidR="006136A9">
              <w:t>0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spacing w:before="178"/>
              <w:ind w:left="186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78"/>
              <w:ind w:right="139"/>
              <w:jc w:val="center"/>
            </w:pPr>
          </w:p>
        </w:tc>
      </w:tr>
      <w:tr w:rsidR="00EF536C" w:rsidTr="00134560">
        <w:trPr>
          <w:trHeight w:val="1771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jc w:val="center"/>
            </w:pPr>
            <w:r>
              <w:t>4</w:t>
            </w:r>
          </w:p>
        </w:tc>
        <w:tc>
          <w:tcPr>
            <w:tcW w:w="3768" w:type="dxa"/>
          </w:tcPr>
          <w:p w:rsidR="00EF536C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внутриквартального чугунного водопровода Ø100 мм проложенного от дома № 6 по ул. Кирова до дома № 5 по ул. Давыдова, общей протяженностью 225 п.м.</w:t>
            </w:r>
          </w:p>
          <w:p w:rsidR="00EF536C" w:rsidRDefault="00EF536C" w:rsidP="00316036">
            <w:pPr>
              <w:rPr>
                <w:sz w:val="24"/>
                <w:szCs w:val="24"/>
              </w:rPr>
            </w:pPr>
          </w:p>
          <w:p w:rsidR="00EF536C" w:rsidRDefault="00EF536C" w:rsidP="00316036">
            <w:pPr>
              <w:rPr>
                <w:sz w:val="24"/>
                <w:szCs w:val="24"/>
              </w:rPr>
            </w:pPr>
          </w:p>
          <w:p w:rsidR="00EF536C" w:rsidRDefault="00EF536C" w:rsidP="00316036">
            <w:pPr>
              <w:rPr>
                <w:sz w:val="24"/>
                <w:szCs w:val="24"/>
              </w:rPr>
            </w:pP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134560" w:rsidP="00134560">
            <w:pPr>
              <w:pStyle w:val="TableParagraph"/>
              <w:jc w:val="center"/>
            </w:pPr>
            <w:r>
              <w:t>750,0</w:t>
            </w: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3"/>
              <w:ind w:left="187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3"/>
              <w:ind w:right="139"/>
              <w:jc w:val="center"/>
            </w:pPr>
          </w:p>
        </w:tc>
      </w:tr>
    </w:tbl>
    <w:p w:rsidR="00FB2D11" w:rsidRDefault="00FB2D11">
      <w:pPr>
        <w:jc w:val="right"/>
        <w:sectPr w:rsidR="00FB2D11">
          <w:footerReference w:type="default" r:id="rId143"/>
          <w:pgSz w:w="16840" w:h="11910" w:orient="landscape"/>
          <w:pgMar w:top="1040" w:right="900" w:bottom="280" w:left="920" w:header="0" w:footer="0" w:gutter="0"/>
          <w:cols w:space="720"/>
        </w:sectPr>
      </w:pPr>
    </w:p>
    <w:p w:rsidR="00FB2D11" w:rsidRDefault="00FB2D1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3768"/>
        <w:gridCol w:w="959"/>
        <w:gridCol w:w="960"/>
        <w:gridCol w:w="959"/>
        <w:gridCol w:w="960"/>
        <w:gridCol w:w="960"/>
        <w:gridCol w:w="959"/>
        <w:gridCol w:w="960"/>
        <w:gridCol w:w="960"/>
        <w:gridCol w:w="959"/>
        <w:gridCol w:w="960"/>
        <w:gridCol w:w="960"/>
      </w:tblGrid>
      <w:tr w:rsidR="00417B95" w:rsidTr="00230091">
        <w:trPr>
          <w:trHeight w:val="254"/>
        </w:trPr>
        <w:tc>
          <w:tcPr>
            <w:tcW w:w="451" w:type="dxa"/>
          </w:tcPr>
          <w:p w:rsidR="00417B95" w:rsidRDefault="00417B95">
            <w:pPr>
              <w:pStyle w:val="TableParagraph"/>
              <w:spacing w:line="234" w:lineRule="exact"/>
              <w:ind w:left="170"/>
            </w:pPr>
            <w:r>
              <w:t>1</w:t>
            </w:r>
          </w:p>
        </w:tc>
        <w:tc>
          <w:tcPr>
            <w:tcW w:w="3768" w:type="dxa"/>
          </w:tcPr>
          <w:p w:rsidR="00417B95" w:rsidRDefault="00417B95">
            <w:pPr>
              <w:pStyle w:val="TableParagraph"/>
              <w:spacing w:line="234" w:lineRule="exact"/>
              <w:ind w:left="15"/>
              <w:jc w:val="center"/>
            </w:pPr>
            <w:r>
              <w:t>2</w:t>
            </w:r>
          </w:p>
        </w:tc>
        <w:tc>
          <w:tcPr>
            <w:tcW w:w="959" w:type="dxa"/>
          </w:tcPr>
          <w:p w:rsidR="00417B95" w:rsidRDefault="00417B95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4" w:lineRule="exact"/>
              <w:ind w:left="18"/>
              <w:jc w:val="center"/>
            </w:pPr>
            <w:r>
              <w:t>4</w:t>
            </w:r>
          </w:p>
        </w:tc>
        <w:tc>
          <w:tcPr>
            <w:tcW w:w="959" w:type="dxa"/>
          </w:tcPr>
          <w:p w:rsidR="00417B95" w:rsidRDefault="00417B95">
            <w:pPr>
              <w:pStyle w:val="TableParagraph"/>
              <w:spacing w:line="234" w:lineRule="exact"/>
              <w:ind w:left="19"/>
              <w:jc w:val="center"/>
            </w:pPr>
            <w:r>
              <w:t>5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4" w:lineRule="exact"/>
              <w:ind w:left="19"/>
              <w:jc w:val="center"/>
            </w:pPr>
            <w:r>
              <w:t>6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4" w:lineRule="exact"/>
              <w:ind w:left="18"/>
              <w:jc w:val="center"/>
            </w:pPr>
            <w:r>
              <w:t>7</w:t>
            </w:r>
          </w:p>
        </w:tc>
        <w:tc>
          <w:tcPr>
            <w:tcW w:w="959" w:type="dxa"/>
          </w:tcPr>
          <w:p w:rsidR="00417B95" w:rsidRDefault="00417B95">
            <w:pPr>
              <w:pStyle w:val="TableParagraph"/>
              <w:spacing w:line="234" w:lineRule="exact"/>
              <w:ind w:left="19"/>
              <w:jc w:val="center"/>
            </w:pPr>
            <w:r>
              <w:t>8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4" w:lineRule="exact"/>
              <w:ind w:left="21"/>
              <w:jc w:val="center"/>
            </w:pPr>
            <w:r>
              <w:t>9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4" w:lineRule="exact"/>
              <w:ind w:left="94" w:right="70"/>
              <w:jc w:val="center"/>
            </w:pPr>
            <w:r>
              <w:t>10</w:t>
            </w:r>
          </w:p>
        </w:tc>
        <w:tc>
          <w:tcPr>
            <w:tcW w:w="959" w:type="dxa"/>
          </w:tcPr>
          <w:p w:rsidR="00417B95" w:rsidRDefault="00417B95">
            <w:pPr>
              <w:pStyle w:val="TableParagraph"/>
              <w:spacing w:line="234" w:lineRule="exact"/>
              <w:ind w:left="94" w:right="68"/>
              <w:jc w:val="center"/>
            </w:pPr>
            <w:r>
              <w:t>11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4" w:lineRule="exact"/>
              <w:ind w:left="167" w:right="133"/>
              <w:jc w:val="center"/>
            </w:pPr>
            <w:r>
              <w:t>12</w:t>
            </w:r>
          </w:p>
        </w:tc>
        <w:tc>
          <w:tcPr>
            <w:tcW w:w="960" w:type="dxa"/>
          </w:tcPr>
          <w:p w:rsidR="00417B95" w:rsidRDefault="00417B95">
            <w:pPr>
              <w:pStyle w:val="TableParagraph"/>
              <w:spacing w:line="234" w:lineRule="exact"/>
              <w:ind w:left="102" w:right="66"/>
              <w:jc w:val="center"/>
            </w:pPr>
            <w:r>
              <w:t>15</w:t>
            </w:r>
          </w:p>
        </w:tc>
      </w:tr>
      <w:tr w:rsidR="00EF536C" w:rsidTr="00134560">
        <w:trPr>
          <w:trHeight w:val="758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5</w:t>
            </w:r>
          </w:p>
        </w:tc>
        <w:tc>
          <w:tcPr>
            <w:tcW w:w="3768" w:type="dxa"/>
          </w:tcPr>
          <w:p w:rsidR="00EF536C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внутриквартального чугунного водопровода Ø100 мм от дома № 15 по ул. 40 лет Октября до очистных сооружений канализации (ОСК), общей протяженностью 1250 п.м.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134560" w:rsidP="00134560">
            <w:pPr>
              <w:pStyle w:val="TableParagraph"/>
              <w:jc w:val="center"/>
            </w:pPr>
            <w:r>
              <w:t>4200,0</w:t>
            </w: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59" w:right="141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771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9" w:lineRule="exact"/>
              <w:ind w:left="165"/>
            </w:pPr>
            <w:r>
              <w:t>6</w:t>
            </w:r>
          </w:p>
        </w:tc>
        <w:tc>
          <w:tcPr>
            <w:tcW w:w="3768" w:type="dxa"/>
          </w:tcPr>
          <w:p w:rsidR="00EF536C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магистрального питьевого водопровода Ø219 мм от ВК по ул. Набережная до накопительных резервуаров пос. Верхняя Зона емкостью 250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и 500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общей протяженностью 1170 п.м.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spacing w:before="202"/>
              <w:ind w:left="160" w:right="141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2"/>
              <w:ind w:left="168" w:right="149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134560" w:rsidP="00134560">
            <w:pPr>
              <w:pStyle w:val="TableParagraph"/>
              <w:spacing w:before="202"/>
              <w:ind w:left="159" w:right="141"/>
              <w:jc w:val="center"/>
            </w:pPr>
            <w:r>
              <w:t>9200,0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2"/>
              <w:ind w:left="102" w:right="66"/>
              <w:jc w:val="center"/>
            </w:pPr>
          </w:p>
        </w:tc>
      </w:tr>
      <w:tr w:rsidR="00EF536C" w:rsidTr="00134560">
        <w:trPr>
          <w:trHeight w:val="1012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9" w:lineRule="exact"/>
              <w:ind w:left="165"/>
            </w:pPr>
            <w:r>
              <w:t>7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Ø100 мм по ул. Чапаева, Фурманова, Железнодорожная, общей протяженностью 2450 п.м.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134560" w:rsidP="00134560">
            <w:pPr>
              <w:pStyle w:val="TableParagraph"/>
              <w:jc w:val="center"/>
            </w:pPr>
            <w:r>
              <w:t>7800,0</w:t>
            </w: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left="94" w:right="70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012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8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Капитальный ремонт питьевого водопровода Ø219 мм от дома №1 по ул. Курчатова до дома № 12 по ул. Революции, общей протяженностью 420 п.м.  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59" w:right="141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134560" w:rsidP="00134560">
            <w:pPr>
              <w:pStyle w:val="TableParagraph"/>
              <w:jc w:val="center"/>
            </w:pPr>
            <w:r>
              <w:t>3900,0</w:t>
            </w: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264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9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Реконструкция накопительных резервуаров емкостью 250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и 500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с заменой распределительной водопроводной сети и запорной арматуры для водоснабжения пос. Верхняя Зона</w:t>
            </w:r>
          </w:p>
          <w:p w:rsidR="00EF536C" w:rsidRDefault="00EF536C" w:rsidP="00316036">
            <w:pPr>
              <w:rPr>
                <w:sz w:val="24"/>
                <w:szCs w:val="24"/>
              </w:rPr>
            </w:pPr>
          </w:p>
          <w:p w:rsidR="00EF536C" w:rsidRDefault="00EF536C" w:rsidP="00316036">
            <w:pPr>
              <w:rPr>
                <w:sz w:val="24"/>
                <w:szCs w:val="24"/>
              </w:rPr>
            </w:pP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134560" w:rsidP="00134560">
            <w:pPr>
              <w:pStyle w:val="TableParagraph"/>
              <w:jc w:val="center"/>
            </w:pPr>
            <w:r>
              <w:t>1200,0</w:t>
            </w: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left="94" w:right="66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left="102" w:right="66"/>
              <w:jc w:val="center"/>
            </w:pPr>
          </w:p>
        </w:tc>
      </w:tr>
      <w:tr w:rsidR="00EF536C" w:rsidTr="00134560">
        <w:trPr>
          <w:trHeight w:val="279"/>
        </w:trPr>
        <w:tc>
          <w:tcPr>
            <w:tcW w:w="451" w:type="dxa"/>
            <w:vAlign w:val="center"/>
          </w:tcPr>
          <w:p w:rsidR="00EF536C" w:rsidRPr="00EF536C" w:rsidRDefault="00EF536C" w:rsidP="00EF536C">
            <w:pPr>
              <w:pStyle w:val="TableParagraph"/>
              <w:spacing w:line="244" w:lineRule="exact"/>
              <w:ind w:left="165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768" w:type="dxa"/>
            <w:vAlign w:val="center"/>
          </w:tcPr>
          <w:p w:rsidR="00EF536C" w:rsidRPr="00EF536C" w:rsidRDefault="00EF536C" w:rsidP="00EF536C">
            <w:pPr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2</w:t>
            </w:r>
          </w:p>
        </w:tc>
        <w:tc>
          <w:tcPr>
            <w:tcW w:w="959" w:type="dxa"/>
            <w:vAlign w:val="center"/>
          </w:tcPr>
          <w:p w:rsidR="00EF536C" w:rsidRPr="00EF536C" w:rsidRDefault="00EF536C" w:rsidP="00134560">
            <w:pPr>
              <w:pStyle w:val="TableParagraph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  <w:vAlign w:val="center"/>
          </w:tcPr>
          <w:p w:rsidR="00EF536C" w:rsidRPr="00EF536C" w:rsidRDefault="00EF536C" w:rsidP="00134560">
            <w:pPr>
              <w:pStyle w:val="TableParagraph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4</w:t>
            </w:r>
          </w:p>
        </w:tc>
        <w:tc>
          <w:tcPr>
            <w:tcW w:w="959" w:type="dxa"/>
            <w:vAlign w:val="center"/>
          </w:tcPr>
          <w:p w:rsidR="00EF536C" w:rsidRPr="00EF536C" w:rsidRDefault="00EF536C" w:rsidP="00134560">
            <w:pPr>
              <w:pStyle w:val="TableParagraph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5</w:t>
            </w:r>
          </w:p>
        </w:tc>
        <w:tc>
          <w:tcPr>
            <w:tcW w:w="960" w:type="dxa"/>
            <w:vAlign w:val="center"/>
          </w:tcPr>
          <w:p w:rsidR="00EF536C" w:rsidRPr="00EF536C" w:rsidRDefault="00EF536C" w:rsidP="00134560">
            <w:pPr>
              <w:pStyle w:val="TableParagraph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6</w:t>
            </w:r>
          </w:p>
        </w:tc>
        <w:tc>
          <w:tcPr>
            <w:tcW w:w="960" w:type="dxa"/>
            <w:vAlign w:val="center"/>
          </w:tcPr>
          <w:p w:rsidR="00EF536C" w:rsidRPr="00EF536C" w:rsidRDefault="00EF536C" w:rsidP="00134560">
            <w:pPr>
              <w:pStyle w:val="TableParagraph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7</w:t>
            </w:r>
          </w:p>
        </w:tc>
        <w:tc>
          <w:tcPr>
            <w:tcW w:w="959" w:type="dxa"/>
            <w:vAlign w:val="center"/>
          </w:tcPr>
          <w:p w:rsidR="00EF536C" w:rsidRPr="00EF536C" w:rsidRDefault="00EF536C" w:rsidP="00134560">
            <w:pPr>
              <w:pStyle w:val="TableParagraph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8</w:t>
            </w:r>
          </w:p>
        </w:tc>
        <w:tc>
          <w:tcPr>
            <w:tcW w:w="960" w:type="dxa"/>
            <w:vAlign w:val="center"/>
          </w:tcPr>
          <w:p w:rsidR="00EF536C" w:rsidRPr="00EF536C" w:rsidRDefault="00EF536C" w:rsidP="00134560">
            <w:pPr>
              <w:pStyle w:val="TableParagraph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9</w:t>
            </w:r>
          </w:p>
        </w:tc>
        <w:tc>
          <w:tcPr>
            <w:tcW w:w="960" w:type="dxa"/>
            <w:vAlign w:val="center"/>
          </w:tcPr>
          <w:p w:rsidR="00EF536C" w:rsidRPr="00EF536C" w:rsidRDefault="00EF536C" w:rsidP="00134560">
            <w:pPr>
              <w:pStyle w:val="TableParagraph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10</w:t>
            </w:r>
          </w:p>
        </w:tc>
        <w:tc>
          <w:tcPr>
            <w:tcW w:w="959" w:type="dxa"/>
            <w:vAlign w:val="center"/>
          </w:tcPr>
          <w:p w:rsidR="00EF536C" w:rsidRPr="00EF536C" w:rsidRDefault="00EF536C" w:rsidP="00134560">
            <w:pPr>
              <w:pStyle w:val="TableParagraph"/>
              <w:ind w:left="94" w:right="63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11</w:t>
            </w:r>
          </w:p>
        </w:tc>
        <w:tc>
          <w:tcPr>
            <w:tcW w:w="960" w:type="dxa"/>
            <w:vAlign w:val="center"/>
          </w:tcPr>
          <w:p w:rsidR="00EF536C" w:rsidRPr="00EF536C" w:rsidRDefault="00EF536C" w:rsidP="00134560">
            <w:pPr>
              <w:pStyle w:val="TableParagraph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12</w:t>
            </w:r>
          </w:p>
        </w:tc>
        <w:tc>
          <w:tcPr>
            <w:tcW w:w="960" w:type="dxa"/>
            <w:vAlign w:val="center"/>
          </w:tcPr>
          <w:p w:rsidR="00EF536C" w:rsidRPr="00EF536C" w:rsidRDefault="00EF536C" w:rsidP="00134560">
            <w:pPr>
              <w:pStyle w:val="TableParagraph"/>
              <w:ind w:left="102" w:right="66"/>
              <w:jc w:val="center"/>
              <w:rPr>
                <w:sz w:val="24"/>
                <w:szCs w:val="24"/>
              </w:rPr>
            </w:pPr>
            <w:r w:rsidRPr="00EF536C">
              <w:rPr>
                <w:sz w:val="24"/>
                <w:szCs w:val="24"/>
              </w:rPr>
              <w:t>13</w:t>
            </w:r>
          </w:p>
        </w:tc>
      </w:tr>
      <w:tr w:rsidR="00EF536C" w:rsidTr="00134560">
        <w:trPr>
          <w:trHeight w:val="1516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4" w:lineRule="exact"/>
              <w:ind w:left="165"/>
            </w:pPr>
            <w:r>
              <w:t>10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ул. Ст. Разина, Крупская, 8 Марта, Октября, Ленина, Красноармейская из полиэтиленовых труб ПНД, общей протяженностью 3455 п.м.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134560" w:rsidP="00134560">
            <w:pPr>
              <w:pStyle w:val="TableParagraph"/>
              <w:jc w:val="center"/>
            </w:pPr>
            <w:r>
              <w:t>6500,0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left="94" w:right="63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447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11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2-х резервуаров запаса воды емкостью 100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каждый на самой высокой отметке рельефа для водоснабжения поселков «Гумны» и «Клевер» с учетом противопожарного запаса воды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left="159" w:right="141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left="102" w:right="66"/>
              <w:jc w:val="center"/>
            </w:pPr>
          </w:p>
        </w:tc>
      </w:tr>
      <w:tr w:rsidR="00EF536C" w:rsidTr="00134560">
        <w:trPr>
          <w:trHeight w:val="1771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12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подающего трубопровода на заполнение проектируемых резервуаров и отводящего трубопровода для поселков «Гумны» и «Клевер» с подключением к существующим сетям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left="159" w:right="141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left="102" w:right="66"/>
              <w:jc w:val="center"/>
            </w:pPr>
          </w:p>
        </w:tc>
      </w:tr>
      <w:tr w:rsidR="00EF536C" w:rsidTr="00134560">
        <w:trPr>
          <w:trHeight w:val="1771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13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Реконструкция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ВЗУ «Кирзавод» с установкой 3-х групп насосов: 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- две группы для подачи воды на хозяйственно-питьевые нужды центральной части г. Сим и заполнение проектируемых</w:t>
            </w:r>
            <w:r w:rsidR="0052669B">
              <w:rPr>
                <w:sz w:val="24"/>
                <w:szCs w:val="24"/>
              </w:rPr>
              <w:t xml:space="preserve"> резервуаров </w:t>
            </w:r>
            <w:r w:rsidRPr="0054722D">
              <w:rPr>
                <w:sz w:val="24"/>
                <w:szCs w:val="24"/>
              </w:rPr>
              <w:t xml:space="preserve"> для водоснабжения поселков «Гумны» и «Клевер»</w:t>
            </w:r>
          </w:p>
          <w:p w:rsidR="00EF536C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- третья группа – пожарные насосы для центральной части г.Сим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left="159" w:right="141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left="102" w:right="66"/>
              <w:jc w:val="center"/>
            </w:pPr>
          </w:p>
        </w:tc>
      </w:tr>
    </w:tbl>
    <w:p w:rsidR="00FB2D11" w:rsidRDefault="00FB2D11">
      <w:pPr>
        <w:jc w:val="center"/>
        <w:sectPr w:rsidR="00FB2D11">
          <w:footerReference w:type="default" r:id="rId144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FB2D11" w:rsidRDefault="00FB2D1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3768"/>
        <w:gridCol w:w="959"/>
        <w:gridCol w:w="960"/>
        <w:gridCol w:w="959"/>
        <w:gridCol w:w="960"/>
        <w:gridCol w:w="960"/>
        <w:gridCol w:w="959"/>
        <w:gridCol w:w="960"/>
        <w:gridCol w:w="960"/>
        <w:gridCol w:w="959"/>
        <w:gridCol w:w="960"/>
        <w:gridCol w:w="960"/>
      </w:tblGrid>
      <w:tr w:rsidR="00230091" w:rsidTr="00230091">
        <w:trPr>
          <w:trHeight w:val="254"/>
        </w:trPr>
        <w:tc>
          <w:tcPr>
            <w:tcW w:w="451" w:type="dxa"/>
          </w:tcPr>
          <w:p w:rsidR="00230091" w:rsidRDefault="00230091">
            <w:pPr>
              <w:pStyle w:val="TableParagraph"/>
              <w:spacing w:line="234" w:lineRule="exact"/>
              <w:ind w:left="170"/>
            </w:pPr>
            <w:r>
              <w:t>1</w:t>
            </w:r>
          </w:p>
        </w:tc>
        <w:tc>
          <w:tcPr>
            <w:tcW w:w="3768" w:type="dxa"/>
          </w:tcPr>
          <w:p w:rsidR="00230091" w:rsidRDefault="00230091">
            <w:pPr>
              <w:pStyle w:val="TableParagraph"/>
              <w:spacing w:line="234" w:lineRule="exact"/>
              <w:ind w:left="15"/>
              <w:jc w:val="center"/>
            </w:pPr>
            <w:r>
              <w:t>2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8"/>
              <w:jc w:val="center"/>
            </w:pPr>
            <w:r>
              <w:t>4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19"/>
              <w:jc w:val="center"/>
            </w:pPr>
            <w:r>
              <w:t>5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9"/>
              <w:jc w:val="center"/>
            </w:pPr>
            <w:r>
              <w:t>6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8"/>
              <w:jc w:val="center"/>
            </w:pPr>
            <w:r>
              <w:t>7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19"/>
              <w:jc w:val="center"/>
            </w:pPr>
            <w:r>
              <w:t>8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21"/>
              <w:jc w:val="center"/>
            </w:pPr>
            <w:r>
              <w:t>9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94" w:right="70"/>
              <w:jc w:val="center"/>
            </w:pPr>
            <w:r>
              <w:t>10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94" w:right="68"/>
              <w:jc w:val="center"/>
            </w:pPr>
            <w:r>
              <w:t>11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67" w:right="133"/>
              <w:jc w:val="center"/>
            </w:pPr>
            <w:r>
              <w:t>12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02" w:right="66"/>
              <w:jc w:val="center"/>
            </w:pPr>
            <w:r>
              <w:t>15</w:t>
            </w:r>
          </w:p>
        </w:tc>
      </w:tr>
      <w:tr w:rsidR="00EF536C" w:rsidTr="00134560">
        <w:trPr>
          <w:trHeight w:val="2253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14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дополнительных 2-х резервуаров емкостью 250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 xml:space="preserve"> каждый, в районе ВЗУ «Кирзавод» для хранения противопожарного запаса питьевой воды на нужды пожаротушения центральной части г.Сим</w:t>
            </w:r>
            <w:r>
              <w:rPr>
                <w:sz w:val="24"/>
                <w:szCs w:val="24"/>
              </w:rPr>
              <w:t xml:space="preserve"> </w:t>
            </w:r>
            <w:r w:rsidRPr="0054722D">
              <w:rPr>
                <w:sz w:val="24"/>
                <w:szCs w:val="24"/>
              </w:rPr>
              <w:t>(требования п.9.12 СНиП 2.04.02-84*)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5"/>
              <w:ind w:left="102" w:right="66"/>
              <w:jc w:val="center"/>
            </w:pPr>
          </w:p>
        </w:tc>
      </w:tr>
      <w:tr w:rsidR="00EF536C" w:rsidTr="00134560">
        <w:trPr>
          <w:trHeight w:val="1228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15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Проведение гидрогеологических работ по изысканию дополнительного источника водоснабжения в зоне санитарной охраны ВЗУ «Кирзавод» с последующим бурением разведочно-эксплуатационной скважины с дебетом 100,0-120,0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/час.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5"/>
              <w:ind w:left="167" w:right="133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5"/>
              <w:ind w:left="102" w:right="66"/>
              <w:jc w:val="center"/>
            </w:pPr>
          </w:p>
        </w:tc>
      </w:tr>
      <w:tr w:rsidR="00EF536C" w:rsidTr="00134560">
        <w:trPr>
          <w:trHeight w:val="1473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16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ограждения зоны санитарной охраны сооружений водоснабжения ВЗУ «Кирзавод» в соответствии с п.4.14 СНиП 2.04.02-84*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67" w:right="133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228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17</w:t>
            </w:r>
          </w:p>
        </w:tc>
        <w:tc>
          <w:tcPr>
            <w:tcW w:w="3768" w:type="dxa"/>
            <w:vAlign w:val="center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Строительство новой трансформаторной подстанции (ТП) 400 кВА для обеспечения электроснабжения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ВЗУ «Кирзавод» по 1 категории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5"/>
              <w:ind w:left="168" w:right="149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5"/>
              <w:ind w:left="102" w:right="66"/>
              <w:jc w:val="center"/>
            </w:pPr>
          </w:p>
        </w:tc>
      </w:tr>
      <w:tr w:rsidR="00EF536C" w:rsidTr="00134560">
        <w:trPr>
          <w:trHeight w:val="1516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18</w:t>
            </w:r>
          </w:p>
        </w:tc>
        <w:tc>
          <w:tcPr>
            <w:tcW w:w="3768" w:type="dxa"/>
          </w:tcPr>
          <w:p w:rsidR="00EF536C" w:rsidRPr="0054722D" w:rsidRDefault="00EF536C" w:rsidP="00AF4B25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сетей водоснабжения к районам нового строительства и существующей застройки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left="94" w:right="75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left="102" w:right="66"/>
              <w:jc w:val="center"/>
            </w:pPr>
          </w:p>
        </w:tc>
      </w:tr>
    </w:tbl>
    <w:p w:rsidR="00FB2D11" w:rsidRDefault="00FB2D11">
      <w:pPr>
        <w:jc w:val="center"/>
        <w:sectPr w:rsidR="00FB2D11">
          <w:footerReference w:type="default" r:id="rId145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FB2D11" w:rsidRDefault="00FB2D1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3768"/>
        <w:gridCol w:w="959"/>
        <w:gridCol w:w="960"/>
        <w:gridCol w:w="959"/>
        <w:gridCol w:w="960"/>
        <w:gridCol w:w="960"/>
        <w:gridCol w:w="959"/>
        <w:gridCol w:w="960"/>
        <w:gridCol w:w="960"/>
        <w:gridCol w:w="959"/>
        <w:gridCol w:w="960"/>
        <w:gridCol w:w="960"/>
      </w:tblGrid>
      <w:tr w:rsidR="00230091" w:rsidTr="00230091">
        <w:trPr>
          <w:trHeight w:val="254"/>
        </w:trPr>
        <w:tc>
          <w:tcPr>
            <w:tcW w:w="451" w:type="dxa"/>
          </w:tcPr>
          <w:p w:rsidR="00230091" w:rsidRDefault="00230091">
            <w:pPr>
              <w:pStyle w:val="TableParagraph"/>
              <w:spacing w:line="234" w:lineRule="exact"/>
              <w:ind w:left="170"/>
            </w:pPr>
            <w:r>
              <w:t>1</w:t>
            </w:r>
          </w:p>
        </w:tc>
        <w:tc>
          <w:tcPr>
            <w:tcW w:w="3768" w:type="dxa"/>
          </w:tcPr>
          <w:p w:rsidR="00230091" w:rsidRDefault="00230091">
            <w:pPr>
              <w:pStyle w:val="TableParagraph"/>
              <w:spacing w:line="234" w:lineRule="exact"/>
              <w:ind w:left="15"/>
              <w:jc w:val="center"/>
            </w:pPr>
            <w:r>
              <w:t>2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8"/>
              <w:jc w:val="center"/>
            </w:pPr>
            <w:r>
              <w:t>4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19"/>
              <w:jc w:val="center"/>
            </w:pPr>
            <w:r>
              <w:t>5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9"/>
              <w:jc w:val="center"/>
            </w:pPr>
            <w:r>
              <w:t>6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8"/>
              <w:jc w:val="center"/>
            </w:pPr>
            <w:r>
              <w:t>7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19"/>
              <w:jc w:val="center"/>
            </w:pPr>
            <w:r>
              <w:t>8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21"/>
              <w:jc w:val="center"/>
            </w:pPr>
            <w:r>
              <w:t>9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94" w:right="70"/>
              <w:jc w:val="center"/>
            </w:pPr>
            <w:r>
              <w:t>10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94" w:right="68"/>
              <w:jc w:val="center"/>
            </w:pPr>
            <w:r>
              <w:t>11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67" w:right="133"/>
              <w:jc w:val="center"/>
            </w:pPr>
            <w:r>
              <w:t>12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right="303"/>
              <w:jc w:val="right"/>
            </w:pPr>
            <w:r>
              <w:t>15</w:t>
            </w:r>
          </w:p>
        </w:tc>
      </w:tr>
      <w:tr w:rsidR="00EF536C" w:rsidTr="00134560">
        <w:trPr>
          <w:trHeight w:val="1402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19</w:t>
            </w:r>
          </w:p>
        </w:tc>
        <w:tc>
          <w:tcPr>
            <w:tcW w:w="3768" w:type="dxa"/>
          </w:tcPr>
          <w:p w:rsidR="00EF536C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Реконструкция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водозабора «Печной дол» с модернизацией  оборудования и внедрением современной системы обеззараживания питьевой воды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left="90" w:right="79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right="248"/>
              <w:jc w:val="center"/>
            </w:pPr>
          </w:p>
        </w:tc>
      </w:tr>
      <w:tr w:rsidR="00EF536C" w:rsidTr="00134560">
        <w:trPr>
          <w:trHeight w:val="1771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20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 xml:space="preserve">Капитальный ремонт напорного и самотечного водопровода Ø273 мм, от насосной станции </w:t>
            </w:r>
            <w:r w:rsidRPr="0054722D">
              <w:rPr>
                <w:sz w:val="24"/>
                <w:szCs w:val="24"/>
                <w:lang w:val="en-US"/>
              </w:rPr>
              <w:t>II</w:t>
            </w:r>
            <w:r w:rsidRPr="0054722D">
              <w:rPr>
                <w:sz w:val="24"/>
                <w:szCs w:val="24"/>
              </w:rPr>
              <w:t xml:space="preserve"> подъема до накопительного резервуара 1000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водозаборного участка «Печной дол», общей протяженностью 740 п.м.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left="90" w:right="79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right="193"/>
              <w:jc w:val="center"/>
            </w:pPr>
          </w:p>
        </w:tc>
      </w:tr>
      <w:tr w:rsidR="00EF536C" w:rsidTr="00134560">
        <w:trPr>
          <w:trHeight w:val="1771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21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Проведение гидрогеологических работ по изысканию дополнительного источника водоснабжения в зоне санитарной охраны ВЗУ «Печной дол» с последующим бурением разведочно-эксплуатационной скважины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left="90" w:right="79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200"/>
              <w:ind w:right="193"/>
              <w:jc w:val="center"/>
            </w:pPr>
          </w:p>
        </w:tc>
      </w:tr>
      <w:tr w:rsidR="00EF536C" w:rsidTr="00134560">
        <w:trPr>
          <w:trHeight w:val="1516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22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ограждения зоны санитарной охраны сооружений водоснабжения ВЗУ «Печной дол» в соответствии с п.4.14 СНиП 2.04.02-84*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left="94" w:right="70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right="193"/>
              <w:jc w:val="center"/>
            </w:pPr>
          </w:p>
        </w:tc>
      </w:tr>
      <w:tr w:rsidR="00EF536C" w:rsidTr="00134560">
        <w:trPr>
          <w:trHeight w:val="2025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23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по ул. Луговая, Чехова, Минцевича из полиэтиленовых труб ПНД, общей протяженностью 2600 п.м.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left="86" w:right="65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spacing w:before="1"/>
              <w:ind w:right="248"/>
              <w:jc w:val="center"/>
            </w:pPr>
          </w:p>
        </w:tc>
      </w:tr>
    </w:tbl>
    <w:p w:rsidR="00FB2D11" w:rsidRDefault="00FB2D11">
      <w:pPr>
        <w:jc w:val="right"/>
        <w:sectPr w:rsidR="00FB2D11">
          <w:footerReference w:type="default" r:id="rId146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FB2D11" w:rsidRDefault="00FB2D1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"/>
        <w:gridCol w:w="3768"/>
        <w:gridCol w:w="959"/>
        <w:gridCol w:w="960"/>
        <w:gridCol w:w="959"/>
        <w:gridCol w:w="960"/>
        <w:gridCol w:w="960"/>
        <w:gridCol w:w="959"/>
        <w:gridCol w:w="960"/>
        <w:gridCol w:w="960"/>
        <w:gridCol w:w="959"/>
        <w:gridCol w:w="960"/>
        <w:gridCol w:w="960"/>
      </w:tblGrid>
      <w:tr w:rsidR="00230091" w:rsidTr="00230091">
        <w:trPr>
          <w:trHeight w:val="254"/>
        </w:trPr>
        <w:tc>
          <w:tcPr>
            <w:tcW w:w="451" w:type="dxa"/>
          </w:tcPr>
          <w:p w:rsidR="00230091" w:rsidRDefault="00230091">
            <w:pPr>
              <w:pStyle w:val="TableParagraph"/>
              <w:spacing w:line="234" w:lineRule="exact"/>
              <w:ind w:left="170"/>
            </w:pPr>
            <w:r>
              <w:t>1</w:t>
            </w:r>
          </w:p>
        </w:tc>
        <w:tc>
          <w:tcPr>
            <w:tcW w:w="3768" w:type="dxa"/>
          </w:tcPr>
          <w:p w:rsidR="00230091" w:rsidRDefault="00230091">
            <w:pPr>
              <w:pStyle w:val="TableParagraph"/>
              <w:spacing w:line="234" w:lineRule="exact"/>
              <w:ind w:left="15"/>
              <w:jc w:val="center"/>
            </w:pPr>
            <w:r>
              <w:t>2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11"/>
              <w:jc w:val="center"/>
            </w:pPr>
            <w:r>
              <w:t>3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8"/>
              <w:jc w:val="center"/>
            </w:pPr>
            <w:r>
              <w:t>4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19"/>
              <w:jc w:val="center"/>
            </w:pPr>
            <w:r>
              <w:t>5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9"/>
              <w:jc w:val="center"/>
            </w:pPr>
            <w:r>
              <w:t>6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8"/>
              <w:jc w:val="center"/>
            </w:pPr>
            <w:r>
              <w:t>7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19"/>
              <w:jc w:val="center"/>
            </w:pPr>
            <w:r>
              <w:t>8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21"/>
              <w:jc w:val="center"/>
            </w:pPr>
            <w:r>
              <w:t>9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94" w:right="70"/>
              <w:jc w:val="center"/>
            </w:pPr>
            <w:r>
              <w:t>10</w:t>
            </w:r>
          </w:p>
        </w:tc>
        <w:tc>
          <w:tcPr>
            <w:tcW w:w="959" w:type="dxa"/>
          </w:tcPr>
          <w:p w:rsidR="00230091" w:rsidRDefault="00230091">
            <w:pPr>
              <w:pStyle w:val="TableParagraph"/>
              <w:spacing w:line="234" w:lineRule="exact"/>
              <w:ind w:left="94" w:right="68"/>
              <w:jc w:val="center"/>
            </w:pPr>
            <w:r>
              <w:t>11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67" w:right="133"/>
              <w:jc w:val="center"/>
            </w:pPr>
            <w:r>
              <w:t>12</w:t>
            </w:r>
          </w:p>
        </w:tc>
        <w:tc>
          <w:tcPr>
            <w:tcW w:w="960" w:type="dxa"/>
          </w:tcPr>
          <w:p w:rsidR="00230091" w:rsidRDefault="00230091">
            <w:pPr>
              <w:pStyle w:val="TableParagraph"/>
              <w:spacing w:line="234" w:lineRule="exact"/>
              <w:ind w:left="102" w:right="66"/>
              <w:jc w:val="center"/>
            </w:pPr>
            <w:r>
              <w:t>15</w:t>
            </w:r>
          </w:p>
        </w:tc>
      </w:tr>
      <w:tr w:rsidR="00EF536C" w:rsidTr="00134560">
        <w:trPr>
          <w:trHeight w:val="1119"/>
        </w:trPr>
        <w:tc>
          <w:tcPr>
            <w:tcW w:w="451" w:type="dxa"/>
          </w:tcPr>
          <w:p w:rsidR="00EF536C" w:rsidRDefault="00EF536C" w:rsidP="00EF536C">
            <w:pPr>
              <w:pStyle w:val="TableParagraph"/>
              <w:spacing w:line="247" w:lineRule="exact"/>
              <w:ind w:left="165"/>
            </w:pPr>
            <w:r>
              <w:t>24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Модернизация насосной станции по ул. Пугачева для последующей эксплуатации ВЗУ в автоматическом режиме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59" w:right="141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right="220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right="221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59" w:right="141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</w:tr>
      <w:tr w:rsidR="00EF536C" w:rsidTr="00134560">
        <w:trPr>
          <w:trHeight w:val="1403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25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ограждения зоны санитарной охраны сооружений водоснабжения ВЗУ « ул. Пугачева» в соответствии с п.4.14 СНиП 2.04.02-84*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right="220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080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26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водопроводных сетей от насосной станции ул. Пугачева до накопительного резервуара 50 м</w:t>
            </w:r>
            <w:r w:rsidRPr="0054722D">
              <w:rPr>
                <w:sz w:val="24"/>
                <w:szCs w:val="24"/>
                <w:vertAlign w:val="superscript"/>
              </w:rPr>
              <w:t>3</w:t>
            </w:r>
            <w:r w:rsidRPr="0054722D">
              <w:rPr>
                <w:sz w:val="24"/>
                <w:szCs w:val="24"/>
              </w:rPr>
              <w:t>, общей протяженностью   п.м.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right="220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080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27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самотечного питьевого водопровода по ул. Сибирева, Кутузова, Нагорная, Свободы, Пугачева, Маяковского общей протяженностью 2250 п.м.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right="220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080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28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Модернизация насосной станции ВЗУ «Ключ Водопойный» для последующей эксплуатации в автоматическом режиме</w:t>
            </w:r>
          </w:p>
          <w:p w:rsidR="00EF536C" w:rsidRPr="0054722D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right="220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080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29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Капитальный ремонт питьевого водопровода к домам № 4А, 4Б по ул. Бр.Буяновых из полиэтиленовых труб, общей протяженностью 300 п.м.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right="220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EF536C" w:rsidTr="00134560">
        <w:trPr>
          <w:trHeight w:val="1080"/>
        </w:trPr>
        <w:tc>
          <w:tcPr>
            <w:tcW w:w="451" w:type="dxa"/>
          </w:tcPr>
          <w:p w:rsidR="00EF536C" w:rsidRDefault="00EF536C">
            <w:pPr>
              <w:pStyle w:val="TableParagraph"/>
              <w:spacing w:line="247" w:lineRule="exact"/>
              <w:ind w:left="165"/>
            </w:pPr>
            <w:r>
              <w:t>30</w:t>
            </w:r>
          </w:p>
        </w:tc>
        <w:tc>
          <w:tcPr>
            <w:tcW w:w="3768" w:type="dxa"/>
          </w:tcPr>
          <w:p w:rsidR="00EF536C" w:rsidRPr="0054722D" w:rsidRDefault="00EF536C" w:rsidP="00316036">
            <w:pPr>
              <w:rPr>
                <w:sz w:val="24"/>
                <w:szCs w:val="24"/>
              </w:rPr>
            </w:pPr>
            <w:r w:rsidRPr="0054722D">
              <w:rPr>
                <w:sz w:val="24"/>
                <w:szCs w:val="24"/>
              </w:rPr>
              <w:t>Строительство водопроводной сети из труб ПНД по ул. Бр.Буяновых, Заводская, Леспромхозная, общей протяженность 1600 п.м.</w:t>
            </w: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ind w:right="220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59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jc w:val="center"/>
            </w:pPr>
          </w:p>
        </w:tc>
        <w:tc>
          <w:tcPr>
            <w:tcW w:w="960" w:type="dxa"/>
            <w:vAlign w:val="center"/>
          </w:tcPr>
          <w:p w:rsidR="00EF536C" w:rsidRDefault="00EF536C" w:rsidP="00134560">
            <w:pPr>
              <w:pStyle w:val="TableParagraph"/>
              <w:ind w:left="102" w:right="66"/>
              <w:jc w:val="center"/>
            </w:pPr>
          </w:p>
        </w:tc>
      </w:tr>
      <w:tr w:rsidR="00230091" w:rsidTr="00134560">
        <w:trPr>
          <w:trHeight w:val="252"/>
        </w:trPr>
        <w:tc>
          <w:tcPr>
            <w:tcW w:w="451" w:type="dxa"/>
          </w:tcPr>
          <w:p w:rsidR="00230091" w:rsidRDefault="00230091">
            <w:pPr>
              <w:pStyle w:val="TableParagraph"/>
              <w:rPr>
                <w:sz w:val="18"/>
              </w:rPr>
            </w:pPr>
          </w:p>
        </w:tc>
        <w:tc>
          <w:tcPr>
            <w:tcW w:w="3768" w:type="dxa"/>
          </w:tcPr>
          <w:p w:rsidR="00230091" w:rsidRDefault="00230091">
            <w:pPr>
              <w:pStyle w:val="TableParagraph"/>
              <w:spacing w:line="233" w:lineRule="exact"/>
              <w:ind w:left="110"/>
            </w:pPr>
            <w:r>
              <w:t>Итого</w:t>
            </w:r>
          </w:p>
        </w:tc>
        <w:tc>
          <w:tcPr>
            <w:tcW w:w="959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left="90" w:right="79"/>
              <w:jc w:val="center"/>
            </w:pPr>
          </w:p>
        </w:tc>
        <w:tc>
          <w:tcPr>
            <w:tcW w:w="960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left="159" w:right="141"/>
              <w:jc w:val="center"/>
            </w:pPr>
          </w:p>
        </w:tc>
        <w:tc>
          <w:tcPr>
            <w:tcW w:w="959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right="165"/>
              <w:jc w:val="center"/>
            </w:pPr>
          </w:p>
        </w:tc>
        <w:tc>
          <w:tcPr>
            <w:tcW w:w="960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right="166"/>
              <w:jc w:val="center"/>
            </w:pPr>
          </w:p>
        </w:tc>
        <w:tc>
          <w:tcPr>
            <w:tcW w:w="960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left="159" w:right="141"/>
              <w:jc w:val="center"/>
            </w:pPr>
          </w:p>
        </w:tc>
        <w:tc>
          <w:tcPr>
            <w:tcW w:w="959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left="94" w:right="70"/>
              <w:jc w:val="center"/>
            </w:pPr>
          </w:p>
        </w:tc>
        <w:tc>
          <w:tcPr>
            <w:tcW w:w="960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left="86" w:right="65"/>
              <w:jc w:val="center"/>
            </w:pPr>
          </w:p>
        </w:tc>
        <w:tc>
          <w:tcPr>
            <w:tcW w:w="960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left="94" w:right="66"/>
              <w:jc w:val="center"/>
            </w:pPr>
          </w:p>
        </w:tc>
        <w:tc>
          <w:tcPr>
            <w:tcW w:w="959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left="94" w:right="63"/>
              <w:jc w:val="center"/>
            </w:pPr>
          </w:p>
        </w:tc>
        <w:tc>
          <w:tcPr>
            <w:tcW w:w="960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left="167" w:right="133"/>
              <w:jc w:val="center"/>
            </w:pPr>
          </w:p>
        </w:tc>
        <w:tc>
          <w:tcPr>
            <w:tcW w:w="960" w:type="dxa"/>
            <w:vAlign w:val="center"/>
          </w:tcPr>
          <w:p w:rsidR="00230091" w:rsidRDefault="00230091" w:rsidP="00134560">
            <w:pPr>
              <w:pStyle w:val="TableParagraph"/>
              <w:spacing w:line="233" w:lineRule="exact"/>
              <w:ind w:left="102" w:right="66"/>
              <w:jc w:val="center"/>
            </w:pPr>
          </w:p>
        </w:tc>
      </w:tr>
    </w:tbl>
    <w:p w:rsidR="00FB2D11" w:rsidRDefault="00FB2D11">
      <w:pPr>
        <w:spacing w:line="233" w:lineRule="exact"/>
        <w:jc w:val="center"/>
        <w:sectPr w:rsidR="00FB2D11">
          <w:footerReference w:type="default" r:id="rId147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FB2D11" w:rsidRPr="00230091" w:rsidRDefault="00E12D2B" w:rsidP="00230091">
      <w:pPr>
        <w:pStyle w:val="a5"/>
        <w:numPr>
          <w:ilvl w:val="0"/>
          <w:numId w:val="19"/>
        </w:numPr>
        <w:tabs>
          <w:tab w:val="left" w:pos="0"/>
        </w:tabs>
        <w:spacing w:before="68"/>
        <w:rPr>
          <w:sz w:val="24"/>
        </w:rPr>
      </w:pPr>
      <w:bookmarkStart w:id="30" w:name="_bookmark51"/>
      <w:bookmarkEnd w:id="30"/>
      <w:r w:rsidRPr="00230091">
        <w:rPr>
          <w:sz w:val="24"/>
        </w:rPr>
        <w:lastRenderedPageBreak/>
        <w:t>Целевые</w:t>
      </w:r>
      <w:r w:rsidRPr="00230091">
        <w:rPr>
          <w:spacing w:val="-7"/>
          <w:sz w:val="24"/>
        </w:rPr>
        <w:t xml:space="preserve"> </w:t>
      </w:r>
      <w:r w:rsidRPr="00230091">
        <w:rPr>
          <w:sz w:val="24"/>
        </w:rPr>
        <w:t>показатели</w:t>
      </w:r>
      <w:r w:rsidRPr="00230091">
        <w:rPr>
          <w:spacing w:val="-5"/>
          <w:sz w:val="24"/>
        </w:rPr>
        <w:t xml:space="preserve"> </w:t>
      </w:r>
      <w:r w:rsidRPr="00230091">
        <w:rPr>
          <w:sz w:val="24"/>
        </w:rPr>
        <w:t>развития</w:t>
      </w:r>
      <w:r w:rsidRPr="00230091">
        <w:rPr>
          <w:spacing w:val="-5"/>
          <w:sz w:val="24"/>
        </w:rPr>
        <w:t xml:space="preserve"> </w:t>
      </w:r>
      <w:r w:rsidRPr="00230091">
        <w:rPr>
          <w:sz w:val="24"/>
        </w:rPr>
        <w:t>централизованных</w:t>
      </w:r>
      <w:r w:rsidRPr="00230091">
        <w:rPr>
          <w:spacing w:val="-4"/>
          <w:sz w:val="24"/>
        </w:rPr>
        <w:t xml:space="preserve"> </w:t>
      </w:r>
      <w:r w:rsidRPr="00230091">
        <w:rPr>
          <w:sz w:val="24"/>
        </w:rPr>
        <w:t>систем</w:t>
      </w:r>
      <w:r w:rsidRPr="00230091">
        <w:rPr>
          <w:spacing w:val="-6"/>
          <w:sz w:val="24"/>
        </w:rPr>
        <w:t xml:space="preserve"> </w:t>
      </w:r>
      <w:r w:rsidRPr="00230091">
        <w:rPr>
          <w:sz w:val="24"/>
        </w:rPr>
        <w:t>водоснабжения</w:t>
      </w:r>
    </w:p>
    <w:p w:rsidR="00FB2D11" w:rsidRDefault="00FB2D11">
      <w:pPr>
        <w:pStyle w:val="a3"/>
        <w:spacing w:before="7"/>
        <w:rPr>
          <w:sz w:val="36"/>
        </w:rPr>
      </w:pPr>
    </w:p>
    <w:p w:rsidR="00FB2D11" w:rsidRDefault="00E12D2B" w:rsidP="00230091">
      <w:pPr>
        <w:pStyle w:val="a3"/>
        <w:spacing w:line="276" w:lineRule="auto"/>
        <w:ind w:right="225" w:firstLine="567"/>
        <w:jc w:val="both"/>
      </w:pPr>
      <w:r>
        <w:t>В соответствии с постановлением Правительства РФ от</w:t>
      </w:r>
      <w:r w:rsidR="00230091">
        <w:t xml:space="preserve"> 05.09.2013 №782 «О схемах водо</w:t>
      </w:r>
      <w:r>
        <w:t>снабжения и водоотведения» (вместе с «Правилами разработк</w:t>
      </w:r>
      <w:r w:rsidR="00230091">
        <w:t>и и утверждения схем водоснабже</w:t>
      </w:r>
      <w:r>
        <w:t>ния и водоотведения», «Требованиями к содержанию схем водоснабжения и водоотведения») к</w:t>
      </w:r>
      <w:r>
        <w:rPr>
          <w:spacing w:val="1"/>
        </w:rPr>
        <w:t xml:space="preserve"> </w:t>
      </w:r>
      <w:r>
        <w:t>целевым</w:t>
      </w:r>
      <w:r>
        <w:rPr>
          <w:spacing w:val="-2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централизованных систем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относятся:</w:t>
      </w:r>
    </w:p>
    <w:p w:rsidR="00FB2D11" w:rsidRDefault="00E12D2B" w:rsidP="00230091">
      <w:pPr>
        <w:pStyle w:val="a5"/>
        <w:numPr>
          <w:ilvl w:val="0"/>
          <w:numId w:val="5"/>
        </w:numPr>
        <w:tabs>
          <w:tab w:val="left" w:pos="1073"/>
        </w:tabs>
        <w:ind w:left="0" w:firstLine="567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FB2D11" w:rsidRDefault="00E12D2B" w:rsidP="00230091">
      <w:pPr>
        <w:pStyle w:val="a5"/>
        <w:numPr>
          <w:ilvl w:val="0"/>
          <w:numId w:val="5"/>
        </w:numPr>
        <w:tabs>
          <w:tab w:val="left" w:pos="1073"/>
        </w:tabs>
        <w:spacing w:before="41"/>
        <w:ind w:left="0" w:firstLine="567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водоснабжения;</w:t>
      </w:r>
    </w:p>
    <w:p w:rsidR="00FB2D11" w:rsidRDefault="00E12D2B" w:rsidP="00230091">
      <w:pPr>
        <w:pStyle w:val="a5"/>
        <w:numPr>
          <w:ilvl w:val="0"/>
          <w:numId w:val="5"/>
        </w:numPr>
        <w:tabs>
          <w:tab w:val="left" w:pos="1073"/>
        </w:tabs>
        <w:spacing w:before="41"/>
        <w:ind w:left="0" w:firstLine="567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абонентов;</w:t>
      </w:r>
    </w:p>
    <w:p w:rsidR="00FB2D11" w:rsidRDefault="00E12D2B" w:rsidP="00230091">
      <w:pPr>
        <w:pStyle w:val="a5"/>
        <w:numPr>
          <w:ilvl w:val="0"/>
          <w:numId w:val="5"/>
        </w:numPr>
        <w:tabs>
          <w:tab w:val="left" w:pos="1073"/>
        </w:tabs>
        <w:spacing w:before="43" w:line="276" w:lineRule="auto"/>
        <w:ind w:left="0" w:right="231" w:firstLine="567"/>
        <w:jc w:val="both"/>
        <w:rPr>
          <w:sz w:val="24"/>
        </w:rPr>
      </w:pPr>
      <w:r>
        <w:rPr>
          <w:sz w:val="24"/>
        </w:rPr>
        <w:t>показатели эффективности использования ресурсов, в том числе сокращения потерь воды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транспортировке;</w:t>
      </w:r>
    </w:p>
    <w:p w:rsidR="00FB2D11" w:rsidRDefault="00E12D2B" w:rsidP="00230091">
      <w:pPr>
        <w:pStyle w:val="a5"/>
        <w:numPr>
          <w:ilvl w:val="0"/>
          <w:numId w:val="5"/>
        </w:numPr>
        <w:tabs>
          <w:tab w:val="left" w:pos="1073"/>
        </w:tabs>
        <w:spacing w:line="276" w:lineRule="auto"/>
        <w:ind w:left="0" w:right="222" w:firstLine="567"/>
        <w:jc w:val="both"/>
        <w:rPr>
          <w:sz w:val="24"/>
        </w:rPr>
      </w:pPr>
      <w:r>
        <w:rPr>
          <w:sz w:val="24"/>
        </w:rPr>
        <w:t>соотношение цены реализации мероприятий инвестиционной программы и их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FB2D11" w:rsidRDefault="00E12D2B" w:rsidP="00230091">
      <w:pPr>
        <w:pStyle w:val="a5"/>
        <w:numPr>
          <w:ilvl w:val="0"/>
          <w:numId w:val="5"/>
        </w:numPr>
        <w:tabs>
          <w:tab w:val="left" w:pos="1073"/>
        </w:tabs>
        <w:spacing w:before="1" w:line="276" w:lineRule="auto"/>
        <w:ind w:left="0" w:right="228" w:firstLine="56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 функции по выработке государственной политики и нормативно-правовому рег</w:t>
      </w:r>
      <w:r w:rsidR="00230091">
        <w:rPr>
          <w:sz w:val="24"/>
        </w:rPr>
        <w:t>у</w:t>
      </w:r>
      <w:r>
        <w:rPr>
          <w:sz w:val="24"/>
        </w:rPr>
        <w:t>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жилищно-коммунального хозяйства.</w:t>
      </w:r>
    </w:p>
    <w:p w:rsidR="00FB2D11" w:rsidRPr="007E2B5A" w:rsidRDefault="00E12D2B" w:rsidP="007E2B5A">
      <w:pPr>
        <w:pStyle w:val="a3"/>
        <w:spacing w:line="276" w:lineRule="auto"/>
        <w:ind w:right="224" w:firstLine="567"/>
        <w:jc w:val="both"/>
      </w:pPr>
      <w:r>
        <w:t>Численные</w:t>
      </w:r>
      <w:r>
        <w:rPr>
          <w:spacing w:val="17"/>
        </w:rPr>
        <w:t xml:space="preserve"> </w:t>
      </w:r>
      <w:r>
        <w:t>значения</w:t>
      </w:r>
      <w:r>
        <w:rPr>
          <w:spacing w:val="20"/>
        </w:rPr>
        <w:t xml:space="preserve"> </w:t>
      </w:r>
      <w:r>
        <w:t>вышеуказанных</w:t>
      </w:r>
      <w:r>
        <w:rPr>
          <w:spacing w:val="21"/>
        </w:rPr>
        <w:t xml:space="preserve"> </w:t>
      </w:r>
      <w:r>
        <w:t>показателей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Челябинской</w:t>
      </w:r>
      <w:r>
        <w:rPr>
          <w:spacing w:val="21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-57"/>
        </w:rPr>
        <w:t xml:space="preserve"> </w:t>
      </w:r>
      <w:r w:rsidR="00AF4B25">
        <w:rPr>
          <w:spacing w:val="-57"/>
        </w:rPr>
        <w:t xml:space="preserve">  </w:t>
      </w:r>
      <w:r>
        <w:t xml:space="preserve"> </w:t>
      </w:r>
      <w:r w:rsidR="00AF4B25">
        <w:t xml:space="preserve">г. </w:t>
      </w:r>
      <w:r>
        <w:t>Сим указаны в областной целевой программе «Чистая вода</w:t>
      </w:r>
      <w:r w:rsidR="00AF4B25">
        <w:t>» в Челябинской области</w:t>
      </w:r>
      <w:r>
        <w:t xml:space="preserve">, ввиду того, что разработанная на ее основе ранее муниципальная </w:t>
      </w:r>
      <w:r w:rsidR="00230091">
        <w:t>программа Ашинско</w:t>
      </w:r>
      <w:r>
        <w:t>го района была отменена Собранием депутатов Ашинского муни</w:t>
      </w:r>
      <w:r w:rsidR="00230091">
        <w:t>ципального района в 2011 г. Реа</w:t>
      </w:r>
      <w:r>
        <w:t>лизация мероприятий по развитию централизованных систем водоснабжения в г. Сим позволит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значения показателей на</w:t>
      </w:r>
      <w:r>
        <w:rPr>
          <w:spacing w:val="-2"/>
        </w:rPr>
        <w:t xml:space="preserve"> </w:t>
      </w:r>
      <w:r>
        <w:t>перспективу</w:t>
      </w:r>
      <w:r>
        <w:rPr>
          <w:spacing w:val="-3"/>
        </w:rPr>
        <w:t xml:space="preserve"> </w:t>
      </w:r>
      <w:r>
        <w:t>до 2025</w:t>
      </w:r>
      <w:r>
        <w:rPr>
          <w:spacing w:val="4"/>
        </w:rPr>
        <w:t xml:space="preserve"> </w:t>
      </w:r>
      <w:r>
        <w:t>г.</w:t>
      </w:r>
    </w:p>
    <w:p w:rsidR="00FB2D11" w:rsidRDefault="00FB2D11">
      <w:pPr>
        <w:pStyle w:val="a3"/>
        <w:spacing w:before="4"/>
        <w:rPr>
          <w:sz w:val="22"/>
        </w:rPr>
      </w:pPr>
    </w:p>
    <w:p w:rsidR="00FB2D11" w:rsidRDefault="00E12D2B" w:rsidP="00230091">
      <w:pPr>
        <w:pStyle w:val="a5"/>
        <w:numPr>
          <w:ilvl w:val="1"/>
          <w:numId w:val="19"/>
        </w:numPr>
        <w:tabs>
          <w:tab w:val="left" w:pos="0"/>
        </w:tabs>
        <w:rPr>
          <w:sz w:val="24"/>
        </w:rPr>
      </w:pPr>
      <w:bookmarkStart w:id="31" w:name="_bookmark52"/>
      <w:bookmarkEnd w:id="31"/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</w:p>
    <w:p w:rsidR="00FB2D11" w:rsidRDefault="00FB2D11">
      <w:pPr>
        <w:pStyle w:val="a3"/>
        <w:spacing w:before="4"/>
        <w:rPr>
          <w:sz w:val="36"/>
        </w:rPr>
      </w:pPr>
    </w:p>
    <w:p w:rsidR="00FB2D11" w:rsidRDefault="00E12D2B" w:rsidP="00230091">
      <w:pPr>
        <w:pStyle w:val="a3"/>
        <w:spacing w:line="278" w:lineRule="auto"/>
        <w:ind w:right="230" w:firstLine="567"/>
        <w:jc w:val="both"/>
      </w:pPr>
      <w:r>
        <w:t>Целью</w:t>
      </w:r>
      <w:r>
        <w:rPr>
          <w:spacing w:val="21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«Чистая</w:t>
      </w:r>
      <w:r>
        <w:rPr>
          <w:spacing w:val="20"/>
        </w:rPr>
        <w:t xml:space="preserve"> </w:t>
      </w:r>
      <w:r>
        <w:t>вода</w:t>
      </w:r>
      <w:r w:rsidR="00AF4B25">
        <w:t>»</w:t>
      </w:r>
      <w:r>
        <w:rPr>
          <w:spacing w:val="20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бесперебойное</w:t>
      </w:r>
      <w:r>
        <w:rPr>
          <w:spacing w:val="19"/>
        </w:rPr>
        <w:t xml:space="preserve"> </w:t>
      </w:r>
      <w:r>
        <w:t>обеспечение</w:t>
      </w:r>
      <w:r>
        <w:rPr>
          <w:spacing w:val="19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 w:rsidR="00230091">
        <w:t>Челябин</w:t>
      </w:r>
      <w:r>
        <w:t>ской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водой нормативного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достаточном</w:t>
      </w:r>
      <w:r>
        <w:rPr>
          <w:spacing w:val="-2"/>
        </w:rPr>
        <w:t xml:space="preserve"> </w:t>
      </w:r>
      <w:r>
        <w:t>количестве.</w:t>
      </w:r>
    </w:p>
    <w:p w:rsidR="00FB2D11" w:rsidRDefault="00E12D2B" w:rsidP="00AF4B25">
      <w:pPr>
        <w:pStyle w:val="a3"/>
        <w:spacing w:line="276" w:lineRule="auto"/>
        <w:ind w:right="230" w:firstLine="567"/>
        <w:jc w:val="both"/>
      </w:pPr>
      <w:r>
        <w:t>Задачами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FB2D11" w:rsidRDefault="00AF4B25" w:rsidP="00AF4B25">
      <w:pPr>
        <w:pStyle w:val="a3"/>
        <w:spacing w:before="41" w:line="276" w:lineRule="auto"/>
        <w:ind w:right="230" w:firstLine="567"/>
        <w:jc w:val="both"/>
      </w:pPr>
      <w:r>
        <w:t xml:space="preserve">- </w:t>
      </w:r>
      <w:r w:rsidR="00E12D2B">
        <w:t>снижение загрязнения водных объектов, используемых для целей питьевого водоснабжения</w:t>
      </w:r>
      <w:r w:rsidR="00E12D2B">
        <w:rPr>
          <w:spacing w:val="-57"/>
        </w:rPr>
        <w:t xml:space="preserve"> </w:t>
      </w:r>
      <w:r w:rsidR="00E12D2B">
        <w:t>и</w:t>
      </w:r>
      <w:r w:rsidR="00E12D2B">
        <w:rPr>
          <w:spacing w:val="-1"/>
        </w:rPr>
        <w:t xml:space="preserve"> </w:t>
      </w:r>
      <w:r w:rsidR="00E12D2B">
        <w:t>сохранение</w:t>
      </w:r>
      <w:r w:rsidR="00E12D2B">
        <w:rPr>
          <w:spacing w:val="-1"/>
        </w:rPr>
        <w:t xml:space="preserve"> </w:t>
      </w:r>
      <w:r w:rsidR="00E12D2B">
        <w:t>их</w:t>
      </w:r>
      <w:r w:rsidR="00E12D2B">
        <w:rPr>
          <w:spacing w:val="2"/>
        </w:rPr>
        <w:t xml:space="preserve"> </w:t>
      </w:r>
      <w:r w:rsidR="00E12D2B">
        <w:t>запасов;</w:t>
      </w:r>
    </w:p>
    <w:p w:rsidR="00FB2D11" w:rsidRDefault="00AF4B25" w:rsidP="00AF4B25">
      <w:pPr>
        <w:pStyle w:val="a3"/>
        <w:spacing w:before="1" w:line="276" w:lineRule="auto"/>
        <w:ind w:right="230" w:firstLine="567"/>
        <w:jc w:val="both"/>
      </w:pPr>
      <w:r>
        <w:t xml:space="preserve">- </w:t>
      </w:r>
      <w:r w:rsidR="00E12D2B">
        <w:t>повышение</w:t>
      </w:r>
      <w:r w:rsidR="00E12D2B">
        <w:rPr>
          <w:spacing w:val="13"/>
        </w:rPr>
        <w:t xml:space="preserve"> </w:t>
      </w:r>
      <w:r w:rsidR="00E12D2B">
        <w:t>эффективности</w:t>
      </w:r>
      <w:r w:rsidR="00E12D2B">
        <w:rPr>
          <w:spacing w:val="14"/>
        </w:rPr>
        <w:t xml:space="preserve"> </w:t>
      </w:r>
      <w:r w:rsidR="00E12D2B">
        <w:t>работы</w:t>
      </w:r>
      <w:r w:rsidR="00E12D2B">
        <w:rPr>
          <w:spacing w:val="13"/>
        </w:rPr>
        <w:t xml:space="preserve"> </w:t>
      </w:r>
      <w:r w:rsidR="00E12D2B">
        <w:t>существующих</w:t>
      </w:r>
      <w:r w:rsidR="00E12D2B">
        <w:rPr>
          <w:spacing w:val="16"/>
        </w:rPr>
        <w:t xml:space="preserve"> </w:t>
      </w:r>
      <w:r w:rsidR="00E12D2B">
        <w:t>систем</w:t>
      </w:r>
      <w:r w:rsidR="00E12D2B">
        <w:rPr>
          <w:spacing w:val="14"/>
        </w:rPr>
        <w:t xml:space="preserve"> </w:t>
      </w:r>
      <w:r w:rsidR="00E12D2B">
        <w:t>водоснабжения</w:t>
      </w:r>
      <w:r w:rsidR="00E12D2B">
        <w:rPr>
          <w:spacing w:val="13"/>
        </w:rPr>
        <w:t xml:space="preserve"> </w:t>
      </w:r>
      <w:r w:rsidR="00E12D2B">
        <w:t>и</w:t>
      </w:r>
      <w:r w:rsidR="00E12D2B">
        <w:rPr>
          <w:spacing w:val="12"/>
        </w:rPr>
        <w:t xml:space="preserve"> </w:t>
      </w:r>
      <w:r w:rsidR="00E12D2B">
        <w:t>строительство</w:t>
      </w:r>
    </w:p>
    <w:p w:rsidR="00FB2D11" w:rsidRDefault="00E12D2B" w:rsidP="00AF4B25">
      <w:pPr>
        <w:pStyle w:val="a3"/>
        <w:spacing w:before="41" w:line="276" w:lineRule="auto"/>
        <w:ind w:right="230"/>
        <w:jc w:val="both"/>
      </w:pPr>
      <w:r>
        <w:t>новых;</w:t>
      </w:r>
    </w:p>
    <w:p w:rsidR="00FB2D11" w:rsidRDefault="00E12D2B" w:rsidP="00230091">
      <w:pPr>
        <w:pStyle w:val="a3"/>
        <w:spacing w:before="41"/>
        <w:ind w:right="230" w:firstLine="567"/>
        <w:jc w:val="both"/>
      </w:pPr>
      <w:r>
        <w:t>повышение</w:t>
      </w:r>
      <w:r>
        <w:rPr>
          <w:spacing w:val="51"/>
        </w:rPr>
        <w:t xml:space="preserve"> </w:t>
      </w:r>
      <w:r>
        <w:t>устойчивости</w:t>
      </w:r>
      <w:r>
        <w:rPr>
          <w:spacing w:val="50"/>
        </w:rPr>
        <w:t xml:space="preserve"> </w:t>
      </w:r>
      <w:r>
        <w:t>систем</w:t>
      </w:r>
      <w:r>
        <w:rPr>
          <w:spacing w:val="49"/>
        </w:rPr>
        <w:t xml:space="preserve"> </w:t>
      </w:r>
      <w:r>
        <w:t>водоснабжения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случае</w:t>
      </w:r>
      <w:r>
        <w:rPr>
          <w:spacing w:val="52"/>
        </w:rPr>
        <w:t xml:space="preserve"> </w:t>
      </w:r>
      <w:r>
        <w:t>возникновения</w:t>
      </w:r>
      <w:r>
        <w:rPr>
          <w:spacing w:val="49"/>
        </w:rPr>
        <w:t xml:space="preserve"> </w:t>
      </w:r>
      <w:r>
        <w:t>чрезвычайных</w:t>
      </w:r>
    </w:p>
    <w:p w:rsidR="00FB2D11" w:rsidRDefault="00E12D2B" w:rsidP="00230091">
      <w:pPr>
        <w:pStyle w:val="a3"/>
        <w:spacing w:before="41"/>
        <w:ind w:right="230"/>
        <w:jc w:val="both"/>
      </w:pPr>
      <w:r>
        <w:t>ситуаций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техногенного</w:t>
      </w:r>
      <w:r>
        <w:rPr>
          <w:spacing w:val="-5"/>
        </w:rPr>
        <w:t xml:space="preserve"> </w:t>
      </w:r>
      <w:r>
        <w:t>характера;</w:t>
      </w:r>
    </w:p>
    <w:p w:rsidR="00FB2D11" w:rsidRDefault="00E12D2B" w:rsidP="00230091">
      <w:pPr>
        <w:pStyle w:val="a3"/>
        <w:spacing w:before="43" w:line="276" w:lineRule="auto"/>
        <w:ind w:right="230" w:firstLine="567"/>
        <w:jc w:val="both"/>
      </w:pPr>
      <w:r>
        <w:t>обеспечение питьевой водой улучшенного качества социально значимых объектов (детских</w:t>
      </w:r>
      <w:r>
        <w:rPr>
          <w:spacing w:val="-57"/>
        </w:rPr>
        <w:t xml:space="preserve"> </w:t>
      </w:r>
      <w:r>
        <w:t>учреждений,</w:t>
      </w:r>
      <w:r>
        <w:rPr>
          <w:spacing w:val="-1"/>
        </w:rPr>
        <w:t xml:space="preserve"> </w:t>
      </w:r>
      <w:r>
        <w:t>школ, больниц);</w:t>
      </w:r>
    </w:p>
    <w:p w:rsidR="00FB2D11" w:rsidRDefault="00E12D2B" w:rsidP="00230091">
      <w:pPr>
        <w:pStyle w:val="a3"/>
        <w:spacing w:line="276" w:lineRule="auto"/>
        <w:ind w:right="230" w:firstLine="567"/>
        <w:jc w:val="both"/>
      </w:pPr>
      <w:r>
        <w:t>оказание содействия организации новых производств бутилированной питьевой воды из</w:t>
      </w:r>
      <w:r>
        <w:rPr>
          <w:spacing w:val="1"/>
        </w:rPr>
        <w:t xml:space="preserve"> </w:t>
      </w:r>
      <w:r>
        <w:t>водных объектов, расположенных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Челябинской области;</w:t>
      </w:r>
    </w:p>
    <w:p w:rsidR="00FB2D11" w:rsidRDefault="00E12D2B" w:rsidP="00230091">
      <w:pPr>
        <w:pStyle w:val="a3"/>
        <w:spacing w:before="1" w:line="276" w:lineRule="auto"/>
        <w:ind w:right="230" w:firstLine="567"/>
        <w:jc w:val="both"/>
      </w:pPr>
      <w:r>
        <w:t>создание условий для привлечения внебюджетного фина</w:t>
      </w:r>
      <w:r w:rsidR="00230091">
        <w:t>нсирования на принципах государ</w:t>
      </w:r>
      <w:r>
        <w:t>ственно-частного партнерства, стимулирование долгосрочных ч</w:t>
      </w:r>
      <w:r w:rsidR="001432F1">
        <w:t>астных инвестиций в сектор водо</w:t>
      </w:r>
      <w:r>
        <w:t>снабжения и водоотведения, а как следствие создание эффективной бизнес-среды и условий для</w:t>
      </w:r>
      <w:r>
        <w:rPr>
          <w:spacing w:val="1"/>
        </w:rPr>
        <w:t xml:space="preserve"> </w:t>
      </w:r>
      <w:r>
        <w:t>привлечения</w:t>
      </w:r>
      <w:r>
        <w:rPr>
          <w:spacing w:val="6"/>
        </w:rPr>
        <w:t xml:space="preserve"> </w:t>
      </w:r>
      <w:r>
        <w:t>частных</w:t>
      </w:r>
      <w:r>
        <w:rPr>
          <w:spacing w:val="7"/>
        </w:rPr>
        <w:t xml:space="preserve"> </w:t>
      </w:r>
      <w:r>
        <w:t>инвестиций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сектор</w:t>
      </w:r>
      <w:r>
        <w:rPr>
          <w:spacing w:val="7"/>
        </w:rPr>
        <w:t xml:space="preserve"> </w:t>
      </w:r>
      <w:r>
        <w:t>водоснабжения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водоотведения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прозрачной</w:t>
      </w:r>
      <w:r w:rsidR="00EF536C">
        <w:t xml:space="preserve"> системы государственного регулирования, обеспечивающей баланс интересов</w:t>
      </w:r>
    </w:p>
    <w:p w:rsidR="00FB2D11" w:rsidRDefault="00FB2D11">
      <w:pPr>
        <w:spacing w:line="276" w:lineRule="auto"/>
        <w:jc w:val="both"/>
        <w:sectPr w:rsidR="00FB2D11" w:rsidSect="00230091">
          <w:footerReference w:type="default" r:id="rId148"/>
          <w:pgSz w:w="11910" w:h="16840"/>
          <w:pgMar w:top="1280" w:right="340" w:bottom="1200" w:left="1134" w:header="0" w:footer="1001" w:gutter="0"/>
          <w:pgNumType w:start="83"/>
          <w:cols w:space="720"/>
        </w:sectPr>
      </w:pPr>
    </w:p>
    <w:p w:rsidR="00FB2D11" w:rsidRDefault="00E12D2B" w:rsidP="00230091">
      <w:pPr>
        <w:pStyle w:val="a3"/>
        <w:spacing w:before="68" w:line="278" w:lineRule="auto"/>
        <w:ind w:right="223"/>
        <w:jc w:val="both"/>
      </w:pPr>
      <w:r>
        <w:lastRenderedPageBreak/>
        <w:t>потребителей, с</w:t>
      </w:r>
      <w:r w:rsidR="00230091">
        <w:t>об</w:t>
      </w:r>
      <w:r>
        <w:t>ственников</w:t>
      </w:r>
      <w:r>
        <w:rPr>
          <w:spacing w:val="-1"/>
        </w:rPr>
        <w:t xml:space="preserve"> </w:t>
      </w:r>
      <w:r>
        <w:t>и операторов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и водоотведения;</w:t>
      </w:r>
    </w:p>
    <w:p w:rsidR="00FB2D11" w:rsidRDefault="00E12D2B" w:rsidP="00230091">
      <w:pPr>
        <w:pStyle w:val="a3"/>
        <w:spacing w:line="276" w:lineRule="auto"/>
        <w:ind w:right="533" w:firstLine="567"/>
        <w:jc w:val="both"/>
      </w:pPr>
      <w:r>
        <w:t>совершенствование системы управления в сфере обеспечения населения питьевой водой.</w:t>
      </w:r>
      <w:r>
        <w:rPr>
          <w:spacing w:val="-57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программы «Чистая вода»</w:t>
      </w:r>
      <w:r>
        <w:rPr>
          <w:spacing w:val="-8"/>
        </w:rPr>
        <w:t xml:space="preserve"> </w:t>
      </w:r>
      <w:r>
        <w:t>позволит:</w:t>
      </w:r>
    </w:p>
    <w:p w:rsidR="00FB2D11" w:rsidRDefault="007E2B5A" w:rsidP="00230091">
      <w:pPr>
        <w:pStyle w:val="a3"/>
        <w:spacing w:line="278" w:lineRule="auto"/>
        <w:ind w:right="222" w:firstLine="567"/>
        <w:jc w:val="both"/>
      </w:pPr>
      <w:r>
        <w:t xml:space="preserve">- </w:t>
      </w:r>
      <w:r w:rsidR="00E12D2B">
        <w:t>увеличить долю населения, обеспеченного питьевой водой, отвеча</w:t>
      </w:r>
      <w:r w:rsidR="00230091">
        <w:t>ющей обязательным тре</w:t>
      </w:r>
      <w:r w:rsidR="00E12D2B">
        <w:t>бованиям</w:t>
      </w:r>
      <w:r w:rsidR="00E12D2B">
        <w:rPr>
          <w:spacing w:val="-2"/>
        </w:rPr>
        <w:t xml:space="preserve"> </w:t>
      </w:r>
      <w:r w:rsidR="00E12D2B">
        <w:t>безопасности:</w:t>
      </w:r>
    </w:p>
    <w:p w:rsidR="00FB2D11" w:rsidRDefault="00E12D2B" w:rsidP="00230091">
      <w:pPr>
        <w:pStyle w:val="a3"/>
        <w:spacing w:line="278" w:lineRule="auto"/>
        <w:ind w:right="223" w:firstLine="567"/>
        <w:jc w:val="both"/>
      </w:pPr>
      <w:r>
        <w:t>уменьшить долю уличной водопроводной сети, нуждающейся в замене, с 46 процентов в</w:t>
      </w:r>
      <w:r>
        <w:rPr>
          <w:spacing w:val="1"/>
        </w:rPr>
        <w:t xml:space="preserve"> </w:t>
      </w:r>
      <w:r>
        <w:t>2010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до 20 процентов к 2020 году;</w:t>
      </w:r>
    </w:p>
    <w:p w:rsidR="00FB2D11" w:rsidRDefault="00E12D2B" w:rsidP="00230091">
      <w:pPr>
        <w:pStyle w:val="a3"/>
        <w:spacing w:line="276" w:lineRule="auto"/>
        <w:ind w:right="230" w:firstLine="567"/>
        <w:jc w:val="both"/>
      </w:pPr>
      <w:r>
        <w:t>обеспечить питьевой водой нормативного качества взамен привозной в городах и поселках,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водоснабжения.</w:t>
      </w:r>
    </w:p>
    <w:p w:rsidR="00FB2D11" w:rsidRDefault="00E12D2B" w:rsidP="00EF536C">
      <w:pPr>
        <w:pStyle w:val="a3"/>
        <w:spacing w:before="90" w:line="276" w:lineRule="auto"/>
        <w:ind w:right="223" w:firstLine="567"/>
        <w:jc w:val="both"/>
      </w:pPr>
      <w:r>
        <w:t>Обеспечение питьевой водой улучшенного качества с</w:t>
      </w:r>
      <w:r w:rsidR="00671AF6">
        <w:t>оциально значимых объектов (дет</w:t>
      </w:r>
      <w:r>
        <w:t>ских учреждений, школ, больниц) Челябинской области являет</w:t>
      </w:r>
      <w:r w:rsidR="00671AF6">
        <w:t>ся одним из приоритетов Програм</w:t>
      </w:r>
      <w:r>
        <w:t>мы. Выполнение данной задачи возможно через установку лок</w:t>
      </w:r>
      <w:r w:rsidR="00671AF6">
        <w:t>альных систем доочистки водопро</w:t>
      </w:r>
      <w:r>
        <w:t>водной</w:t>
      </w:r>
      <w:r>
        <w:rPr>
          <w:spacing w:val="-1"/>
        </w:rPr>
        <w:t xml:space="preserve"> </w:t>
      </w:r>
      <w:r>
        <w:t>воды.</w:t>
      </w:r>
    </w:p>
    <w:p w:rsidR="00FB2D11" w:rsidRDefault="00E12D2B" w:rsidP="00EF536C">
      <w:pPr>
        <w:pStyle w:val="a3"/>
        <w:spacing w:before="1" w:line="276" w:lineRule="auto"/>
        <w:ind w:right="223" w:firstLine="567"/>
        <w:jc w:val="both"/>
      </w:pPr>
      <w:r>
        <w:t xml:space="preserve">В результате реализации мероприятий по обеспечению </w:t>
      </w:r>
      <w:r w:rsidR="00671AF6">
        <w:t>питьевой водой улучшенного каче</w:t>
      </w:r>
      <w:r>
        <w:t>ства социально значимых объектов предполагается обеспечить 250 тысяч человек водой улучшенного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области.</w:t>
      </w:r>
    </w:p>
    <w:p w:rsidR="007E2B5A" w:rsidRDefault="00E12D2B" w:rsidP="007E2B5A">
      <w:pPr>
        <w:pStyle w:val="a3"/>
        <w:spacing w:before="1" w:line="276" w:lineRule="auto"/>
        <w:ind w:right="223" w:firstLine="567"/>
        <w:jc w:val="both"/>
      </w:pPr>
      <w:r>
        <w:t>В рамках направления по совершенствованию управлен</w:t>
      </w:r>
      <w:r w:rsidR="00671AF6">
        <w:t>ия сектором водоснабжения плани</w:t>
      </w:r>
      <w:r>
        <w:t>руется</w:t>
      </w:r>
      <w:r>
        <w:rPr>
          <w:spacing w:val="-1"/>
        </w:rPr>
        <w:t xml:space="preserve"> </w:t>
      </w:r>
      <w:r>
        <w:t>организовать:</w:t>
      </w:r>
    </w:p>
    <w:p w:rsidR="00FB2D11" w:rsidRDefault="000F20E5" w:rsidP="00EF536C">
      <w:pPr>
        <w:pStyle w:val="a3"/>
        <w:spacing w:before="1" w:line="276" w:lineRule="auto"/>
        <w:ind w:right="223" w:firstLine="567"/>
        <w:jc w:val="both"/>
      </w:pPr>
      <w:r>
        <w:t xml:space="preserve">- </w:t>
      </w:r>
      <w:r w:rsidR="00E12D2B">
        <w:t>мониторинг</w:t>
      </w:r>
      <w:r w:rsidR="00E12D2B">
        <w:rPr>
          <w:spacing w:val="27"/>
        </w:rPr>
        <w:t xml:space="preserve"> </w:t>
      </w:r>
      <w:r w:rsidR="00E12D2B">
        <w:t>состояния</w:t>
      </w:r>
      <w:r w:rsidR="00E12D2B">
        <w:rPr>
          <w:spacing w:val="27"/>
        </w:rPr>
        <w:t xml:space="preserve"> </w:t>
      </w:r>
      <w:r w:rsidR="00E12D2B">
        <w:t>водных</w:t>
      </w:r>
      <w:r w:rsidR="00E12D2B">
        <w:rPr>
          <w:spacing w:val="29"/>
        </w:rPr>
        <w:t xml:space="preserve"> </w:t>
      </w:r>
      <w:r w:rsidR="00E12D2B">
        <w:t>объектов,</w:t>
      </w:r>
      <w:r w:rsidR="00E12D2B">
        <w:rPr>
          <w:spacing w:val="28"/>
        </w:rPr>
        <w:t xml:space="preserve"> </w:t>
      </w:r>
      <w:r w:rsidR="00E12D2B">
        <w:t>используемых</w:t>
      </w:r>
      <w:r w:rsidR="00E12D2B">
        <w:rPr>
          <w:spacing w:val="29"/>
        </w:rPr>
        <w:t xml:space="preserve"> </w:t>
      </w:r>
      <w:r w:rsidR="00E12D2B">
        <w:t>для</w:t>
      </w:r>
      <w:r w:rsidR="00E12D2B">
        <w:rPr>
          <w:spacing w:val="28"/>
        </w:rPr>
        <w:t xml:space="preserve"> </w:t>
      </w:r>
      <w:r w:rsidR="00E12D2B">
        <w:t>целей</w:t>
      </w:r>
      <w:r w:rsidR="00E12D2B">
        <w:rPr>
          <w:spacing w:val="29"/>
        </w:rPr>
        <w:t xml:space="preserve"> </w:t>
      </w:r>
      <w:r w:rsidR="00E12D2B">
        <w:t>питьевого</w:t>
      </w:r>
      <w:r w:rsidR="00E12D2B">
        <w:rPr>
          <w:spacing w:val="27"/>
        </w:rPr>
        <w:t xml:space="preserve"> </w:t>
      </w:r>
      <w:r w:rsidR="00EF536C">
        <w:t>водоснабжения</w:t>
      </w:r>
      <w:r>
        <w:t>;</w:t>
      </w:r>
    </w:p>
    <w:p w:rsidR="000F20E5" w:rsidRDefault="000F20E5" w:rsidP="000F20E5">
      <w:pPr>
        <w:pStyle w:val="a3"/>
        <w:spacing w:before="1" w:line="276" w:lineRule="auto"/>
        <w:ind w:right="223" w:firstLine="567"/>
        <w:jc w:val="both"/>
      </w:pPr>
      <w:r>
        <w:t>- мониторинг состояния качества питьевой воды;</w:t>
      </w:r>
    </w:p>
    <w:p w:rsidR="00FB2D11" w:rsidRDefault="000F20E5" w:rsidP="000F20E5">
      <w:pPr>
        <w:pStyle w:val="a3"/>
        <w:spacing w:before="1" w:line="276" w:lineRule="auto"/>
        <w:ind w:right="223" w:firstLine="567"/>
        <w:jc w:val="both"/>
      </w:pPr>
      <w:r>
        <w:t xml:space="preserve">- организация контроля за включением водоохранных зон, зон санитарной охраны источников </w:t>
      </w:r>
      <w:r w:rsidR="00E12D2B">
        <w:t>питьевого</w:t>
      </w:r>
      <w:r w:rsidR="00E12D2B">
        <w:rPr>
          <w:spacing w:val="14"/>
        </w:rPr>
        <w:t xml:space="preserve"> </w:t>
      </w:r>
      <w:r w:rsidR="00E12D2B">
        <w:t>водоснабжения</w:t>
      </w:r>
      <w:r w:rsidR="00E12D2B">
        <w:rPr>
          <w:spacing w:val="15"/>
        </w:rPr>
        <w:t xml:space="preserve"> </w:t>
      </w:r>
      <w:r w:rsidR="00E12D2B">
        <w:t>в</w:t>
      </w:r>
      <w:r w:rsidR="00E12D2B">
        <w:rPr>
          <w:spacing w:val="14"/>
        </w:rPr>
        <w:t xml:space="preserve"> </w:t>
      </w:r>
      <w:r w:rsidR="00E12D2B">
        <w:t>документы</w:t>
      </w:r>
      <w:r w:rsidR="00E12D2B">
        <w:rPr>
          <w:spacing w:val="14"/>
        </w:rPr>
        <w:t xml:space="preserve"> </w:t>
      </w:r>
      <w:r w:rsidR="00E12D2B">
        <w:t>территориального</w:t>
      </w:r>
      <w:r w:rsidR="00E12D2B">
        <w:rPr>
          <w:spacing w:val="13"/>
        </w:rPr>
        <w:t xml:space="preserve"> </w:t>
      </w:r>
      <w:r w:rsidR="00E12D2B">
        <w:t>планирования</w:t>
      </w:r>
      <w:r w:rsidR="00E12D2B">
        <w:rPr>
          <w:spacing w:val="14"/>
        </w:rPr>
        <w:t xml:space="preserve"> </w:t>
      </w:r>
      <w:r w:rsidR="00E12D2B">
        <w:t>городских</w:t>
      </w:r>
      <w:r w:rsidR="00E12D2B">
        <w:rPr>
          <w:spacing w:val="17"/>
        </w:rPr>
        <w:t xml:space="preserve"> </w:t>
      </w:r>
      <w:r w:rsidR="00E12D2B">
        <w:t>округов</w:t>
      </w:r>
      <w:r w:rsidR="00E12D2B">
        <w:rPr>
          <w:spacing w:val="17"/>
        </w:rPr>
        <w:t xml:space="preserve"> </w:t>
      </w:r>
      <w:r w:rsidR="00E12D2B">
        <w:t>и</w:t>
      </w:r>
      <w:r w:rsidR="00E12D2B">
        <w:rPr>
          <w:spacing w:val="-57"/>
        </w:rPr>
        <w:t xml:space="preserve"> </w:t>
      </w:r>
      <w:r w:rsidR="00E12D2B">
        <w:t>муниципальных районов;</w:t>
      </w:r>
    </w:p>
    <w:p w:rsidR="00FB2D11" w:rsidRDefault="000F20E5" w:rsidP="007E2B5A">
      <w:pPr>
        <w:pStyle w:val="a3"/>
        <w:spacing w:line="276" w:lineRule="auto"/>
        <w:ind w:right="223" w:firstLine="567"/>
        <w:jc w:val="both"/>
      </w:pPr>
      <w:r>
        <w:t xml:space="preserve">- </w:t>
      </w:r>
      <w:r w:rsidR="00E12D2B">
        <w:t>научное</w:t>
      </w:r>
      <w:r w:rsidR="00E12D2B">
        <w:rPr>
          <w:spacing w:val="41"/>
        </w:rPr>
        <w:t xml:space="preserve"> </w:t>
      </w:r>
      <w:r w:rsidR="00E12D2B">
        <w:t>обеспечение</w:t>
      </w:r>
      <w:r w:rsidR="00E12D2B">
        <w:rPr>
          <w:spacing w:val="45"/>
        </w:rPr>
        <w:t xml:space="preserve"> </w:t>
      </w:r>
      <w:r w:rsidR="00E12D2B">
        <w:t>управленческих</w:t>
      </w:r>
      <w:r w:rsidR="00E12D2B">
        <w:rPr>
          <w:spacing w:val="45"/>
        </w:rPr>
        <w:t xml:space="preserve"> </w:t>
      </w:r>
      <w:r w:rsidR="00E12D2B">
        <w:t>решений</w:t>
      </w:r>
      <w:r w:rsidR="00E12D2B">
        <w:rPr>
          <w:spacing w:val="44"/>
        </w:rPr>
        <w:t xml:space="preserve"> </w:t>
      </w:r>
      <w:r w:rsidR="00E12D2B">
        <w:t>в</w:t>
      </w:r>
      <w:r w:rsidR="00E12D2B">
        <w:rPr>
          <w:spacing w:val="43"/>
        </w:rPr>
        <w:t xml:space="preserve"> </w:t>
      </w:r>
      <w:r w:rsidR="00E12D2B">
        <w:t>сфере</w:t>
      </w:r>
      <w:r w:rsidR="00E12D2B">
        <w:rPr>
          <w:spacing w:val="42"/>
        </w:rPr>
        <w:t xml:space="preserve"> </w:t>
      </w:r>
      <w:r w:rsidR="00E12D2B">
        <w:t>обеспечения</w:t>
      </w:r>
      <w:r w:rsidR="00E12D2B">
        <w:rPr>
          <w:spacing w:val="43"/>
        </w:rPr>
        <w:t xml:space="preserve"> </w:t>
      </w:r>
      <w:r w:rsidR="00E12D2B">
        <w:t>населения</w:t>
      </w:r>
      <w:r w:rsidR="00E12D2B">
        <w:rPr>
          <w:spacing w:val="43"/>
        </w:rPr>
        <w:t xml:space="preserve"> </w:t>
      </w:r>
      <w:r w:rsidR="00E12D2B">
        <w:t>питьевой</w:t>
      </w:r>
    </w:p>
    <w:p w:rsidR="00FB2D11" w:rsidRDefault="00E12D2B" w:rsidP="007E2B5A">
      <w:pPr>
        <w:pStyle w:val="a3"/>
        <w:spacing w:before="41" w:line="276" w:lineRule="auto"/>
        <w:ind w:right="223"/>
        <w:jc w:val="both"/>
      </w:pPr>
      <w:r>
        <w:t>водой;</w:t>
      </w:r>
    </w:p>
    <w:p w:rsidR="00FB2D11" w:rsidRDefault="000F20E5" w:rsidP="007E2B5A">
      <w:pPr>
        <w:pStyle w:val="a3"/>
        <w:spacing w:before="43" w:line="276" w:lineRule="auto"/>
        <w:ind w:right="223" w:firstLine="567"/>
        <w:jc w:val="both"/>
      </w:pPr>
      <w:r>
        <w:t xml:space="preserve">- </w:t>
      </w:r>
      <w:r w:rsidR="00E12D2B">
        <w:t>информационное обеспечение</w:t>
      </w:r>
      <w:r w:rsidR="00E12D2B">
        <w:rPr>
          <w:spacing w:val="4"/>
        </w:rPr>
        <w:t xml:space="preserve"> </w:t>
      </w:r>
      <w:r w:rsidR="00E12D2B">
        <w:t>управленческих</w:t>
      </w:r>
      <w:r w:rsidR="00E12D2B">
        <w:rPr>
          <w:spacing w:val="3"/>
        </w:rPr>
        <w:t xml:space="preserve"> </w:t>
      </w:r>
      <w:r w:rsidR="00E12D2B">
        <w:t>решений</w:t>
      </w:r>
      <w:r w:rsidR="00E12D2B">
        <w:rPr>
          <w:spacing w:val="2"/>
        </w:rPr>
        <w:t xml:space="preserve"> </w:t>
      </w:r>
      <w:r w:rsidR="00E12D2B">
        <w:t>в</w:t>
      </w:r>
      <w:r w:rsidR="00E12D2B">
        <w:rPr>
          <w:spacing w:val="2"/>
        </w:rPr>
        <w:t xml:space="preserve"> </w:t>
      </w:r>
      <w:r w:rsidR="00E12D2B">
        <w:t>сфере</w:t>
      </w:r>
      <w:r w:rsidR="00E12D2B">
        <w:rPr>
          <w:spacing w:val="1"/>
        </w:rPr>
        <w:t xml:space="preserve"> </w:t>
      </w:r>
      <w:r w:rsidR="00E12D2B">
        <w:t>обеспечения</w:t>
      </w:r>
      <w:r w:rsidR="00E12D2B">
        <w:rPr>
          <w:spacing w:val="1"/>
        </w:rPr>
        <w:t xml:space="preserve"> </w:t>
      </w:r>
      <w:r w:rsidR="00E12D2B">
        <w:t>населения</w:t>
      </w:r>
      <w:r w:rsidR="00E12D2B">
        <w:rPr>
          <w:spacing w:val="2"/>
        </w:rPr>
        <w:t xml:space="preserve"> </w:t>
      </w:r>
      <w:r w:rsidR="00E12D2B">
        <w:t>питьевой</w:t>
      </w:r>
      <w:r w:rsidR="00E12D2B">
        <w:rPr>
          <w:spacing w:val="-3"/>
        </w:rPr>
        <w:t xml:space="preserve"> </w:t>
      </w:r>
      <w:r w:rsidR="00E12D2B">
        <w:t>водой;</w:t>
      </w:r>
    </w:p>
    <w:p w:rsidR="00FB2D11" w:rsidRDefault="000F20E5" w:rsidP="00EF536C">
      <w:pPr>
        <w:pStyle w:val="a3"/>
        <w:spacing w:before="41"/>
        <w:ind w:right="223" w:firstLine="567"/>
        <w:jc w:val="both"/>
      </w:pPr>
      <w:r>
        <w:t xml:space="preserve">- </w:t>
      </w:r>
      <w:r w:rsidR="00E12D2B">
        <w:t>развитие</w:t>
      </w:r>
      <w:r w:rsidR="00E12D2B">
        <w:rPr>
          <w:spacing w:val="-5"/>
        </w:rPr>
        <w:t xml:space="preserve"> </w:t>
      </w:r>
      <w:r w:rsidR="00E12D2B">
        <w:t>экологического</w:t>
      </w:r>
      <w:r w:rsidR="00E12D2B">
        <w:rPr>
          <w:spacing w:val="-4"/>
        </w:rPr>
        <w:t xml:space="preserve"> </w:t>
      </w:r>
      <w:r w:rsidR="00E12D2B">
        <w:t>просвещения</w:t>
      </w:r>
      <w:r w:rsidR="00E12D2B">
        <w:rPr>
          <w:spacing w:val="-3"/>
        </w:rPr>
        <w:t xml:space="preserve"> </w:t>
      </w:r>
      <w:r w:rsidR="00E12D2B">
        <w:t>в</w:t>
      </w:r>
      <w:r w:rsidR="00E12D2B">
        <w:rPr>
          <w:spacing w:val="-5"/>
        </w:rPr>
        <w:t xml:space="preserve"> </w:t>
      </w:r>
      <w:r w:rsidR="00E12D2B">
        <w:t>сфере</w:t>
      </w:r>
      <w:r w:rsidR="00E12D2B">
        <w:rPr>
          <w:spacing w:val="-4"/>
        </w:rPr>
        <w:t xml:space="preserve"> </w:t>
      </w:r>
      <w:r w:rsidR="00E12D2B">
        <w:t>обеспечения</w:t>
      </w:r>
      <w:r w:rsidR="00E12D2B">
        <w:rPr>
          <w:spacing w:val="-3"/>
        </w:rPr>
        <w:t xml:space="preserve"> </w:t>
      </w:r>
      <w:r w:rsidR="00E12D2B">
        <w:t>населения</w:t>
      </w:r>
      <w:r w:rsidR="00E12D2B">
        <w:rPr>
          <w:spacing w:val="-4"/>
        </w:rPr>
        <w:t xml:space="preserve"> </w:t>
      </w:r>
      <w:r w:rsidR="00E12D2B">
        <w:t>питьевой</w:t>
      </w:r>
      <w:r w:rsidR="00E12D2B">
        <w:rPr>
          <w:spacing w:val="-4"/>
        </w:rPr>
        <w:t xml:space="preserve"> </w:t>
      </w:r>
      <w:r w:rsidR="00E12D2B">
        <w:t>водой.</w:t>
      </w:r>
    </w:p>
    <w:p w:rsidR="00FB2D11" w:rsidRPr="007E2B5A" w:rsidRDefault="00E12D2B" w:rsidP="007E2B5A">
      <w:pPr>
        <w:pStyle w:val="a3"/>
        <w:spacing w:before="41" w:line="276" w:lineRule="auto"/>
        <w:ind w:right="223" w:firstLine="567"/>
        <w:jc w:val="both"/>
      </w:pPr>
      <w:r>
        <w:t>В</w:t>
      </w:r>
      <w:r>
        <w:rPr>
          <w:spacing w:val="33"/>
        </w:rPr>
        <w:t xml:space="preserve"> </w:t>
      </w:r>
      <w:r>
        <w:t>силу</w:t>
      </w:r>
      <w:r>
        <w:rPr>
          <w:spacing w:val="29"/>
        </w:rPr>
        <w:t xml:space="preserve"> </w:t>
      </w:r>
      <w:r>
        <w:t>того,</w:t>
      </w:r>
      <w:r>
        <w:rPr>
          <w:spacing w:val="34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ГВС</w:t>
      </w:r>
      <w:r>
        <w:rPr>
          <w:spacing w:val="38"/>
        </w:rPr>
        <w:t xml:space="preserve"> </w:t>
      </w:r>
      <w:r>
        <w:t>реализуется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двухступенчатой</w:t>
      </w:r>
      <w:r>
        <w:rPr>
          <w:spacing w:val="35"/>
        </w:rPr>
        <w:t xml:space="preserve"> </w:t>
      </w:r>
      <w:r>
        <w:t>смешанной</w:t>
      </w:r>
      <w:r>
        <w:rPr>
          <w:spacing w:val="33"/>
        </w:rPr>
        <w:t xml:space="preserve"> </w:t>
      </w:r>
      <w:r>
        <w:t>схеме,</w:t>
      </w:r>
      <w:r>
        <w:rPr>
          <w:spacing w:val="35"/>
        </w:rPr>
        <w:t xml:space="preserve"> </w:t>
      </w:r>
      <w:r>
        <w:t>показатели</w:t>
      </w:r>
      <w:r>
        <w:rPr>
          <w:spacing w:val="33"/>
        </w:rPr>
        <w:t xml:space="preserve"> </w:t>
      </w:r>
      <w:r w:rsidR="00EF536C">
        <w:t>хо</w:t>
      </w:r>
      <w:r>
        <w:t>лодной</w:t>
      </w:r>
      <w:r>
        <w:rPr>
          <w:spacing w:val="-3"/>
        </w:rPr>
        <w:t xml:space="preserve"> </w:t>
      </w:r>
      <w:r>
        <w:t>и горячей воды</w:t>
      </w:r>
      <w:r>
        <w:rPr>
          <w:spacing w:val="-1"/>
        </w:rPr>
        <w:t xml:space="preserve"> </w:t>
      </w:r>
      <w:r>
        <w:t>одинаковы.</w:t>
      </w:r>
    </w:p>
    <w:p w:rsidR="00FB2D11" w:rsidRDefault="00FB2D11">
      <w:pPr>
        <w:pStyle w:val="a3"/>
        <w:spacing w:before="9"/>
      </w:pPr>
    </w:p>
    <w:p w:rsidR="00FB2D11" w:rsidRDefault="00671AF6" w:rsidP="00EF536C">
      <w:pPr>
        <w:pStyle w:val="a5"/>
        <w:tabs>
          <w:tab w:val="left" w:pos="0"/>
        </w:tabs>
        <w:ind w:left="0" w:firstLine="567"/>
        <w:rPr>
          <w:sz w:val="24"/>
        </w:rPr>
      </w:pPr>
      <w:bookmarkStart w:id="32" w:name="_bookmark53"/>
      <w:bookmarkEnd w:id="32"/>
      <w:r>
        <w:rPr>
          <w:sz w:val="24"/>
        </w:rPr>
        <w:t>7.2</w:t>
      </w:r>
      <w:r w:rsidR="00EF536C">
        <w:rPr>
          <w:sz w:val="24"/>
        </w:rPr>
        <w:t xml:space="preserve"> </w:t>
      </w:r>
      <w:r w:rsidR="00E12D2B">
        <w:rPr>
          <w:sz w:val="24"/>
        </w:rPr>
        <w:t>Показатели</w:t>
      </w:r>
      <w:r w:rsidR="00E12D2B">
        <w:rPr>
          <w:spacing w:val="-5"/>
          <w:sz w:val="24"/>
        </w:rPr>
        <w:t xml:space="preserve"> </w:t>
      </w:r>
      <w:r w:rsidR="00E12D2B">
        <w:rPr>
          <w:sz w:val="24"/>
        </w:rPr>
        <w:t>надежности</w:t>
      </w:r>
      <w:r w:rsidR="00E12D2B">
        <w:rPr>
          <w:spacing w:val="-6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-6"/>
          <w:sz w:val="24"/>
        </w:rPr>
        <w:t xml:space="preserve"> </w:t>
      </w:r>
      <w:r w:rsidR="00E12D2B">
        <w:rPr>
          <w:sz w:val="24"/>
        </w:rPr>
        <w:t>бесперебойности</w:t>
      </w:r>
      <w:r w:rsidR="00E12D2B">
        <w:rPr>
          <w:spacing w:val="-6"/>
          <w:sz w:val="24"/>
        </w:rPr>
        <w:t xml:space="preserve"> </w:t>
      </w:r>
      <w:r w:rsidR="00E12D2B">
        <w:rPr>
          <w:sz w:val="24"/>
        </w:rPr>
        <w:t>водоснабжения</w:t>
      </w:r>
    </w:p>
    <w:p w:rsidR="00FB2D11" w:rsidRDefault="00FB2D11">
      <w:pPr>
        <w:pStyle w:val="a3"/>
        <w:spacing w:before="7"/>
        <w:rPr>
          <w:sz w:val="36"/>
        </w:rPr>
      </w:pPr>
    </w:p>
    <w:p w:rsidR="00FB2D11" w:rsidRDefault="00E12D2B" w:rsidP="00EF536C">
      <w:pPr>
        <w:pStyle w:val="a3"/>
        <w:spacing w:line="276" w:lineRule="auto"/>
        <w:ind w:right="224" w:firstLine="567"/>
        <w:jc w:val="both"/>
      </w:pPr>
      <w:r>
        <w:t>Мероприятия по повышению устойчивости систем водоснабжения, в том числе в случае</w:t>
      </w:r>
      <w:r>
        <w:rPr>
          <w:spacing w:val="1"/>
        </w:rPr>
        <w:t xml:space="preserve"> </w:t>
      </w:r>
      <w:r>
        <w:t>возникновения чрезвычайных ситуаций природного и техногенного характера, направлены как на</w:t>
      </w:r>
      <w:r>
        <w:rPr>
          <w:spacing w:val="1"/>
        </w:rPr>
        <w:t xml:space="preserve"> </w:t>
      </w:r>
      <w:r>
        <w:t>защиту источников питьевого водоснабжения (в первую очередь, поверхностных), так и н</w:t>
      </w:r>
      <w:r w:rsidR="00EF536C">
        <w:t>а повы</w:t>
      </w:r>
      <w:r>
        <w:t>шение устойчивости функционирования систем водоснабжения при возникновении различных</w:t>
      </w:r>
      <w:r>
        <w:rPr>
          <w:spacing w:val="1"/>
        </w:rPr>
        <w:t xml:space="preserve"> </w:t>
      </w:r>
      <w:r>
        <w:t>чрезвычайных ситуаций, в</w:t>
      </w:r>
      <w:r>
        <w:rPr>
          <w:spacing w:val="-1"/>
        </w:rPr>
        <w:t xml:space="preserve"> </w:t>
      </w:r>
      <w:r>
        <w:t>том числе:</w:t>
      </w:r>
    </w:p>
    <w:p w:rsidR="00FB2D11" w:rsidRDefault="00E12D2B" w:rsidP="00EF536C">
      <w:pPr>
        <w:pStyle w:val="a3"/>
        <w:spacing w:line="276" w:lineRule="auto"/>
        <w:ind w:right="218" w:firstLine="567"/>
        <w:jc w:val="both"/>
      </w:pPr>
      <w:r>
        <w:t>защиту источников питьевого водоснабжения от воздей</w:t>
      </w:r>
      <w:r w:rsidR="00EF536C">
        <w:t>ствия чрезвычайных ситуаций при</w:t>
      </w:r>
      <w:r>
        <w:t>родного</w:t>
      </w:r>
      <w:r>
        <w:rPr>
          <w:spacing w:val="-1"/>
        </w:rPr>
        <w:t xml:space="preserve"> </w:t>
      </w:r>
      <w:r>
        <w:t>и техногенного характера;</w:t>
      </w:r>
    </w:p>
    <w:p w:rsidR="00FB2D11" w:rsidRDefault="00FB2D11">
      <w:pPr>
        <w:spacing w:line="276" w:lineRule="auto"/>
        <w:jc w:val="both"/>
        <w:sectPr w:rsidR="00FB2D11" w:rsidSect="00EF536C">
          <w:type w:val="continuous"/>
          <w:pgSz w:w="11910" w:h="16840"/>
          <w:pgMar w:top="1120" w:right="340" w:bottom="280" w:left="1134" w:header="720" w:footer="720" w:gutter="0"/>
          <w:cols w:space="720"/>
        </w:sectPr>
      </w:pPr>
    </w:p>
    <w:p w:rsidR="00FB2D11" w:rsidRDefault="00E12D2B" w:rsidP="00EF536C">
      <w:pPr>
        <w:pStyle w:val="a3"/>
        <w:spacing w:before="68" w:line="278" w:lineRule="auto"/>
        <w:ind w:right="221" w:firstLine="567"/>
        <w:jc w:val="both"/>
      </w:pPr>
      <w:r>
        <w:lastRenderedPageBreak/>
        <w:t>защиту систем водоснабжения от воздействия чрезвычай</w:t>
      </w:r>
      <w:r w:rsidR="007E2B5A">
        <w:t>ных ситуаций природного и техно</w:t>
      </w:r>
      <w:r>
        <w:t>генного</w:t>
      </w:r>
      <w:r>
        <w:rPr>
          <w:spacing w:val="-4"/>
        </w:rPr>
        <w:t xml:space="preserve"> </w:t>
      </w:r>
      <w:r>
        <w:t>характера;</w:t>
      </w:r>
    </w:p>
    <w:p w:rsidR="00FB2D11" w:rsidRDefault="00E12D2B" w:rsidP="00EF536C">
      <w:pPr>
        <w:pStyle w:val="a3"/>
        <w:spacing w:line="276" w:lineRule="auto"/>
        <w:ind w:right="229" w:firstLine="567"/>
        <w:jc w:val="both"/>
      </w:pPr>
      <w:r>
        <w:t>повышение готовности сил и средств для минимизации негативных последствий в 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FB2D11" w:rsidRDefault="00E12D2B" w:rsidP="00EF536C">
      <w:pPr>
        <w:pStyle w:val="a3"/>
        <w:spacing w:line="275" w:lineRule="exact"/>
        <w:ind w:firstLine="567"/>
        <w:jc w:val="both"/>
      </w:pPr>
      <w:r>
        <w:t>резервирование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питьевого</w:t>
      </w:r>
      <w:r>
        <w:rPr>
          <w:spacing w:val="-5"/>
        </w:rPr>
        <w:t xml:space="preserve"> </w:t>
      </w:r>
      <w:r>
        <w:t>водоснабжения.</w:t>
      </w:r>
    </w:p>
    <w:p w:rsidR="00FB2D11" w:rsidRDefault="00E12D2B" w:rsidP="00EF536C">
      <w:pPr>
        <w:pStyle w:val="a3"/>
        <w:spacing w:before="40" w:line="276" w:lineRule="auto"/>
        <w:ind w:right="218" w:firstLine="567"/>
        <w:jc w:val="both"/>
      </w:pPr>
      <w:r>
        <w:t>В рамках программы планируется выполнение работ по</w:t>
      </w:r>
      <w:r w:rsidR="007E2B5A">
        <w:t xml:space="preserve"> резервированию источников пить</w:t>
      </w:r>
      <w:r>
        <w:t>евого водоснабжения для населенных пунктов, которые в ка</w:t>
      </w:r>
      <w:r w:rsidR="007E2B5A">
        <w:t>честве источника питьевого водо</w:t>
      </w:r>
      <w:r>
        <w:t>снабжения</w:t>
      </w:r>
      <w:r>
        <w:rPr>
          <w:spacing w:val="-1"/>
        </w:rPr>
        <w:t xml:space="preserve"> </w:t>
      </w:r>
      <w:r>
        <w:t>используют</w:t>
      </w:r>
      <w:r>
        <w:rPr>
          <w:spacing w:val="2"/>
        </w:rPr>
        <w:t xml:space="preserve"> </w:t>
      </w:r>
      <w:r>
        <w:t>поверхностные</w:t>
      </w:r>
      <w:r>
        <w:rPr>
          <w:spacing w:val="-2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объекты.</w:t>
      </w:r>
    </w:p>
    <w:p w:rsidR="00FB2D11" w:rsidRDefault="00FB2D11">
      <w:pPr>
        <w:pStyle w:val="a3"/>
        <w:spacing w:before="7"/>
        <w:rPr>
          <w:sz w:val="27"/>
        </w:rPr>
      </w:pPr>
    </w:p>
    <w:p w:rsidR="00FB2D11" w:rsidRDefault="00E12D2B">
      <w:pPr>
        <w:pStyle w:val="a3"/>
        <w:spacing w:after="47"/>
        <w:ind w:left="212"/>
      </w:pPr>
      <w:r>
        <w:t>Таблица</w:t>
      </w:r>
      <w:r>
        <w:rPr>
          <w:spacing w:val="-4"/>
        </w:rPr>
        <w:t xml:space="preserve"> </w:t>
      </w:r>
      <w:r w:rsidR="00C1227E">
        <w:t>43</w:t>
      </w:r>
      <w:r>
        <w:t>–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воды</w:t>
      </w:r>
    </w:p>
    <w:tbl>
      <w:tblPr>
        <w:tblStyle w:val="TableNormal"/>
        <w:tblW w:w="1010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2347"/>
        <w:gridCol w:w="917"/>
        <w:gridCol w:w="577"/>
        <w:gridCol w:w="645"/>
        <w:gridCol w:w="644"/>
        <w:gridCol w:w="645"/>
        <w:gridCol w:w="644"/>
        <w:gridCol w:w="645"/>
        <w:gridCol w:w="644"/>
        <w:gridCol w:w="645"/>
        <w:gridCol w:w="644"/>
        <w:gridCol w:w="645"/>
      </w:tblGrid>
      <w:tr w:rsidR="00FB2D11" w:rsidTr="007E2B5A">
        <w:trPr>
          <w:trHeight w:val="659"/>
        </w:trPr>
        <w:tc>
          <w:tcPr>
            <w:tcW w:w="459" w:type="dxa"/>
            <w:vMerge w:val="restart"/>
          </w:tcPr>
          <w:p w:rsidR="00FB2D11" w:rsidRDefault="00E12D2B">
            <w:pPr>
              <w:pStyle w:val="TableParagraph"/>
              <w:ind w:left="23" w:right="8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347" w:type="dxa"/>
            <w:vMerge w:val="restart"/>
          </w:tcPr>
          <w:p w:rsidR="007E2B5A" w:rsidRDefault="00E12D2B">
            <w:pPr>
              <w:pStyle w:val="TableParagraph"/>
              <w:ind w:left="143" w:right="94"/>
              <w:jc w:val="center"/>
              <w:rPr>
                <w:spacing w:val="-9"/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</w:p>
          <w:p w:rsidR="00FB2D11" w:rsidRDefault="00E12D2B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цел</w:t>
            </w:r>
            <w:r w:rsidR="007E2B5A">
              <w:rPr>
                <w:sz w:val="24"/>
              </w:rPr>
              <w:t>е</w:t>
            </w:r>
            <w:r>
              <w:rPr>
                <w:sz w:val="24"/>
              </w:rPr>
              <w:t>вых индикативных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917" w:type="dxa"/>
            <w:vMerge w:val="restart"/>
          </w:tcPr>
          <w:p w:rsidR="00FB2D11" w:rsidRDefault="00E12D2B">
            <w:pPr>
              <w:pStyle w:val="TableParagraph"/>
              <w:ind w:left="124" w:right="41" w:hanging="68"/>
              <w:rPr>
                <w:sz w:val="24"/>
              </w:rPr>
            </w:pPr>
            <w:r>
              <w:rPr>
                <w:sz w:val="24"/>
              </w:rPr>
              <w:t>Едини-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мере-</w:t>
            </w:r>
          </w:p>
          <w:p w:rsidR="00FB2D11" w:rsidRDefault="00E12D2B">
            <w:pPr>
              <w:pStyle w:val="TableParagraph"/>
              <w:spacing w:line="264" w:lineRule="exact"/>
              <w:ind w:left="240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6378" w:type="dxa"/>
            <w:gridSpan w:val="10"/>
          </w:tcPr>
          <w:p w:rsidR="00FB2D11" w:rsidRDefault="00E12D2B">
            <w:pPr>
              <w:pStyle w:val="TableParagraph"/>
              <w:spacing w:before="183"/>
              <w:ind w:left="1305" w:right="1293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</w:tr>
      <w:tr w:rsidR="00EF536C" w:rsidTr="007E2B5A">
        <w:trPr>
          <w:trHeight w:val="433"/>
        </w:trPr>
        <w:tc>
          <w:tcPr>
            <w:tcW w:w="459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</w:tcPr>
          <w:p w:rsidR="00EF536C" w:rsidRDefault="00EF536C" w:rsidP="00EF536C">
            <w:pPr>
              <w:pStyle w:val="TableParagraph"/>
              <w:spacing w:before="71"/>
              <w:ind w:left="-8" w:right="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spacing w:before="71"/>
              <w:ind w:left="3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before="71"/>
              <w:ind w:left="3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45" w:type="dxa"/>
          </w:tcPr>
          <w:p w:rsidR="00EF536C" w:rsidRDefault="00EF536C" w:rsidP="00EF536C">
            <w:pPr>
              <w:pStyle w:val="TableParagraph"/>
              <w:spacing w:before="71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44" w:type="dxa"/>
          </w:tcPr>
          <w:p w:rsidR="00EF536C" w:rsidRDefault="00EF536C" w:rsidP="00EF536C">
            <w:pPr>
              <w:pStyle w:val="TableParagraph"/>
              <w:spacing w:before="71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spacing w:before="71"/>
              <w:ind w:left="35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before="71"/>
              <w:ind w:left="35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645" w:type="dxa"/>
          </w:tcPr>
          <w:p w:rsidR="00EF536C" w:rsidRDefault="00EF536C" w:rsidP="00EF536C">
            <w:pPr>
              <w:pStyle w:val="TableParagraph"/>
              <w:spacing w:before="71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before="71"/>
              <w:ind w:left="35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645" w:type="dxa"/>
          </w:tcPr>
          <w:p w:rsidR="00EF536C" w:rsidRDefault="00EF536C" w:rsidP="00EF536C">
            <w:pPr>
              <w:pStyle w:val="TableParagraph"/>
              <w:spacing w:before="71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EF536C" w:rsidTr="007E2B5A">
        <w:trPr>
          <w:trHeight w:val="828"/>
        </w:trPr>
        <w:tc>
          <w:tcPr>
            <w:tcW w:w="459" w:type="dxa"/>
          </w:tcPr>
          <w:p w:rsidR="00EF536C" w:rsidRDefault="00EF536C">
            <w:pPr>
              <w:pStyle w:val="TableParagraph"/>
              <w:spacing w:before="3"/>
              <w:rPr>
                <w:sz w:val="23"/>
              </w:rPr>
            </w:pPr>
          </w:p>
          <w:p w:rsidR="00EF536C" w:rsidRDefault="00EF536C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47" w:type="dxa"/>
          </w:tcPr>
          <w:p w:rsidR="00EF536C" w:rsidRDefault="00EF536C" w:rsidP="007E2B5A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уличной</w:t>
            </w:r>
            <w:r>
              <w:rPr>
                <w:spacing w:val="-3"/>
                <w:sz w:val="24"/>
              </w:rPr>
              <w:t xml:space="preserve"> </w:t>
            </w:r>
            <w:r w:rsidR="007E2B5A">
              <w:rPr>
                <w:sz w:val="24"/>
              </w:rPr>
              <w:t>водо</w:t>
            </w:r>
            <w:r>
              <w:rPr>
                <w:sz w:val="24"/>
              </w:rPr>
              <w:t>проводной сети, нуждающейся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замене</w:t>
            </w:r>
          </w:p>
        </w:tc>
        <w:tc>
          <w:tcPr>
            <w:tcW w:w="917" w:type="dxa"/>
          </w:tcPr>
          <w:p w:rsidR="00EF536C" w:rsidRDefault="00EF536C">
            <w:pPr>
              <w:pStyle w:val="TableParagraph"/>
              <w:spacing w:before="131"/>
              <w:ind w:left="254" w:right="-10" w:hanging="236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w="577" w:type="dxa"/>
          </w:tcPr>
          <w:p w:rsidR="00EF536C" w:rsidRDefault="00EF536C">
            <w:pPr>
              <w:pStyle w:val="TableParagraph"/>
              <w:spacing w:before="1"/>
              <w:ind w:left="112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spacing w:before="1"/>
              <w:ind w:left="151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before="1"/>
              <w:ind w:left="151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spacing w:before="1"/>
              <w:ind w:left="152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before="1"/>
              <w:ind w:left="154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spacing w:before="1"/>
              <w:ind w:left="155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before="1"/>
              <w:ind w:left="155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spacing w:before="1"/>
              <w:ind w:left="155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before="1"/>
              <w:ind w:left="156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spacing w:before="1"/>
              <w:ind w:left="150"/>
              <w:rPr>
                <w:sz w:val="24"/>
              </w:rPr>
            </w:pPr>
          </w:p>
        </w:tc>
      </w:tr>
      <w:tr w:rsidR="00EF536C" w:rsidTr="007E2B5A">
        <w:trPr>
          <w:trHeight w:val="1655"/>
        </w:trPr>
        <w:tc>
          <w:tcPr>
            <w:tcW w:w="459" w:type="dxa"/>
          </w:tcPr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spacing w:before="4"/>
              <w:rPr>
                <w:sz w:val="33"/>
              </w:rPr>
            </w:pPr>
          </w:p>
          <w:p w:rsidR="00EF536C" w:rsidRDefault="00EF536C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47" w:type="dxa"/>
          </w:tcPr>
          <w:p w:rsidR="00EF536C" w:rsidRDefault="00EF536C" w:rsidP="007E2B5A">
            <w:pPr>
              <w:pStyle w:val="TableParagraph"/>
              <w:ind w:left="42" w:right="236"/>
              <w:rPr>
                <w:sz w:val="24"/>
              </w:rPr>
            </w:pPr>
            <w:r>
              <w:rPr>
                <w:sz w:val="24"/>
              </w:rPr>
              <w:t>Число аварий в системах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917" w:type="dxa"/>
          </w:tcPr>
          <w:p w:rsidR="00EF536C" w:rsidRDefault="00EF536C">
            <w:pPr>
              <w:pStyle w:val="TableParagraph"/>
              <w:ind w:left="18" w:right="9" w:firstLine="2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F536C" w:rsidRDefault="00EF536C">
            <w:pPr>
              <w:pStyle w:val="TableParagraph"/>
              <w:spacing w:line="270" w:lineRule="atLeast"/>
              <w:ind w:left="18" w:right="9"/>
              <w:jc w:val="center"/>
              <w:rPr>
                <w:sz w:val="24"/>
              </w:rPr>
            </w:pPr>
            <w:r>
              <w:rPr>
                <w:sz w:val="24"/>
              </w:rPr>
              <w:t>1000 км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577" w:type="dxa"/>
          </w:tcPr>
          <w:p w:rsidR="00EF536C" w:rsidRDefault="00EF536C">
            <w:pPr>
              <w:pStyle w:val="TableParagraph"/>
              <w:ind w:left="-8" w:right="64"/>
              <w:jc w:val="right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ind w:left="91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91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ind w:right="104"/>
              <w:jc w:val="right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right="104"/>
              <w:jc w:val="right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ind w:left="95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95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ind w:right="103"/>
              <w:jc w:val="right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95"/>
              <w:rPr>
                <w:sz w:val="24"/>
              </w:rPr>
            </w:pPr>
          </w:p>
        </w:tc>
        <w:tc>
          <w:tcPr>
            <w:tcW w:w="645" w:type="dxa"/>
          </w:tcPr>
          <w:p w:rsidR="00EF536C" w:rsidRDefault="00EF536C">
            <w:pPr>
              <w:pStyle w:val="TableParagraph"/>
              <w:ind w:right="104"/>
              <w:jc w:val="right"/>
              <w:rPr>
                <w:sz w:val="24"/>
              </w:rPr>
            </w:pPr>
          </w:p>
        </w:tc>
      </w:tr>
    </w:tbl>
    <w:p w:rsidR="00FB2D11" w:rsidRDefault="00FB2D11">
      <w:pPr>
        <w:pStyle w:val="a3"/>
        <w:spacing w:before="1"/>
        <w:rPr>
          <w:sz w:val="22"/>
        </w:rPr>
      </w:pPr>
    </w:p>
    <w:p w:rsidR="00FB2D11" w:rsidRDefault="00EF536C" w:rsidP="00EF536C">
      <w:pPr>
        <w:pStyle w:val="a5"/>
        <w:ind w:left="0" w:firstLine="567"/>
        <w:rPr>
          <w:sz w:val="24"/>
        </w:rPr>
      </w:pPr>
      <w:bookmarkStart w:id="33" w:name="_bookmark54"/>
      <w:bookmarkEnd w:id="33"/>
      <w:r>
        <w:rPr>
          <w:sz w:val="24"/>
        </w:rPr>
        <w:t xml:space="preserve">7.3 </w:t>
      </w:r>
      <w:r w:rsidR="00E12D2B">
        <w:rPr>
          <w:sz w:val="24"/>
        </w:rPr>
        <w:t>Показатели</w:t>
      </w:r>
      <w:r w:rsidR="00E12D2B">
        <w:rPr>
          <w:spacing w:val="-5"/>
          <w:sz w:val="24"/>
        </w:rPr>
        <w:t xml:space="preserve"> </w:t>
      </w:r>
      <w:r w:rsidR="00E12D2B">
        <w:rPr>
          <w:sz w:val="24"/>
        </w:rPr>
        <w:t>качества</w:t>
      </w:r>
      <w:r w:rsidR="00E12D2B">
        <w:rPr>
          <w:spacing w:val="-5"/>
          <w:sz w:val="24"/>
        </w:rPr>
        <w:t xml:space="preserve"> </w:t>
      </w:r>
      <w:r w:rsidR="00E12D2B">
        <w:rPr>
          <w:sz w:val="24"/>
        </w:rPr>
        <w:t>обслуживания</w:t>
      </w:r>
      <w:r w:rsidR="00E12D2B">
        <w:rPr>
          <w:spacing w:val="-5"/>
          <w:sz w:val="24"/>
        </w:rPr>
        <w:t xml:space="preserve"> </w:t>
      </w:r>
      <w:r w:rsidR="00E12D2B">
        <w:rPr>
          <w:sz w:val="24"/>
        </w:rPr>
        <w:t>абонентов</w:t>
      </w:r>
    </w:p>
    <w:p w:rsidR="00FB2D11" w:rsidRDefault="00FB2D11">
      <w:pPr>
        <w:pStyle w:val="a3"/>
        <w:spacing w:before="4"/>
        <w:rPr>
          <w:sz w:val="36"/>
        </w:rPr>
      </w:pPr>
    </w:p>
    <w:p w:rsidR="00FB2D11" w:rsidRDefault="00E12D2B" w:rsidP="00EF536C">
      <w:pPr>
        <w:pStyle w:val="a3"/>
        <w:spacing w:line="276" w:lineRule="auto"/>
        <w:ind w:right="224" w:firstLine="567"/>
        <w:jc w:val="both"/>
      </w:pPr>
      <w:r>
        <w:t>К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населения централизованными услугами, который подтверждае</w:t>
      </w:r>
      <w:r w:rsidR="00EF536C">
        <w:t>тся спросом потенциальных потре</w:t>
      </w:r>
      <w:r>
        <w:t>бителей,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таковых.</w:t>
      </w:r>
    </w:p>
    <w:p w:rsidR="00FB2D11" w:rsidRDefault="00FB2D11">
      <w:pPr>
        <w:pStyle w:val="a3"/>
        <w:spacing w:before="7"/>
        <w:rPr>
          <w:sz w:val="27"/>
        </w:rPr>
      </w:pPr>
    </w:p>
    <w:p w:rsidR="00FB2D11" w:rsidRDefault="00E12D2B">
      <w:pPr>
        <w:pStyle w:val="a3"/>
        <w:spacing w:after="47"/>
        <w:ind w:left="212"/>
      </w:pPr>
      <w:r>
        <w:t>Таблица</w:t>
      </w:r>
      <w:r>
        <w:rPr>
          <w:spacing w:val="-4"/>
        </w:rPr>
        <w:t xml:space="preserve"> </w:t>
      </w:r>
      <w:r w:rsidR="00C1227E">
        <w:t>44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абонентов</w:t>
      </w:r>
    </w:p>
    <w:tbl>
      <w:tblPr>
        <w:tblStyle w:val="TableNormal"/>
        <w:tblW w:w="1010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2347"/>
        <w:gridCol w:w="1058"/>
        <w:gridCol w:w="623"/>
        <w:gridCol w:w="624"/>
        <w:gridCol w:w="624"/>
        <w:gridCol w:w="623"/>
        <w:gridCol w:w="624"/>
        <w:gridCol w:w="624"/>
        <w:gridCol w:w="623"/>
        <w:gridCol w:w="624"/>
        <w:gridCol w:w="624"/>
        <w:gridCol w:w="624"/>
      </w:tblGrid>
      <w:tr w:rsidR="00FB2D11" w:rsidTr="007E2B5A">
        <w:trPr>
          <w:trHeight w:val="661"/>
        </w:trPr>
        <w:tc>
          <w:tcPr>
            <w:tcW w:w="459" w:type="dxa"/>
            <w:vMerge w:val="restart"/>
          </w:tcPr>
          <w:p w:rsidR="00FB2D11" w:rsidRDefault="00E12D2B">
            <w:pPr>
              <w:pStyle w:val="TableParagraph"/>
              <w:spacing w:line="237" w:lineRule="auto"/>
              <w:ind w:left="23" w:right="8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347" w:type="dxa"/>
            <w:vMerge w:val="restart"/>
          </w:tcPr>
          <w:p w:rsidR="00FB2D11" w:rsidRDefault="00E12D2B">
            <w:pPr>
              <w:pStyle w:val="TableParagraph"/>
              <w:ind w:left="143" w:right="9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целевых индикативных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058" w:type="dxa"/>
            <w:vMerge w:val="restart"/>
          </w:tcPr>
          <w:p w:rsidR="00FB2D11" w:rsidRDefault="00E12D2B" w:rsidP="007E2B5A">
            <w:pPr>
              <w:pStyle w:val="TableParagraph"/>
              <w:ind w:left="124" w:right="41" w:hanging="68"/>
              <w:jc w:val="center"/>
              <w:rPr>
                <w:sz w:val="24"/>
              </w:rPr>
            </w:pPr>
            <w:r>
              <w:rPr>
                <w:sz w:val="24"/>
              </w:rPr>
              <w:t>Единица измере-</w:t>
            </w:r>
          </w:p>
          <w:p w:rsidR="00FB2D11" w:rsidRDefault="00E12D2B" w:rsidP="007E2B5A">
            <w:pPr>
              <w:pStyle w:val="TableParagraph"/>
              <w:spacing w:line="262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6237" w:type="dxa"/>
            <w:gridSpan w:val="10"/>
          </w:tcPr>
          <w:p w:rsidR="00FB2D11" w:rsidRDefault="00E12D2B">
            <w:pPr>
              <w:pStyle w:val="TableParagraph"/>
              <w:spacing w:before="186"/>
              <w:ind w:left="1305" w:right="1293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</w:tr>
      <w:tr w:rsidR="00EF536C" w:rsidTr="007E2B5A">
        <w:trPr>
          <w:trHeight w:val="431"/>
        </w:trPr>
        <w:tc>
          <w:tcPr>
            <w:tcW w:w="459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2347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</w:tcPr>
          <w:p w:rsidR="00EF536C" w:rsidRDefault="00EF536C">
            <w:pPr>
              <w:pStyle w:val="TableParagraph"/>
              <w:spacing w:before="71"/>
              <w:ind w:left="-8" w:right="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spacing w:before="71"/>
              <w:ind w:left="12" w:right="2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spacing w:before="71"/>
              <w:ind w:left="11" w:right="2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23" w:type="dxa"/>
          </w:tcPr>
          <w:p w:rsidR="00EF536C" w:rsidRDefault="00EF536C">
            <w:pPr>
              <w:pStyle w:val="TableParagraph"/>
              <w:spacing w:before="71"/>
              <w:ind w:left="2" w:right="1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spacing w:before="71"/>
              <w:ind w:left="4" w:right="13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spacing w:before="71"/>
              <w:ind w:left="3" w:right="1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623" w:type="dxa"/>
          </w:tcPr>
          <w:p w:rsidR="00EF536C" w:rsidRDefault="00EF536C">
            <w:pPr>
              <w:pStyle w:val="TableParagraph"/>
              <w:spacing w:before="71"/>
              <w:ind w:left="5" w:right="13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spacing w:before="71"/>
              <w:ind w:left="5" w:right="13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spacing w:before="71"/>
              <w:ind w:left="14" w:right="22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spacing w:before="71"/>
              <w:ind w:left="11" w:right="24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EF536C" w:rsidTr="007E2B5A">
        <w:trPr>
          <w:trHeight w:val="830"/>
        </w:trPr>
        <w:tc>
          <w:tcPr>
            <w:tcW w:w="459" w:type="dxa"/>
          </w:tcPr>
          <w:p w:rsidR="00EF536C" w:rsidRDefault="00EF536C">
            <w:pPr>
              <w:pStyle w:val="TableParagraph"/>
              <w:spacing w:before="5"/>
              <w:rPr>
                <w:sz w:val="23"/>
              </w:rPr>
            </w:pPr>
          </w:p>
          <w:p w:rsidR="00EF536C" w:rsidRDefault="00EF536C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47" w:type="dxa"/>
          </w:tcPr>
          <w:p w:rsidR="00EF536C" w:rsidRDefault="00EF536C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населе-</w:t>
            </w:r>
          </w:p>
          <w:p w:rsidR="00EF536C" w:rsidRDefault="00EF536C">
            <w:pPr>
              <w:pStyle w:val="TableParagraph"/>
              <w:spacing w:line="270" w:lineRule="atLeast"/>
              <w:ind w:left="42" w:right="261"/>
              <w:rPr>
                <w:sz w:val="24"/>
              </w:rPr>
            </w:pPr>
            <w:r>
              <w:rPr>
                <w:sz w:val="24"/>
              </w:rPr>
              <w:t>ния централизован-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услугами</w:t>
            </w:r>
          </w:p>
        </w:tc>
        <w:tc>
          <w:tcPr>
            <w:tcW w:w="1058" w:type="dxa"/>
          </w:tcPr>
          <w:p w:rsidR="00EF536C" w:rsidRDefault="00EF536C">
            <w:pPr>
              <w:pStyle w:val="TableParagraph"/>
              <w:spacing w:before="131"/>
              <w:ind w:left="254" w:right="-10" w:hanging="236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w="623" w:type="dxa"/>
          </w:tcPr>
          <w:p w:rsidR="00EF536C" w:rsidRDefault="00EF536C">
            <w:pPr>
              <w:pStyle w:val="TableParagraph"/>
              <w:ind w:right="11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ind w:left="12" w:right="27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ind w:left="11" w:right="27"/>
              <w:jc w:val="center"/>
              <w:rPr>
                <w:sz w:val="24"/>
              </w:rPr>
            </w:pPr>
          </w:p>
        </w:tc>
        <w:tc>
          <w:tcPr>
            <w:tcW w:w="623" w:type="dxa"/>
          </w:tcPr>
          <w:p w:rsidR="00EF536C" w:rsidRDefault="00EF536C">
            <w:pPr>
              <w:pStyle w:val="TableParagraph"/>
              <w:ind w:left="2" w:right="14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ind w:left="4" w:right="13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ind w:left="3" w:right="13"/>
              <w:jc w:val="center"/>
              <w:rPr>
                <w:sz w:val="24"/>
              </w:rPr>
            </w:pPr>
          </w:p>
        </w:tc>
        <w:tc>
          <w:tcPr>
            <w:tcW w:w="623" w:type="dxa"/>
          </w:tcPr>
          <w:p w:rsidR="00EF536C" w:rsidRDefault="00EF536C">
            <w:pPr>
              <w:pStyle w:val="TableParagraph"/>
              <w:ind w:left="5" w:right="13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ind w:left="5" w:right="13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ind w:left="14" w:right="21"/>
              <w:jc w:val="center"/>
              <w:rPr>
                <w:sz w:val="24"/>
              </w:rPr>
            </w:pPr>
          </w:p>
        </w:tc>
        <w:tc>
          <w:tcPr>
            <w:tcW w:w="624" w:type="dxa"/>
          </w:tcPr>
          <w:p w:rsidR="00EF536C" w:rsidRDefault="00EF536C">
            <w:pPr>
              <w:pStyle w:val="TableParagraph"/>
              <w:ind w:left="11" w:right="24"/>
              <w:jc w:val="center"/>
              <w:rPr>
                <w:sz w:val="24"/>
              </w:rPr>
            </w:pPr>
          </w:p>
        </w:tc>
      </w:tr>
    </w:tbl>
    <w:p w:rsidR="00FB2D11" w:rsidRDefault="00FB2D11">
      <w:pPr>
        <w:pStyle w:val="a3"/>
        <w:spacing w:before="5"/>
      </w:pPr>
    </w:p>
    <w:p w:rsidR="00FB2D11" w:rsidRPr="007E2B5A" w:rsidRDefault="00E12D2B" w:rsidP="000F20E5">
      <w:pPr>
        <w:pStyle w:val="a5"/>
        <w:numPr>
          <w:ilvl w:val="1"/>
          <w:numId w:val="27"/>
        </w:numPr>
        <w:tabs>
          <w:tab w:val="left" w:pos="0"/>
        </w:tabs>
        <w:spacing w:line="276" w:lineRule="auto"/>
        <w:ind w:left="0" w:right="232" w:firstLine="567"/>
        <w:jc w:val="both"/>
        <w:rPr>
          <w:sz w:val="24"/>
        </w:rPr>
      </w:pPr>
      <w:bookmarkStart w:id="34" w:name="_bookmark55"/>
      <w:bookmarkEnd w:id="34"/>
      <w:r>
        <w:rPr>
          <w:sz w:val="24"/>
        </w:rPr>
        <w:t>Показатели</w:t>
      </w:r>
      <w:r>
        <w:rPr>
          <w:spacing w:val="4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сокращения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потерь</w:t>
      </w:r>
      <w:r w:rsidR="00EF536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транспортировке</w:t>
      </w:r>
    </w:p>
    <w:p w:rsidR="00FB2D11" w:rsidRDefault="00E12D2B" w:rsidP="00EF536C">
      <w:pPr>
        <w:pStyle w:val="a3"/>
        <w:spacing w:line="276" w:lineRule="auto"/>
        <w:ind w:right="223" w:firstLine="567"/>
        <w:jc w:val="both"/>
      </w:pPr>
      <w:r>
        <w:t>Качество получаемой населением питьевой воды завис</w:t>
      </w:r>
      <w:r w:rsidR="00EF536C">
        <w:t>ит от качества работы существую</w:t>
      </w:r>
      <w:r>
        <w:t>щих систем водоснабжения. Использование устаревших технол</w:t>
      </w:r>
      <w:r w:rsidR="00EF536C">
        <w:t>огий водоподготовки и значитель</w:t>
      </w:r>
      <w:r>
        <w:t>ный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уделить</w:t>
      </w:r>
      <w:r>
        <w:rPr>
          <w:spacing w:val="-57"/>
        </w:rPr>
        <w:t xml:space="preserve"> </w:t>
      </w:r>
      <w:r>
        <w:t>направлению</w:t>
      </w:r>
      <w:r>
        <w:rPr>
          <w:spacing w:val="8"/>
        </w:rPr>
        <w:t xml:space="preserve"> </w:t>
      </w:r>
      <w:r w:rsidRPr="00EF536C">
        <w:t>по</w:t>
      </w:r>
      <w:r w:rsidRPr="00EF536C">
        <w:rPr>
          <w:spacing w:val="6"/>
        </w:rPr>
        <w:t xml:space="preserve"> </w:t>
      </w:r>
      <w:r w:rsidRPr="00EF536C">
        <w:t>повышению</w:t>
      </w:r>
      <w:r w:rsidRPr="00EF536C">
        <w:rPr>
          <w:spacing w:val="9"/>
        </w:rPr>
        <w:t xml:space="preserve"> </w:t>
      </w:r>
      <w:r w:rsidRPr="00EF536C">
        <w:t>эффективности</w:t>
      </w:r>
      <w:r w:rsidRPr="00EF536C">
        <w:rPr>
          <w:spacing w:val="7"/>
        </w:rPr>
        <w:t xml:space="preserve"> </w:t>
      </w:r>
      <w:r w:rsidRPr="00EF536C">
        <w:t>работы</w:t>
      </w:r>
      <w:r w:rsidRPr="00EF536C">
        <w:rPr>
          <w:spacing w:val="8"/>
        </w:rPr>
        <w:t xml:space="preserve"> </w:t>
      </w:r>
      <w:r w:rsidRPr="00EF536C">
        <w:t>существующих</w:t>
      </w:r>
      <w:r w:rsidRPr="00EF536C">
        <w:rPr>
          <w:spacing w:val="10"/>
        </w:rPr>
        <w:t xml:space="preserve"> </w:t>
      </w:r>
      <w:r w:rsidRPr="00EF536C">
        <w:t>систем</w:t>
      </w:r>
      <w:r w:rsidR="00EF536C" w:rsidRPr="00EF536C">
        <w:t xml:space="preserve"> </w:t>
      </w:r>
      <w:r w:rsidRPr="00EF536C">
        <w:t>водоснабжения</w:t>
      </w:r>
      <w:r w:rsidRPr="00EF536C">
        <w:rPr>
          <w:spacing w:val="3"/>
        </w:rPr>
        <w:t xml:space="preserve"> </w:t>
      </w:r>
      <w:r w:rsidRPr="00EF536C">
        <w:t>и</w:t>
      </w:r>
      <w:r w:rsidR="00EF536C">
        <w:t xml:space="preserve"> </w:t>
      </w:r>
      <w:r w:rsidR="00EF536C" w:rsidRPr="00EF536C">
        <w:t>строительство</w:t>
      </w:r>
      <w:r w:rsidR="00EF536C" w:rsidRPr="00EF536C">
        <w:rPr>
          <w:spacing w:val="1"/>
        </w:rPr>
        <w:t xml:space="preserve"> </w:t>
      </w:r>
      <w:r w:rsidR="00EF536C" w:rsidRPr="00EF536C">
        <w:t>новых</w:t>
      </w:r>
      <w:r w:rsidR="00EF536C" w:rsidRPr="00EF536C">
        <w:rPr>
          <w:spacing w:val="1"/>
        </w:rPr>
        <w:t xml:space="preserve"> </w:t>
      </w:r>
      <w:r w:rsidR="00EF536C" w:rsidRPr="00EF536C">
        <w:t>самое</w:t>
      </w:r>
      <w:r w:rsidR="00EF536C" w:rsidRPr="00EF536C">
        <w:rPr>
          <w:spacing w:val="1"/>
        </w:rPr>
        <w:t xml:space="preserve"> </w:t>
      </w:r>
      <w:r w:rsidR="00EF536C" w:rsidRPr="00EF536C">
        <w:t>пристальное</w:t>
      </w:r>
      <w:r w:rsidR="00EF536C" w:rsidRPr="00EF536C">
        <w:rPr>
          <w:spacing w:val="1"/>
        </w:rPr>
        <w:t xml:space="preserve"> </w:t>
      </w:r>
      <w:r w:rsidR="00EF536C" w:rsidRPr="00EF536C">
        <w:t>внимание</w:t>
      </w:r>
      <w:r w:rsidR="00EF536C">
        <w:t>.</w:t>
      </w:r>
      <w:r w:rsidR="00EF536C" w:rsidRPr="00EF536C">
        <w:t xml:space="preserve"> </w:t>
      </w:r>
    </w:p>
    <w:p w:rsidR="00EF536C" w:rsidRDefault="00EF536C" w:rsidP="00EF536C">
      <w:pPr>
        <w:pStyle w:val="a3"/>
        <w:spacing w:line="276" w:lineRule="auto"/>
        <w:ind w:right="223" w:firstLine="567"/>
        <w:jc w:val="both"/>
        <w:sectPr w:rsidR="00EF536C" w:rsidSect="00EF536C">
          <w:pgSz w:w="11910" w:h="16840"/>
          <w:pgMar w:top="1040" w:right="340" w:bottom="1200" w:left="1134" w:header="0" w:footer="1001" w:gutter="0"/>
          <w:cols w:space="720"/>
        </w:sectPr>
      </w:pPr>
    </w:p>
    <w:p w:rsidR="00FB2D11" w:rsidRDefault="00EF536C" w:rsidP="00EF536C">
      <w:pPr>
        <w:pStyle w:val="a3"/>
        <w:spacing w:before="68" w:line="278" w:lineRule="auto"/>
        <w:ind w:right="225" w:firstLine="567"/>
        <w:jc w:val="both"/>
      </w:pPr>
      <w:r w:rsidRPr="00EF536C">
        <w:lastRenderedPageBreak/>
        <w:t>В</w:t>
      </w:r>
      <w:r w:rsidRPr="00EF536C">
        <w:rPr>
          <w:spacing w:val="1"/>
        </w:rPr>
        <w:t xml:space="preserve"> </w:t>
      </w:r>
      <w:r w:rsidRPr="00EF536C">
        <w:t>рамках</w:t>
      </w:r>
      <w:r w:rsidRPr="00EF536C">
        <w:rPr>
          <w:spacing w:val="1"/>
        </w:rPr>
        <w:t xml:space="preserve"> </w:t>
      </w:r>
      <w:r w:rsidRPr="00EF536C">
        <w:t>Программы</w:t>
      </w:r>
      <w:r w:rsidRPr="00EF536C">
        <w:rPr>
          <w:spacing w:val="1"/>
        </w:rPr>
        <w:t xml:space="preserve"> </w:t>
      </w:r>
      <w:r w:rsidRPr="00EF536C">
        <w:t>планируется</w:t>
      </w:r>
      <w:r>
        <w:t xml:space="preserve"> осуще</w:t>
      </w:r>
      <w:r w:rsidR="00E12D2B">
        <w:rPr>
          <w:spacing w:val="-57"/>
        </w:rPr>
        <w:t xml:space="preserve"> </w:t>
      </w:r>
      <w:r w:rsidR="00E12D2B">
        <w:t>ствить</w:t>
      </w:r>
      <w:r w:rsidR="00E12D2B">
        <w:rPr>
          <w:spacing w:val="-1"/>
        </w:rPr>
        <w:t xml:space="preserve"> </w:t>
      </w:r>
      <w:r w:rsidR="00E12D2B">
        <w:t>следующие</w:t>
      </w:r>
      <w:r w:rsidR="00E12D2B">
        <w:rPr>
          <w:spacing w:val="1"/>
        </w:rPr>
        <w:t xml:space="preserve"> </w:t>
      </w:r>
      <w:r w:rsidR="00E12D2B">
        <w:t>мероприятия:</w:t>
      </w:r>
    </w:p>
    <w:p w:rsidR="00FB2D11" w:rsidRDefault="00EF536C">
      <w:pPr>
        <w:pStyle w:val="a3"/>
        <w:spacing w:line="276" w:lineRule="auto"/>
        <w:ind w:left="212" w:right="220" w:firstLine="720"/>
        <w:jc w:val="both"/>
      </w:pPr>
      <w:r>
        <w:t xml:space="preserve">- </w:t>
      </w:r>
      <w:r w:rsidR="00E12D2B">
        <w:t>повышение эффективности работы существующих водозаборных сооружен</w:t>
      </w:r>
      <w:r>
        <w:t>ий и строитель</w:t>
      </w:r>
      <w:r w:rsidR="00E12D2B">
        <w:t>ство</w:t>
      </w:r>
      <w:r w:rsidR="00E12D2B">
        <w:rPr>
          <w:spacing w:val="-1"/>
        </w:rPr>
        <w:t xml:space="preserve"> </w:t>
      </w:r>
      <w:r w:rsidR="00E12D2B">
        <w:t>новых;</w:t>
      </w:r>
    </w:p>
    <w:p w:rsidR="00FB2D11" w:rsidRDefault="00EF536C">
      <w:pPr>
        <w:pStyle w:val="a3"/>
        <w:spacing w:line="275" w:lineRule="exact"/>
        <w:ind w:left="933"/>
        <w:jc w:val="both"/>
      </w:pPr>
      <w:r>
        <w:t xml:space="preserve">- </w:t>
      </w:r>
      <w:r w:rsidR="00E12D2B">
        <w:t>улучшение</w:t>
      </w:r>
      <w:r w:rsidR="00E12D2B">
        <w:rPr>
          <w:spacing w:val="-6"/>
        </w:rPr>
        <w:t xml:space="preserve"> </w:t>
      </w:r>
      <w:r w:rsidR="00E12D2B">
        <w:t>состояния</w:t>
      </w:r>
      <w:r w:rsidR="00E12D2B">
        <w:rPr>
          <w:spacing w:val="-6"/>
        </w:rPr>
        <w:t xml:space="preserve"> </w:t>
      </w:r>
      <w:r w:rsidR="00E12D2B">
        <w:t>водоразводящих</w:t>
      </w:r>
      <w:r w:rsidR="00E12D2B">
        <w:rPr>
          <w:spacing w:val="-3"/>
        </w:rPr>
        <w:t xml:space="preserve"> </w:t>
      </w:r>
      <w:r w:rsidR="00E12D2B">
        <w:t>сетей;</w:t>
      </w:r>
    </w:p>
    <w:p w:rsidR="00FB2D11" w:rsidRDefault="00EF536C">
      <w:pPr>
        <w:pStyle w:val="a3"/>
        <w:spacing w:before="40" w:line="276" w:lineRule="auto"/>
        <w:ind w:left="212" w:right="222" w:firstLine="720"/>
        <w:jc w:val="both"/>
      </w:pPr>
      <w:r>
        <w:t xml:space="preserve">- </w:t>
      </w:r>
      <w:r w:rsidR="00E12D2B">
        <w:t>повышение надежности водоснабжения населения в райо</w:t>
      </w:r>
      <w:r>
        <w:t>нах с недостаточной водной обес</w:t>
      </w:r>
      <w:r w:rsidR="00E12D2B">
        <w:t>печенностью.</w:t>
      </w:r>
    </w:p>
    <w:p w:rsidR="00FB2D11" w:rsidRDefault="00E12D2B">
      <w:pPr>
        <w:pStyle w:val="a3"/>
        <w:spacing w:line="276" w:lineRule="auto"/>
        <w:ind w:left="212" w:right="224" w:firstLine="720"/>
        <w:jc w:val="both"/>
      </w:pPr>
      <w:r>
        <w:t>Проведение выборочного обследования и аудита позв</w:t>
      </w:r>
      <w:r w:rsidR="00EF536C">
        <w:t>олит получить объективную инфор</w:t>
      </w:r>
      <w:r>
        <w:t>мацию о состоянии тех водозаборных сооружений, которые в меньшей степени обеспечивают</w:t>
      </w:r>
      <w:r>
        <w:rPr>
          <w:spacing w:val="1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питьевой водой нормативного</w:t>
      </w:r>
      <w:r>
        <w:rPr>
          <w:spacing w:val="-3"/>
        </w:rPr>
        <w:t xml:space="preserve"> </w:t>
      </w:r>
      <w:r>
        <w:t>качества.</w:t>
      </w:r>
    </w:p>
    <w:p w:rsidR="00FB2D11" w:rsidRDefault="00E12D2B">
      <w:pPr>
        <w:pStyle w:val="a3"/>
        <w:spacing w:line="276" w:lineRule="auto"/>
        <w:ind w:left="212" w:right="232" w:firstLine="720"/>
        <w:jc w:val="both"/>
      </w:pPr>
      <w:r>
        <w:t>К целев</w:t>
      </w:r>
      <w:r w:rsidR="007C1FA1">
        <w:t>ым показателям эффективности относится</w:t>
      </w:r>
      <w:r>
        <w:t xml:space="preserve"> 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транспортировке,</w:t>
      </w:r>
      <w:r>
        <w:rPr>
          <w:spacing w:val="-1"/>
        </w:rPr>
        <w:t xml:space="preserve"> </w:t>
      </w:r>
      <w:r>
        <w:t>относятся показатели,</w:t>
      </w:r>
      <w:r>
        <w:rPr>
          <w:spacing w:val="-4"/>
        </w:rPr>
        <w:t xml:space="preserve"> </w:t>
      </w:r>
      <w:r>
        <w:t>приведенные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3"/>
        </w:rPr>
        <w:t xml:space="preserve"> </w:t>
      </w:r>
      <w:r>
        <w:t>65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66.</w:t>
      </w:r>
    </w:p>
    <w:p w:rsidR="00FB2D11" w:rsidRDefault="00FB2D11">
      <w:pPr>
        <w:pStyle w:val="a3"/>
        <w:spacing w:before="7"/>
        <w:rPr>
          <w:sz w:val="27"/>
        </w:rPr>
      </w:pPr>
    </w:p>
    <w:p w:rsidR="00FB2D11" w:rsidRDefault="00E12D2B">
      <w:pPr>
        <w:pStyle w:val="a3"/>
        <w:ind w:left="212"/>
        <w:jc w:val="both"/>
      </w:pPr>
      <w:r>
        <w:t>Таблица</w:t>
      </w:r>
      <w:r>
        <w:rPr>
          <w:spacing w:val="-4"/>
        </w:rPr>
        <w:t xml:space="preserve"> </w:t>
      </w:r>
      <w:r w:rsidR="00C1227E">
        <w:t>45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сокращения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транспортировке</w:t>
      </w:r>
    </w:p>
    <w:p w:rsidR="00FB2D11" w:rsidRDefault="00FB2D11">
      <w:pPr>
        <w:pStyle w:val="a3"/>
        <w:spacing w:before="8"/>
        <w:rPr>
          <w:sz w:val="6"/>
        </w:rPr>
      </w:pPr>
    </w:p>
    <w:tbl>
      <w:tblPr>
        <w:tblStyle w:val="TableNormal"/>
        <w:tblW w:w="1010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FB2D11" w:rsidTr="007E2B5A">
        <w:trPr>
          <w:trHeight w:val="311"/>
        </w:trPr>
        <w:tc>
          <w:tcPr>
            <w:tcW w:w="2305" w:type="dxa"/>
            <w:vMerge w:val="restart"/>
          </w:tcPr>
          <w:p w:rsidR="00FB2D11" w:rsidRDefault="00E12D2B">
            <w:pPr>
              <w:pStyle w:val="TableParagraph"/>
              <w:spacing w:before="176"/>
              <w:ind w:left="348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7796" w:type="dxa"/>
            <w:gridSpan w:val="10"/>
          </w:tcPr>
          <w:p w:rsidR="00FB2D11" w:rsidRDefault="00E12D2B" w:rsidP="007E2B5A">
            <w:pPr>
              <w:pStyle w:val="TableParagraph"/>
              <w:spacing w:line="268" w:lineRule="exact"/>
              <w:ind w:left="2835" w:right="340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EF536C" w:rsidTr="007E2B5A">
        <w:trPr>
          <w:trHeight w:val="323"/>
        </w:trPr>
        <w:tc>
          <w:tcPr>
            <w:tcW w:w="2305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 w:rsidR="00EF536C" w:rsidRDefault="00EF536C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spacing w:before="15"/>
              <w:ind w:left="34" w:right="21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79" w:type="dxa"/>
          </w:tcPr>
          <w:p w:rsidR="00EF536C" w:rsidRDefault="00EF536C">
            <w:pPr>
              <w:pStyle w:val="TableParagraph"/>
              <w:spacing w:before="15"/>
              <w:ind w:left="19" w:right="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spacing w:before="15"/>
              <w:ind w:left="19" w:right="6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79" w:type="dxa"/>
          </w:tcPr>
          <w:p w:rsidR="00EF536C" w:rsidRDefault="00EF536C">
            <w:pPr>
              <w:pStyle w:val="TableParagraph"/>
              <w:spacing w:before="15"/>
              <w:ind w:left="19" w:right="6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spacing w:before="15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779" w:type="dxa"/>
          </w:tcPr>
          <w:p w:rsidR="00EF536C" w:rsidRDefault="00EF536C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spacing w:before="15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EF536C" w:rsidTr="007E2B5A">
        <w:trPr>
          <w:trHeight w:val="827"/>
        </w:trPr>
        <w:tc>
          <w:tcPr>
            <w:tcW w:w="2305" w:type="dxa"/>
          </w:tcPr>
          <w:p w:rsidR="00EF536C" w:rsidRDefault="00EF536C" w:rsidP="007E2B5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</w:p>
          <w:p w:rsidR="00EF536C" w:rsidRDefault="00EF536C" w:rsidP="007E2B5A">
            <w:pPr>
              <w:pStyle w:val="TableParagraph"/>
              <w:tabs>
                <w:tab w:val="left" w:pos="230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 сетях водоснабжени</w:t>
            </w:r>
            <w:r w:rsidR="007E2B5A">
              <w:rPr>
                <w:sz w:val="24"/>
              </w:rPr>
              <w:t xml:space="preserve">я, </w:t>
            </w:r>
            <w:r>
              <w:rPr>
                <w:sz w:val="24"/>
              </w:rPr>
              <w:t>%</w:t>
            </w:r>
          </w:p>
        </w:tc>
        <w:tc>
          <w:tcPr>
            <w:tcW w:w="779" w:type="dxa"/>
          </w:tcPr>
          <w:p w:rsidR="00EF536C" w:rsidRDefault="00EF536C">
            <w:pPr>
              <w:pStyle w:val="TableParagraph"/>
              <w:ind w:left="138"/>
              <w:rPr>
                <w:sz w:val="24"/>
              </w:rPr>
            </w:pP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ind w:left="32" w:right="21"/>
              <w:jc w:val="center"/>
              <w:rPr>
                <w:sz w:val="24"/>
              </w:rPr>
            </w:pPr>
          </w:p>
        </w:tc>
        <w:tc>
          <w:tcPr>
            <w:tcW w:w="779" w:type="dxa"/>
          </w:tcPr>
          <w:p w:rsidR="00EF536C" w:rsidRDefault="00EF536C">
            <w:pPr>
              <w:pStyle w:val="TableParagraph"/>
              <w:ind w:left="17" w:right="6"/>
              <w:jc w:val="center"/>
              <w:rPr>
                <w:sz w:val="24"/>
              </w:rPr>
            </w:pP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ind w:left="17" w:right="6"/>
              <w:jc w:val="center"/>
              <w:rPr>
                <w:sz w:val="24"/>
              </w:rPr>
            </w:pP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ind w:left="138"/>
              <w:rPr>
                <w:sz w:val="24"/>
              </w:rPr>
            </w:pPr>
          </w:p>
        </w:tc>
        <w:tc>
          <w:tcPr>
            <w:tcW w:w="779" w:type="dxa"/>
          </w:tcPr>
          <w:p w:rsidR="00EF536C" w:rsidRDefault="00EF536C">
            <w:pPr>
              <w:pStyle w:val="TableParagraph"/>
              <w:ind w:left="17" w:right="6"/>
              <w:jc w:val="center"/>
              <w:rPr>
                <w:sz w:val="24"/>
              </w:rPr>
            </w:pP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ind w:left="18" w:right="6"/>
              <w:jc w:val="center"/>
              <w:rPr>
                <w:sz w:val="24"/>
              </w:rPr>
            </w:pPr>
          </w:p>
        </w:tc>
        <w:tc>
          <w:tcPr>
            <w:tcW w:w="779" w:type="dxa"/>
          </w:tcPr>
          <w:p w:rsidR="00EF536C" w:rsidRDefault="00EF536C">
            <w:pPr>
              <w:pStyle w:val="TableParagraph"/>
              <w:ind w:left="138"/>
              <w:rPr>
                <w:sz w:val="24"/>
              </w:rPr>
            </w:pP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ind w:left="18" w:right="6"/>
              <w:jc w:val="center"/>
              <w:rPr>
                <w:sz w:val="24"/>
              </w:rPr>
            </w:pPr>
          </w:p>
        </w:tc>
        <w:tc>
          <w:tcPr>
            <w:tcW w:w="780" w:type="dxa"/>
          </w:tcPr>
          <w:p w:rsidR="00EF536C" w:rsidRDefault="00EF536C">
            <w:pPr>
              <w:pStyle w:val="TableParagraph"/>
              <w:ind w:left="244"/>
              <w:rPr>
                <w:sz w:val="24"/>
              </w:rPr>
            </w:pPr>
          </w:p>
        </w:tc>
      </w:tr>
    </w:tbl>
    <w:p w:rsidR="00FB2D11" w:rsidRDefault="00FB2D11">
      <w:pPr>
        <w:pStyle w:val="a3"/>
        <w:spacing w:before="5"/>
      </w:pPr>
    </w:p>
    <w:p w:rsidR="00FB2D11" w:rsidRDefault="00E12D2B" w:rsidP="004F515D">
      <w:pPr>
        <w:pStyle w:val="a5"/>
        <w:numPr>
          <w:ilvl w:val="1"/>
          <w:numId w:val="27"/>
        </w:numPr>
        <w:tabs>
          <w:tab w:val="left" w:pos="0"/>
        </w:tabs>
        <w:spacing w:line="276" w:lineRule="auto"/>
        <w:ind w:left="0" w:right="220" w:firstLine="567"/>
        <w:rPr>
          <w:sz w:val="24"/>
        </w:rPr>
      </w:pPr>
      <w:bookmarkStart w:id="35" w:name="_bookmark56"/>
      <w:bookmarkEnd w:id="35"/>
      <w:r>
        <w:rPr>
          <w:sz w:val="24"/>
        </w:rPr>
        <w:t>Соотношение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цены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0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</w:p>
    <w:p w:rsidR="00FB2D11" w:rsidRDefault="00FB2D11">
      <w:pPr>
        <w:pStyle w:val="a3"/>
        <w:rPr>
          <w:sz w:val="35"/>
        </w:rPr>
      </w:pPr>
    </w:p>
    <w:p w:rsidR="00FB2D11" w:rsidRDefault="00E12D2B">
      <w:pPr>
        <w:pStyle w:val="a3"/>
        <w:spacing w:before="1" w:line="300" w:lineRule="auto"/>
        <w:ind w:left="212" w:right="224" w:firstLine="708"/>
        <w:jc w:val="both"/>
      </w:pPr>
      <w:r>
        <w:t>Показатель</w:t>
      </w:r>
      <w:r>
        <w:rPr>
          <w:spacing w:val="13"/>
        </w:rPr>
        <w:t xml:space="preserve"> </w:t>
      </w:r>
      <w:r>
        <w:t>соотношения</w:t>
      </w:r>
      <w:r>
        <w:rPr>
          <w:spacing w:val="13"/>
        </w:rPr>
        <w:t xml:space="preserve"> </w:t>
      </w:r>
      <w:r>
        <w:t>цены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мероприятий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эффективности</w:t>
      </w:r>
      <w:r>
        <w:rPr>
          <w:spacing w:val="16"/>
        </w:rPr>
        <w:t xml:space="preserve"> </w:t>
      </w:r>
      <w:r>
        <w:t>приведенный</w:t>
      </w:r>
      <w:r>
        <w:rPr>
          <w:spacing w:val="-57"/>
        </w:rPr>
        <w:t xml:space="preserve"> </w:t>
      </w:r>
      <w:r>
        <w:t>в таблице 67 рассчитан при условии обеспечения рентабельности мероприятий инвестиционной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 средним</w:t>
      </w:r>
      <w:r>
        <w:rPr>
          <w:spacing w:val="-1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окупаемости</w:t>
      </w:r>
      <w:r>
        <w:rPr>
          <w:spacing w:val="4"/>
        </w:rPr>
        <w:t xml:space="preserve"> </w:t>
      </w:r>
      <w:r>
        <w:t>7 лет.</w:t>
      </w:r>
    </w:p>
    <w:p w:rsidR="00FB2D11" w:rsidRDefault="00FB2D11">
      <w:pPr>
        <w:spacing w:line="300" w:lineRule="auto"/>
        <w:jc w:val="both"/>
      </w:pPr>
    </w:p>
    <w:p w:rsidR="0052669B" w:rsidRPr="004F515D" w:rsidRDefault="0052669B" w:rsidP="004F515D">
      <w:pPr>
        <w:pStyle w:val="a5"/>
        <w:numPr>
          <w:ilvl w:val="1"/>
          <w:numId w:val="27"/>
        </w:numPr>
        <w:tabs>
          <w:tab w:val="left" w:pos="0"/>
        </w:tabs>
        <w:spacing w:line="276" w:lineRule="auto"/>
        <w:ind w:left="0" w:right="231" w:firstLine="567"/>
        <w:jc w:val="both"/>
        <w:rPr>
          <w:sz w:val="24"/>
        </w:rPr>
      </w:pPr>
      <w:r w:rsidRPr="004F515D">
        <w:rPr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</w:t>
      </w:r>
      <w:r w:rsidRPr="004F515D">
        <w:rPr>
          <w:spacing w:val="-1"/>
          <w:sz w:val="24"/>
        </w:rPr>
        <w:t xml:space="preserve"> </w:t>
      </w:r>
      <w:r w:rsidRPr="004F515D">
        <w:rPr>
          <w:sz w:val="24"/>
        </w:rPr>
        <w:t>в</w:t>
      </w:r>
      <w:r w:rsidRPr="004F515D">
        <w:rPr>
          <w:spacing w:val="-1"/>
          <w:sz w:val="24"/>
        </w:rPr>
        <w:t xml:space="preserve"> </w:t>
      </w:r>
      <w:r w:rsidRPr="004F515D">
        <w:rPr>
          <w:sz w:val="24"/>
        </w:rPr>
        <w:t>сфере</w:t>
      </w:r>
      <w:r w:rsidRPr="004F515D">
        <w:rPr>
          <w:spacing w:val="-2"/>
          <w:sz w:val="24"/>
        </w:rPr>
        <w:t xml:space="preserve"> </w:t>
      </w:r>
      <w:r w:rsidRPr="004F515D">
        <w:rPr>
          <w:sz w:val="24"/>
        </w:rPr>
        <w:t>жилищно-коммунального хозяйства</w:t>
      </w:r>
    </w:p>
    <w:p w:rsidR="0052669B" w:rsidRDefault="0052669B" w:rsidP="0052669B">
      <w:pPr>
        <w:pStyle w:val="a3"/>
        <w:spacing w:before="10"/>
        <w:rPr>
          <w:sz w:val="34"/>
        </w:rPr>
      </w:pPr>
    </w:p>
    <w:p w:rsidR="0052669B" w:rsidRDefault="0052669B" w:rsidP="0052669B">
      <w:pPr>
        <w:pStyle w:val="a3"/>
        <w:spacing w:before="1" w:line="300" w:lineRule="auto"/>
        <w:ind w:right="222" w:firstLine="567"/>
        <w:jc w:val="both"/>
      </w:pPr>
      <w: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жилищно-коммунального</w:t>
      </w:r>
      <w:r>
        <w:rPr>
          <w:spacing w:val="-1"/>
        </w:rPr>
        <w:t xml:space="preserve"> </w:t>
      </w:r>
      <w:r>
        <w:t>хозяйства, отсутствуют.</w:t>
      </w:r>
    </w:p>
    <w:p w:rsidR="0052669B" w:rsidRDefault="0052669B">
      <w:pPr>
        <w:spacing w:line="300" w:lineRule="auto"/>
        <w:jc w:val="both"/>
      </w:pPr>
    </w:p>
    <w:p w:rsidR="0052669B" w:rsidRDefault="0052669B" w:rsidP="004F515D">
      <w:pPr>
        <w:pStyle w:val="a5"/>
        <w:numPr>
          <w:ilvl w:val="0"/>
          <w:numId w:val="19"/>
        </w:numPr>
        <w:tabs>
          <w:tab w:val="left" w:pos="0"/>
        </w:tabs>
        <w:spacing w:before="68" w:line="278" w:lineRule="auto"/>
        <w:ind w:left="0" w:right="435" w:firstLine="567"/>
        <w:jc w:val="both"/>
        <w:rPr>
          <w:sz w:val="24"/>
        </w:rPr>
      </w:pPr>
      <w:r>
        <w:rPr>
          <w:sz w:val="24"/>
        </w:rPr>
        <w:t>Перечень выявленных бесхозяйных объектов централизованных систем водоснабжения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 уполномоченных на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</w:p>
    <w:p w:rsidR="0052669B" w:rsidRDefault="0052669B" w:rsidP="0052669B">
      <w:pPr>
        <w:pStyle w:val="a3"/>
        <w:tabs>
          <w:tab w:val="left" w:pos="0"/>
        </w:tabs>
        <w:spacing w:before="5"/>
        <w:ind w:firstLine="567"/>
        <w:rPr>
          <w:sz w:val="32"/>
        </w:rPr>
      </w:pPr>
    </w:p>
    <w:p w:rsidR="0052669B" w:rsidRDefault="0052669B" w:rsidP="0052669B">
      <w:pPr>
        <w:pStyle w:val="a3"/>
        <w:tabs>
          <w:tab w:val="left" w:pos="0"/>
        </w:tabs>
        <w:spacing w:line="276" w:lineRule="auto"/>
        <w:ind w:right="223" w:firstLine="567"/>
        <w:jc w:val="both"/>
      </w:pPr>
      <w:r>
        <w:t>Перечень бесхозяйных объектов централизованных систем водоснабжения приведен в таблице 68. В настоящий момент выполняется</w:t>
      </w:r>
      <w:r>
        <w:rPr>
          <w:spacing w:val="60"/>
        </w:rPr>
        <w:t xml:space="preserve"> </w:t>
      </w:r>
      <w:r>
        <w:t>организации постановки в</w:t>
      </w:r>
      <w:r>
        <w:rPr>
          <w:spacing w:val="60"/>
        </w:rPr>
        <w:t xml:space="preserve"> </w:t>
      </w:r>
      <w:r>
        <w:t>установленном порядке</w:t>
      </w:r>
      <w:r>
        <w:rPr>
          <w:spacing w:val="1"/>
        </w:rPr>
        <w:t xml:space="preserve"> </w:t>
      </w:r>
      <w:r>
        <w:t>этих объектов на учет в качестве бесхозяйного объекта недвижимого имущества и признания права</w:t>
      </w:r>
      <w:r>
        <w:rPr>
          <w:spacing w:val="-3"/>
        </w:rPr>
        <w:t xml:space="preserve"> </w:t>
      </w:r>
      <w:r>
        <w:t>муниципальной собственности.</w:t>
      </w:r>
    </w:p>
    <w:p w:rsidR="0052669B" w:rsidRDefault="0052669B" w:rsidP="0052669B">
      <w:pPr>
        <w:pStyle w:val="a3"/>
        <w:tabs>
          <w:tab w:val="left" w:pos="0"/>
        </w:tabs>
        <w:spacing w:before="1" w:line="276" w:lineRule="auto"/>
        <w:ind w:right="224" w:firstLine="567"/>
        <w:jc w:val="both"/>
      </w:pPr>
      <w:r>
        <w:t>Организации, уполномоченные на эксплуатацию бесхозяйных объектов – ООО «Симский</w:t>
      </w:r>
      <w:r>
        <w:rPr>
          <w:spacing w:val="1"/>
        </w:rPr>
        <w:t xml:space="preserve"> </w:t>
      </w:r>
      <w:r>
        <w:t>Водоканал»</w:t>
      </w:r>
      <w:r>
        <w:rPr>
          <w:spacing w:val="-9"/>
        </w:rPr>
        <w:t xml:space="preserve"> </w:t>
      </w:r>
      <w:r>
        <w:t>и ОАО</w:t>
      </w:r>
      <w:r>
        <w:rPr>
          <w:spacing w:val="4"/>
        </w:rPr>
        <w:t xml:space="preserve"> </w:t>
      </w:r>
      <w:r>
        <w:t>«Агрегат».</w:t>
      </w:r>
    </w:p>
    <w:p w:rsidR="0052669B" w:rsidRDefault="0052669B">
      <w:pPr>
        <w:spacing w:line="300" w:lineRule="auto"/>
        <w:jc w:val="both"/>
        <w:sectPr w:rsidR="0052669B" w:rsidSect="00EF536C">
          <w:pgSz w:w="11910" w:h="16840"/>
          <w:pgMar w:top="1040" w:right="340" w:bottom="1200" w:left="1134" w:header="0" w:footer="1001" w:gutter="0"/>
          <w:cols w:space="720"/>
        </w:sectPr>
      </w:pPr>
    </w:p>
    <w:p w:rsidR="00FB2D11" w:rsidRDefault="00E12D2B">
      <w:pPr>
        <w:pStyle w:val="a3"/>
        <w:ind w:left="212"/>
      </w:pPr>
      <w:bookmarkStart w:id="36" w:name="_bookmark57"/>
      <w:bookmarkStart w:id="37" w:name="_bookmark58"/>
      <w:bookmarkEnd w:id="36"/>
      <w:bookmarkEnd w:id="37"/>
      <w:r>
        <w:lastRenderedPageBreak/>
        <w:t>Таблица</w:t>
      </w:r>
      <w:r>
        <w:rPr>
          <w:spacing w:val="-5"/>
        </w:rPr>
        <w:t xml:space="preserve"> </w:t>
      </w:r>
      <w:r w:rsidR="00C1227E">
        <w:t>46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бесхозяйных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</w:t>
      </w:r>
    </w:p>
    <w:p w:rsidR="00FB2D11" w:rsidRDefault="00FB2D11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9887"/>
      </w:tblGrid>
      <w:tr w:rsidR="00FB2D11">
        <w:trPr>
          <w:trHeight w:val="551"/>
        </w:trPr>
        <w:tc>
          <w:tcPr>
            <w:tcW w:w="536" w:type="dxa"/>
          </w:tcPr>
          <w:p w:rsidR="00FB2D11" w:rsidRDefault="00E12D2B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B2D11" w:rsidRDefault="00E12D2B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пп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before="128"/>
              <w:ind w:left="4549" w:right="4540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</w:tr>
      <w:tr w:rsidR="00FB2D11">
        <w:trPr>
          <w:trHeight w:val="276"/>
        </w:trPr>
        <w:tc>
          <w:tcPr>
            <w:tcW w:w="536" w:type="dxa"/>
          </w:tcPr>
          <w:p w:rsidR="00FB2D11" w:rsidRDefault="00E12D2B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2D11">
        <w:trPr>
          <w:trHeight w:val="1103"/>
        </w:trPr>
        <w:tc>
          <w:tcPr>
            <w:tcW w:w="536" w:type="dxa"/>
          </w:tcPr>
          <w:p w:rsidR="00FB2D11" w:rsidRDefault="00FB2D11">
            <w:pPr>
              <w:pStyle w:val="TableParagraph"/>
              <w:spacing w:before="4"/>
              <w:rPr>
                <w:sz w:val="35"/>
              </w:rPr>
            </w:pPr>
          </w:p>
          <w:p w:rsidR="00FB2D11" w:rsidRDefault="00E12D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887" w:type="dxa"/>
          </w:tcPr>
          <w:p w:rsidR="00FB2D11" w:rsidRDefault="00E12D2B" w:rsidP="001432F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Водопроводная сеть, общей протяженностью 37300 п. м, состоящая из чугунных, стальных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полиэтиленовых труб, 64 водоразборных колонок, противопожарных гидрантов, без инвентарного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Ашинский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3"/>
                <w:sz w:val="24"/>
              </w:rPr>
              <w:t xml:space="preserve"> </w:t>
            </w:r>
            <w:r w:rsidR="001432F1">
              <w:rPr>
                <w:sz w:val="24"/>
              </w:rPr>
              <w:t>го</w:t>
            </w:r>
            <w:r>
              <w:rPr>
                <w:sz w:val="24"/>
              </w:rPr>
              <w:t>родское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Сим.</w:t>
            </w:r>
          </w:p>
        </w:tc>
      </w:tr>
      <w:tr w:rsidR="00FB2D11">
        <w:trPr>
          <w:trHeight w:val="827"/>
        </w:trPr>
        <w:tc>
          <w:tcPr>
            <w:tcW w:w="536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насосной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станции, 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118,6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</w:t>
            </w:r>
          </w:p>
          <w:p w:rsidR="00FB2D11" w:rsidRDefault="00E12D2B">
            <w:pPr>
              <w:pStyle w:val="TableParagraph"/>
              <w:spacing w:line="270" w:lineRule="atLeast"/>
              <w:ind w:left="107" w:right="210"/>
              <w:rPr>
                <w:sz w:val="24"/>
              </w:rPr>
            </w:pPr>
            <w:r>
              <w:rPr>
                <w:sz w:val="24"/>
              </w:rPr>
              <w:t>«А», расположенное по адресу: Челябинская область, Ашинский р-н, Симское городское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Сим,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ул. Железнодорожная.</w:t>
            </w:r>
          </w:p>
        </w:tc>
      </w:tr>
      <w:tr w:rsidR="00FB2D11">
        <w:trPr>
          <w:trHeight w:val="827"/>
        </w:trPr>
        <w:tc>
          <w:tcPr>
            <w:tcW w:w="536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насосной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519,7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</w:t>
            </w:r>
          </w:p>
          <w:p w:rsidR="00FB2D11" w:rsidRDefault="00E12D2B">
            <w:pPr>
              <w:pStyle w:val="TableParagraph"/>
              <w:spacing w:line="270" w:lineRule="atLeast"/>
              <w:ind w:left="107" w:right="210"/>
              <w:rPr>
                <w:sz w:val="24"/>
              </w:rPr>
            </w:pPr>
            <w:r>
              <w:rPr>
                <w:sz w:val="24"/>
              </w:rPr>
              <w:t>«А», расположенное по адресу: Челябинская область, Ашинский р-н, Симское городское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 Сим,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ул. Ковшова.</w:t>
            </w:r>
          </w:p>
        </w:tc>
      </w:tr>
      <w:tr w:rsidR="00FB2D11">
        <w:trPr>
          <w:trHeight w:val="551"/>
        </w:trPr>
        <w:tc>
          <w:tcPr>
            <w:tcW w:w="536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(местонахождение):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Ашинский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Железнодорожная.</w:t>
            </w:r>
          </w:p>
        </w:tc>
      </w:tr>
      <w:tr w:rsidR="00FB2D11">
        <w:trPr>
          <w:trHeight w:val="554"/>
        </w:trPr>
        <w:tc>
          <w:tcPr>
            <w:tcW w:w="536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(местонахождение):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Ашинский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Железнодорожная.</w:t>
            </w:r>
          </w:p>
        </w:tc>
      </w:tr>
      <w:tr w:rsidR="00FB2D11">
        <w:trPr>
          <w:trHeight w:val="551"/>
        </w:trPr>
        <w:tc>
          <w:tcPr>
            <w:tcW w:w="536" w:type="dxa"/>
          </w:tcPr>
          <w:p w:rsidR="00FB2D11" w:rsidRDefault="00E12D2B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(местонахождение): Челябинская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Ашинский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Железнодорожная.</w:t>
            </w:r>
          </w:p>
        </w:tc>
      </w:tr>
      <w:tr w:rsidR="00FB2D11">
        <w:trPr>
          <w:trHeight w:val="551"/>
        </w:trPr>
        <w:tc>
          <w:tcPr>
            <w:tcW w:w="536" w:type="dxa"/>
          </w:tcPr>
          <w:p w:rsidR="00FB2D11" w:rsidRDefault="00E12D2B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номера. 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(местонахождение): Челябинская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Ашинский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Ковшова</w:t>
            </w:r>
          </w:p>
        </w:tc>
      </w:tr>
      <w:tr w:rsidR="00FB2D11">
        <w:trPr>
          <w:trHeight w:val="551"/>
        </w:trPr>
        <w:tc>
          <w:tcPr>
            <w:tcW w:w="536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кадастрового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(местонахождение):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Ашинский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Ковшова.</w:t>
            </w:r>
          </w:p>
        </w:tc>
      </w:tr>
      <w:tr w:rsidR="00FB2D11">
        <w:trPr>
          <w:trHeight w:val="551"/>
        </w:trPr>
        <w:tc>
          <w:tcPr>
            <w:tcW w:w="536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номера. 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(местонахождение): Челябинская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Ашинский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Пугачева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Маяковского).</w:t>
            </w:r>
          </w:p>
        </w:tc>
      </w:tr>
      <w:tr w:rsidR="00FB2D11">
        <w:trPr>
          <w:trHeight w:val="551"/>
        </w:trPr>
        <w:tc>
          <w:tcPr>
            <w:tcW w:w="536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(местонахождение): Челябинская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Ашинский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Зона.</w:t>
            </w:r>
          </w:p>
        </w:tc>
      </w:tr>
      <w:tr w:rsidR="00FB2D11">
        <w:trPr>
          <w:trHeight w:val="554"/>
        </w:trPr>
        <w:tc>
          <w:tcPr>
            <w:tcW w:w="536" w:type="dxa"/>
          </w:tcPr>
          <w:p w:rsidR="00FB2D11" w:rsidRDefault="00E12D2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Скважина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кадастрового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(местонахождение): Челябинская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Ашинский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Зона.</w:t>
            </w:r>
          </w:p>
        </w:tc>
      </w:tr>
      <w:tr w:rsidR="00FB2D11">
        <w:trPr>
          <w:trHeight w:val="828"/>
        </w:trPr>
        <w:tc>
          <w:tcPr>
            <w:tcW w:w="536" w:type="dxa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887" w:type="dxa"/>
          </w:tcPr>
          <w:p w:rsidR="00FB2D11" w:rsidRDefault="00E12D2B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Скважина б/н. Без кадастрового номера. Адрес (местонахождение): Челябинская область,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Ашинский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поселение, 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окраина,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ж.д.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Симская.</w:t>
            </w:r>
          </w:p>
        </w:tc>
      </w:tr>
    </w:tbl>
    <w:p w:rsidR="00FB2D11" w:rsidRDefault="00FB2D11">
      <w:pPr>
        <w:spacing w:line="264" w:lineRule="exact"/>
        <w:rPr>
          <w:sz w:val="24"/>
        </w:rPr>
        <w:sectPr w:rsidR="00FB2D11">
          <w:pgSz w:w="11910" w:h="16840"/>
          <w:pgMar w:top="1280" w:right="340" w:bottom="1200" w:left="920" w:header="0" w:footer="1001" w:gutter="0"/>
          <w:cols w:space="720"/>
        </w:sectPr>
      </w:pPr>
    </w:p>
    <w:p w:rsidR="00FB2D11" w:rsidRPr="00051BE1" w:rsidRDefault="00E12D2B" w:rsidP="00051BE1">
      <w:pPr>
        <w:pStyle w:val="a5"/>
        <w:numPr>
          <w:ilvl w:val="0"/>
          <w:numId w:val="13"/>
        </w:numPr>
        <w:tabs>
          <w:tab w:val="left" w:pos="1212"/>
        </w:tabs>
        <w:spacing w:before="68"/>
        <w:rPr>
          <w:sz w:val="24"/>
        </w:rPr>
      </w:pPr>
      <w:bookmarkStart w:id="38" w:name="_bookmark59"/>
      <w:bookmarkEnd w:id="38"/>
      <w:r w:rsidRPr="00051BE1">
        <w:rPr>
          <w:sz w:val="24"/>
        </w:rPr>
        <w:lastRenderedPageBreak/>
        <w:t>СХЕМА</w:t>
      </w:r>
      <w:r w:rsidRPr="00051BE1">
        <w:rPr>
          <w:spacing w:val="-7"/>
          <w:sz w:val="24"/>
        </w:rPr>
        <w:t xml:space="preserve"> </w:t>
      </w:r>
      <w:r w:rsidRPr="00051BE1">
        <w:rPr>
          <w:sz w:val="24"/>
        </w:rPr>
        <w:t>ВОДООТВЕДЕНИЯ</w:t>
      </w:r>
      <w:r w:rsidRPr="00051BE1">
        <w:rPr>
          <w:spacing w:val="-5"/>
          <w:sz w:val="24"/>
        </w:rPr>
        <w:t xml:space="preserve"> </w:t>
      </w:r>
      <w:r w:rsidRPr="00051BE1">
        <w:rPr>
          <w:sz w:val="24"/>
        </w:rPr>
        <w:t>ГОРОДСКОГО</w:t>
      </w:r>
      <w:r w:rsidRPr="00051BE1">
        <w:rPr>
          <w:spacing w:val="-6"/>
          <w:sz w:val="24"/>
        </w:rPr>
        <w:t xml:space="preserve"> </w:t>
      </w:r>
      <w:r w:rsidRPr="00051BE1">
        <w:rPr>
          <w:sz w:val="24"/>
        </w:rPr>
        <w:t>ПОСЕЛЕНИЯ</w:t>
      </w:r>
    </w:p>
    <w:p w:rsidR="00FB2D11" w:rsidRDefault="00FB2D11">
      <w:pPr>
        <w:pStyle w:val="a3"/>
        <w:spacing w:before="8"/>
      </w:pPr>
    </w:p>
    <w:p w:rsidR="00FB2D11" w:rsidRDefault="00E12D2B">
      <w:pPr>
        <w:pStyle w:val="a5"/>
        <w:numPr>
          <w:ilvl w:val="1"/>
          <w:numId w:val="4"/>
        </w:numPr>
        <w:tabs>
          <w:tab w:val="left" w:pos="1174"/>
        </w:tabs>
        <w:ind w:hanging="241"/>
        <w:rPr>
          <w:sz w:val="24"/>
        </w:rPr>
      </w:pPr>
      <w:bookmarkStart w:id="39" w:name="_bookmark60"/>
      <w:bookmarkEnd w:id="39"/>
      <w:r>
        <w:rPr>
          <w:sz w:val="24"/>
        </w:rPr>
        <w:t>Существующее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поселения</w:t>
      </w:r>
    </w:p>
    <w:p w:rsidR="00FB2D11" w:rsidRDefault="00FB2D11">
      <w:pPr>
        <w:pStyle w:val="a3"/>
        <w:spacing w:before="5"/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22" w:firstLine="567"/>
        <w:jc w:val="both"/>
        <w:rPr>
          <w:sz w:val="24"/>
        </w:rPr>
      </w:pPr>
      <w:bookmarkStart w:id="40" w:name="_bookmark61"/>
      <w:bookmarkEnd w:id="40"/>
      <w:r>
        <w:rPr>
          <w:sz w:val="24"/>
        </w:rPr>
        <w:t xml:space="preserve">1.1 </w:t>
      </w:r>
      <w:r w:rsidR="00E12D2B">
        <w:rPr>
          <w:sz w:val="24"/>
        </w:rPr>
        <w:t>Описание структуры системы сбора, очистки и отведения сточных вод на территории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поселения, городского округа и деление территории поселения, городского округа на эксплуатационные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зоны</w:t>
      </w:r>
    </w:p>
    <w:p w:rsidR="00FB2D11" w:rsidRDefault="00FB2D11">
      <w:pPr>
        <w:pStyle w:val="a3"/>
        <w:spacing w:before="9"/>
        <w:rPr>
          <w:sz w:val="32"/>
        </w:rPr>
      </w:pPr>
    </w:p>
    <w:p w:rsidR="00FB2D11" w:rsidRDefault="00E12D2B" w:rsidP="00EF536C">
      <w:pPr>
        <w:pStyle w:val="a3"/>
        <w:spacing w:line="276" w:lineRule="auto"/>
        <w:ind w:right="224" w:firstLine="567"/>
        <w:jc w:val="both"/>
      </w:pPr>
      <w:r>
        <w:rPr>
          <w:sz w:val="23"/>
        </w:rPr>
        <w:t xml:space="preserve">В г. Сим имеет централизованную систему водоотведения, которая </w:t>
      </w:r>
      <w:r>
        <w:t>находится в единой зоне</w:t>
      </w:r>
      <w:r>
        <w:rPr>
          <w:spacing w:val="1"/>
        </w:rPr>
        <w:t xml:space="preserve"> </w:t>
      </w:r>
      <w:r>
        <w:t>эксплуатационной ответственности ООО «Городские очистные сооружения». Централизованной</w:t>
      </w:r>
      <w:r>
        <w:rPr>
          <w:spacing w:val="1"/>
        </w:rPr>
        <w:t xml:space="preserve"> </w:t>
      </w:r>
      <w:r>
        <w:t>канализацией в г. Сим обеспечена капитальная застройка центральной части города и застройка</w:t>
      </w:r>
      <w:r>
        <w:rPr>
          <w:spacing w:val="1"/>
        </w:rPr>
        <w:t xml:space="preserve"> </w:t>
      </w:r>
      <w:r>
        <w:t>пос.</w:t>
      </w:r>
      <w:r>
        <w:rPr>
          <w:spacing w:val="-1"/>
        </w:rPr>
        <w:t xml:space="preserve"> </w:t>
      </w:r>
      <w:r>
        <w:t>Верхняя зона.</w:t>
      </w:r>
      <w:r>
        <w:rPr>
          <w:spacing w:val="-1"/>
        </w:rPr>
        <w:t xml:space="preserve"> </w:t>
      </w:r>
      <w:r>
        <w:t>Общая протяженность</w:t>
      </w:r>
      <w:r>
        <w:rPr>
          <w:spacing w:val="-3"/>
        </w:rPr>
        <w:t xml:space="preserve"> </w:t>
      </w:r>
      <w:r>
        <w:t>канализационных</w:t>
      </w:r>
      <w:r>
        <w:rPr>
          <w:spacing w:val="5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23 км.</w:t>
      </w:r>
    </w:p>
    <w:p w:rsidR="00FB2D11" w:rsidRDefault="00E12D2B" w:rsidP="00EF536C">
      <w:pPr>
        <w:spacing w:line="276" w:lineRule="auto"/>
        <w:ind w:right="219" w:firstLine="567"/>
        <w:jc w:val="both"/>
        <w:rPr>
          <w:sz w:val="24"/>
        </w:rPr>
      </w:pPr>
      <w:r>
        <w:rPr>
          <w:sz w:val="23"/>
        </w:rPr>
        <w:t>Водоотведение бытовых и производственных сточных вод осуществляется раздельно от дождевых – по раздельной неполной схеме, однако, из-за ветхости сетей грунтовые воды попадают в систему</w:t>
      </w:r>
      <w:r>
        <w:rPr>
          <w:spacing w:val="-6"/>
          <w:sz w:val="23"/>
        </w:rPr>
        <w:t xml:space="preserve"> </w:t>
      </w:r>
      <w:r>
        <w:rPr>
          <w:sz w:val="23"/>
        </w:rPr>
        <w:t xml:space="preserve">водоотведения. </w:t>
      </w:r>
      <w:r>
        <w:rPr>
          <w:sz w:val="24"/>
        </w:rPr>
        <w:t>Производственные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разделяются.</w:t>
      </w:r>
    </w:p>
    <w:p w:rsidR="00FB2D11" w:rsidRDefault="00E12D2B" w:rsidP="00EF536C">
      <w:pPr>
        <w:pStyle w:val="a3"/>
        <w:spacing w:before="2" w:line="276" w:lineRule="auto"/>
        <w:ind w:right="222" w:firstLine="567"/>
        <w:jc w:val="both"/>
      </w:pPr>
      <w:r>
        <w:t>Дождевые и талые сточные воды удаляются и очищаются</w:t>
      </w:r>
      <w:r w:rsidR="00EF536C">
        <w:t xml:space="preserve"> только в районах г. Сим с капи</w:t>
      </w:r>
      <w:r>
        <w:t xml:space="preserve">тальной застройкой, оснащенных централизованной системой </w:t>
      </w:r>
      <w:r w:rsidR="00EF536C">
        <w:t>водоотведения. Для отведения по</w:t>
      </w:r>
      <w:r>
        <w:t>верхностных вод с остальной территории используется как отк</w:t>
      </w:r>
      <w:r w:rsidR="00EF536C">
        <w:t>рытая сеть, состоящая, преимуще</w:t>
      </w:r>
      <w:r>
        <w:t>ственно,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придорожных и</w:t>
      </w:r>
      <w:r>
        <w:rPr>
          <w:spacing w:val="-3"/>
        </w:rPr>
        <w:t xml:space="preserve"> </w:t>
      </w:r>
      <w:r>
        <w:t>нагорных</w:t>
      </w:r>
      <w:r>
        <w:rPr>
          <w:spacing w:val="-1"/>
        </w:rPr>
        <w:t xml:space="preserve"> </w:t>
      </w:r>
      <w:r>
        <w:t>канав,</w:t>
      </w:r>
      <w:r>
        <w:rPr>
          <w:spacing w:val="-4"/>
        </w:rPr>
        <w:t xml:space="preserve"> </w:t>
      </w:r>
      <w:r>
        <w:t>лотков,</w:t>
      </w:r>
      <w:r>
        <w:rPr>
          <w:spacing w:val="-3"/>
        </w:rPr>
        <w:t xml:space="preserve"> </w:t>
      </w:r>
      <w:r>
        <w:t>водопропускных</w:t>
      </w:r>
      <w:r>
        <w:rPr>
          <w:spacing w:val="-2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пересечениях</w:t>
      </w:r>
      <w:r>
        <w:rPr>
          <w:spacing w:val="-1"/>
        </w:rPr>
        <w:t xml:space="preserve"> </w:t>
      </w:r>
      <w:r>
        <w:t>дорог.</w:t>
      </w:r>
    </w:p>
    <w:p w:rsidR="00FB2D11" w:rsidRDefault="00E12D2B" w:rsidP="00EF536C">
      <w:pPr>
        <w:pStyle w:val="a3"/>
        <w:ind w:firstLine="567"/>
        <w:jc w:val="both"/>
      </w:pPr>
      <w:r>
        <w:t>Структура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водоотведения,</w:t>
      </w:r>
      <w:r>
        <w:rPr>
          <w:spacing w:val="-3"/>
        </w:rPr>
        <w:t xml:space="preserve"> </w:t>
      </w:r>
      <w:r>
        <w:t>приведена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51.</w:t>
      </w:r>
    </w:p>
    <w:p w:rsidR="00FB2D11" w:rsidRDefault="00E12D2B" w:rsidP="00EF536C">
      <w:pPr>
        <w:pStyle w:val="a3"/>
        <w:spacing w:before="41" w:line="276" w:lineRule="auto"/>
        <w:ind w:right="222" w:firstLine="567"/>
        <w:jc w:val="both"/>
      </w:pPr>
      <w:r>
        <w:t>Сточные воды от застройки центральной части города</w:t>
      </w:r>
      <w:r w:rsidR="00EF536C">
        <w:t xml:space="preserve"> и площадки №1 ОАО «Агрегат» со</w:t>
      </w:r>
      <w:r>
        <w:t>бираются в самотечные</w:t>
      </w:r>
      <w:r w:rsidR="00E66172">
        <w:t xml:space="preserve"> канализационные  коллекторы Д</w:t>
      </w:r>
      <w:r w:rsidR="00051BE1">
        <w:t xml:space="preserve"> </w:t>
      </w:r>
      <w:r w:rsidR="00E66172">
        <w:t>500-7</w:t>
      </w:r>
      <w:r>
        <w:t>00, проходящие по у</w:t>
      </w:r>
      <w:r w:rsidR="00EF536C">
        <w:t>л. Пушкина и ул. Кирова, и пода</w:t>
      </w:r>
      <w:r>
        <w:t>ются в главную канализационную станцию</w:t>
      </w:r>
      <w:r w:rsidR="00E66172">
        <w:t xml:space="preserve"> КНС №1</w:t>
      </w:r>
      <w:r>
        <w:t>, расположенную по ул. Урицкого в районе моста через</w:t>
      </w:r>
      <w:r>
        <w:rPr>
          <w:spacing w:val="1"/>
        </w:rPr>
        <w:t xml:space="preserve"> </w:t>
      </w:r>
      <w:r>
        <w:t>р. Сим. От насосной станции стоки по напорному коллектору Д</w:t>
      </w:r>
      <w:r w:rsidR="00051BE1">
        <w:t xml:space="preserve"> </w:t>
      </w:r>
      <w:r>
        <w:t>500 перекачиваются в приемную</w:t>
      </w:r>
      <w:r>
        <w:rPr>
          <w:spacing w:val="1"/>
        </w:rPr>
        <w:t xml:space="preserve"> </w:t>
      </w:r>
      <w:r>
        <w:t>камеру</w:t>
      </w:r>
      <w:r>
        <w:rPr>
          <w:spacing w:val="-6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очистных</w:t>
      </w:r>
      <w:r>
        <w:rPr>
          <w:spacing w:val="2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канализации.</w:t>
      </w:r>
    </w:p>
    <w:p w:rsidR="00FB2D11" w:rsidRDefault="00E12D2B" w:rsidP="00EF536C">
      <w:pPr>
        <w:pStyle w:val="a3"/>
        <w:spacing w:line="276" w:lineRule="auto"/>
        <w:ind w:right="224" w:firstLine="567"/>
        <w:jc w:val="both"/>
      </w:pPr>
      <w:r>
        <w:t xml:space="preserve">Сточные воды от пос. Верхняя Зона отводятся на городские очистные сооружения по </w:t>
      </w:r>
      <w:r w:rsidR="00EF536C">
        <w:t>само</w:t>
      </w:r>
      <w:r>
        <w:t>течному</w:t>
      </w:r>
      <w:r>
        <w:rPr>
          <w:spacing w:val="-5"/>
        </w:rPr>
        <w:t xml:space="preserve"> </w:t>
      </w:r>
      <w:r>
        <w:t>коллектору</w:t>
      </w:r>
      <w:r>
        <w:rPr>
          <w:spacing w:val="-3"/>
        </w:rPr>
        <w:t xml:space="preserve"> </w:t>
      </w:r>
      <w:r>
        <w:t>Д</w:t>
      </w:r>
      <w:r w:rsidR="00051BE1">
        <w:t xml:space="preserve"> </w:t>
      </w:r>
      <w:r>
        <w:t>200.</w:t>
      </w:r>
    </w:p>
    <w:p w:rsidR="00FB2D11" w:rsidRDefault="00E12D2B" w:rsidP="00EF536C">
      <w:pPr>
        <w:pStyle w:val="a3"/>
        <w:spacing w:line="276" w:lineRule="auto"/>
        <w:ind w:right="220" w:firstLine="567"/>
        <w:jc w:val="both"/>
      </w:pPr>
      <w:r>
        <w:t>Стоки от промплощадки №</w:t>
      </w:r>
      <w:r w:rsidR="00051BE1">
        <w:t xml:space="preserve"> </w:t>
      </w:r>
      <w:r>
        <w:t>2 ОАО «Агрегат» и обществе</w:t>
      </w:r>
      <w:r w:rsidR="00051BE1">
        <w:t>нных зданий пос. ст. Симская от</w:t>
      </w:r>
      <w:r>
        <w:t>водятся через существующую канализационную насосную станцию</w:t>
      </w:r>
      <w:r w:rsidR="00E66172">
        <w:t xml:space="preserve"> КНС №3</w:t>
      </w:r>
      <w:r>
        <w:t xml:space="preserve"> на очистные сооружения по</w:t>
      </w:r>
      <w:r>
        <w:rPr>
          <w:spacing w:val="1"/>
        </w:rPr>
        <w:t xml:space="preserve"> </w:t>
      </w:r>
      <w:r>
        <w:t>напорному</w:t>
      </w:r>
      <w:r>
        <w:rPr>
          <w:spacing w:val="-9"/>
        </w:rPr>
        <w:t xml:space="preserve"> </w:t>
      </w:r>
      <w:r>
        <w:t>коллектору</w:t>
      </w:r>
      <w:r>
        <w:rPr>
          <w:spacing w:val="-3"/>
        </w:rPr>
        <w:t xml:space="preserve"> </w:t>
      </w:r>
      <w:r>
        <w:t>Д</w:t>
      </w:r>
      <w:r w:rsidR="00051BE1">
        <w:t xml:space="preserve"> </w:t>
      </w:r>
      <w:r>
        <w:t>250,</w:t>
      </w:r>
      <w:r>
        <w:rPr>
          <w:spacing w:val="-1"/>
        </w:rPr>
        <w:t xml:space="preserve"> </w:t>
      </w:r>
      <w:r>
        <w:t>протяженностью</w:t>
      </w:r>
      <w:r>
        <w:rPr>
          <w:spacing w:val="-2"/>
        </w:rPr>
        <w:t xml:space="preserve"> </w:t>
      </w:r>
      <w:r>
        <w:t>5,8</w:t>
      </w:r>
      <w:r>
        <w:rPr>
          <w:spacing w:val="4"/>
        </w:rPr>
        <w:t xml:space="preserve"> </w:t>
      </w:r>
      <w:r>
        <w:t>км.</w:t>
      </w:r>
    </w:p>
    <w:p w:rsidR="00FB2D11" w:rsidRDefault="00E12D2B" w:rsidP="00EF536C">
      <w:pPr>
        <w:pStyle w:val="a3"/>
        <w:spacing w:line="276" w:lineRule="auto"/>
        <w:ind w:right="222" w:firstLine="567"/>
        <w:jc w:val="both"/>
      </w:pPr>
      <w:r>
        <w:t>Очистные сооружения канализации г. Сим находятся на северной окраине г. Сим за авто-</w:t>
      </w:r>
      <w:r>
        <w:rPr>
          <w:spacing w:val="1"/>
        </w:rPr>
        <w:t xml:space="preserve"> </w:t>
      </w:r>
      <w:r>
        <w:t xml:space="preserve">дорогой М-5. Очистные сооружения </w:t>
      </w:r>
      <w:r w:rsidR="00E66172">
        <w:t>канализации до 2001 г. состояли</w:t>
      </w:r>
      <w:r>
        <w:t xml:space="preserve"> из двух очередей. 1 очередь </w:t>
      </w:r>
      <w:r w:rsidR="00E66172">
        <w:t xml:space="preserve">была </w:t>
      </w:r>
      <w:r>
        <w:t>построена в 1961 г. -</w:t>
      </w:r>
      <w:r>
        <w:rPr>
          <w:spacing w:val="1"/>
        </w:rPr>
        <w:t xml:space="preserve"> </w:t>
      </w:r>
      <w:r>
        <w:t>производительностью 5000 м</w:t>
      </w:r>
      <w:r>
        <w:rPr>
          <w:vertAlign w:val="superscript"/>
        </w:rPr>
        <w:t>3</w:t>
      </w:r>
      <w:r>
        <w:t>/сут, 2-я очередь сооружений была введена в эксплуатацию в 1982 г.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производительность 2-й</w:t>
      </w:r>
      <w:r>
        <w:rPr>
          <w:spacing w:val="1"/>
        </w:rPr>
        <w:t xml:space="preserve"> </w:t>
      </w:r>
      <w:r>
        <w:t>очереди – 10000 м</w:t>
      </w:r>
      <w:r>
        <w:rPr>
          <w:vertAlign w:val="superscript"/>
        </w:rPr>
        <w:t>3</w:t>
      </w:r>
      <w:r>
        <w:t>/сут.</w:t>
      </w:r>
    </w:p>
    <w:p w:rsidR="00FB2D11" w:rsidRDefault="00E12D2B" w:rsidP="00EF536C">
      <w:pPr>
        <w:pStyle w:val="a3"/>
        <w:spacing w:line="276" w:lineRule="auto"/>
        <w:ind w:right="222" w:firstLine="567"/>
        <w:jc w:val="both"/>
      </w:pPr>
      <w:r>
        <w:t>В настоящее время первая очередь выведена из эксплуатации, состояние второй очереди</w:t>
      </w:r>
      <w:r>
        <w:rPr>
          <w:spacing w:val="1"/>
        </w:rPr>
        <w:t xml:space="preserve"> </w:t>
      </w:r>
      <w:r w:rsidR="00051BE1">
        <w:t>ОСК удовлетворительное.</w:t>
      </w:r>
      <w:r>
        <w:t xml:space="preserve"> После очистки стоки самотечным коллектором сбрасываются в р. Сим.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сбрасываемых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– недостаточно-очищенные.</w:t>
      </w:r>
    </w:p>
    <w:p w:rsidR="00FB2D11" w:rsidRDefault="00E12D2B" w:rsidP="00EF536C">
      <w:pPr>
        <w:pStyle w:val="a3"/>
        <w:spacing w:before="1" w:line="276" w:lineRule="auto"/>
        <w:ind w:right="220" w:firstLine="567"/>
        <w:jc w:val="both"/>
      </w:pPr>
      <w:r>
        <w:t>В составе 2 очереди очистных сооружений</w:t>
      </w:r>
      <w:r w:rsidR="00051BE1">
        <w:t>:</w:t>
      </w:r>
      <w:r>
        <w:t xml:space="preserve"> приемная камера, здание решеток, песколовки</w:t>
      </w:r>
      <w:r w:rsidR="00E66172">
        <w:t xml:space="preserve"> в количестве 3-х штук</w:t>
      </w:r>
      <w:r>
        <w:t>,</w:t>
      </w:r>
      <w:r>
        <w:rPr>
          <w:spacing w:val="1"/>
        </w:rPr>
        <w:t xml:space="preserve"> </w:t>
      </w:r>
      <w:r>
        <w:t>первичные отстойники, аэротенки, вторичн</w:t>
      </w:r>
      <w:r w:rsidR="00E66172">
        <w:t>ые отстойники, аэробные минерализаторы, хлораторная, кон</w:t>
      </w:r>
      <w:r>
        <w:t>тактные резервуары, иловые и песковые площадки, сливная станция,</w:t>
      </w:r>
      <w:r w:rsidR="00E66172">
        <w:t xml:space="preserve"> производственный корпус, вспомогательные помеще</w:t>
      </w:r>
      <w:r>
        <w:t>ния. После очистки стоки самотечным коллектором сбрасываютс</w:t>
      </w:r>
      <w:r w:rsidR="00E66172">
        <w:t>я в р. Сим. Характеристика сбра</w:t>
      </w:r>
      <w:r>
        <w:t>сываемых стоков: недостаточно-очищенные.</w:t>
      </w:r>
    </w:p>
    <w:p w:rsidR="00FB2D11" w:rsidRDefault="00E12D2B" w:rsidP="00EF536C">
      <w:pPr>
        <w:pStyle w:val="a3"/>
        <w:spacing w:line="276" w:lineRule="auto"/>
        <w:ind w:right="221" w:firstLine="567"/>
        <w:jc w:val="both"/>
        <w:sectPr w:rsidR="00FB2D11" w:rsidSect="00356DE8">
          <w:footerReference w:type="default" r:id="rId149"/>
          <w:pgSz w:w="11910" w:h="16840"/>
          <w:pgMar w:top="1134" w:right="340" w:bottom="1020" w:left="1134" w:header="0" w:footer="821" w:gutter="0"/>
          <w:cols w:space="720"/>
        </w:sectPr>
      </w:pPr>
      <w:r>
        <w:t>Существующие индивидуальная застройка оборудован</w:t>
      </w:r>
      <w:r w:rsidR="00EF536C">
        <w:t>а выгребами и надворными уборны</w:t>
      </w:r>
      <w:r>
        <w:t xml:space="preserve">ми, вывоз сточных вод осуществляется ассенизаторскими машинами </w:t>
      </w:r>
      <w:r w:rsidR="00E66172">
        <w:t>на приемную камеру КНС №1.</w:t>
      </w: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rPr>
          <w:sz w:val="20"/>
        </w:rPr>
        <w:sectPr w:rsidR="00FB2D11">
          <w:footerReference w:type="default" r:id="rId150"/>
          <w:pgSz w:w="16840" w:h="11910" w:orient="landscape"/>
          <w:pgMar w:top="1100" w:right="780" w:bottom="280" w:left="1020" w:header="0" w:footer="0" w:gutter="0"/>
          <w:cols w:space="720"/>
        </w:sectPr>
      </w:pPr>
    </w:p>
    <w:p w:rsidR="00FB2D11" w:rsidRDefault="00FB2D11">
      <w:pPr>
        <w:pStyle w:val="a3"/>
        <w:rPr>
          <w:sz w:val="12"/>
        </w:rPr>
      </w:pPr>
    </w:p>
    <w:p w:rsidR="00FB2D11" w:rsidRDefault="00055B9D">
      <w:pPr>
        <w:tabs>
          <w:tab w:val="left" w:pos="1186"/>
          <w:tab w:val="left" w:pos="1749"/>
          <w:tab w:val="left" w:pos="2312"/>
          <w:tab w:val="left" w:pos="3205"/>
        </w:tabs>
        <w:spacing w:before="78"/>
        <w:ind w:left="569"/>
        <w:rPr>
          <w:rFonts w:ascii="Arial" w:hAnsi="Arial"/>
          <w:sz w:val="12"/>
        </w:rPr>
      </w:pPr>
      <w:r w:rsidRPr="00055B9D">
        <w:pict>
          <v:group id="_x0000_s1047" style="position:absolute;left:0;text-align:left;margin-left:56.7pt;margin-top:9.8pt;width:741.05pt;height:299.9pt;z-index:-29617664;mso-position-horizontal-relative:page" coordorigin="1134,196" coordsize="14821,5998">
            <v:rect id="_x0000_s1254" style="position:absolute;left:2182;top:370;width:1157;height:571" fillcolor="yellow" stroked="f"/>
            <v:shape id="_x0000_s1253" style="position:absolute;left:2176;top:364;width:1163;height:1207" coordorigin="2176,365" coordsize="1163,1207" path="m3339,365r-12,l3327,377r,552l2188,929r,-552l3327,377r,-12l2188,365r-12,l2176,941r12,l2758,941r,631l2770,1572r,-631l3327,941r12,l3339,929r,-552l3339,365xe" fillcolor="black" stroked="f">
              <v:path arrowok="t"/>
            </v:shape>
            <v:rect id="_x0000_s1252" style="position:absolute;left:4476;top:370;width:1408;height:571" fillcolor="#ff9" stroked="f"/>
            <v:shape id="_x0000_s1251" style="position:absolute;left:2769;top:364;width:5560;height:1207" coordorigin="2770,365" coordsize="5560,1207" o:spt="100" adj="0,,0" path="m5885,365r-12,l5873,377r,552l4483,929r,-552l5873,377r,-12l4483,365r,l4471,365r,576l4483,941r,l5190,941r,619l2770,1560r,12l5190,1572r12,l5873,1572r,-12l5202,1560r,-619l5873,941r12,l5885,929r,-552l5885,365xm8329,1560r-2438,l5891,1572r2438,l8329,1560xe" fillcolor="black" stroked="f">
              <v:stroke joinstyle="round"/>
              <v:formulas/>
              <v:path arrowok="t" o:connecttype="segments"/>
            </v:shape>
            <v:rect id="_x0000_s1250" style="position:absolute;left:6711;top:370;width:1438;height:571" fillcolor="#fc9" stroked="f"/>
            <v:shape id="_x0000_s1249" style="position:absolute;left:6705;top:364;width:1444;height:577" coordorigin="6705,365" coordsize="1444,577" path="m8149,365r-12,l8137,377r,552l6717,929r,-552l8137,377r,-12l6717,365r-12,l6705,941r12,l8137,941r12,l8149,929r,-552l8149,365xe" fillcolor="black" stroked="f">
              <v:path arrowok="t"/>
            </v:shape>
            <v:line id="_x0000_s1248" style="position:absolute" from="5876,1400" to="5888,1400" strokeweight=".1058mm"/>
            <v:rect id="_x0000_s1247" style="position:absolute;left:5872;top:1397;width:18;height:6" fillcolor="black" stroked="f"/>
            <v:line id="_x0000_s1246" style="position:absolute" from="5888,1412" to="5888,1412" strokeweight=".1058mm"/>
            <v:rect id="_x0000_s1245" style="position:absolute;left:5884;top:1409;width:6;height:6" fillcolor="black" stroked="f"/>
            <v:line id="_x0000_s1244" style="position:absolute" from="7613,1400" to="7613,1400" strokeweight=".1058mm"/>
            <v:rect id="_x0000_s1243" style="position:absolute;left:7609;top:1397;width:6;height:6" fillcolor="black" stroked="f"/>
            <v:line id="_x0000_s1242" style="position:absolute" from="5894,1400" to="7607,1400" strokeweight=".1058mm"/>
            <v:rect id="_x0000_s1241" style="position:absolute;left:5890;top:1397;width:1720;height:6" fillcolor="black" stroked="f"/>
            <v:line id="_x0000_s1240" style="position:absolute" from="5894,1412" to="7607,1412" strokeweight=".1058mm"/>
            <v:rect id="_x0000_s1239" style="position:absolute;left:5890;top:1409;width:1720;height:6" fillcolor="black" stroked="f"/>
            <v:line id="_x0000_s1238" style="position:absolute" from="7625,1400" to="7625,1400" strokeweight=".1058mm"/>
            <v:rect id="_x0000_s1237" style="position:absolute;left:7621;top:1397;width:6;height:6" fillcolor="black" stroked="f"/>
            <v:line id="_x0000_s1236" style="position:absolute" from="7613,1412" to="7625,1412" strokeweight=".1058mm"/>
            <v:rect id="_x0000_s1235" style="position:absolute;left:7609;top:1409;width:18;height:6" fillcolor="black" stroked="f"/>
            <v:line id="_x0000_s1234" style="position:absolute" from="8332,1412" to="8332,1412" strokeweight=".1058mm"/>
            <v:rect id="_x0000_s1233" style="position:absolute;left:8328;top:1409;width:6;height:6" fillcolor="black" stroked="f"/>
            <v:line id="_x0000_s1232" style="position:absolute" from="7631,1400" to="8326,1400" strokeweight=".1058mm"/>
            <v:rect id="_x0000_s1231" style="position:absolute;left:7627;top:1397;width:701;height:6" fillcolor="black" stroked="f"/>
            <v:line id="_x0000_s1230" style="position:absolute" from="7631,1412" to="8326,1412" strokeweight=".1058mm"/>
            <v:rect id="_x0000_s1229" style="position:absolute;left:7627;top:1409;width:701;height:6" fillcolor="black" stroked="f"/>
            <v:line id="_x0000_s1228" style="position:absolute" from="8332,1400" to="8344,1400" strokeweight=".1058mm"/>
            <v:rect id="_x0000_s1227" style="position:absolute;left:8328;top:1397;width:18;height:6" fillcolor="black" stroked="f"/>
            <v:line id="_x0000_s1226" style="position:absolute" from="8344,1412" to="8344,1412" strokeweight=".1058mm"/>
            <v:rect id="_x0000_s1225" style="position:absolute;left:8340;top:1409;width:6;height:6" fillcolor="black" stroked="f"/>
            <v:line id="_x0000_s1224" style="position:absolute" from="8350,1400" to="12243,1400" strokeweight=".1058mm"/>
            <v:rect id="_x0000_s1223" style="position:absolute;left:8346;top:1397;width:3900;height:6" fillcolor="black" stroked="f"/>
            <v:line id="_x0000_s1222" style="position:absolute" from="8350,1412" to="12243,1412" strokeweight=".1058mm"/>
            <v:rect id="_x0000_s1221" style="position:absolute;left:8346;top:1409;width:3900;height:6" fillcolor="black" stroked="f"/>
            <v:line id="_x0000_s1220" style="position:absolute" from="7613,944" to="7613,1394" strokeweight=".1056mm"/>
            <v:rect id="_x0000_s1219" style="position:absolute;left:7609;top:941;width:6;height:457" fillcolor="black" stroked="f"/>
            <v:line id="_x0000_s1218" style="position:absolute" from="7625,944" to="7625,1394" strokeweight=".1056mm"/>
            <v:rect id="_x0000_s1217" style="position:absolute;left:7621;top:941;width:6;height:457" fillcolor="black" stroked="f"/>
            <v:rect id="_x0000_s1216" style="position:absolute;left:8616;top:370;width:863;height:571" fillcolor="#c9f" stroked="f"/>
            <v:shape id="_x0000_s1215" style="position:absolute;left:8610;top:364;width:869;height:1033" coordorigin="8610,365" coordsize="869,1033" o:spt="100" adj="0,,0" path="m9281,1097r-12,l9269,1397r12,l9281,1097xm9281,1085r-485,l8796,1097r485,l9281,1085xm9479,365r-12,l9467,377r,552l8622,929r,-552l9467,377r,-12l8622,365r-12,l8610,941r12,l8784,941r,156l8796,1097r,-156l9467,941r12,l9479,929r,-552l9479,365xe" fillcolor="black" stroked="f">
              <v:stroke joinstyle="round"/>
              <v:formulas/>
              <v:path arrowok="t" o:connecttype="segments"/>
            </v:shape>
            <v:rect id="_x0000_s1214" style="position:absolute;left:9945;top:370;width:1546;height:571" fillcolor="#f9c" stroked="f"/>
            <v:shape id="_x0000_s1213" style="position:absolute;left:9939;top:364;width:1552;height:1195" coordorigin="9940,365" coordsize="1552,1195" o:spt="100" adj="0,,0" path="m11090,1542r-12,l11078,1560r12,l11090,1542xm11090,1469r-12,l11078,1524r12,l11090,1469xm11090,1433r-12,l11078,1451r12,l11090,1433xm11090,1361r-12,l11078,1397r12,l11090,1361xm11090,1325r-12,l11078,1343r12,l11090,1325xm11090,1253r-12,l11078,1307r12,l11090,1253xm11090,1217r-12,l11078,1235r12,l11090,1217xm11090,1145r-12,l11078,1199r12,l11090,1145xm11090,1109r-12,l11078,1127r12,l11090,1109xm11090,1037r-12,l11078,1091r12,l11090,1037xm11090,1001r-12,l11078,1019r12,l11090,1001xm11492,365r-12,l11480,377r,552l9952,929r,-552l11480,377r,-12l9952,365r-12,l9940,941r12,l11078,941r,42l11090,983r,-42l11480,941r12,l11492,929r,-552l11492,365xe" fillcolor="black" stroked="f">
              <v:stroke joinstyle="round"/>
              <v:formulas/>
              <v:path arrowok="t" o:connecttype="segments"/>
            </v:shape>
            <v:rect id="_x0000_s1212" style="position:absolute;left:12354;top:370;width:1546;height:571" fillcolor="#cff" stroked="f"/>
            <v:shape id="_x0000_s1211" style="position:absolute;left:8346;top:364;width:6237;height:1519" coordorigin="8347,365" coordsize="6237,1519" o:spt="100" adj="0,,0" path="m11090,1866r-12,l11078,1884r12,l11090,1866xm11090,1794r-12,l11078,1848r12,l11090,1794xm11090,1758r-12,l11078,1776r12,l11090,1758xm11090,1686r-12,l11078,1740r12,l11090,1686xm11090,1650r-12,l11078,1668r12,l11090,1650xm11090,1578r-12,l11078,1632r12,l11090,1578xm11492,1794r-12,l11480,1848r12,l11492,1794xm11492,1650r-12,l11480,1704r12,l11492,1650xm11492,1469r-12,l11480,1487r12,l11492,1469xm11492,1433r-12,l11480,1451r12,l11492,1433xm11492,1361r-12,l11480,1397r12,l11492,1361xm11492,1325r-12,l11480,1343r12,l11492,1325xm11492,1289r-12,l11480,1307r12,l11492,1289xm11540,1241r-48,l11492,1241r-12,l11480,1271r12,l11492,1253r48,l11540,1241xm11576,1241r-18,l11558,1253r18,l11576,1241xm11611,1241r-18,l11593,1253r18,l11611,1241xm11683,1241r-54,l11629,1253r54,l11683,1241xm11719,1241r-18,l11701,1253r18,l11719,1241xm11755,1241r-18,l11737,1253r18,l11755,1241xm11827,1241r-54,l11773,1253r54,l11827,1241xm11863,1241r-18,l11845,1253r18,l11863,1241xm11899,1241r-18,l11881,1253r18,l11899,1241xm11971,1241r-54,l11917,1253r54,l11971,1241xm12007,1241r-18,l11989,1253r18,l12007,1241xm12043,1241r-18,l12025,1253r18,l12043,1241xm12115,1241r-54,l12061,1253r54,l12115,1241xm12151,1241r-18,l12133,1253r18,l12151,1241xm12187,1241r-18,l12169,1253r18,l12187,1241xm12246,1560r-754,l11492,1505r-12,l11480,1560r-3133,l8347,1572r3899,l12246,1560xm12258,1241r-54,l12204,1253r54,l12258,1241xm12294,1241r-18,l12276,1253r18,l12294,1241xm12330,1241r-18,l12312,1253r18,l12330,1241xm12402,1241r-54,l12348,1253r54,l12402,1241xm12438,1241r-18,l12420,1253r18,l12438,1241xm12474,1241r-18,l12456,1253r18,l12474,1241xm12546,1241r-54,l12492,1253r54,l12546,1241xm12582,1241r-18,l12564,1253r18,l12582,1241xm12618,1241r-18,l12600,1253r18,l12618,1241xm12690,1241r-54,l12636,1253r54,l12690,1241xm12726,1241r-18,l12708,1253r18,l12726,1241xm12762,1241r-18,l12744,1253r18,l12762,1241xm12834,1241r-54,l12780,1253r54,l12834,1241xm12869,1241r-18,l12851,1253r18,l12869,1241xm12905,1241r-18,l12887,1253r18,l12905,1241xm12977,1241r-54,l12923,1253r54,l12977,1241xm13013,1241r-18,l12995,1253r18,l13013,1241xm13049,1241r-18,l13031,1253r18,l13049,1241xm13121,1241r-54,l13067,1253r54,l13121,1241xm13157,1241r-18,l13139,1253r18,l13157,1241xm13193,1241r-18,l13175,1253r18,l13193,1241xm13265,1241r-54,l13211,1253r54,l13265,1241xm13301,1241r-18,l13283,1253r18,l13301,1241xm13337,1241r-18,l13319,1253r18,l13337,1241xm13409,1241r-54,l13355,1253r54,l13409,1241xm13445,1241r-18,l13427,1253r18,l13445,1241xm13480,1241r-18,l13462,1253r18,l13480,1241xm13522,1217r-12,l13510,1241r-12,l13498,1253r12,l13522,1253r,-12l13522,1217xm13522,1181r-12,l13510,1199r12,l13522,1181xm13522,1145r-12,l13510,1163r12,l13522,1145xm13522,1073r-12,l13510,1127r12,l13522,1073xm13522,1037r-12,l13510,1055r12,l13522,1037xm13522,1001r-12,l13510,1019r12,l13522,1001xm13900,365r-12,l13888,377r,552l12360,929r,-552l13888,377r,-12l12360,365r-12,l12348,941r12,l13510,941r,42l13522,983r,-42l13888,941r12,l13900,929r,-552l13900,365xm14583,1560r-2319,l12264,1572r2319,l14583,1560xe" fillcolor="black" stroked="f">
              <v:stroke joinstyle="round"/>
              <v:formulas/>
              <v:path arrowok="t" o:connecttype="segments"/>
            </v:shape>
            <v:shape id="_x0000_s1210" style="position:absolute;left:11479;top:1577;width:12;height:295" coordorigin="11480,1578" coordsize="12,295" o:spt="100" adj="0,,0" path="m11492,1866r-12,l11480,1872r12,l11492,1866xm11492,1794r-12,l11480,1848r12,l11492,1794xm11492,1758r-12,l11480,1776r12,l11492,1758xm11492,1722r-12,l11480,1740r12,l11492,1722xm11492,1614r-12,l11480,1632r12,l11492,1614xm11492,1578r-12,l11480,1596r12,l11492,1578xe" fillcolor="black" stroked="f">
              <v:stroke joinstyle="round"/>
              <v:formulas/>
              <v:path arrowok="t" o:connecttype="segments"/>
            </v:shape>
            <v:rect id="_x0000_s1209" style="position:absolute;left:3889;top:1877;width:594;height:168" fillcolor="#f9c" stroked="f"/>
            <v:line id="_x0000_s1208" style="position:absolute" from="3938,1878" to="5609,1878" strokeweight=".21158mm">
              <v:stroke dashstyle="dash"/>
            </v:line>
            <v:shape id="_x0000_s1207" style="position:absolute;left:3901;top:1871;width:1959;height:12" coordorigin="3902,1872" coordsize="1959,12" o:spt="100" adj="0,,0" path="m3920,1872r-18,l3902,1884r18,l3920,1872xm4028,1872r-18,l4010,1884r18,l4028,1872xm4135,1872r-18,l4117,1884r18,l4135,1872xm4243,1872r-18,l4225,1884r18,l4243,1872xm4351,1872r-18,l4333,1884r18,l4351,1872xm4459,1872r-18,l4441,1884r18,l4459,1872xm4567,1872r-18,l4549,1884r18,l4567,1872xm4674,1872r-18,l4656,1884r18,l4674,1872xm4782,1872r-18,l4764,1884r18,l4782,1872xm4890,1872r-18,l4872,1884r18,l4890,1872xm4998,1872r-18,l4980,1884r18,l4998,1872xm5106,1872r-18,l5088,1884r18,l5106,1872xm5214,1872r-18,l5196,1884r18,l5214,1872xm5321,1872r-18,l5303,1884r18,l5321,1872xm5429,1872r-18,l5411,1884r18,l5429,1872xm5537,1872r-18,l5519,1884r18,l5537,1872xm5639,1872r-12,l5627,1884r12,l5639,1872xm5717,1872r-54,l5663,1884r54,l5717,1872xm5753,1872r-18,l5735,1884r18,l5753,1872xm5825,1872r-54,l5771,1884r54,l5825,1872xm5861,1872r-18,l5843,1884r18,l5861,1872xe" fillcolor="black" stroked="f">
              <v:stroke joinstyle="round"/>
              <v:formulas/>
              <v:path arrowok="t" o:connecttype="segments"/>
            </v:shape>
            <v:line id="_x0000_s1206" style="position:absolute" from="5891,1878" to="8089,1878" strokeweight=".21158mm">
              <v:stroke dashstyle="dash"/>
            </v:line>
            <v:shape id="_x0000_s1205" style="position:absolute;left:5950;top:1871;width:3319;height:12" coordorigin="5950,1872" coordsize="3319,12" o:spt="100" adj="0,,0" path="m5968,1872r-18,l5950,1884r18,l5968,1872xm6076,1872r-18,l6058,1884r18,l6076,1872xm6184,1872r-18,l6166,1884r18,l6184,1872xm6292,1872r-18,l6274,1884r18,l6292,1872xm6400,1872r-18,l6382,1884r18,l6400,1872xm6508,1872r-18,l6490,1884r18,l6508,1872xm6615,1872r-18,l6597,1884r18,l6615,1872xm6723,1872r-18,l6705,1884r18,l6723,1872xm6831,1872r-18,l6813,1884r18,l6831,1872xm6939,1872r-18,l6921,1884r18,l6939,1872xm7047,1872r-18,l7029,1884r18,l7047,1872xm7155,1872r-18,l7137,1884r18,l7155,1872xm7262,1872r-18,l7244,1884r18,l7262,1872xm7370,1872r-18,l7352,1884r18,l7370,1872xm7478,1872r-18,l7460,1884r18,l7478,1872xm7586,1872r-18,l7568,1884r18,l7586,1872xm7694,1872r-18,l7676,1884r18,l7694,1872xm7802,1872r-18,l7784,1884r18,l7802,1872xm7909,1872r-18,l7891,1884r18,l7909,1872xm8017,1872r-18,l7999,1884r18,l8017,1872xm8125,1872r-18,l8107,1884r18,l8125,1872xm8197,1872r-48,l8149,1884r48,l8197,1872xm8233,1872r-18,l8215,1884r18,l8233,1872xm8305,1872r-54,l8251,1884r54,l8305,1872xm8329,1872r-6,l8323,1884r6,l8329,1872xm8413,1872r-54,l8359,1884r54,l8413,1872xm8448,1872r-18,l8430,1884r18,l8448,1872xm8520,1872r-54,l8466,1884r54,l8520,1872xm8556,1872r-18,l8538,1884r18,l8556,1872xm8628,1872r-54,l8574,1884r54,l8628,1872xm8664,1872r-18,l8646,1884r18,l8664,1872xm8736,1872r-54,l8682,1884r54,l8736,1872xm8772,1872r-18,l8754,1884r18,l8772,1872xm8844,1872r-54,l8790,1884r54,l8844,1872xm8880,1872r-18,l8862,1884r18,l8880,1872xm8952,1872r-54,l8898,1884r54,l8952,1872xm8988,1872r-18,l8970,1884r18,l8988,1872xm9060,1872r-54,l9006,1884r54,l9060,1872xm9095,1872r-18,l9077,1884r18,l9095,1872xm9167,1872r-54,l9113,1884r54,l9167,1872xm9203,1872r-18,l9185,1884r18,l9203,1872xm9269,1872r-48,l9221,1884r48,l9269,1872xe" fillcolor="black" stroked="f">
              <v:stroke joinstyle="round"/>
              <v:formulas/>
              <v:path arrowok="t" o:connecttype="segments"/>
            </v:shape>
            <v:line id="_x0000_s1204" style="position:absolute" from="9329,1878" to="11971,1878" strokeweight=".21158mm">
              <v:stroke dashstyle="3 1"/>
            </v:line>
            <v:shape id="_x0000_s1203" style="position:absolute;left:9293;top:1871;width:3068;height:12" coordorigin="9293,1872" coordsize="3068,12" o:spt="100" adj="0,,0" path="m9311,1872r-18,l9293,1884r18,l9311,1872xm9419,1872r-18,l9401,1884r18,l9419,1872xm9527,1872r-18,l9509,1884r18,l9527,1872xm9635,1872r-18,l9617,1884r18,l9635,1872xm9742,1872r-18,l9724,1884r18,l9742,1872xm9850,1872r-18,l9832,1884r18,l9850,1872xm9958,1872r-18,l9940,1884r18,l9958,1872xm10066,1872r-18,l10048,1884r18,l10066,1872xm10174,1872r-18,l10156,1884r18,l10174,1872xm10282,1872r-18,l10264,1884r18,l10282,1872xm10389,1872r-18,l10371,1884r18,l10389,1872xm10497,1872r-18,l10479,1884r18,l10497,1872xm10605,1872r-18,l10587,1884r18,l10605,1872xm10713,1872r-18,l10695,1884r18,l10713,1872xm10821,1872r-18,l10803,1884r18,l10821,1872xm10929,1872r-18,l10911,1884r18,l10929,1872xm11036,1872r-18,l11018,1884r18,l11036,1872xm11144,1872r-18,l11126,1884r18,l11144,1872xm11252,1872r-18,l11234,1884r18,l11252,1872xm11360,1872r-18,l11342,1884r18,l11360,1872xm11468,1872r-18,l11450,1884r18,l11468,1872xm11576,1872r-18,l11558,1884r18,l11576,1872xm11683,1872r-18,l11665,1884r18,l11683,1872xm11791,1872r-18,l11773,1884r18,l11791,1872xm11899,1872r-18,l11881,1884r18,l11899,1872xm12007,1872r-18,l11989,1884r18,l12007,1872xm12079,1872r-42,l12037,1884r42,l12079,1872xm12115,1872r-18,l12097,1884r18,l12115,1872xm12187,1872r-54,l12133,1884r54,l12187,1872xm12222,1872r-18,l12204,1884r18,l12222,1872xm12246,1872r-6,l12240,1884r6,l12246,1872xm12294,1872r-30,l12264,1884r30,l12294,1872xm12330,1872r-18,l12312,1884r18,l12330,1872xm12360,1872r-12,l12348,1884r12,l12360,1872xe" fillcolor="black" stroked="f">
              <v:stroke joinstyle="round"/>
              <v:formulas/>
              <v:path arrowok="t" o:connecttype="segments"/>
            </v:shape>
            <v:shape id="_x0000_s1202" style="position:absolute;left:11084;top:2039;width:408;height:163" coordorigin="11084,2040" coordsize="408,163" path="m11492,2040r-408,l11084,2196r,6l11492,2202r,-6l11492,2040xe" fillcolor="#cff" stroked="f">
              <v:path arrowok="t"/>
            </v:shape>
            <v:rect id="_x0000_s1201" style="position:absolute;left:11485;top:2195;width:552;height:163" fillcolor="yellow" stroked="f"/>
            <v:rect id="_x0000_s1200" style="position:absolute;left:11485;top:2358;width:552;height:162" fillcolor="#fc9" stroked="f"/>
            <v:rect id="_x0000_s1199" style="position:absolute;left:11485;top:2520;width:552;height:175" fillcolor="#f9c" stroked="f"/>
            <v:line id="_x0000_s1198" style="position:absolute" from="4483,2040" to="11492,2040" strokeweight=".21158mm">
              <v:stroke dashstyle="3 1"/>
            </v:line>
            <v:shape id="_x0000_s1197" style="position:absolute;left:2188;top:2189;width:1588;height:12" coordorigin="2188,2190" coordsize="1588,12" o:spt="100" adj="0,,0" path="m3692,2190r-1504,l2188,2202r1504,l3692,2190xm3776,2190r-54,l3722,2202r54,l3776,2190xe" fillcolor="black" stroked="f">
              <v:stroke joinstyle="round"/>
              <v:formulas/>
              <v:path arrowok="t" o:connecttype="segments"/>
            </v:shape>
            <v:rect id="_x0000_s1196" style="position:absolute;left:3889;top:2195;width:594;height:163" fillcolor="yellow" stroked="f"/>
            <v:rect id="_x0000_s1195" style="position:absolute;left:3889;top:2358;width:594;height:162" fillcolor="#fc9" stroked="f"/>
            <v:shape id="_x0000_s1194" style="position:absolute;left:3691;top:1871;width:204;height:331" coordorigin="3692,1872" coordsize="204,331" o:spt="100" adj="0,,0" path="m3704,2190r-12,l3692,2202r12,l3704,2190xm3812,2190r-18,l3794,2202r18,l3812,2190xm3896,2190r-12,l3830,2190r,12l3884,2202r12,l3896,2190xm3896,2118r-12,l3884,2172r12,l3896,2118xm3896,2082r-12,l3884,2100r12,l3896,2082xm3896,2010r-12,l3884,2064r12,l3896,2010xm3896,1974r-12,l3884,1992r12,l3896,1974xm3896,1902r-12,l3884,1956r12,l3896,1902xm3896,1872r-12,l3884,1884r12,l3896,1872xe" fillcolor="black" stroked="f">
              <v:stroke joinstyle="round"/>
              <v:formulas/>
              <v:path arrowok="t" o:connecttype="segments"/>
            </v:shape>
            <v:rect id="_x0000_s1193" style="position:absolute;left:7615;top:2195;width:533;height:163" fillcolor="yellow" stroked="f"/>
            <v:rect id="_x0000_s1192" style="position:absolute;left:7615;top:2358;width:533;height:162" fillcolor="#f9c" stroked="f"/>
            <v:rect id="_x0000_s1191" style="position:absolute;left:7615;top:2520;width:533;height:169" fillcolor="#fc9" stroked="f"/>
            <v:rect id="_x0000_s1190" style="position:absolute;left:7615;top:2688;width:533;height:169" fillcolor="#cff" stroked="f"/>
            <v:shape id="_x0000_s1189" style="position:absolute;left:6717;top:1901;width:4775;height:301" coordorigin="6717,1902" coordsize="4775,301" o:spt="100" adj="0,,0" path="m7622,2190r-905,l6717,2202r905,l7622,2190xm11492,2190r-1540,l9952,2202r1540,l11492,2190xm11492,2154r-12,l11480,2172r12,l11492,2154xm11492,2082r-12,l11480,2136r12,l11492,2082xm11492,2046r-12,l11480,2064r12,l11492,2046xm11492,2010r-12,l11480,2028r12,l11492,2010xm11492,1938r-12,l11480,1992r12,l11492,1938xm11492,1902r-12,l11480,1920r12,l11492,1902xe" fillcolor="black" stroked="f">
              <v:stroke joinstyle="round"/>
              <v:formulas/>
              <v:path arrowok="t" o:connecttype="segments"/>
            </v:shape>
            <v:rect id="_x0000_s1188" style="position:absolute;left:13893;top:2195;width:432;height:169" fillcolor="yellow" stroked="f"/>
            <v:shape id="_x0000_s1187" style="position:absolute;left:1595;top:1571;width:12988;height:793" coordorigin="1595,1572" coordsize="12988,793" o:spt="100" adj="0,,0" path="m2188,2352r-593,l1595,2364r593,l2188,2352xm4483,2298r-12,l4471,2316r12,l4483,2298xm4483,2226r-12,l4471,2280r12,l4483,2226xm4483,2190r-12,l4471,2208r12,l4483,2190xm4483,2154r-12,l4471,2172r12,l4483,2154xm4483,2082r-12,l4471,2136r12,l4483,2082xm4483,2046r-12,l4471,2064r12,l4483,2046xm5651,2352r-1168,l4483,2334r-12,l4471,2352r-779,l3692,2364r1959,l5651,2352xm8149,2352r,l8149,1572r-12,l8137,2352r-515,l7622,2364r515,l8149,2364r,l8149,2352xm12037,2352r,l12037,1572r-12,l12025,2352r-533,l11492,2364r533,l12037,2364r,l12037,2352xm13900,2190r-983,l12917,2202r983,l13900,2190xm14583,2352r,l14583,1572r-12,l14571,2352r-671,l13900,2364r671,l14583,2364r,l14583,2352xe" fillcolor="black" stroked="f">
              <v:stroke joinstyle="round"/>
              <v:formulas/>
              <v:path arrowok="t" o:connecttype="segments"/>
            </v:shape>
            <v:line id="_x0000_s1186" style="position:absolute" from="5876,1400" to="5876,1412" strokeweight=".1056mm"/>
            <v:rect id="_x0000_s1185" style="position:absolute;left:5872;top:1397;width:6;height:18" fillcolor="black" stroked="f"/>
            <v:line id="_x0000_s1184" style="position:absolute" from="5888,1412" to="5888,1412" strokeweight=".1058mm"/>
            <v:rect id="_x0000_s1183" style="position:absolute;left:5884;top:1409;width:6;height:6" fillcolor="black" stroked="f"/>
            <v:line id="_x0000_s1182" style="position:absolute" from="3695,2517" to="5870,2517" strokeweight=".1058mm"/>
            <v:rect id="_x0000_s1181" style="position:absolute;left:3691;top:2514;width:2181;height:6" fillcolor="black" stroked="f"/>
            <v:line id="_x0000_s1180" style="position:absolute" from="3695,2529" to="5870,2529" strokeweight=".1058mm"/>
            <v:shape id="_x0000_s1179" style="position:absolute;left:3691;top:1901;width:6261;height:631" coordorigin="3692,1902" coordsize="6261,631" o:spt="100" adj="0,,0" path="m5873,2526r-2181,l3692,2532r2181,l5873,2526xm7658,2514r-36,l7622,2526r36,l7658,2514xm7694,2514r-18,l7676,2526r18,l7694,2514xm7766,2514r-54,l7712,2526r54,l7766,2514xm7802,2514r-18,l7784,2526r18,l7802,2514xm7873,2514r-53,l7820,2526r53,l7873,2514xm7909,2514r-18,l7891,2526r18,l7909,2514xm7981,2514r-54,l7927,2526r54,l7981,2514xm8017,2514r-18,l7999,2526r18,l8017,2514xm8089,2514r-54,l8035,2526r54,l8089,2514xm8125,2514r-18,l8107,2526r18,l8125,2514xm8197,2514r-54,l8143,2526r54,l8197,2514xm8233,2514r-18,l8215,2526r18,l8233,2514xm8305,2514r-54,l8251,2526r54,l8305,2514xm8329,2514r-6,l8323,2526r6,l8329,2514xm8413,2514r-54,l8359,2526r54,l8413,2514xm8460,2514r-12,l8430,2514r,12l8448,2526r12,l8460,2514xm8460,2442r-12,l8448,2496r12,l8460,2442xm8460,2406r-12,l8448,2424r12,l8460,2406xm8460,2334r-12,l8448,2388r12,l8460,2334xm8460,2298r-12,l8448,2316r12,l8460,2298xm8460,2226r-12,l8448,2280r12,l8460,2226xm8460,2190r-12,l8448,2208r12,l8460,2190xm8460,2118r-12,l8448,2172r12,l8460,2118xm8460,2082r-12,l8448,2100r12,l8460,2082xm8460,2010r-12,l8448,2064r12,l8460,2010xm8460,1974r-12,l8448,1992r12,l8460,1974xm8460,1902r-12,l8448,1956r12,l8460,1902xm9952,2514r-1162,l8790,2532r1162,l9952,2514xe" fillcolor="black" stroked="f">
              <v:stroke joinstyle="round"/>
              <v:formulas/>
              <v:path arrowok="t" o:connecttype="segments"/>
            </v:shape>
            <v:line id="_x0000_s1178" style="position:absolute" from="5876,2517" to="5876,2517" strokeweight=".1058mm"/>
            <v:rect id="_x0000_s1177" style="position:absolute;left:5872;top:2514;width:6;height:6" fillcolor="black" stroked="f"/>
            <v:line id="_x0000_s1176" style="position:absolute" from="5876,2529" to="5888,2529" strokeweight=".1058mm"/>
            <v:rect id="_x0000_s1175" style="position:absolute;left:5872;top:2526;width:18;height:6" fillcolor="black" stroked="f"/>
            <v:line id="_x0000_s1174" style="position:absolute" from="12249,1412" to="12249,1412" strokeweight=".1058mm"/>
            <v:rect id="_x0000_s1173" style="position:absolute;left:12246;top:1409;width:6;height:6" fillcolor="black" stroked="f"/>
            <v:line id="_x0000_s1172" style="position:absolute" from="12261,1400" to="12261,1412" strokeweight=".1056mm"/>
            <v:rect id="_x0000_s1171" style="position:absolute;left:12258;top:1397;width:6;height:18" fillcolor="black" stroked="f"/>
            <v:line id="_x0000_s1170" style="position:absolute" from="11495,2517" to="12243,2517" strokeweight=".1058mm"/>
            <v:rect id="_x0000_s1169" style="position:absolute;left:11491;top:2514;width:755;height:6" fillcolor="black" stroked="f"/>
            <v:line id="_x0000_s1168" style="position:absolute" from="11495,2529" to="12243,2529" strokeweight=".1058mm"/>
            <v:shape id="_x0000_s1167" style="position:absolute;left:3691;top:1571;width:8555;height:1123" coordorigin="3692,1572" coordsize="8555,1123" o:spt="100" adj="0,,0" path="m3704,2682r-12,l3692,2694r12,l3704,2682xm3776,2682r-54,l3722,2694r54,l3776,2682xm3812,2682r-18,l3794,2694r18,l3812,2682xm3848,2682r-18,l3830,2694r18,l3848,2682xm3920,2682r-54,l3866,2694r54,l3920,2682xm3956,2682r-18,l3938,2694r18,l3956,2682xm3992,2682r-18,l3974,2694r18,l3992,2682xm4063,2682r-53,l4010,2694r53,l4063,2682xm4099,2682r-18,l4081,2694r18,l4099,2682xm4135,2682r-18,l4117,2694r18,l4135,2682xm4207,2682r-54,l4153,2694r54,l4207,2682xm4243,2682r-18,l4225,2694r18,l4243,2682xm4279,2682r-18,l4261,2694r18,l4279,2682xm4351,2682r-54,l4297,2694r54,l4351,2682xm4387,2682r-18,l4369,2694r18,l4387,2682xm4423,2682r-18,l4405,2694r18,l4423,2682xm4483,2658r-12,l4471,2682r-30,l4441,2694r30,l4483,2694r,-12l4483,2658xm4483,2622r-12,l4471,2640r12,l4483,2622xm4483,2586r-12,l4471,2604r12,l4483,2586xm4483,2532r-12,l4471,2568r12,l4483,2532xm4483,2478r-12,l4471,2496r12,l4483,2478xm4483,2442r-12,l4471,2460r12,l4483,2442xm4483,2370r-12,l4471,2424r12,l4483,2370xm5651,1572r-12,l5639,2514r12,l5651,1572xm12246,2526r-754,l11492,2532r754,l12246,2526xe" fillcolor="black" stroked="f">
              <v:stroke joinstyle="round"/>
              <v:formulas/>
              <v:path arrowok="t" o:connecttype="segments"/>
            </v:shape>
            <v:line id="_x0000_s1166" style="position:absolute" from="5876,1418" to="5876,2511" strokeweight=".1056mm"/>
            <v:rect id="_x0000_s1165" style="position:absolute;left:5872;top:1415;width:6;height:1099" fillcolor="black" stroked="f"/>
            <v:line id="_x0000_s1164" style="position:absolute" from="5888,1418" to="5888,2511" strokeweight=".1056mm"/>
            <v:rect id="_x0000_s1163" style="position:absolute;left:5884;top:1415;width:6;height:1099" fillcolor="black" stroked="f"/>
            <v:line id="_x0000_s1162" style="position:absolute" from="6271,2697" to="6301,2697" strokecolor="green" strokeweight=".1058mm"/>
            <v:rect id="_x0000_s1161" style="position:absolute;left:6267;top:2694;width:36;height:6" fillcolor="green" stroked="f"/>
            <v:line id="_x0000_s1160" style="position:absolute" from="6271,2703" to="6295,2703" strokecolor="green" strokeweight=".1058mm"/>
            <v:rect id="_x0000_s1159" style="position:absolute;left:6267;top:2700;width:30;height:6" fillcolor="green" stroked="f"/>
            <v:line id="_x0000_s1158" style="position:absolute" from="6271,2709" to="6289,2709" strokecolor="green" strokeweight=".1058mm"/>
            <v:rect id="_x0000_s1157" style="position:absolute;left:6267;top:2706;width:24;height:6" fillcolor="green" stroked="f"/>
            <v:line id="_x0000_s1156" style="position:absolute" from="6271,2715" to="6283,2715" strokecolor="green" strokeweight=".1058mm"/>
            <v:rect id="_x0000_s1155" style="position:absolute;left:6267;top:2712;width:18;height:6" fillcolor="green" stroked="f"/>
            <v:line id="_x0000_s1154" style="position:absolute" from="6271,2721" to="6277,2721" strokecolor="green" strokeweight=".1058mm"/>
            <v:rect id="_x0000_s1153" style="position:absolute;left:6267;top:2718;width:12;height:6" fillcolor="green" stroked="f"/>
            <v:line id="_x0000_s1152" style="position:absolute" from="6271,2727" to="6271,2727" strokecolor="green" strokeweight=".1058mm"/>
            <v:rect id="_x0000_s1151" style="position:absolute;left:6267;top:2724;width:6;height:6" fillcolor="green" stroked="f"/>
            <v:rect id="_x0000_s1150" style="position:absolute;left:5878;top:2682;width:839;height:12" fillcolor="black" stroked="f"/>
            <v:line id="_x0000_s1149" style="position:absolute" from="8332,1412" to="8332,1412" strokeweight=".1058mm"/>
            <v:rect id="_x0000_s1148" style="position:absolute;left:8328;top:1409;width:6;height:6" fillcolor="black" stroked="f"/>
            <v:line id="_x0000_s1147" style="position:absolute" from="8344,1412" to="8344,1412" strokeweight=".1058mm"/>
            <v:rect id="_x0000_s1146" style="position:absolute;left:8340;top:1409;width:6;height:6" fillcolor="black" stroked="f"/>
            <v:line id="_x0000_s1145" style="position:absolute" from="7625,2685" to="8326,2685" strokeweight=".1058mm"/>
            <v:rect id="_x0000_s1144" style="position:absolute;left:7621;top:2682;width:707;height:6" fillcolor="black" stroked="f"/>
            <v:line id="_x0000_s1143" style="position:absolute" from="7625,2697" to="8326,2697" strokeweight=".1058mm"/>
            <v:shape id="_x0000_s1142" style="position:absolute;left:7621;top:1415;width:2331;height:1285" coordorigin="7622,1415" coordsize="2331,1285" o:spt="100" adj="0,,0" path="m8329,2694r-707,l7622,2700r707,l8329,2694xm9281,1415r-12,l9269,2364r12,l9281,1415xm9952,2190r-12,l9940,2514r12,l9952,2190xe" fillcolor="black" stroked="f">
              <v:stroke joinstyle="round"/>
              <v:formulas/>
              <v:path arrowok="t" o:connecttype="segments"/>
            </v:shape>
            <v:line id="_x0000_s1141" style="position:absolute" from="12249,1418" to="12249,2511" strokeweight=".1056mm"/>
            <v:rect id="_x0000_s1140" style="position:absolute;left:12246;top:1415;width:6;height:1099" fillcolor="black" stroked="f"/>
            <v:line id="_x0000_s1139" style="position:absolute" from="12261,1418" to="12261,2511" strokeweight=".1056mm"/>
            <v:shape id="_x0000_s1138" style="position:absolute;left:2176;top:1415;width:10741;height:1441" coordorigin="2176,1415" coordsize="10741,1441" o:spt="100" adj="0,,0" path="m3692,2202r-12,l3680,2844r-1492,l2188,2190r-12,l2176,2856r12,l3680,2856r12,l3692,2844r,-642xm6717,2844r-449,l6268,2856r449,l6717,2844xm11540,2682r-48,l11492,2694r48,l11540,2682xm11576,2682r-18,l11558,2694r18,l11576,2682xm11647,2682r-54,l11593,2694r54,l11647,2682xm11683,2682r-18,l11665,2694r18,l11683,2682xm11755,2682r-54,l11701,2694r54,l11755,2682xm11791,2682r-18,l11773,2694r18,l11791,2682xm11863,2682r-54,l11809,2694r54,l11863,2682xm11899,2682r-18,l11881,2694r18,l11899,2682xm11971,2682r-54,l11917,2694r54,l11971,2682xm12007,2682r-18,l11989,2694r18,l12007,2682xm12079,2682r-54,l12025,2694r54,l12079,2682xm12115,2682r-18,l12097,2694r18,l12115,2682xm12187,2682r-54,l12133,2694r54,l12187,2682xm12222,2682r-18,l12204,2694r18,l12222,2682xm12264,1415r-6,l12258,2514r6,l12264,1415xm12294,2682r-54,l12240,2694r54,l12294,2682xm12330,2682r-18,l12312,2694r18,l12330,2682xm12360,2658r-12,l12348,2682r,12l12360,2694r,-12l12360,2658xm12360,2622r-12,l12348,2640r12,l12360,2622xm12360,2550r-12,l12348,2604r12,l12360,2550xm12360,2514r-12,l12348,2532r12,l12360,2514xm12360,2442r-12,l12348,2496r12,l12360,2442xm12360,2406r-12,l12348,2424r12,l12360,2406xm12360,2334r-12,l12348,2388r12,l12360,2334xm12360,2298r-12,l12348,2316r12,l12360,2298xm12360,2226r-12,l12348,2280r12,l12360,2226xm12360,2190r-12,l12348,2208r12,l12360,2190xm12360,2118r-12,l12348,2172r12,l12360,2118xm12360,2082r-12,l12348,2100r12,l12360,2082xm12360,2010r-12,l12348,2064r12,l12360,2010xm12360,1974r-12,l12348,1992r12,l12360,1974xm12360,1902r-12,l12348,1956r12,l12360,1902xm12917,2682r-401,l12516,2694r401,l12917,2682xe" fillcolor="black" stroked="f">
              <v:stroke joinstyle="round"/>
              <v:formulas/>
              <v:path arrowok="t" o:connecttype="segments"/>
            </v:shape>
            <v:line id="_x0000_s1137" style="position:absolute" from="8332,1418" to="8332,2679" strokeweight=".1056mm"/>
            <v:rect id="_x0000_s1136" style="position:absolute;left:8328;top:1415;width:6;height:1267" fillcolor="black" stroked="f"/>
            <v:line id="_x0000_s1135" style="position:absolute" from="8344,1418" to="8344,2679" strokeweight=".1056mm"/>
            <v:shape id="_x0000_s1134" style="position:absolute;left:6705;top:1415;width:7195;height:1598" coordorigin="6705,1415" coordsize="7195,1598" o:spt="100" adj="0,,0" path="m7658,2844r-36,l7622,2202r-12,l7610,3000r-893,l6717,2190r-12,l6705,3012r12,l6717,3012r893,l7622,3012r,l7622,2856r36,l7658,2844xm7694,2844r-18,l7676,2856r18,l7694,2844xm7730,2844r-18,l7712,2856r18,l7730,2844xm7801,2844r-53,l7748,2856r53,l7801,2844xm7837,2844r-17,l7820,2856r17,l7837,2844xm7873,2844r-18,l7855,2856r18,l7873,2844xm7945,2844r-54,l7891,2856r54,l7945,2844xm7981,2844r-18,l7963,2856r18,l7981,2844xm8017,2844r-18,l7999,2856r18,l8017,2844xm8089,2844r-54,l8035,2856r54,l8089,2844xm8125,2844r-18,l8107,2856r18,l8125,2844xm8161,2844r-18,l8143,2856r18,l8161,2844xm8233,2844r-54,l8179,2856r54,l8233,2844xm8269,2844r-18,l8251,2856r18,l8269,2844xm8305,2844r-18,l8287,2856r18,l8305,2844xm8347,1415r-6,l8341,2682r6,l8347,1415xm8377,2844r-54,l8323,2856r54,l8377,2844xm8413,2844r-18,l8395,2856r18,l8413,2844xm8448,2844r-18,l8430,2856r18,l8448,2844xm8520,2844r-54,l8466,2856r54,l8520,2844xm8556,2844r-18,l8538,2856r18,l8556,2844xm8592,2844r-18,l8574,2856r18,l8592,2844xm8622,2802r-12,l8610,2844r,12l8622,2856r,-12l8622,2802xm8622,2766r-12,l8610,2784r12,l8622,2766xm8622,2730r-12,l8610,2748r12,l8622,2730xm8622,2658r-12,l8610,2712r12,l8622,2658xm8622,2622r-12,l8610,2640r12,l8622,2622xm8622,2586r-12,l8610,2604r12,l8622,2586xm8622,2514r-12,l8610,2568r12,l8622,2514xm8622,2478r-12,l8610,2496r12,l8622,2478xm8622,2442r-12,l8610,2460r12,l8622,2442xm8622,2370r-12,l8610,2424r12,l8622,2370xm8622,2334r-12,l8610,2352r12,l8622,2334xm8622,2298r-12,l8610,2316r12,l8622,2298xm8622,2226r-12,l8610,2280r12,l8622,2226xm8622,2190r-12,l8610,2208r12,l8622,2190xm8622,2154r-12,l8610,2172r12,l8622,2154xm8622,2082r-12,l8610,2136r12,l8622,2082xm8622,2046r-12,l8610,2064r12,l8622,2046xm11492,2202r-12,l11480,3000r-1528,l9952,2856r,-12l9952,2532r-12,l9940,2844r-461,l9479,2856r461,l9940,3012r12,l11480,3012r12,l11492,3000r,-798xm12917,2190r-12,l12905,3012r12,l12917,2190xm13900,2202r-12,l13888,3000r-971,l12917,3012r971,l13900,3012r,-12l13900,2202xe" fillcolor="black" stroked="f">
              <v:stroke joinstyle="round"/>
              <v:formulas/>
              <v:path arrowok="t" o:connecttype="segments"/>
            </v:shape>
            <v:rect id="_x0000_s1133" style="position:absolute;left:3889;top:3006;width:594;height:163" fillcolor="yellow" stroked="f"/>
            <v:rect id="_x0000_s1132" style="position:absolute;left:3889;top:3168;width:594;height:156" fillcolor="#9c0" stroked="f"/>
            <v:shape id="_x0000_s1131" style="position:absolute;left:1134;top:364;width:14354;height:3963" coordorigin="1134,365" coordsize="14354,3963" o:spt="100" adj="0,,0" path="m1595,2352r-12,l1583,3175r12,l1595,2352xm5651,2532r-12,l5639,3163r-1947,l3692,3012r,-12l3680,3000r,12l3680,3475r-1492,l2188,3330r,-12l2188,3012r1492,l3680,3000r-1492,l2176,3000r,318l1134,3318r,12l2176,3330r,157l2188,3487r1492,l3692,3487r,-12l3692,3175r1947,l5651,3175r,l5651,2532xm6268,2844r-12,l6256,4327r12,l6268,2844xm8149,3475r-12,l8137,4171r12,l8149,3475xm9479,3475r,l9479,2844r-12,l9467,3475r-186,l9281,2532r-12,l9269,3475r-1120,l8149,3487r1120,l9269,4171r12,l9281,3487r186,l9479,3487r,l9479,3475xm12516,2682r-12,l12504,3475r-2552,l9940,3475r,696l9952,4171r,-684l12504,3487r12,l12516,3487r,-805xm12917,4159r,l12917,3319r-12,l12905,4159r-2432,l10473,4171r2432,l12917,4171r,l12917,4159xm15487,365r-1162,l14313,365r,576l14325,941r617,l14942,3318r-2025,l12917,3330r2025,l14954,3330r,-12l14954,941r533,l15487,929r-1162,l14325,377r1162,l15487,365xe" fillcolor="black" stroked="f">
              <v:stroke joinstyle="round"/>
              <v:formulas/>
              <v:path arrowok="t" o:connecttype="segments"/>
            </v:shape>
            <v:shape id="_x0000_s1130" style="position:absolute;left:2182;top:4321;width:1510;height:319" coordorigin="2182,4321" coordsize="1510,319" path="m3692,4321r-1510,l2182,4477r,6l2182,4639r1510,l3692,4483r,-6l3692,4321xe" fillcolor="#9c0" stroked="f">
              <v:path arrowok="t"/>
            </v:shape>
            <v:shape id="_x0000_s1129" style="position:absolute;left:1583;top:3330;width:13371;height:1465" coordorigin="1583,3330" coordsize="13371,1465" o:spt="100" adj="0,,0" path="m1595,3330r-12,l1583,4795r12,l1595,3330xm5028,4471r-1336,l3692,4327r-12,l3680,4627r-1492,l2188,4327r1504,l3692,4315r-1504,l2188,4315r-12,l2176,4639r12,l3680,4639r12,l3692,4627r,-144l5028,4483r,-12xm10473,4159r-12,l10461,4639r12,l10473,4159xm13522,4627r-12,l13510,4639r,144l11090,4783r,-144l13510,4639r,-12l11090,4627r,l11078,4627r,168l11090,4795r2420,l13522,4795r,-12l13522,4639r,l13522,4627xm14954,4783r-635,l14319,4795r635,l14954,4783xe" fillcolor="black" stroked="f">
              <v:stroke joinstyle="round"/>
              <v:formulas/>
              <v:path arrowok="t" o:connecttype="segments"/>
            </v:shape>
            <v:line id="_x0000_s1128" style="position:absolute" from="15484,4174" to="15484,4468" strokeweight=".1056mm"/>
            <v:rect id="_x0000_s1127" style="position:absolute;left:15481;top:4170;width:6;height:301" fillcolor="black" stroked="f"/>
            <v:rect id="_x0000_s1126" style="position:absolute;left:2182;top:5095;width:1510;height:319" fillcolor="#3cc" stroked="f"/>
            <v:shape id="_x0000_s1125" style="position:absolute;left:1583;top:3174;width:11940;height:3020" coordorigin="1583,3175" coordsize="11940,3020" o:spt="100" adj="0,,0" path="m5028,3175r-12,l5016,5246r-1324,l3692,5102r,l3692,5090r-12,l3680,5102r,300l2188,5402r,-300l3680,5102r,-12l2188,5090r,l2176,5090r,324l2188,5414r1492,l3692,5414r,-12l3692,5258r1324,l5028,5258r,-12l5028,3175xm13522,5714r-1006,l12516,5570r,-12l12504,5558r,12l12504,6182r-1012,l11492,5570r533,l12037,5570r467,l12504,5558r-467,l12037,4795r-12,l12025,5558r-533,l11480,5558r,312l10473,5870r,-1081l10461,4789r,1081l9952,5870r,-1549l9940,4321r,1549l9281,5870r,-1549l9269,4321r,1549l8149,5870r,-1549l8137,4321r,1549l6268,5870r,-1393l6256,4477r,1393l1595,5870r,-931l1583,4939r,943l1595,5882r4661,l6268,5882r1869,l8149,5882r1120,l9281,5882r659,l9952,5882r509,l10473,5882r1007,l11480,6194r12,l12504,6194r12,l12516,6182r,-144l13522,6038r,-12l12516,6026r,-300l13522,5726r,-12xe" fillcolor="black" stroked="f">
              <v:stroke joinstyle="round"/>
              <v:formulas/>
              <v:path arrowok="t" o:connecttype="segments"/>
            </v:shape>
            <v:line id="_x0000_s1124" style="position:absolute" from="5888,2517" to="5888,2529" strokeweight=".1056mm"/>
            <v:rect id="_x0000_s1123" style="position:absolute;left:5884;top:2514;width:6;height:18" fillcolor="black" stroked="f"/>
            <v:line id="_x0000_s1122" style="position:absolute" from="5876,2517" to="5876,2517" strokeweight=".1058mm"/>
            <v:rect id="_x0000_s1121" style="position:absolute;left:5872;top:2514;width:6;height:6" fillcolor="black" stroked="f"/>
            <v:line id="_x0000_s1120" style="position:absolute" from="7613,1400" to="7613,1400" strokeweight=".1058mm"/>
            <v:rect id="_x0000_s1119" style="position:absolute;left:7609;top:1397;width:6;height:6" fillcolor="black" stroked="f"/>
            <v:line id="_x0000_s1118" style="position:absolute" from="7625,1400" to="7625,1400" strokeweight=".1058mm"/>
            <v:rect id="_x0000_s1117" style="position:absolute;left:7621;top:1397;width:6;height:6" fillcolor="black" stroked="f"/>
            <v:line id="_x0000_s1116" style="position:absolute" from="8344,2685" to="8344,2697" strokeweight=".1056mm"/>
            <v:rect id="_x0000_s1115" style="position:absolute;left:8340;top:2682;width:6;height:18" fillcolor="black" stroked="f"/>
            <v:line id="_x0000_s1114" style="position:absolute" from="8332,2685" to="8332,2685" strokeweight=".1058mm"/>
            <v:rect id="_x0000_s1113" style="position:absolute;left:8328;top:2682;width:6;height:6" fillcolor="black" stroked="f"/>
            <v:line id="_x0000_s1112" style="position:absolute" from="12261,2517" to="12261,2529" strokeweight=".1056mm"/>
            <v:rect id="_x0000_s1111" style="position:absolute;left:12258;top:2514;width:6;height:18" fillcolor="black" stroked="f"/>
            <v:line id="_x0000_s1110" style="position:absolute" from="12249,2517" to="12249,2517" strokeweight=".1058mm"/>
            <v:rect id="_x0000_s1109" style="position:absolute;left:12246;top:2514;width:6;height:6" fillcolor="black" stroked="f"/>
            <v:line id="_x0000_s1108" style="position:absolute" from="12249,1412" to="12249,1412" strokeweight=".1058mm"/>
            <v:rect id="_x0000_s1107" style="position:absolute;left:12246;top:1409;width:6;height:6" fillcolor="black" stroked="f"/>
            <v:line id="_x0000_s1106" style="position:absolute" from="12249,1400" to="12261,1400" strokeweight=".1058mm"/>
            <v:rect id="_x0000_s1105" style="position:absolute;left:12246;top:1397;width:18;height:6" fillcolor="black" stroked="f"/>
            <v:line id="_x0000_s1104" style="position:absolute" from="12249,2517" to="12249,2517" strokeweight=".1058mm"/>
            <v:rect id="_x0000_s1103" style="position:absolute;left:12246;top:2514;width:6;height:6" fillcolor="black" stroked="f"/>
            <v:line id="_x0000_s1102" style="position:absolute" from="12249,2529" to="12261,2529" strokeweight=".1058mm"/>
            <v:rect id="_x0000_s1101" style="position:absolute;left:12246;top:2526;width:18;height:6" fillcolor="black" stroked="f"/>
            <v:line id="_x0000_s1100" style="position:absolute" from="8332,2685" to="8332,2685" strokeweight=".1058mm"/>
            <v:rect id="_x0000_s1099" style="position:absolute;left:8328;top:2682;width:6;height:6" fillcolor="black" stroked="f"/>
            <v:line id="_x0000_s1098" style="position:absolute" from="8332,2697" to="8344,2697" strokeweight=".1058mm"/>
            <v:rect id="_x0000_s1097" style="position:absolute;left:8328;top:2694;width:18;height:6" fillcolor="black" stroked="f"/>
            <v:shape id="_x0000_s1096" style="position:absolute;left:2765;top:198;width:2319;height:5377" coordorigin="2766,198" coordsize="2319,5377" o:spt="100" adj="0,,0" path="m3335,359l2825,229r,-2l2831,203r-65,15l2817,261r6,-26l3334,364r1,-5xm3647,4647r-2,-6l3284,4739r-7,-26l3227,4758r66,13l3286,4748r-1,-3l3647,4647xm3683,5439r-2,-6l3284,5543r-7,-26l3227,5562r66,13l3286,5551r-1,-2l3683,5439xm5084,365l4561,224r1,-2l4568,198r-66,14l4552,256r7,-26l5082,370r2,-5xe" fillcolor="black" stroked="f">
              <v:stroke joinstyle="round"/>
              <v:formulas/>
              <v:path arrowok="t" o:connecttype="segments"/>
            </v:shape>
            <v:shape id="_x0000_s1095" type="#_x0000_t75" style="position:absolute;left:7616;top:211;width:361;height:153">
              <v:imagedata r:id="rId151" o:title=""/>
            </v:shape>
            <v:shape id="_x0000_s1094" type="#_x0000_t75" style="position:absolute;left:13514;top:212;width:385;height:164">
              <v:imagedata r:id="rId152" o:title=""/>
            </v:shape>
            <v:shape id="_x0000_s1093" type="#_x0000_t75" style="position:absolute;left:11095;top:196;width:397;height:181">
              <v:imagedata r:id="rId153" o:title=""/>
            </v:shape>
            <v:shape id="_x0000_s1092" style="position:absolute;left:1562;top:991;width:13959;height:5069" coordorigin="1562,991" coordsize="13959,5069" o:spt="100" adj="0,,0" path="m1622,3684r-27,l1595,3630r-6,l1589,3684r-27,l1592,3744r25,-50l1622,3684xm1622,2767r-27,l1595,2719r-6,l1589,2767r-27,l1592,2827r25,-50l1622,2767xm2017,3327r-12,l2005,3300r-60,30l2005,3361r,-28l2017,3333r,-6xm2053,2329r-60,30l2053,2389r,-60xm2796,1321r-27,l2769,1027r-6,l2763,1321r-27,l2766,1381r25,-50l2796,1321xm2930,5875r-47,l2873,5875r,27l2930,5875xm2933,5874r-59,-32l2874,5869r-192,-4l2682,5871r191,4l2883,5875r47,l2933,5874xm3856,1567r-6,-3l3796,1537r,27l3760,1564r,6l3796,1570r,27l3850,1570r6,-3xm4646,4476r-6,-3l4586,4446r,27l4550,4473r,6l4586,4479r,27l4640,4479r6,-3xm4664,5250r-6,-3l4604,5220r,27l4568,5247r,6l4604,5253r,27l4658,5253r6,-3xm4748,3166r-66,l4682,3139r-60,30l4682,3199r,-27l4748,3172r,-6xm5053,5034r-5,-10l5023,4974r-30,60l5020,5034r,54l5026,5088r,-54l5053,5034xm5053,3864r-5,-10l5023,3804r-30,60l5020,3864r,66l5026,3930r,-66l5053,3864xm5173,2518r-144,l5029,2491r-60,30l5029,2551r,-27l5173,2524r,-6xm5197,2356r-102,l5095,2329r-60,30l5095,2389r,-27l5197,2362r,-6xm5197,2038r-6,l5191,2011r-60,30l5191,2071r,-27l5197,2044r,-6xm5197,1876r-90,l5107,1849r-60,30l5107,1909r,-27l5197,1882r,-6xm5227,1285r-27,l5200,991r-6,l5194,1285r-27,l5197,1345r25,-50l5227,1285xm5673,1731r-27,-2l5649,1681r-6,l5640,1729r-27,-2l5640,1789r28,-50l5673,1731xm5676,2773r-27,l5649,2725r-6,l5643,2773r-27,l5646,2833r25,-50l5676,2773xm5910,1681r-27,l5883,1663r-6,l5877,1681r-27,l5880,1741r25,-50l5910,1681xm6293,4644r-27,l6266,4566r-6,l6260,4644r-27,l6263,4704r25,-50l6293,4644xm6293,3258r-27,l6266,3205r-6,l6260,3258r-27,l6263,3318r25,-50l6293,3258xm6508,2686r-95,l6413,2659r-60,30l6413,2719r,-27l6508,2692r,-6xm6682,5874r-6,-3l6622,5844r,27l6586,5871r,6l6622,5877r,27l6676,5877r6,-3xm6724,1567r-60,-30l6664,1597r60,-30xm7389,1402r-96,l7293,1375r-60,30l7293,1435r,-27l7389,1408r,-6xm7646,1243r-27,l7619,1087r-6,l7613,1243r-27,l7616,1303r25,-50l7646,1243xm8053,1405r-6,-3l7993,1375r,27l7910,1402r,6l7993,1408r,27l8047,1408r6,-3xm8173,4608r-27,l8146,4512r-6,l8140,4608r-27,l8143,4668r25,-50l8173,4608xm8173,2137r-27,l8146,2131r-6,l8140,2137r-27,l8143,2197r25,-50l8173,2137xm8365,2161r-27,l8338,2101r-6,l8332,2161r-27,l8335,2221r25,-50l8365,2161xm8484,2299r-27,l8457,2293r-6,l8451,2299r-26,l8454,2359r25,-50l8484,2299xm8646,2311r-27,l8619,2257r-6,l8613,2311r-27,l8616,2371r25,-50l8646,2311xm8652,5874r-6,-3l8592,5844r,27l8454,5871r,6l8592,5877r,27l8646,5877r6,-3xm9305,4860r-27,l9278,4782r-6,l9272,4860r-27,l9275,4920r25,-50l9305,4860xm9305,2335r-27,l9278,2323r-6,l9272,2335r-27,l9275,2395r25,-50l9305,2335xm9305,1303r-27,l9278,1105r-6,l9272,1303r-27,l9275,1363r25,-50l9305,1303xm9502,2923r-27,l9475,2851r-6,l9469,2923r-27,l9472,2983r25,-50l9502,2923xm9586,2518r-84,l9502,2491r-60,30l9502,2551r,-27l9586,2524r,-6xm9652,5874r-6,-3l9592,5844r,27l9407,5871r,6l9592,5877r,27l9646,5877r6,-3xm9945,1567r-6,-3l9885,1537r,27l9778,1564r,6l9885,1570r,27l9939,1570r6,-3xm9951,4812r-26,l9925,4728r-6,l9919,4812r-27,l9922,4872r24,-50l9951,4812xm10221,5874r-6,-3l10161,5844r,27l10089,5871r,6l10161,5877r,27l10215,5877r6,-3xm10496,4914r-27,l10469,4836r-6,l10463,4914r-26,l10466,4974r25,-50l10496,4914xm10592,1876r-257,l10335,1849r-60,30l10335,1909r,-27l10592,1882r,-6xm10945,2038r-71,l10874,2011r-60,30l10874,2071r,-27l10945,2044r,-6xm11101,1243r-27,l11074,1189r-6,l11068,1243r-27,l11071,1303r25,-50l11101,1243xm11317,1879r-6,-3l11257,1849r,27l11173,1876r,6l11257,1882r,27l11311,1882r6,-3xm11514,2107r-27,l11487,2053r-6,l11481,2107r-27,l11484,2167r25,-50l11514,2107xm11999,2017r-27,l11972,1933r-6,l11966,2017r-26,l11969,2077r25,-50l11999,2017xm12037,5177r-25,11l11972,5105r-5,2l12007,5191r-25,12l12035,5244r1,-44l12037,5177xm12281,2095r-27,l12254,2011r-6,l12248,2095r-27,l12251,2155r25,-50l12281,2095xm12383,2161r-27,l12356,2131r-6,l12350,2161r-27,l12353,2221r25,-50l12383,2161xm12538,2791r-27,l12511,2779r-6,l12505,2791r-27,l12508,2851r25,-50l12538,2791xm13113,1246r-96,l13017,1219r-60,30l13017,1279r,-27l13113,1252r,-6xm13425,6030r-6,-3l13365,6000r,27l13335,6027r,6l13365,6033r,27l13419,6033r6,-3xm13437,5712r-2,-1l13375,5685r2,27l13311,5715r,6l13377,5718r1,27l13437,5712xm13934,3321r-18,l13916,3294r-60,30l13916,3355r,-28l13934,3327r,-6xm14077,1567r-6,-3l14017,1537r,27l13934,1564r,6l14017,1570r,27l14071,1570r6,-3xm14574,2350r-71,l14503,2323r-60,30l14503,2383r,-27l14574,2356r,-6xm14604,1807r-27,l14577,1771r-6,l14571,1807r-27,l14574,1867r25,-50l14604,1807xm14628,4785r-155,l14473,4758r-60,30l14473,4818r,-27l14628,4791r,-6xm14975,1591r-26,l14949,1501r-6,l14943,1591r-27,l14946,1651r24,-50l14975,1591xm15520,4380r-27,l15493,4164r-6,l15487,4380r-26,l15490,4440r25,-50l15520,4380xe" fillcolor="black" stroked="f">
              <v:stroke joinstyle="round"/>
              <v:formulas/>
              <v:path arrowok="t" o:connecttype="segments"/>
            </v:shape>
            <v:shape id="_x0000_s1091" type="#_x0000_t202" style="position:absolute;left:2457;top:388;width:626;height:284" filled="f" stroked="f">
              <v:textbox style="mso-next-textbox:#_x0000_s1091" inset="0,0,0,0">
                <w:txbxContent>
                  <w:p w:rsidR="00754BAA" w:rsidRDefault="00754BAA">
                    <w:pPr>
                      <w:spacing w:line="261" w:lineRule="auto"/>
                      <w:ind w:right="4" w:firstLine="35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Скважина</w:t>
                    </w:r>
                    <w:r>
                      <w:rPr>
                        <w:rFonts w:ascii="Arial" w:hAnsi="Arial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sz w:val="12"/>
                      </w:rPr>
                      <w:t>"Кирзавод"</w:t>
                    </w:r>
                  </w:p>
                </w:txbxContent>
              </v:textbox>
            </v:shape>
            <v:shape id="_x0000_s1090" type="#_x0000_t202" style="position:absolute;left:4728;top:388;width:921;height:284" filled="f" stroked="f">
              <v:textbox style="mso-next-textbox:#_x0000_s1090" inset="0,0,0,0">
                <w:txbxContent>
                  <w:p w:rsidR="00754BAA" w:rsidRDefault="00754BAA">
                    <w:pPr>
                      <w:spacing w:line="261" w:lineRule="auto"/>
                      <w:ind w:left="101" w:right="11" w:hanging="10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pacing w:val="-2"/>
                        <w:sz w:val="12"/>
                      </w:rPr>
                      <w:t>Скважина "Ключ</w:t>
                    </w:r>
                    <w:r>
                      <w:rPr>
                        <w:rFonts w:ascii="Arial" w:hAnsi="Arial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водопойный"</w:t>
                    </w:r>
                  </w:p>
                </w:txbxContent>
              </v:textbox>
            </v:shape>
            <v:shape id="_x0000_s1089" type="#_x0000_t202" style="position:absolute;left:6741;top:388;width:1398;height:284" filled="f" stroked="f">
              <v:textbox style="mso-next-textbox:#_x0000_s1089" inset="0,0,0,0">
                <w:txbxContent>
                  <w:p w:rsidR="00754BAA" w:rsidRDefault="00754BAA">
                    <w:pPr>
                      <w:spacing w:line="134" w:lineRule="exact"/>
                      <w:ind w:right="15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ГВС</w:t>
                    </w:r>
                    <w:r>
                      <w:rPr>
                        <w:rFonts w:ascii="Arial" w:hAnsi="Arial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от</w:t>
                    </w:r>
                    <w:r>
                      <w:rPr>
                        <w:rFonts w:ascii="Arial" w:hAnsi="Arial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ОАО</w:t>
                    </w:r>
                  </w:p>
                  <w:p w:rsidR="00754BAA" w:rsidRDefault="00754BAA">
                    <w:pPr>
                      <w:spacing w:before="12"/>
                      <w:ind w:right="18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pacing w:val="-3"/>
                        <w:sz w:val="12"/>
                      </w:rPr>
                      <w:t>"Челябоблкоммунэнерго"</w:t>
                    </w:r>
                  </w:p>
                </w:txbxContent>
              </v:textbox>
            </v:shape>
            <v:shape id="_x0000_s1088" type="#_x0000_t202" style="position:absolute;left:8658;top:388;width:796;height:284" filled="f" stroked="f">
              <v:textbox style="mso-next-textbox:#_x0000_s1088" inset="0,0,0,0">
                <w:txbxContent>
                  <w:p w:rsidR="00754BAA" w:rsidRDefault="00754BAA">
                    <w:pPr>
                      <w:spacing w:line="261" w:lineRule="auto"/>
                      <w:ind w:left="144" w:right="15" w:hanging="145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pacing w:val="-2"/>
                        <w:sz w:val="12"/>
                      </w:rPr>
                      <w:t xml:space="preserve">Стоки от </w:t>
                    </w:r>
                    <w:r>
                      <w:rPr>
                        <w:rFonts w:ascii="Arial" w:hAnsi="Arial"/>
                        <w:spacing w:val="-1"/>
                        <w:sz w:val="12"/>
                      </w:rPr>
                      <w:t>ОАО</w:t>
                    </w:r>
                    <w:r>
                      <w:rPr>
                        <w:rFonts w:ascii="Arial" w:hAnsi="Arial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"Агрегат"</w:t>
                    </w:r>
                  </w:p>
                </w:txbxContent>
              </v:textbox>
            </v:shape>
            <v:shape id="_x0000_s1087" type="#_x0000_t202" style="position:absolute;left:10197;top:388;width:1062;height:435" filled="f" stroked="f">
              <v:textbox style="mso-next-textbox:#_x0000_s1087" inset="0,0,0,0">
                <w:txbxContent>
                  <w:p w:rsidR="00754BAA" w:rsidRDefault="00754BAA">
                    <w:pPr>
                      <w:spacing w:line="261" w:lineRule="auto"/>
                      <w:ind w:right="18" w:firstLine="12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ГВС от котельной</w:t>
                    </w:r>
                    <w:r>
                      <w:rPr>
                        <w:rFonts w:ascii="Arial" w:hAns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sz w:val="12"/>
                      </w:rPr>
                      <w:t xml:space="preserve">ООО "Чокэ" </w:t>
                    </w:r>
                    <w:r>
                      <w:rPr>
                        <w:rFonts w:ascii="Arial" w:hAnsi="Arial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пос.</w:t>
                    </w:r>
                    <w:r>
                      <w:rPr>
                        <w:rFonts w:ascii="Arial" w:hAns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В.зона</w:t>
                    </w:r>
                  </w:p>
                </w:txbxContent>
              </v:textbox>
            </v:shape>
            <v:shape id="_x0000_s1086" type="#_x0000_t202" style="position:absolute;left:12504;top:388;width:1260;height:435" filled="f" stroked="f">
              <v:textbox style="mso-next-textbox:#_x0000_s1086" inset="0,0,0,0">
                <w:txbxContent>
                  <w:p w:rsidR="00754BAA" w:rsidRDefault="00754BAA">
                    <w:pPr>
                      <w:spacing w:line="261" w:lineRule="auto"/>
                      <w:ind w:right="18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Скв.</w:t>
                    </w:r>
                    <w:r>
                      <w:rPr>
                        <w:rFonts w:ascii="Arial" w:hAnsi="Arial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ОАО</w:t>
                    </w:r>
                    <w:r>
                      <w:rPr>
                        <w:rFonts w:ascii="Arial" w:hAnsi="Arial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"Агрегат"</w:t>
                    </w:r>
                    <w:r>
                      <w:rPr>
                        <w:rFonts w:ascii="Arial" w:hAnsi="Arial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на</w:t>
                    </w:r>
                    <w:r>
                      <w:rPr>
                        <w:rFonts w:ascii="Arial" w:hAnsi="Arial"/>
                        <w:spacing w:val="-30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ст.Симская</w:t>
                    </w:r>
                  </w:p>
                  <w:p w:rsidR="00754BAA" w:rsidRDefault="00754BAA">
                    <w:pPr>
                      <w:spacing w:line="137" w:lineRule="exact"/>
                      <w:ind w:right="18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ГВС</w:t>
                    </w:r>
                    <w:r>
                      <w:rPr>
                        <w:rFonts w:ascii="Arial" w:hAnsi="Arial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котельная</w:t>
                    </w:r>
                    <w:r>
                      <w:rPr>
                        <w:rFonts w:ascii="Arial" w:hAnsi="Arial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САЗ</w:t>
                    </w:r>
                  </w:p>
                </w:txbxContent>
              </v:textbox>
            </v:shape>
            <v:shape id="_x0000_s1085" type="#_x0000_t202" style="position:absolute;left:14355;top:388;width:1117;height:435" filled="f" stroked="f">
              <v:textbox style="mso-next-textbox:#_x0000_s1085" inset="0,0,0,0">
                <w:txbxContent>
                  <w:p w:rsidR="00754BAA" w:rsidRDefault="00754BAA">
                    <w:pPr>
                      <w:spacing w:line="261" w:lineRule="auto"/>
                      <w:ind w:right="18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pacing w:val="-1"/>
                        <w:sz w:val="12"/>
                      </w:rPr>
                      <w:t>Хоз.-бытовые стоки</w:t>
                    </w:r>
                    <w:r>
                      <w:rPr>
                        <w:rFonts w:ascii="Arial" w:hAnsi="Arial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ОАО</w:t>
                    </w:r>
                    <w:r>
                      <w:rPr>
                        <w:rFonts w:ascii="Arial" w:hAnsi="Arial"/>
                        <w:spacing w:val="3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"Агрегат"</w:t>
                    </w:r>
                    <w:r>
                      <w:rPr>
                        <w:rFonts w:ascii="Arial" w:hAns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ст.Симская</w:t>
                    </w:r>
                  </w:p>
                </w:txbxContent>
              </v:textbox>
            </v:shape>
            <v:shape id="_x0000_s1084" type="#_x0000_t202" style="position:absolute;left:2314;top:952;width:13170;height:135" filled="f" stroked="f">
              <v:textbox style="mso-next-textbox:#_x0000_s1084" inset="0,0,0,0">
                <w:txbxContent>
                  <w:p w:rsidR="00754BAA" w:rsidRDefault="00754BAA">
                    <w:pPr>
                      <w:tabs>
                        <w:tab w:val="left" w:pos="2258"/>
                        <w:tab w:val="left" w:pos="4852"/>
                        <w:tab w:val="left" w:pos="6577"/>
                        <w:tab w:val="left" w:pos="8386"/>
                        <w:tab w:val="left" w:pos="11262"/>
                        <w:tab w:val="left" w:pos="12849"/>
                      </w:tabs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914,004</w:t>
                    </w:r>
                    <w:r>
                      <w:rPr>
                        <w:rFonts w:ascii="Arial"/>
                        <w:sz w:val="12"/>
                      </w:rPr>
                      <w:tab/>
                      <w:t>111,422</w:t>
                    </w:r>
                    <w:r>
                      <w:rPr>
                        <w:rFonts w:ascii="Arial"/>
                        <w:sz w:val="12"/>
                      </w:rPr>
                      <w:tab/>
                      <w:t>371,365</w:t>
                    </w:r>
                    <w:r>
                      <w:rPr>
                        <w:rFonts w:ascii="Arial"/>
                        <w:sz w:val="12"/>
                      </w:rPr>
                      <w:tab/>
                      <w:t>530,00</w:t>
                    </w:r>
                    <w:r>
                      <w:rPr>
                        <w:rFonts w:ascii="Arial"/>
                        <w:sz w:val="12"/>
                      </w:rPr>
                      <w:tab/>
                      <w:t>50,965</w:t>
                    </w:r>
                    <w:r>
                      <w:rPr>
                        <w:rFonts w:ascii="Arial"/>
                        <w:sz w:val="12"/>
                      </w:rPr>
                      <w:tab/>
                      <w:t>3,908</w:t>
                    </w:r>
                    <w:r>
                      <w:rPr>
                        <w:rFonts w:ascii="Arial"/>
                        <w:sz w:val="12"/>
                      </w:rPr>
                      <w:tab/>
                      <w:t>2,497</w:t>
                    </w:r>
                  </w:p>
                </w:txbxContent>
              </v:textbox>
            </v:shape>
            <v:shape id="_x0000_s1083" type="#_x0000_t202" style="position:absolute;left:4093;top:1895;width:386;height:135" filled="f" stroked="f">
              <v:textbox style="mso-next-textbox:#_x0000_s1083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43,970</w:t>
                    </w:r>
                  </w:p>
                </w:txbxContent>
              </v:textbox>
            </v:shape>
            <v:shape id="_x0000_s1082" type="#_x0000_t202" style="position:absolute;left:11168;top:2057;width:321;height:135" filled="f" stroked="f">
              <v:textbox style="mso-next-textbox:#_x0000_s1082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0,735</w:t>
                    </w:r>
                  </w:p>
                </w:txbxContent>
              </v:textbox>
            </v:shape>
            <v:shape id="_x0000_s1081" type="#_x0000_t202" style="position:absolute;left:1613;top:2219;width:2866;height:459" filled="f" stroked="f">
              <v:textbox style="mso-next-textbox:#_x0000_s1081" inset="0,0,0,0">
                <w:txbxContent>
                  <w:p w:rsidR="00754BAA" w:rsidRDefault="00754BAA">
                    <w:pPr>
                      <w:tabs>
                        <w:tab w:val="left" w:pos="2414"/>
                      </w:tabs>
                      <w:spacing w:line="134" w:lineRule="exact"/>
                      <w:ind w:right="18"/>
                      <w:jc w:val="righ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1007,838</w:t>
                    </w:r>
                    <w:r>
                      <w:rPr>
                        <w:rFonts w:ascii="Arial"/>
                        <w:sz w:val="12"/>
                      </w:rPr>
                      <w:tab/>
                    </w:r>
                    <w:r>
                      <w:rPr>
                        <w:rFonts w:ascii="Arial"/>
                        <w:spacing w:val="-2"/>
                        <w:sz w:val="12"/>
                      </w:rPr>
                      <w:t>604,703</w:t>
                    </w:r>
                  </w:p>
                  <w:p w:rsidR="00754BAA" w:rsidRDefault="00754BAA">
                    <w:pPr>
                      <w:tabs>
                        <w:tab w:val="left" w:pos="2414"/>
                      </w:tabs>
                      <w:spacing w:before="22" w:line="191" w:lineRule="exact"/>
                      <w:ind w:left="65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Коммунальный</w:t>
                    </w:r>
                    <w:r>
                      <w:rPr>
                        <w:rFonts w:ascii="Arial" w:hAnsi="Arial"/>
                        <w:b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>сектор</w:t>
                    </w:r>
                    <w:r>
                      <w:rPr>
                        <w:rFonts w:ascii="Arial" w:hAnsi="Arial"/>
                        <w:b/>
                        <w:sz w:val="12"/>
                      </w:rPr>
                      <w:tab/>
                    </w:r>
                    <w:r>
                      <w:rPr>
                        <w:rFonts w:ascii="Arial" w:hAnsi="Arial"/>
                        <w:position w:val="8"/>
                        <w:sz w:val="12"/>
                      </w:rPr>
                      <w:t>356,705</w:t>
                    </w:r>
                  </w:p>
                  <w:p w:rsidR="00754BAA" w:rsidRDefault="00754BAA">
                    <w:pPr>
                      <w:tabs>
                        <w:tab w:val="left" w:pos="269"/>
                      </w:tabs>
                      <w:spacing w:line="111" w:lineRule="exact"/>
                      <w:ind w:right="18"/>
                      <w:jc w:val="righ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  <w:shd w:val="clear" w:color="auto" w:fill="CCFFFF"/>
                      </w:rPr>
                      <w:t xml:space="preserve"> </w:t>
                    </w:r>
                    <w:r>
                      <w:rPr>
                        <w:rFonts w:ascii="Arial"/>
                        <w:sz w:val="12"/>
                        <w:shd w:val="clear" w:color="auto" w:fill="CCFFFF"/>
                      </w:rPr>
                      <w:tab/>
                      <w:t>2,460</w:t>
                    </w:r>
                  </w:p>
                </w:txbxContent>
              </v:textbox>
            </v:shape>
            <v:shape id="_x0000_s1080" type="#_x0000_t202" style="position:absolute;left:5668;top:2543;width:1891;height:206" filled="f" stroked="f">
              <v:textbox style="mso-next-textbox:#_x0000_s1080" inset="0,0,0,0">
                <w:txbxContent>
                  <w:p w:rsidR="00754BAA" w:rsidRDefault="00754BAA">
                    <w:pPr>
                      <w:spacing w:line="230" w:lineRule="auto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на</w:t>
                    </w:r>
                    <w:r>
                      <w:rPr>
                        <w:rFonts w:ascii="Arial" w:hAnsi="Arial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 xml:space="preserve">рельеф  </w:t>
                    </w:r>
                    <w:r>
                      <w:rPr>
                        <w:rFonts w:ascii="Arial" w:hAnsi="Arial"/>
                        <w:spacing w:val="2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0,551</w:t>
                    </w:r>
                    <w:r>
                      <w:rPr>
                        <w:rFonts w:ascii="Arial" w:hAnsi="Arial"/>
                        <w:spacing w:val="58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position w:val="-6"/>
                        <w:sz w:val="12"/>
                      </w:rPr>
                      <w:t>организации</w:t>
                    </w:r>
                  </w:p>
                </w:txbxContent>
              </v:textbox>
            </v:shape>
            <v:shape id="_x0000_s1079" type="#_x0000_t202" style="position:absolute;left:6813;top:2459;width:734;height:135" filled="f" stroked="f">
              <v:textbox style="mso-next-textbox:#_x0000_s1079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z w:val="12"/>
                      </w:rPr>
                      <w:t>Бюджетные</w:t>
                    </w:r>
                  </w:p>
                </w:txbxContent>
              </v:textbox>
            </v:shape>
            <v:shape id="_x0000_s1078" type="#_x0000_t202" style="position:absolute;left:7759;top:2217;width:497;height:629" filled="f" stroked="f">
              <v:textbox style="mso-next-textbox:#_x0000_s1078" inset="0,0,0,0">
                <w:txbxContent>
                  <w:p w:rsidR="00754BAA" w:rsidRDefault="00754BAA">
                    <w:pPr>
                      <w:spacing w:line="16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sz w:val="12"/>
                      </w:rPr>
                      <w:t>26,852</w:t>
                    </w:r>
                    <w:r>
                      <w:rPr>
                        <w:rFonts w:ascii="Arial"/>
                        <w:spacing w:val="1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position w:val="-3"/>
                        <w:sz w:val="16"/>
                      </w:rPr>
                      <w:t>*</w:t>
                    </w:r>
                  </w:p>
                  <w:p w:rsidR="00754BAA" w:rsidRDefault="00754BAA">
                    <w:pPr>
                      <w:spacing w:line="123" w:lineRule="exact"/>
                      <w:ind w:left="65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5,665</w:t>
                    </w:r>
                  </w:p>
                  <w:p w:rsidR="00754BAA" w:rsidRDefault="00754BAA">
                    <w:pPr>
                      <w:spacing w:before="30"/>
                      <w:ind w:left="65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8,280</w:t>
                    </w:r>
                  </w:p>
                  <w:p w:rsidR="00754BAA" w:rsidRDefault="00754BAA">
                    <w:pPr>
                      <w:spacing w:before="30"/>
                      <w:ind w:left="65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0,713</w:t>
                    </w:r>
                  </w:p>
                </w:txbxContent>
              </v:textbox>
            </v:shape>
            <v:shape id="_x0000_s1077" type="#_x0000_t202" style="position:absolute;left:8814;top:2375;width:1135;height:135" filled="f" stroked="f">
              <v:textbox style="mso-next-textbox:#_x0000_s1077" inset="0,0,0,0">
                <w:txbxContent>
                  <w:p w:rsidR="00754BAA" w:rsidRDefault="00754BAA">
                    <w:pPr>
                      <w:tabs>
                        <w:tab w:val="left" w:pos="814"/>
                      </w:tabs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на</w:t>
                    </w:r>
                    <w:r>
                      <w:rPr>
                        <w:rFonts w:ascii="Arial" w:hAnsi="Arial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рельеф</w:t>
                    </w:r>
                    <w:r>
                      <w:rPr>
                        <w:rFonts w:ascii="Arial" w:hAnsi="Arial"/>
                        <w:sz w:val="12"/>
                      </w:rPr>
                      <w:tab/>
                      <w:t>4,189</w:t>
                    </w:r>
                  </w:p>
                </w:txbxContent>
              </v:textbox>
            </v:shape>
            <v:shape id="_x0000_s1076" type="#_x0000_t202" style="position:absolute;left:10011;top:2537;width:1435;height:135" filled="f" stroked="f">
              <v:textbox style="mso-next-textbox:#_x0000_s1076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2"/>
                      </w:rPr>
                      <w:t>Сторонние</w:t>
                    </w:r>
                    <w:r>
                      <w:rPr>
                        <w:rFonts w:ascii="Arial" w:hAns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2"/>
                      </w:rPr>
                      <w:t>организации</w:t>
                    </w:r>
                  </w:p>
                </w:txbxContent>
              </v:textbox>
            </v:shape>
            <v:shape id="_x0000_s1075" type="#_x0000_t202" style="position:absolute;left:11647;top:2217;width:566;height:461" filled="f" stroked="f">
              <v:textbox style="mso-next-textbox:#_x0000_s1075" inset="0,0,0,0">
                <w:txbxContent>
                  <w:p w:rsidR="00754BAA" w:rsidRDefault="00754BAA">
                    <w:pPr>
                      <w:spacing w:line="16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sz w:val="12"/>
                      </w:rPr>
                      <w:t>22,940</w:t>
                    </w:r>
                    <w:r>
                      <w:rPr>
                        <w:rFonts w:ascii="Arial"/>
                        <w:spacing w:val="15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position w:val="-3"/>
                        <w:sz w:val="16"/>
                      </w:rPr>
                      <w:t>**</w:t>
                    </w:r>
                  </w:p>
                  <w:p w:rsidR="00754BAA" w:rsidRDefault="00754BAA">
                    <w:pPr>
                      <w:spacing w:line="123" w:lineRule="exact"/>
                      <w:ind w:left="65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6,380</w:t>
                    </w:r>
                  </w:p>
                  <w:p w:rsidR="00754BAA" w:rsidRDefault="00754BAA">
                    <w:pPr>
                      <w:spacing w:before="30"/>
                      <w:ind w:left="65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1,330</w:t>
                    </w:r>
                  </w:p>
                </w:txbxContent>
              </v:textbox>
            </v:shape>
            <v:shape id="_x0000_s1074" type="#_x0000_t202" style="position:absolute;left:14001;top:2219;width:321;height:135" filled="f" stroked="f">
              <v:textbox style="mso-next-textbox:#_x0000_s1074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0,716</w:t>
                    </w:r>
                  </w:p>
                </w:txbxContent>
              </v:textbox>
            </v:shape>
            <v:shape id="_x0000_s1073" type="#_x0000_t202" style="position:absolute;left:12594;top:2543;width:321;height:135" filled="f" stroked="f">
              <v:textbox style="mso-next-textbox:#_x0000_s1073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0,716</w:t>
                    </w:r>
                  </w:p>
                </w:txbxContent>
              </v:textbox>
            </v:shape>
            <v:shape id="_x0000_s1072" type="#_x0000_t202" style="position:absolute;left:6321;top:2707;width:350;height:133" filled="f" stroked="f">
              <v:textbox style="mso-next-textbox:#_x0000_s1072" inset="0,0,0,0">
                <w:txbxContent>
                  <w:p w:rsidR="00754BAA" w:rsidRDefault="00754BAA">
                    <w:pPr>
                      <w:spacing w:line="133" w:lineRule="exac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40,959</w:t>
                    </w:r>
                  </w:p>
                </w:txbxContent>
              </v:textbox>
            </v:shape>
            <v:shape id="_x0000_s1071" type="#_x0000_t202" style="position:absolute;left:13037;top:2465;width:752;height:285" filled="f" stroked="f">
              <v:textbox style="mso-next-textbox:#_x0000_s1071" inset="0,0,0,0">
                <w:txbxContent>
                  <w:p w:rsidR="00754BAA" w:rsidRDefault="00754BAA">
                    <w:pPr>
                      <w:spacing w:line="261" w:lineRule="auto"/>
                      <w:ind w:left="191" w:right="1" w:hanging="192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pacing w:val="-2"/>
                        <w:sz w:val="12"/>
                      </w:rPr>
                      <w:t>Собственные</w:t>
                    </w:r>
                    <w:r>
                      <w:rPr>
                        <w:rFonts w:ascii="Arial" w:hAnsi="Arial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нужды</w:t>
                    </w:r>
                  </w:p>
                </w:txbxContent>
              </v:textbox>
            </v:shape>
            <v:shape id="_x0000_s1070" type="#_x0000_t202" style="position:absolute;left:9496;top:2711;width:386;height:135" filled="f" stroked="f">
              <v:textbox style="mso-next-textbox:#_x0000_s1070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27,196</w:t>
                    </w:r>
                  </w:p>
                </w:txbxContent>
              </v:textbox>
            </v:shape>
            <v:shape id="_x0000_s1069" type="#_x0000_t202" style="position:absolute;left:1157;top:3185;width:628;height:135" filled="f" stroked="f">
              <v:textbox style="mso-next-textbox:#_x0000_s1069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На</w:t>
                    </w:r>
                    <w:r>
                      <w:rPr>
                        <w:rFonts w:ascii="Arial" w:hAnsi="Arial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рельеф</w:t>
                    </w:r>
                  </w:p>
                </w:txbxContent>
              </v:textbox>
            </v:shape>
            <v:shape id="_x0000_s1068" type="#_x0000_t202" style="position:absolute;left:2469;top:3179;width:962;height:135" filled="f" stroked="f">
              <v:textbox style="mso-next-textbox:#_x0000_s1068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2"/>
                      </w:rPr>
                      <w:t>Частный</w:t>
                    </w:r>
                    <w:r>
                      <w:rPr>
                        <w:rFonts w:ascii="Arial" w:hAnsi="Arial"/>
                        <w:b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2"/>
                      </w:rPr>
                      <w:t>сектор</w:t>
                    </w:r>
                  </w:p>
                </w:txbxContent>
              </v:textbox>
            </v:shape>
            <v:shape id="_x0000_s1067" type="#_x0000_t202" style="position:absolute;left:3889;top:3029;width:590;height:447" filled="f" stroked="f">
              <v:textbox style="mso-next-textbox:#_x0000_s1067" inset="0,0,0,0">
                <w:txbxContent>
                  <w:p w:rsidR="00754BAA" w:rsidRDefault="00754BAA">
                    <w:pPr>
                      <w:spacing w:line="134" w:lineRule="exact"/>
                      <w:ind w:right="18"/>
                      <w:jc w:val="righ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370,215</w:t>
                    </w:r>
                  </w:p>
                  <w:p w:rsidR="00754BAA" w:rsidRDefault="00754BAA">
                    <w:pPr>
                      <w:spacing w:before="18"/>
                      <w:ind w:right="18"/>
                      <w:jc w:val="righ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92,027</w:t>
                    </w:r>
                  </w:p>
                  <w:p w:rsidR="00754BAA" w:rsidRDefault="00754BAA">
                    <w:pPr>
                      <w:spacing w:before="18"/>
                      <w:ind w:right="18"/>
                      <w:jc w:val="righ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9"/>
                        <w:sz w:val="12"/>
                        <w:shd w:val="clear" w:color="auto" w:fill="33CCCC"/>
                      </w:rPr>
                      <w:t xml:space="preserve"> </w:t>
                    </w:r>
                    <w:r>
                      <w:rPr>
                        <w:rFonts w:ascii="Arial"/>
                        <w:sz w:val="12"/>
                        <w:shd w:val="clear" w:color="auto" w:fill="33CCCC"/>
                      </w:rPr>
                      <w:t xml:space="preserve">    </w:t>
                    </w:r>
                    <w:r>
                      <w:rPr>
                        <w:rFonts w:ascii="Arial"/>
                        <w:spacing w:val="3"/>
                        <w:sz w:val="12"/>
                        <w:shd w:val="clear" w:color="auto" w:fill="33CCCC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2"/>
                        <w:shd w:val="clear" w:color="auto" w:fill="33CCCC"/>
                      </w:rPr>
                      <w:t>46,236</w:t>
                    </w:r>
                  </w:p>
                </w:txbxContent>
              </v:textbox>
            </v:shape>
            <v:shape id="_x0000_s1066" type="#_x0000_t202" style="position:absolute;left:8071;top:4182;width:73;height:135" filled="f" stroked="f">
              <v:textbox style="mso-next-textbox:#_x0000_s1066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w w:val="99"/>
                        <w:sz w:val="12"/>
                      </w:rPr>
                      <w:t>к</w:t>
                    </w:r>
                  </w:p>
                </w:txbxContent>
              </v:textbox>
            </v:shape>
            <v:shape id="_x0000_s1065" type="#_x0000_t202" style="position:absolute;left:9203;top:4182;width:73;height:135" filled="f" stroked="f">
              <v:textbox style="mso-next-textbox:#_x0000_s1065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w w:val="99"/>
                        <w:sz w:val="12"/>
                      </w:rPr>
                      <w:t>к</w:t>
                    </w:r>
                  </w:p>
                </w:txbxContent>
              </v:textbox>
            </v:shape>
            <v:shape id="_x0000_s1064" type="#_x0000_t202" style="position:absolute;left:9874;top:4182;width:73;height:135" filled="f" stroked="f">
              <v:textbox style="mso-next-textbox:#_x0000_s1064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w w:val="99"/>
                        <w:sz w:val="12"/>
                      </w:rPr>
                      <w:t>к</w:t>
                    </w:r>
                  </w:p>
                </w:txbxContent>
              </v:textbox>
            </v:shape>
            <v:shape id="_x0000_s1063" type="#_x0000_t202" style="position:absolute;left:2182;top:4338;width:1177;height:447" filled="f" stroked="f">
              <v:textbox style="mso-next-textbox:#_x0000_s1063" inset="0,0,0,0">
                <w:txbxContent>
                  <w:p w:rsidR="00754BAA" w:rsidRDefault="00754BAA">
                    <w:pPr>
                      <w:spacing w:line="271" w:lineRule="auto"/>
                      <w:ind w:left="443" w:firstLine="48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Скважина</w:t>
                    </w:r>
                    <w:r>
                      <w:rPr>
                        <w:rFonts w:ascii="Arial" w:hAns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4"/>
                        <w:sz w:val="12"/>
                      </w:rPr>
                      <w:t>Печной</w:t>
                    </w:r>
                    <w:r>
                      <w:rPr>
                        <w:rFonts w:ascii="Arial" w:hAnsi="Arial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4"/>
                        <w:sz w:val="12"/>
                      </w:rPr>
                      <w:t>дол</w:t>
                    </w:r>
                  </w:p>
                  <w:p w:rsidR="00754BAA" w:rsidRDefault="00754BAA">
                    <w:pPr>
                      <w:tabs>
                        <w:tab w:val="left" w:pos="605"/>
                        <w:tab w:val="left" w:pos="1156"/>
                      </w:tabs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spacing w:val="-6"/>
                        <w:w w:val="99"/>
                        <w:sz w:val="12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  <w:u w:val="single"/>
                      </w:rPr>
                      <w:t>потери</w:t>
                    </w:r>
                    <w:r>
                      <w:rPr>
                        <w:rFonts w:ascii="Arial" w:hAnsi="Arial"/>
                        <w:sz w:val="12"/>
                        <w:u w:val="single"/>
                      </w:rPr>
                      <w:tab/>
                      <w:t>6,44</w:t>
                    </w:r>
                    <w:r>
                      <w:rPr>
                        <w:rFonts w:ascii="Arial" w:hAnsi="Arial"/>
                        <w:sz w:val="12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62" type="#_x0000_t202" style="position:absolute;left:4093;top:4338;width:386;height:135" filled="f" stroked="f">
              <v:textbox style="mso-next-textbox:#_x0000_s1062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92,027</w:t>
                    </w:r>
                  </w:p>
                </w:txbxContent>
              </v:textbox>
            </v:shape>
            <v:shape id="_x0000_s1061" type="#_x0000_t202" style="position:absolute;left:5902;top:4338;width:73;height:135" filled="f" stroked="f">
              <v:textbox style="mso-next-textbox:#_x0000_s1061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w w:val="99"/>
                        <w:sz w:val="12"/>
                      </w:rPr>
                      <w:t>к</w:t>
                    </w:r>
                  </w:p>
                </w:txbxContent>
              </v:textbox>
            </v:shape>
            <v:shape id="_x0000_s1060" type="#_x0000_t202" style="position:absolute;left:10395;top:4650;width:73;height:135" filled="f" stroked="f">
              <v:textbox style="mso-next-textbox:#_x0000_s1060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w w:val="99"/>
                        <w:sz w:val="12"/>
                      </w:rPr>
                      <w:t>к</w:t>
                    </w:r>
                  </w:p>
                </w:txbxContent>
              </v:textbox>
            </v:shape>
            <v:shape id="_x0000_s1059" type="#_x0000_t202" style="position:absolute;left:11545;top:4650;width:1537;height:135" filled="f" stroked="f">
              <v:textbox style="mso-next-textbox:#_x0000_s1059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pacing w:val="-1"/>
                        <w:sz w:val="12"/>
                      </w:rPr>
                      <w:t>Неучтеные</w:t>
                    </w:r>
                    <w:r>
                      <w:rPr>
                        <w:rFonts w:ascii="Arial" w:hAnsi="Arial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1"/>
                        <w:sz w:val="12"/>
                      </w:rPr>
                      <w:t>грунтовые</w:t>
                    </w:r>
                    <w:r>
                      <w:rPr>
                        <w:rFonts w:ascii="Arial" w:hAnsi="Arial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воды</w:t>
                    </w:r>
                  </w:p>
                </w:txbxContent>
              </v:textbox>
            </v:shape>
            <v:shape id="_x0000_s1058" type="#_x0000_t202" style="position:absolute;left:14343;top:4650;width:610;height:135" filled="f" stroked="f">
              <v:textbox style="mso-next-textbox:#_x0000_s1058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</w:p>
                </w:txbxContent>
              </v:textbox>
            </v:shape>
            <v:shape id="_x0000_s1057" type="#_x0000_t202" style="position:absolute;left:1511;top:4806;width:73;height:135" filled="f" stroked="f">
              <v:textbox style="mso-next-textbox:#_x0000_s1057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w w:val="99"/>
                        <w:sz w:val="12"/>
                      </w:rPr>
                      <w:t>к</w:t>
                    </w:r>
                  </w:p>
                </w:txbxContent>
              </v:textbox>
            </v:shape>
            <v:shape id="_x0000_s1056" type="#_x0000_t202" style="position:absolute;left:11581;top:4957;width:452;height:135" filled="f" stroked="f">
              <v:textbox style="mso-next-textbox:#_x0000_s1056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370,794</w:t>
                    </w:r>
                  </w:p>
                </w:txbxContent>
              </v:textbox>
            </v:shape>
            <v:shape id="_x0000_s1055" type="#_x0000_t202" style="position:absolute;left:2182;top:5113;width:1177;height:447" filled="f" stroked="f">
              <v:textbox style="mso-next-textbox:#_x0000_s1055" inset="0,0,0,0">
                <w:txbxContent>
                  <w:p w:rsidR="00754BAA" w:rsidRDefault="00754BAA">
                    <w:pPr>
                      <w:spacing w:line="271" w:lineRule="auto"/>
                      <w:ind w:left="503" w:right="133" w:hanging="13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pacing w:val="-2"/>
                        <w:sz w:val="12"/>
                      </w:rPr>
                      <w:t>Скважина</w:t>
                    </w:r>
                    <w:r>
                      <w:rPr>
                        <w:rFonts w:ascii="Arial" w:hAnsi="Arial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Пугачева</w:t>
                    </w:r>
                  </w:p>
                  <w:p w:rsidR="00754BAA" w:rsidRDefault="00754BAA">
                    <w:pPr>
                      <w:tabs>
                        <w:tab w:val="left" w:pos="605"/>
                        <w:tab w:val="left" w:pos="1156"/>
                      </w:tabs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spacing w:val="-3"/>
                        <w:w w:val="107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w w:val="105"/>
                        <w:sz w:val="10"/>
                        <w:u w:val="single"/>
                      </w:rPr>
                      <w:t>потери</w:t>
                    </w:r>
                    <w:r>
                      <w:rPr>
                        <w:rFonts w:ascii="Arial" w:hAnsi="Arial"/>
                        <w:w w:val="105"/>
                        <w:sz w:val="10"/>
                        <w:u w:val="single"/>
                      </w:rPr>
                      <w:tab/>
                    </w:r>
                    <w:r>
                      <w:rPr>
                        <w:rFonts w:ascii="Arial" w:hAnsi="Arial"/>
                        <w:w w:val="105"/>
                        <w:sz w:val="12"/>
                        <w:u w:val="single"/>
                      </w:rPr>
                      <w:t>3,24</w:t>
                    </w:r>
                    <w:r>
                      <w:rPr>
                        <w:rFonts w:ascii="Arial" w:hAnsi="Arial"/>
                        <w:sz w:val="12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054" type="#_x0000_t202" style="position:absolute;left:4093;top:5113;width:386;height:135" filled="f" stroked="f">
              <v:textbox style="mso-next-textbox:#_x0000_s1054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46,236</w:t>
                    </w:r>
                  </w:p>
                </w:txbxContent>
              </v:textbox>
            </v:shape>
            <v:shape id="_x0000_s1053" type="#_x0000_t202" style="position:absolute;left:13540;top:5581;width:1691;height:135" filled="f" stroked="f">
              <v:textbox style="mso-next-textbox:#_x0000_s1053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Выпуск</w:t>
                    </w:r>
                    <w:r>
                      <w:rPr>
                        <w:rFonts w:ascii="Arial" w:hAnsi="Arial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№1</w:t>
                    </w:r>
                    <w:r>
                      <w:rPr>
                        <w:rFonts w:ascii="Arial" w:hAnsi="Arial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р.Сим</w:t>
                    </w:r>
                    <w:r>
                      <w:rPr>
                        <w:rFonts w:ascii="Arial" w:hAnsi="Arial"/>
                        <w:spacing w:val="-8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резерве</w:t>
                    </w:r>
                  </w:p>
                </w:txbxContent>
              </v:textbox>
            </v:shape>
            <v:shape id="_x0000_s1052" type="#_x0000_t202" style="position:absolute;left:10569;top:5737;width:518;height:135" filled="f" stroked="f">
              <v:textbox style="mso-next-textbox:#_x0000_s1052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1609,206</w:t>
                    </w:r>
                  </w:p>
                </w:txbxContent>
              </v:textbox>
            </v:shape>
            <v:shape id="_x0000_s1051" type="#_x0000_t202" style="position:absolute;left:11677;top:5737;width:666;height:290" filled="f" stroked="f">
              <v:textbox style="mso-next-textbox:#_x0000_s1051" inset="0,0,0,0">
                <w:txbxContent>
                  <w:p w:rsidR="00754BAA" w:rsidRDefault="00754BAA">
                    <w:pPr>
                      <w:spacing w:line="271" w:lineRule="auto"/>
                      <w:ind w:firstLine="35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Очистные</w:t>
                    </w:r>
                    <w:r>
                      <w:rPr>
                        <w:rFonts w:ascii="Arial" w:hAns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-2"/>
                        <w:sz w:val="12"/>
                      </w:rPr>
                      <w:t>сооружения</w:t>
                    </w:r>
                  </w:p>
                </w:txbxContent>
              </v:textbox>
            </v:shape>
            <v:shape id="_x0000_s1050" type="#_x0000_t202" style="position:absolute;left:13001;top:5893;width:1647;height:135" filled="f" stroked="f">
              <v:textbox style="mso-next-textbox:#_x0000_s1050" inset="0,0,0,0">
                <w:txbxContent>
                  <w:p w:rsidR="00754BAA" w:rsidRDefault="00754BAA">
                    <w:pPr>
                      <w:spacing w:line="134" w:lineRule="exac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1980,000 Выпуск</w:t>
                    </w:r>
                    <w:r>
                      <w:rPr>
                        <w:rFonts w:ascii="Arial" w:hAnsi="Arial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№2</w:t>
                    </w:r>
                    <w:r>
                      <w:rPr>
                        <w:rFonts w:ascii="Arial" w:hAnsi="Arial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в</w:t>
                    </w:r>
                    <w:r>
                      <w:rPr>
                        <w:rFonts w:ascii="Arial" w:hAnsi="Arial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sz w:val="12"/>
                      </w:rPr>
                      <w:t>р.Сим</w:t>
                    </w:r>
                  </w:p>
                </w:txbxContent>
              </v:textbox>
            </v:shape>
            <v:shape id="_x0000_s1049" type="#_x0000_t202" style="position:absolute;left:14948;top:4477;width:1001;height:619" fillcolor="#ccc0da" strokeweight=".21125mm">
              <v:textbox style="mso-next-textbox:#_x0000_s1049" inset="0,0,0,0">
                <w:txbxContent>
                  <w:p w:rsidR="00754BAA" w:rsidRPr="00EF536C" w:rsidRDefault="00754BAA" w:rsidP="00EF536C"/>
                </w:txbxContent>
              </v:textbox>
            </v:shape>
            <v:shape id="_x0000_s1048" type="#_x0000_t202" style="position:absolute;left:14948;top:3480;width:1001;height:685" fillcolor="#0cf" strokeweight=".21125mm">
              <v:textbox style="mso-next-textbox:#_x0000_s1048" inset="0,0,0,0">
                <w:txbxContent>
                  <w:p w:rsidR="00754BAA" w:rsidRPr="00EF536C" w:rsidRDefault="00754BAA" w:rsidP="00EF536C"/>
                </w:txbxContent>
              </v:textbox>
            </v:shape>
            <w10:wrap anchorx="page"/>
          </v:group>
        </w:pict>
      </w:r>
      <w:r w:rsidR="00E12D2B">
        <w:rPr>
          <w:spacing w:val="-6"/>
          <w:w w:val="99"/>
          <w:sz w:val="12"/>
          <w:u w:val="single"/>
        </w:rPr>
        <w:t xml:space="preserve"> </w:t>
      </w:r>
      <w:r w:rsidR="00E12D2B">
        <w:rPr>
          <w:rFonts w:ascii="Arial" w:hAnsi="Arial"/>
          <w:sz w:val="12"/>
          <w:u w:val="single"/>
        </w:rPr>
        <w:t>потери</w:t>
      </w:r>
      <w:r w:rsidR="00E12D2B">
        <w:rPr>
          <w:rFonts w:ascii="Arial" w:hAnsi="Arial"/>
          <w:sz w:val="12"/>
          <w:u w:val="single"/>
        </w:rPr>
        <w:tab/>
        <w:t>63,98</w:t>
      </w:r>
      <w:r w:rsidR="00E12D2B">
        <w:rPr>
          <w:rFonts w:ascii="Arial" w:hAnsi="Arial"/>
          <w:sz w:val="12"/>
          <w:u w:val="single"/>
        </w:rPr>
        <w:tab/>
      </w:r>
      <w:r w:rsidR="00E12D2B">
        <w:rPr>
          <w:rFonts w:ascii="Arial" w:hAnsi="Arial"/>
          <w:sz w:val="12"/>
        </w:rPr>
        <w:tab/>
      </w:r>
      <w:r w:rsidR="00E12D2B">
        <w:rPr>
          <w:rFonts w:ascii="Arial" w:hAnsi="Arial"/>
          <w:sz w:val="12"/>
          <w:u w:val="single"/>
        </w:rPr>
        <w:t>потери</w:t>
      </w:r>
      <w:r w:rsidR="00E12D2B">
        <w:rPr>
          <w:rFonts w:ascii="Arial" w:hAnsi="Arial"/>
          <w:sz w:val="12"/>
          <w:u w:val="single"/>
        </w:rPr>
        <w:tab/>
        <w:t>7,80</w:t>
      </w:r>
    </w:p>
    <w:p w:rsidR="00FB2D11" w:rsidRDefault="00E12D2B">
      <w:pPr>
        <w:pStyle w:val="a3"/>
        <w:rPr>
          <w:rFonts w:ascii="Arial"/>
          <w:sz w:val="12"/>
        </w:rPr>
      </w:pPr>
      <w:r>
        <w:br w:type="column"/>
      </w:r>
    </w:p>
    <w:p w:rsidR="00FB2D11" w:rsidRDefault="00E12D2B">
      <w:pPr>
        <w:tabs>
          <w:tab w:val="left" w:pos="1605"/>
          <w:tab w:val="left" w:pos="4253"/>
          <w:tab w:val="left" w:pos="5140"/>
        </w:tabs>
        <w:spacing w:before="78"/>
        <w:ind w:left="569"/>
        <w:rPr>
          <w:rFonts w:ascii="Arial" w:hAnsi="Arial"/>
          <w:sz w:val="12"/>
        </w:rPr>
      </w:pPr>
      <w:r>
        <w:rPr>
          <w:w w:val="99"/>
          <w:sz w:val="12"/>
          <w:u w:val="single"/>
        </w:rPr>
        <w:t xml:space="preserve"> </w:t>
      </w:r>
      <w:r>
        <w:rPr>
          <w:sz w:val="12"/>
          <w:u w:val="single"/>
        </w:rPr>
        <w:t xml:space="preserve">    </w:t>
      </w:r>
      <w:r>
        <w:rPr>
          <w:spacing w:val="5"/>
          <w:sz w:val="12"/>
          <w:u w:val="single"/>
        </w:rPr>
        <w:t xml:space="preserve"> </w:t>
      </w:r>
      <w:r>
        <w:rPr>
          <w:rFonts w:ascii="Arial" w:hAnsi="Arial"/>
          <w:sz w:val="12"/>
          <w:u w:val="single"/>
        </w:rPr>
        <w:t>потери</w:t>
      </w:r>
      <w:r>
        <w:rPr>
          <w:rFonts w:ascii="Arial" w:hAnsi="Arial"/>
          <w:sz w:val="12"/>
          <w:u w:val="single"/>
        </w:rPr>
        <w:tab/>
        <w:t>26,00</w:t>
      </w:r>
      <w:r>
        <w:rPr>
          <w:rFonts w:ascii="Arial" w:hAnsi="Arial"/>
          <w:sz w:val="12"/>
        </w:rPr>
        <w:tab/>
      </w:r>
      <w:r>
        <w:rPr>
          <w:rFonts w:ascii="Arial" w:hAnsi="Arial"/>
          <w:sz w:val="12"/>
          <w:u w:val="single"/>
        </w:rPr>
        <w:t>потери</w:t>
      </w:r>
      <w:r>
        <w:rPr>
          <w:rFonts w:ascii="Arial" w:hAnsi="Arial"/>
          <w:sz w:val="12"/>
          <w:u w:val="single"/>
        </w:rPr>
        <w:tab/>
        <w:t>3,57</w:t>
      </w:r>
    </w:p>
    <w:p w:rsidR="00FB2D11" w:rsidRDefault="00E12D2B">
      <w:pPr>
        <w:pStyle w:val="a3"/>
        <w:rPr>
          <w:rFonts w:ascii="Arial"/>
          <w:sz w:val="12"/>
        </w:rPr>
      </w:pPr>
      <w:r>
        <w:br w:type="column"/>
      </w:r>
    </w:p>
    <w:p w:rsidR="00FB2D11" w:rsidRDefault="00E12D2B">
      <w:pPr>
        <w:tabs>
          <w:tab w:val="left" w:pos="826"/>
          <w:tab w:val="left" w:pos="1803"/>
        </w:tabs>
        <w:spacing w:before="78"/>
        <w:ind w:left="569"/>
        <w:rPr>
          <w:rFonts w:ascii="Arial" w:hAnsi="Arial"/>
          <w:sz w:val="12"/>
        </w:rPr>
      </w:pPr>
      <w:r>
        <w:rPr>
          <w:w w:val="99"/>
          <w:sz w:val="12"/>
          <w:u w:val="single"/>
        </w:rPr>
        <w:t xml:space="preserve"> </w:t>
      </w:r>
      <w:r>
        <w:rPr>
          <w:sz w:val="12"/>
          <w:u w:val="single"/>
        </w:rPr>
        <w:tab/>
      </w:r>
      <w:r>
        <w:rPr>
          <w:rFonts w:ascii="Arial" w:hAnsi="Arial"/>
          <w:sz w:val="12"/>
          <w:u w:val="single"/>
        </w:rPr>
        <w:t>потери</w:t>
      </w:r>
      <w:r>
        <w:rPr>
          <w:rFonts w:ascii="Arial" w:hAnsi="Arial"/>
          <w:sz w:val="12"/>
          <w:u w:val="single"/>
        </w:rPr>
        <w:tab/>
        <w:t>0,27</w:t>
      </w:r>
    </w:p>
    <w:p w:rsidR="00FB2D11" w:rsidRDefault="00FB2D11">
      <w:pPr>
        <w:rPr>
          <w:rFonts w:ascii="Arial" w:hAnsi="Arial"/>
          <w:sz w:val="12"/>
        </w:rPr>
        <w:sectPr w:rsidR="00FB2D11">
          <w:type w:val="continuous"/>
          <w:pgSz w:w="16840" w:h="11910" w:orient="landscape"/>
          <w:pgMar w:top="1120" w:right="780" w:bottom="280" w:left="1020" w:header="720" w:footer="720" w:gutter="0"/>
          <w:cols w:num="3" w:space="720" w:equalWidth="0">
            <w:col w:w="3480" w:space="1193"/>
            <w:col w:w="5415" w:space="354"/>
            <w:col w:w="4598"/>
          </w:cols>
        </w:sect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 w:rsidP="00E66172">
      <w:pPr>
        <w:pStyle w:val="a3"/>
        <w:tabs>
          <w:tab w:val="left" w:pos="10110"/>
        </w:tabs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spacing w:before="2"/>
        <w:rPr>
          <w:rFonts w:ascii="Arial"/>
          <w:sz w:val="16"/>
        </w:rPr>
      </w:pPr>
    </w:p>
    <w:p w:rsidR="00FB2D11" w:rsidRDefault="00FB2D11">
      <w:pPr>
        <w:spacing w:before="97"/>
        <w:ind w:right="125"/>
        <w:jc w:val="right"/>
        <w:rPr>
          <w:rFonts w:ascii="Arial"/>
          <w:sz w:val="12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FB2D11">
      <w:pPr>
        <w:pStyle w:val="a3"/>
        <w:rPr>
          <w:rFonts w:ascii="Arial"/>
          <w:sz w:val="20"/>
        </w:rPr>
      </w:pPr>
    </w:p>
    <w:p w:rsidR="00FB2D11" w:rsidRDefault="00E12D2B">
      <w:pPr>
        <w:pStyle w:val="a3"/>
        <w:spacing w:before="232"/>
        <w:ind w:left="112"/>
      </w:pPr>
      <w:r>
        <w:t>*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40 %</w:t>
      </w:r>
      <w:r>
        <w:rPr>
          <w:spacing w:val="-3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затраченной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автотранспорта;</w:t>
      </w:r>
    </w:p>
    <w:p w:rsidR="00FB2D11" w:rsidRDefault="00E12D2B">
      <w:pPr>
        <w:pStyle w:val="a3"/>
        <w:spacing w:before="41" w:line="276" w:lineRule="auto"/>
        <w:ind w:left="112"/>
      </w:pPr>
      <w:r>
        <w:t>**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А:</w:t>
      </w:r>
      <w:r>
        <w:rPr>
          <w:spacing w:val="2"/>
        </w:rPr>
        <w:t xml:space="preserve"> </w:t>
      </w:r>
      <w:r>
        <w:t>объѐм</w:t>
      </w:r>
      <w:r>
        <w:rPr>
          <w:spacing w:val="2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3"/>
        </w:rPr>
        <w:t xml:space="preserve"> </w:t>
      </w:r>
      <w:r>
        <w:t>составляет:</w:t>
      </w:r>
      <w:r>
        <w:rPr>
          <w:spacing w:val="3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%</w:t>
      </w:r>
      <w:r>
        <w:rPr>
          <w:spacing w:val="5"/>
        </w:rPr>
        <w:t xml:space="preserve"> </w:t>
      </w:r>
      <w:r>
        <w:t>холодной</w:t>
      </w:r>
      <w:r>
        <w:rPr>
          <w:spacing w:val="3"/>
        </w:rPr>
        <w:t xml:space="preserve"> </w:t>
      </w:r>
      <w:r>
        <w:t>воды затраченной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автотранспорта;</w:t>
      </w:r>
      <w:r>
        <w:rPr>
          <w:spacing w:val="4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%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2"/>
        </w:rPr>
        <w:t xml:space="preserve"> </w:t>
      </w:r>
      <w:r>
        <w:t>пищи</w:t>
      </w:r>
      <w:r>
        <w:rPr>
          <w:spacing w:val="-57"/>
        </w:rPr>
        <w:t xml:space="preserve"> </w:t>
      </w:r>
      <w:r>
        <w:t>предприятиями</w:t>
      </w:r>
      <w:r>
        <w:rPr>
          <w:spacing w:val="-1"/>
        </w:rPr>
        <w:t xml:space="preserve"> </w:t>
      </w:r>
      <w:r>
        <w:t>общественного питания;</w:t>
      </w:r>
    </w:p>
    <w:p w:rsidR="00FB2D11" w:rsidRDefault="00E12D2B">
      <w:pPr>
        <w:pStyle w:val="a3"/>
        <w:spacing w:line="278" w:lineRule="auto"/>
        <w:ind w:left="112" w:right="53" w:firstLine="480"/>
      </w:pPr>
      <w:r>
        <w:t>Б: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объѐм</w:t>
      </w:r>
      <w:r>
        <w:rPr>
          <w:spacing w:val="14"/>
        </w:rPr>
        <w:t xml:space="preserve"> </w:t>
      </w:r>
      <w:r>
        <w:t>сточных</w:t>
      </w:r>
      <w:r>
        <w:rPr>
          <w:spacing w:val="17"/>
        </w:rPr>
        <w:t xml:space="preserve"> </w:t>
      </w:r>
      <w:r>
        <w:t>вод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входит</w:t>
      </w:r>
      <w:r>
        <w:rPr>
          <w:spacing w:val="13"/>
        </w:rPr>
        <w:t xml:space="preserve"> </w:t>
      </w:r>
      <w:r>
        <w:t>объѐм</w:t>
      </w:r>
      <w:r>
        <w:rPr>
          <w:spacing w:val="14"/>
        </w:rPr>
        <w:t xml:space="preserve"> </w:t>
      </w:r>
      <w:r>
        <w:t>холодной</w:t>
      </w:r>
      <w:r>
        <w:rPr>
          <w:spacing w:val="16"/>
        </w:rPr>
        <w:t xml:space="preserve"> </w:t>
      </w:r>
      <w:r>
        <w:t>воды,</w:t>
      </w:r>
      <w:r>
        <w:rPr>
          <w:spacing w:val="12"/>
        </w:rPr>
        <w:t xml:space="preserve"> </w:t>
      </w:r>
      <w:r>
        <w:t>потреблѐнной</w:t>
      </w:r>
      <w:r>
        <w:rPr>
          <w:spacing w:val="16"/>
        </w:rPr>
        <w:t xml:space="preserve"> </w:t>
      </w:r>
      <w:r>
        <w:t>организациями,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имеющими</w:t>
      </w:r>
      <w:r>
        <w:rPr>
          <w:spacing w:val="13"/>
        </w:rPr>
        <w:t xml:space="preserve"> </w:t>
      </w:r>
      <w:r>
        <w:t>возможности</w:t>
      </w:r>
      <w:r>
        <w:rPr>
          <w:spacing w:val="16"/>
        </w:rPr>
        <w:t xml:space="preserve"> </w:t>
      </w:r>
      <w:r>
        <w:t>подключе-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к системе</w:t>
      </w:r>
      <w:r>
        <w:rPr>
          <w:spacing w:val="-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канализации города</w:t>
      </w:r>
    </w:p>
    <w:p w:rsidR="00FB2D11" w:rsidRDefault="00FB2D11">
      <w:pPr>
        <w:pStyle w:val="a3"/>
        <w:spacing w:before="1"/>
        <w:rPr>
          <w:sz w:val="27"/>
        </w:rPr>
      </w:pPr>
    </w:p>
    <w:p w:rsidR="00FB2D11" w:rsidRDefault="00E12D2B">
      <w:pPr>
        <w:pStyle w:val="a3"/>
        <w:ind w:left="3375" w:right="3614"/>
        <w:jc w:val="center"/>
      </w:pPr>
      <w:r>
        <w:t>Рисунок</w:t>
      </w:r>
      <w:r>
        <w:rPr>
          <w:spacing w:val="-2"/>
        </w:rPr>
        <w:t xml:space="preserve"> </w:t>
      </w:r>
      <w:r w:rsidR="00F02866">
        <w:t>33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водопотребления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Сим,</w:t>
      </w:r>
      <w:r>
        <w:rPr>
          <w:spacing w:val="-2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/год</w:t>
      </w:r>
    </w:p>
    <w:p w:rsidR="00FB2D11" w:rsidRDefault="00FB2D11">
      <w:pPr>
        <w:jc w:val="center"/>
        <w:sectPr w:rsidR="00FB2D11">
          <w:type w:val="continuous"/>
          <w:pgSz w:w="16840" w:h="11910" w:orient="landscape"/>
          <w:pgMar w:top="1120" w:right="780" w:bottom="280" w:left="1020" w:header="720" w:footer="720" w:gutter="0"/>
          <w:cols w:space="720"/>
        </w:sectPr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before="68" w:line="276" w:lineRule="auto"/>
        <w:ind w:left="0" w:right="100" w:firstLine="567"/>
        <w:jc w:val="both"/>
        <w:rPr>
          <w:sz w:val="24"/>
        </w:rPr>
      </w:pPr>
      <w:bookmarkStart w:id="41" w:name="_bookmark62"/>
      <w:bookmarkEnd w:id="41"/>
      <w:r>
        <w:rPr>
          <w:sz w:val="24"/>
        </w:rPr>
        <w:lastRenderedPageBreak/>
        <w:t xml:space="preserve">1.2 </w:t>
      </w:r>
      <w:r w:rsidR="00E12D2B">
        <w:rPr>
          <w:sz w:val="24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оценку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соответствия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применяемой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технологической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схемы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очистки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сточных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вод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требованиям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обеспечения нормативов качества очистки сточных вод, определение существующего дефицита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(резерва) мощностей сооружений и описание локальных очистных сооружений, создаваемых абонентами</w:t>
      </w:r>
    </w:p>
    <w:p w:rsidR="00FB2D11" w:rsidRDefault="00FB2D11" w:rsidP="00EF536C">
      <w:pPr>
        <w:pStyle w:val="a3"/>
        <w:spacing w:before="11"/>
        <w:ind w:firstLine="567"/>
        <w:rPr>
          <w:sz w:val="32"/>
        </w:rPr>
      </w:pPr>
    </w:p>
    <w:p w:rsidR="00FB2D11" w:rsidRDefault="00E12D2B" w:rsidP="00EF536C">
      <w:pPr>
        <w:pStyle w:val="a3"/>
        <w:spacing w:line="276" w:lineRule="auto"/>
        <w:ind w:right="103" w:firstLine="567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канализационной</w:t>
      </w:r>
      <w:r>
        <w:rPr>
          <w:spacing w:val="1"/>
        </w:rPr>
        <w:t xml:space="preserve"> </w:t>
      </w:r>
      <w:r>
        <w:t>сетью,</w:t>
      </w:r>
      <w:r>
        <w:rPr>
          <w:spacing w:val="1"/>
        </w:rPr>
        <w:t xml:space="preserve"> </w:t>
      </w:r>
      <w:r w:rsidR="00EF536C">
        <w:t>протя</w:t>
      </w:r>
      <w:r>
        <w:t>женностью 23 км из трубопроводов диаметром от 100 до 300 мм, 446 смотровых колодцев, и тремя</w:t>
      </w:r>
      <w:r>
        <w:rPr>
          <w:spacing w:val="-57"/>
        </w:rPr>
        <w:t xml:space="preserve"> </w:t>
      </w:r>
      <w:r w:rsidR="003B0C78">
        <w:rPr>
          <w:spacing w:val="-57"/>
        </w:rPr>
        <w:t xml:space="preserve">   </w:t>
      </w:r>
      <w:r>
        <w:t>станциями</w:t>
      </w:r>
      <w:r>
        <w:rPr>
          <w:spacing w:val="49"/>
        </w:rPr>
        <w:t xml:space="preserve"> </w:t>
      </w:r>
      <w:r>
        <w:t>подкачки</w:t>
      </w:r>
      <w:r>
        <w:rPr>
          <w:spacing w:val="51"/>
        </w:rPr>
        <w:t xml:space="preserve"> </w:t>
      </w:r>
      <w:r>
        <w:t>канализационных</w:t>
      </w:r>
      <w:r>
        <w:rPr>
          <w:spacing w:val="53"/>
        </w:rPr>
        <w:t xml:space="preserve"> </w:t>
      </w:r>
      <w:r>
        <w:t>стоков.</w:t>
      </w:r>
      <w:r>
        <w:rPr>
          <w:spacing w:val="50"/>
        </w:rPr>
        <w:t xml:space="preserve"> </w:t>
      </w:r>
      <w:r>
        <w:t>Износ</w:t>
      </w:r>
      <w:r>
        <w:rPr>
          <w:spacing w:val="50"/>
        </w:rPr>
        <w:t xml:space="preserve"> </w:t>
      </w:r>
      <w:r>
        <w:t>системы</w:t>
      </w:r>
      <w:r>
        <w:rPr>
          <w:spacing w:val="51"/>
        </w:rPr>
        <w:t xml:space="preserve"> </w:t>
      </w:r>
      <w:r>
        <w:t>канализования</w:t>
      </w:r>
      <w:r>
        <w:rPr>
          <w:spacing w:val="50"/>
        </w:rPr>
        <w:t xml:space="preserve"> </w:t>
      </w:r>
      <w:r>
        <w:t>составляет</w:t>
      </w:r>
      <w:r>
        <w:rPr>
          <w:spacing w:val="51"/>
        </w:rPr>
        <w:t xml:space="preserve"> </w:t>
      </w:r>
      <w:r>
        <w:t>более</w:t>
      </w:r>
      <w:r w:rsidR="003B0C78">
        <w:t xml:space="preserve"> </w:t>
      </w:r>
      <w:r>
        <w:rPr>
          <w:spacing w:val="-58"/>
        </w:rPr>
        <w:t xml:space="preserve"> </w:t>
      </w:r>
      <w:r w:rsidR="00EF536C">
        <w:rPr>
          <w:spacing w:val="-58"/>
        </w:rPr>
        <w:t xml:space="preserve"> </w:t>
      </w:r>
      <w:r w:rsidR="00E66172">
        <w:t>70</w:t>
      </w:r>
      <w:r>
        <w:rPr>
          <w:spacing w:val="-1"/>
        </w:rPr>
        <w:t xml:space="preserve"> </w:t>
      </w:r>
      <w:r>
        <w:t>%.</w:t>
      </w:r>
    </w:p>
    <w:p w:rsidR="00FB2D11" w:rsidRDefault="00E12D2B" w:rsidP="00EF536C">
      <w:pPr>
        <w:pStyle w:val="a3"/>
        <w:spacing w:line="276" w:lineRule="auto"/>
        <w:ind w:right="123" w:firstLine="567"/>
        <w:jc w:val="both"/>
      </w:pPr>
      <w:r>
        <w:t>Для</w:t>
      </w:r>
      <w:r>
        <w:rPr>
          <w:spacing w:val="36"/>
        </w:rPr>
        <w:t xml:space="preserve"> </w:t>
      </w:r>
      <w:r>
        <w:t>очистки</w:t>
      </w:r>
      <w:r>
        <w:rPr>
          <w:spacing w:val="37"/>
        </w:rPr>
        <w:t xml:space="preserve"> </w:t>
      </w:r>
      <w:r>
        <w:t>хозбытовых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производственных</w:t>
      </w:r>
      <w:r>
        <w:rPr>
          <w:spacing w:val="38"/>
        </w:rPr>
        <w:t xml:space="preserve"> </w:t>
      </w:r>
      <w:r>
        <w:t>сточных</w:t>
      </w:r>
      <w:r>
        <w:rPr>
          <w:spacing w:val="38"/>
        </w:rPr>
        <w:t xml:space="preserve"> </w:t>
      </w:r>
      <w:r>
        <w:t>вод</w:t>
      </w:r>
      <w:r>
        <w:rPr>
          <w:spacing w:val="3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предприятий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населения</w:t>
      </w:r>
      <w:r w:rsidR="00EF536C">
        <w:t xml:space="preserve"> </w:t>
      </w:r>
      <w:r>
        <w:rPr>
          <w:spacing w:val="-58"/>
        </w:rPr>
        <w:t xml:space="preserve"> </w:t>
      </w:r>
      <w:r>
        <w:rPr>
          <w:spacing w:val="-5"/>
        </w:rPr>
        <w:t>г.</w:t>
      </w:r>
      <w:r>
        <w:rPr>
          <w:spacing w:val="-10"/>
        </w:rPr>
        <w:t xml:space="preserve"> </w:t>
      </w:r>
      <w:r>
        <w:rPr>
          <w:spacing w:val="-5"/>
        </w:rPr>
        <w:t>Сим</w:t>
      </w:r>
      <w:r>
        <w:rPr>
          <w:spacing w:val="-13"/>
        </w:rPr>
        <w:t xml:space="preserve"> </w:t>
      </w:r>
      <w:r>
        <w:rPr>
          <w:spacing w:val="-5"/>
        </w:rPr>
        <w:t>предусмотрены</w:t>
      </w:r>
      <w:r>
        <w:rPr>
          <w:spacing w:val="-11"/>
        </w:rPr>
        <w:t xml:space="preserve"> </w:t>
      </w:r>
      <w:r>
        <w:rPr>
          <w:spacing w:val="-5"/>
        </w:rPr>
        <w:t>очистные</w:t>
      </w:r>
      <w:r>
        <w:rPr>
          <w:spacing w:val="-11"/>
        </w:rPr>
        <w:t xml:space="preserve"> </w:t>
      </w:r>
      <w:r>
        <w:rPr>
          <w:spacing w:val="-5"/>
        </w:rPr>
        <w:t>сооружения</w:t>
      </w:r>
      <w:r>
        <w:rPr>
          <w:spacing w:val="-9"/>
        </w:rPr>
        <w:t xml:space="preserve"> </w:t>
      </w:r>
      <w:r>
        <w:rPr>
          <w:spacing w:val="-5"/>
        </w:rPr>
        <w:t>общей</w:t>
      </w:r>
      <w:r>
        <w:rPr>
          <w:spacing w:val="-9"/>
        </w:rPr>
        <w:t xml:space="preserve"> </w:t>
      </w:r>
      <w:r>
        <w:rPr>
          <w:spacing w:val="-5"/>
        </w:rPr>
        <w:t>производительностью</w:t>
      </w:r>
      <w:r>
        <w:rPr>
          <w:spacing w:val="-9"/>
        </w:rPr>
        <w:t xml:space="preserve"> </w:t>
      </w:r>
      <w:r>
        <w:rPr>
          <w:spacing w:val="-4"/>
        </w:rPr>
        <w:t>15000</w:t>
      </w:r>
      <w:r>
        <w:rPr>
          <w:spacing w:val="-9"/>
        </w:rPr>
        <w:t xml:space="preserve"> </w:t>
      </w:r>
      <w:r>
        <w:rPr>
          <w:spacing w:val="-4"/>
        </w:rPr>
        <w:t>м</w:t>
      </w:r>
      <w:r>
        <w:rPr>
          <w:spacing w:val="-4"/>
          <w:vertAlign w:val="superscript"/>
        </w:rPr>
        <w:t>3</w:t>
      </w:r>
      <w:r>
        <w:rPr>
          <w:spacing w:val="-4"/>
        </w:rPr>
        <w:t>/сут.</w:t>
      </w:r>
    </w:p>
    <w:p w:rsidR="00FB2D11" w:rsidRDefault="00E12D2B" w:rsidP="00EF536C">
      <w:pPr>
        <w:pStyle w:val="a3"/>
        <w:spacing w:before="2"/>
        <w:ind w:firstLine="567"/>
        <w:jc w:val="both"/>
      </w:pPr>
      <w:r>
        <w:rPr>
          <w:spacing w:val="-6"/>
        </w:rPr>
        <w:t>Комплекс</w:t>
      </w:r>
      <w:r>
        <w:rPr>
          <w:spacing w:val="-13"/>
        </w:rPr>
        <w:t xml:space="preserve"> </w:t>
      </w:r>
      <w:r>
        <w:rPr>
          <w:spacing w:val="-6"/>
        </w:rPr>
        <w:t>очистных</w:t>
      </w:r>
      <w:r>
        <w:rPr>
          <w:spacing w:val="-9"/>
        </w:rPr>
        <w:t xml:space="preserve"> </w:t>
      </w:r>
      <w:r>
        <w:rPr>
          <w:spacing w:val="-6"/>
        </w:rPr>
        <w:t>сооружений</w:t>
      </w:r>
      <w:r>
        <w:rPr>
          <w:spacing w:val="-11"/>
        </w:rPr>
        <w:t xml:space="preserve"> </w:t>
      </w:r>
      <w:r w:rsidR="00E66172">
        <w:rPr>
          <w:spacing w:val="-11"/>
        </w:rPr>
        <w:t xml:space="preserve">канализации до 2001 г. был  </w:t>
      </w:r>
      <w:r>
        <w:rPr>
          <w:spacing w:val="-6"/>
        </w:rPr>
        <w:t>разделен</w:t>
      </w:r>
      <w:r>
        <w:rPr>
          <w:spacing w:val="-13"/>
        </w:rPr>
        <w:t xml:space="preserve"> </w:t>
      </w:r>
      <w:r>
        <w:rPr>
          <w:spacing w:val="-5"/>
        </w:rPr>
        <w:t>на</w:t>
      </w:r>
      <w:r>
        <w:rPr>
          <w:spacing w:val="-12"/>
        </w:rPr>
        <w:t xml:space="preserve"> </w:t>
      </w:r>
      <w:r>
        <w:rPr>
          <w:spacing w:val="-5"/>
        </w:rPr>
        <w:t>две</w:t>
      </w:r>
      <w:r>
        <w:rPr>
          <w:spacing w:val="-11"/>
        </w:rPr>
        <w:t xml:space="preserve"> </w:t>
      </w:r>
      <w:r>
        <w:rPr>
          <w:spacing w:val="-5"/>
        </w:rPr>
        <w:t>очереди:</w:t>
      </w:r>
    </w:p>
    <w:p w:rsidR="00FB2D11" w:rsidRDefault="00E12D2B" w:rsidP="00EF536C">
      <w:pPr>
        <w:pStyle w:val="a3"/>
        <w:spacing w:before="41" w:line="276" w:lineRule="auto"/>
        <w:ind w:right="121" w:firstLine="567"/>
        <w:jc w:val="both"/>
      </w:pPr>
      <w:r>
        <w:rPr>
          <w:spacing w:val="-3"/>
        </w:rPr>
        <w:t>Первая очередь производительностью 5 тыс. м</w:t>
      </w:r>
      <w:r>
        <w:rPr>
          <w:spacing w:val="-3"/>
          <w:vertAlign w:val="superscript"/>
        </w:rPr>
        <w:t>3</w:t>
      </w:r>
      <w:r>
        <w:rPr>
          <w:spacing w:val="-3"/>
        </w:rPr>
        <w:t xml:space="preserve">/сут, была введена в эксплуатацию </w:t>
      </w:r>
      <w:r>
        <w:rPr>
          <w:spacing w:val="-2"/>
        </w:rPr>
        <w:t>в 1961 г.</w:t>
      </w:r>
      <w:r>
        <w:rPr>
          <w:spacing w:val="-1"/>
        </w:rPr>
        <w:t xml:space="preserve"> </w:t>
      </w:r>
      <w:r>
        <w:rPr>
          <w:spacing w:val="-2"/>
        </w:rPr>
        <w:t>Представляет</w:t>
      </w:r>
      <w:r>
        <w:rPr>
          <w:spacing w:val="-11"/>
        </w:rPr>
        <w:t xml:space="preserve"> </w:t>
      </w:r>
      <w:r>
        <w:rPr>
          <w:spacing w:val="-2"/>
        </w:rPr>
        <w:t>собой</w:t>
      </w:r>
      <w:r>
        <w:rPr>
          <w:spacing w:val="-12"/>
        </w:rPr>
        <w:t xml:space="preserve"> </w:t>
      </w:r>
      <w:r>
        <w:rPr>
          <w:spacing w:val="-2"/>
        </w:rPr>
        <w:t>полный</w:t>
      </w:r>
      <w:r>
        <w:rPr>
          <w:spacing w:val="-11"/>
        </w:rPr>
        <w:t xml:space="preserve"> </w:t>
      </w:r>
      <w:r>
        <w:rPr>
          <w:spacing w:val="-2"/>
        </w:rPr>
        <w:t>цикл</w:t>
      </w:r>
      <w:r>
        <w:rPr>
          <w:spacing w:val="-13"/>
        </w:rPr>
        <w:t xml:space="preserve"> </w:t>
      </w:r>
      <w:r>
        <w:rPr>
          <w:spacing w:val="-2"/>
        </w:rPr>
        <w:t>биологической</w:t>
      </w:r>
      <w:r>
        <w:rPr>
          <w:spacing w:val="-12"/>
        </w:rPr>
        <w:t xml:space="preserve"> </w:t>
      </w:r>
      <w:r>
        <w:rPr>
          <w:spacing w:val="-2"/>
        </w:rPr>
        <w:t>очистки</w:t>
      </w:r>
      <w:r>
        <w:rPr>
          <w:spacing w:val="-11"/>
        </w:rPr>
        <w:t xml:space="preserve"> </w:t>
      </w:r>
      <w:r>
        <w:rPr>
          <w:spacing w:val="-2"/>
        </w:rPr>
        <w:t>хозяйственно-бытовых</w:t>
      </w:r>
      <w:r>
        <w:rPr>
          <w:spacing w:val="-12"/>
        </w:rPr>
        <w:t xml:space="preserve"> </w:t>
      </w:r>
      <w:r>
        <w:rPr>
          <w:spacing w:val="-2"/>
        </w:rPr>
        <w:t>сточных</w:t>
      </w:r>
      <w:r>
        <w:rPr>
          <w:spacing w:val="-10"/>
        </w:rPr>
        <w:t xml:space="preserve"> </w:t>
      </w:r>
      <w:r>
        <w:rPr>
          <w:spacing w:val="-1"/>
        </w:rPr>
        <w:t>вод</w:t>
      </w:r>
      <w:r>
        <w:rPr>
          <w:spacing w:val="-12"/>
        </w:rPr>
        <w:t xml:space="preserve"> </w:t>
      </w:r>
      <w:r>
        <w:rPr>
          <w:spacing w:val="-1"/>
        </w:rPr>
        <w:t>(рису</w:t>
      </w:r>
      <w:r>
        <w:t>нок</w:t>
      </w:r>
      <w:r>
        <w:rPr>
          <w:spacing w:val="-11"/>
        </w:rPr>
        <w:t xml:space="preserve"> </w:t>
      </w:r>
      <w:r>
        <w:t>52).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настоящее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 w:rsidR="00E66172">
        <w:t>выведена из эксплуатации ввиду физичечкого износа сооружений и технического оборудования.</w:t>
      </w:r>
    </w:p>
    <w:p w:rsidR="00FB2D11" w:rsidRDefault="00E12D2B" w:rsidP="00EF536C">
      <w:pPr>
        <w:pStyle w:val="a3"/>
        <w:spacing w:line="276" w:lineRule="auto"/>
        <w:ind w:right="117" w:firstLine="567"/>
        <w:jc w:val="both"/>
      </w:pPr>
      <w:r>
        <w:t>Вторая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1"/>
        </w:rPr>
        <w:t xml:space="preserve"> </w:t>
      </w:r>
      <w:r>
        <w:t>10 тыс. м</w:t>
      </w:r>
      <w:r>
        <w:rPr>
          <w:vertAlign w:val="superscript"/>
        </w:rPr>
        <w:t>3</w:t>
      </w:r>
      <w:r>
        <w:t>/сут.,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введена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эксплуатацию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1982 году с системой канализации самотечных коллекторов </w:t>
      </w:r>
      <w:r w:rsidR="00EF536C">
        <w:t>и 2-х насосных станций, располо</w:t>
      </w:r>
      <w:r>
        <w:t>женных на ст. Симской и в г. Сим. Действующая структурная схема очистных сооружений г. Сим</w:t>
      </w:r>
      <w:r>
        <w:rPr>
          <w:spacing w:val="1"/>
        </w:rPr>
        <w:t xml:space="preserve"> </w:t>
      </w:r>
      <w:r>
        <w:t>приведена на рисунке 53. Типовая технологическая линия био</w:t>
      </w:r>
      <w:r w:rsidR="00EF536C">
        <w:t>логической очистки канализацио</w:t>
      </w:r>
      <w:r w:rsidR="00EF536C">
        <w:rPr>
          <w:spacing w:val="1"/>
        </w:rPr>
        <w:t>н</w:t>
      </w:r>
      <w:r>
        <w:t>ных стоков включает в</w:t>
      </w:r>
      <w:r>
        <w:rPr>
          <w:spacing w:val="-1"/>
        </w:rPr>
        <w:t xml:space="preserve"> </w:t>
      </w:r>
      <w:r>
        <w:t>себя: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line="276" w:lineRule="exact"/>
        <w:ind w:left="0" w:firstLine="567"/>
        <w:jc w:val="both"/>
        <w:rPr>
          <w:sz w:val="24"/>
        </w:rPr>
      </w:pPr>
      <w:r>
        <w:rPr>
          <w:sz w:val="24"/>
        </w:rPr>
        <w:t>приемную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камеру, 1972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1"/>
        <w:ind w:left="0" w:firstLine="567"/>
        <w:rPr>
          <w:sz w:val="24"/>
        </w:rPr>
      </w:pPr>
      <w:r>
        <w:rPr>
          <w:sz w:val="24"/>
        </w:rPr>
        <w:t>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решѐток,</w:t>
      </w:r>
      <w:r>
        <w:rPr>
          <w:spacing w:val="-1"/>
          <w:sz w:val="24"/>
        </w:rPr>
        <w:t xml:space="preserve"> </w:t>
      </w:r>
      <w:r>
        <w:rPr>
          <w:sz w:val="24"/>
        </w:rPr>
        <w:t>1972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1"/>
        <w:ind w:left="0" w:firstLine="567"/>
        <w:rPr>
          <w:sz w:val="24"/>
        </w:rPr>
      </w:pPr>
      <w:r>
        <w:rPr>
          <w:sz w:val="24"/>
        </w:rPr>
        <w:t>горизонтальные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песколовки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штук,</w:t>
      </w:r>
      <w:r>
        <w:rPr>
          <w:spacing w:val="-2"/>
          <w:sz w:val="24"/>
        </w:rPr>
        <w:t xml:space="preserve"> </w:t>
      </w:r>
      <w:r>
        <w:rPr>
          <w:sz w:val="24"/>
        </w:rPr>
        <w:t>1978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1"/>
        <w:ind w:left="0" w:firstLine="567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песковых бункеров,-</w:t>
      </w:r>
      <w:r>
        <w:rPr>
          <w:spacing w:val="-3"/>
          <w:sz w:val="24"/>
        </w:rPr>
        <w:t xml:space="preserve"> </w:t>
      </w:r>
      <w:r>
        <w:rPr>
          <w:sz w:val="24"/>
        </w:rPr>
        <w:t>1980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4"/>
        <w:ind w:left="0" w:firstLine="567"/>
        <w:rPr>
          <w:sz w:val="24"/>
        </w:rPr>
      </w:pPr>
      <w:r>
        <w:rPr>
          <w:sz w:val="24"/>
        </w:rPr>
        <w:t>блок 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очистки,</w:t>
      </w:r>
      <w:r>
        <w:rPr>
          <w:spacing w:val="-1"/>
          <w:sz w:val="24"/>
        </w:rPr>
        <w:t xml:space="preserve"> </w:t>
      </w:r>
      <w:r>
        <w:rPr>
          <w:sz w:val="24"/>
        </w:rPr>
        <w:t>1982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0"/>
        <w:ind w:left="0" w:firstLine="567"/>
        <w:rPr>
          <w:sz w:val="24"/>
        </w:rPr>
      </w:pPr>
      <w:r>
        <w:rPr>
          <w:sz w:val="24"/>
        </w:rPr>
        <w:t>производственный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корпус,</w:t>
      </w:r>
      <w:r>
        <w:rPr>
          <w:spacing w:val="-4"/>
          <w:sz w:val="24"/>
        </w:rPr>
        <w:t xml:space="preserve"> </w:t>
      </w:r>
      <w:r>
        <w:rPr>
          <w:sz w:val="24"/>
        </w:rPr>
        <w:t>1981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1"/>
        <w:ind w:left="0" w:firstLine="567"/>
        <w:rPr>
          <w:sz w:val="24"/>
        </w:rPr>
      </w:pP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обеззараживания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стоков,</w:t>
      </w:r>
      <w:r>
        <w:rPr>
          <w:spacing w:val="-1"/>
          <w:sz w:val="24"/>
        </w:rPr>
        <w:t xml:space="preserve"> </w:t>
      </w:r>
      <w:r>
        <w:rPr>
          <w:sz w:val="24"/>
        </w:rPr>
        <w:t>1982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1"/>
        <w:ind w:left="0" w:firstLine="567"/>
        <w:rPr>
          <w:sz w:val="24"/>
        </w:rPr>
      </w:pPr>
      <w:r>
        <w:rPr>
          <w:sz w:val="24"/>
        </w:rPr>
        <w:t>иловые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1"/>
          <w:sz w:val="24"/>
        </w:rPr>
        <w:t xml:space="preserve"> </w:t>
      </w:r>
      <w:r>
        <w:rPr>
          <w:sz w:val="24"/>
        </w:rPr>
        <w:t>1974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3"/>
        <w:ind w:left="0" w:firstLine="567"/>
        <w:rPr>
          <w:sz w:val="24"/>
        </w:rPr>
      </w:pPr>
      <w:r>
        <w:rPr>
          <w:sz w:val="24"/>
        </w:rPr>
        <w:t>технологические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КНС,</w:t>
      </w:r>
      <w:r>
        <w:rPr>
          <w:spacing w:val="-1"/>
          <w:sz w:val="24"/>
        </w:rPr>
        <w:t xml:space="preserve"> </w:t>
      </w:r>
      <w:r>
        <w:rPr>
          <w:sz w:val="24"/>
        </w:rPr>
        <w:t>1966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1"/>
        <w:ind w:left="0" w:firstLine="567"/>
        <w:rPr>
          <w:sz w:val="24"/>
        </w:rPr>
      </w:pPr>
      <w:r>
        <w:rPr>
          <w:sz w:val="24"/>
        </w:rPr>
        <w:t>лабораторный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корпус, 1968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5"/>
        <w:numPr>
          <w:ilvl w:val="0"/>
          <w:numId w:val="3"/>
        </w:numPr>
        <w:tabs>
          <w:tab w:val="left" w:pos="997"/>
        </w:tabs>
        <w:spacing w:before="41"/>
        <w:ind w:left="0" w:firstLine="567"/>
        <w:rPr>
          <w:sz w:val="24"/>
        </w:rPr>
      </w:pPr>
      <w:r>
        <w:rPr>
          <w:sz w:val="24"/>
        </w:rPr>
        <w:t>отводящий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очищенных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2"/>
          <w:sz w:val="24"/>
        </w:rPr>
        <w:t xml:space="preserve"> </w:t>
      </w:r>
      <w:r>
        <w:rPr>
          <w:sz w:val="24"/>
        </w:rPr>
        <w:t>Сим,</w:t>
      </w:r>
      <w:r>
        <w:rPr>
          <w:spacing w:val="-1"/>
          <w:sz w:val="24"/>
        </w:rPr>
        <w:t xml:space="preserve"> </w:t>
      </w:r>
      <w:r>
        <w:rPr>
          <w:sz w:val="24"/>
        </w:rPr>
        <w:t>1978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FB2D11" w:rsidRDefault="00E12D2B" w:rsidP="00EF536C">
      <w:pPr>
        <w:pStyle w:val="a3"/>
        <w:spacing w:before="41" w:line="276" w:lineRule="auto"/>
        <w:ind w:right="119" w:firstLine="567"/>
        <w:jc w:val="both"/>
      </w:pPr>
      <w:r>
        <w:t>Очистка сточных вод производится биологическим мет</w:t>
      </w:r>
      <w:r w:rsidR="00EF536C">
        <w:t>одом с применением начальной ме</w:t>
      </w:r>
      <w:r>
        <w:t>ханической обработки. Стоки по двум напорным коллекторам и одному самотечному п. Верхняя</w:t>
      </w:r>
      <w:r>
        <w:rPr>
          <w:spacing w:val="1"/>
        </w:rPr>
        <w:t xml:space="preserve"> </w:t>
      </w:r>
      <w:r>
        <w:t>Зона поступают в приемную камеру очистных сооружений, самотеком пройдя через</w:t>
      </w:r>
      <w:r w:rsidR="00EF536C">
        <w:t xml:space="preserve"> решетки, по</w:t>
      </w:r>
      <w:r>
        <w:t>ступают в песколовки. На решетках задерживаются крупные пл</w:t>
      </w:r>
      <w:r w:rsidR="00EF536C">
        <w:t>авающие предметы и взвеси. В пе</w:t>
      </w:r>
      <w:r>
        <w:t>сколовках из сточной жидкости выделяются минеральные примеси: песок, шлак и т.д. Удаление</w:t>
      </w:r>
      <w:r>
        <w:rPr>
          <w:spacing w:val="1"/>
        </w:rPr>
        <w:t xml:space="preserve"> </w:t>
      </w:r>
      <w:r>
        <w:t>выпавшего песка выполняется гидроэлеватором. Рабочей жидкостью для гидроэлеваторов служит</w:t>
      </w:r>
      <w:r>
        <w:rPr>
          <w:spacing w:val="-57"/>
        </w:rPr>
        <w:t xml:space="preserve"> </w:t>
      </w:r>
      <w:r>
        <w:t>очищенная сточная жидкость, подаваемая насосами производственного корпуса из контактных</w:t>
      </w:r>
      <w:r>
        <w:rPr>
          <w:spacing w:val="1"/>
        </w:rPr>
        <w:t xml:space="preserve"> </w:t>
      </w:r>
      <w:r>
        <w:t>резервуаров</w:t>
      </w:r>
      <w:r>
        <w:rPr>
          <w:spacing w:val="-1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емкостей.</w:t>
      </w:r>
    </w:p>
    <w:p w:rsidR="00FB2D11" w:rsidRDefault="00E12D2B" w:rsidP="00EF536C">
      <w:pPr>
        <w:pStyle w:val="a3"/>
        <w:spacing w:before="1" w:line="276" w:lineRule="auto"/>
        <w:ind w:right="118" w:firstLine="567"/>
      </w:pPr>
      <w:r>
        <w:t>Сточная вода после песколовок поступает в распределительную камеру и по 2 дюкерам</w:t>
      </w:r>
      <w:r>
        <w:rPr>
          <w:spacing w:val="1"/>
        </w:rPr>
        <w:t xml:space="preserve"> </w:t>
      </w:r>
      <w:r>
        <w:t>подается в центральную часть первичных отстойников. Осветленная сточная жидкость собирается</w:t>
      </w:r>
      <w:r>
        <w:rPr>
          <w:spacing w:val="-57"/>
        </w:rPr>
        <w:t xml:space="preserve"> </w:t>
      </w:r>
      <w:r>
        <w:t>периферийными</w:t>
      </w:r>
      <w:r>
        <w:rPr>
          <w:spacing w:val="-1"/>
        </w:rPr>
        <w:t xml:space="preserve"> </w:t>
      </w:r>
      <w:r>
        <w:t>лотками и</w:t>
      </w:r>
      <w:r>
        <w:rPr>
          <w:spacing w:val="-1"/>
        </w:rPr>
        <w:t xml:space="preserve"> </w:t>
      </w:r>
      <w:r>
        <w:t>подается в</w:t>
      </w:r>
      <w:r>
        <w:rPr>
          <w:spacing w:val="-2"/>
        </w:rPr>
        <w:t xml:space="preserve"> </w:t>
      </w:r>
      <w:r>
        <w:t>распределительный</w:t>
      </w:r>
      <w:r>
        <w:rPr>
          <w:spacing w:val="-2"/>
        </w:rPr>
        <w:t xml:space="preserve"> </w:t>
      </w:r>
      <w:r>
        <w:t>лоток аэротенок.</w:t>
      </w:r>
    </w:p>
    <w:p w:rsidR="00FB2D11" w:rsidRDefault="00E12D2B" w:rsidP="00FA685F">
      <w:pPr>
        <w:pStyle w:val="a3"/>
        <w:spacing w:before="214"/>
        <w:ind w:left="5077" w:right="4929"/>
        <w:jc w:val="center"/>
      </w:pPr>
      <w:r>
        <w:t>92</w:t>
      </w:r>
    </w:p>
    <w:p w:rsidR="00FB2D11" w:rsidRDefault="00FB2D11">
      <w:pPr>
        <w:jc w:val="center"/>
        <w:sectPr w:rsidR="00FB2D11" w:rsidSect="00EF536C">
          <w:footerReference w:type="default" r:id="rId154"/>
          <w:pgSz w:w="11910" w:h="16840"/>
          <w:pgMar w:top="1280" w:right="460" w:bottom="280" w:left="1134" w:header="0" w:footer="0" w:gutter="0"/>
          <w:cols w:space="720"/>
        </w:sectPr>
      </w:pPr>
    </w:p>
    <w:p w:rsidR="00FB2D11" w:rsidRDefault="00FB2D11">
      <w:pPr>
        <w:pStyle w:val="a3"/>
        <w:spacing w:before="10"/>
        <w:rPr>
          <w:sz w:val="4"/>
        </w:rPr>
      </w:pPr>
    </w:p>
    <w:p w:rsidR="00FB2D11" w:rsidRDefault="00E12D2B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67960" cy="5562695"/>
            <wp:effectExtent l="0" t="0" r="0" b="0"/>
            <wp:docPr id="8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7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960" cy="55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D11" w:rsidRDefault="00FB2D11">
      <w:pPr>
        <w:pStyle w:val="a3"/>
        <w:spacing w:before="10"/>
        <w:rPr>
          <w:sz w:val="29"/>
        </w:rPr>
      </w:pPr>
    </w:p>
    <w:p w:rsidR="00FB2D11" w:rsidRDefault="00E12D2B">
      <w:pPr>
        <w:pStyle w:val="a3"/>
        <w:spacing w:before="90"/>
        <w:ind w:left="1658"/>
      </w:pPr>
      <w:r>
        <w:t>Рисунок</w:t>
      </w:r>
      <w:r>
        <w:rPr>
          <w:spacing w:val="-2"/>
        </w:rPr>
        <w:t xml:space="preserve"> </w:t>
      </w:r>
      <w:r w:rsidR="00F02866">
        <w:t>34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Полная</w:t>
      </w:r>
      <w:r>
        <w:rPr>
          <w:spacing w:val="-2"/>
        </w:rPr>
        <w:t xml:space="preserve"> </w:t>
      </w:r>
      <w:r>
        <w:t>структурная схема</w:t>
      </w:r>
      <w:r>
        <w:rPr>
          <w:spacing w:val="-3"/>
        </w:rPr>
        <w:t xml:space="preserve"> </w:t>
      </w:r>
      <w:r>
        <w:t>очистных</w:t>
      </w:r>
      <w:r>
        <w:rPr>
          <w:spacing w:val="-1"/>
        </w:rPr>
        <w:t xml:space="preserve"> </w:t>
      </w:r>
      <w:r>
        <w:t>сооружений</w:t>
      </w:r>
      <w:r>
        <w:rPr>
          <w:spacing w:val="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«Городские</w:t>
      </w:r>
      <w:r>
        <w:rPr>
          <w:spacing w:val="-3"/>
        </w:rPr>
        <w:t xml:space="preserve"> </w:t>
      </w:r>
      <w:r>
        <w:t>очистные</w:t>
      </w:r>
      <w:r>
        <w:rPr>
          <w:spacing w:val="-3"/>
        </w:rPr>
        <w:t xml:space="preserve"> </w:t>
      </w:r>
      <w:r>
        <w:t>сооружения»</w:t>
      </w:r>
      <w:r>
        <w:rPr>
          <w:spacing w:val="-10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Сим</w:t>
      </w:r>
      <w:r w:rsidR="00E66172">
        <w:t xml:space="preserve"> до 2001 г.</w:t>
      </w:r>
    </w:p>
    <w:p w:rsidR="00FB2D11" w:rsidRDefault="00FB2D11">
      <w:pPr>
        <w:sectPr w:rsidR="00FB2D11">
          <w:footerReference w:type="default" r:id="rId156"/>
          <w:pgSz w:w="16840" w:h="11910" w:orient="landscape"/>
          <w:pgMar w:top="1100" w:right="1080" w:bottom="280" w:left="1020" w:header="0" w:footer="0" w:gutter="0"/>
          <w:cols w:space="720"/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2"/>
        <w:rPr>
          <w:sz w:val="18"/>
        </w:rPr>
      </w:pPr>
    </w:p>
    <w:p w:rsidR="00FB2D11" w:rsidRDefault="00E12D2B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22109" cy="4002500"/>
            <wp:effectExtent l="0" t="0" r="0" b="0"/>
            <wp:docPr id="8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2109" cy="40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8"/>
        </w:rPr>
      </w:pPr>
    </w:p>
    <w:p w:rsidR="00FB2D11" w:rsidRDefault="00E12D2B">
      <w:pPr>
        <w:pStyle w:val="a3"/>
        <w:spacing w:before="90"/>
        <w:ind w:left="1327"/>
      </w:pPr>
      <w:r>
        <w:t>Рисунок</w:t>
      </w:r>
      <w:r>
        <w:rPr>
          <w:spacing w:val="-3"/>
        </w:rPr>
        <w:t xml:space="preserve"> </w:t>
      </w:r>
      <w:r w:rsidR="00F02866">
        <w:t>35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Действующая</w:t>
      </w:r>
      <w:r>
        <w:rPr>
          <w:spacing w:val="-1"/>
        </w:rPr>
        <w:t xml:space="preserve"> </w:t>
      </w:r>
      <w:r>
        <w:t>структурная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очистных</w:t>
      </w:r>
      <w:r>
        <w:rPr>
          <w:spacing w:val="-2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«Городские</w:t>
      </w:r>
      <w:r>
        <w:rPr>
          <w:spacing w:val="-3"/>
        </w:rPr>
        <w:t xml:space="preserve"> </w:t>
      </w:r>
      <w:r>
        <w:t>очистные</w:t>
      </w:r>
      <w:r>
        <w:rPr>
          <w:spacing w:val="-5"/>
        </w:rPr>
        <w:t xml:space="preserve"> </w:t>
      </w:r>
      <w:r>
        <w:t>сооружения»</w:t>
      </w:r>
      <w:r>
        <w:rPr>
          <w:spacing w:val="-10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Сим</w:t>
      </w:r>
    </w:p>
    <w:p w:rsidR="00FB2D11" w:rsidRDefault="00FB2D11">
      <w:pPr>
        <w:sectPr w:rsidR="00FB2D11">
          <w:footerReference w:type="default" r:id="rId158"/>
          <w:pgSz w:w="16840" w:h="11910" w:orient="landscape"/>
          <w:pgMar w:top="1100" w:right="1080" w:bottom="280" w:left="1020" w:header="0" w:footer="0" w:gutter="0"/>
          <w:cols w:space="720"/>
        </w:sectPr>
      </w:pPr>
    </w:p>
    <w:p w:rsidR="00FB2D11" w:rsidRDefault="00E12D2B" w:rsidP="00EF536C">
      <w:pPr>
        <w:pStyle w:val="a3"/>
        <w:spacing w:before="68" w:line="276" w:lineRule="auto"/>
        <w:ind w:right="219" w:firstLine="567"/>
        <w:jc w:val="both"/>
      </w:pPr>
      <w:r>
        <w:lastRenderedPageBreak/>
        <w:t xml:space="preserve">Выпадающий сырой остаток удаляется эрлифтами и направляется в илоперегниватель, </w:t>
      </w:r>
      <w:r w:rsidR="00EF536C">
        <w:t>ко</w:t>
      </w:r>
      <w:r>
        <w:t>торый предназначен для переработки сырого остатка. С помощ</w:t>
      </w:r>
      <w:r w:rsidR="00EF536C">
        <w:t>ью насосов, расположенных в про</w:t>
      </w:r>
      <w:r>
        <w:t>изводственном</w:t>
      </w:r>
      <w:r>
        <w:rPr>
          <w:spacing w:val="-4"/>
        </w:rPr>
        <w:t xml:space="preserve"> </w:t>
      </w:r>
      <w:r>
        <w:t>корпусе,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перемешивание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выгрузка</w:t>
      </w:r>
      <w:r>
        <w:rPr>
          <w:spacing w:val="-3"/>
        </w:rPr>
        <w:t xml:space="preserve"> </w:t>
      </w:r>
      <w:r>
        <w:t>осадка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иловые</w:t>
      </w:r>
      <w:r>
        <w:rPr>
          <w:spacing w:val="-4"/>
        </w:rPr>
        <w:t xml:space="preserve"> </w:t>
      </w:r>
      <w:r>
        <w:t>площадки.</w:t>
      </w:r>
    </w:p>
    <w:p w:rsidR="00FB2D11" w:rsidRDefault="00E12D2B" w:rsidP="00EF536C">
      <w:pPr>
        <w:pStyle w:val="a3"/>
        <w:spacing w:before="2" w:line="276" w:lineRule="auto"/>
        <w:ind w:right="220" w:firstLine="567"/>
        <w:jc w:val="both"/>
      </w:pPr>
      <w:r>
        <w:t>В аэротенках сточная жидкость перемешивается с активным илом. Насыщение</w:t>
      </w:r>
      <w:r w:rsidR="00EF536C">
        <w:t xml:space="preserve"> иловой сме</w:t>
      </w:r>
      <w:r>
        <w:t>си кислородом, и ее перем</w:t>
      </w:r>
      <w:r w:rsidR="000A5057">
        <w:t>ешивание осуществляется воздухораспределительными установками ТС-80</w:t>
      </w:r>
      <w:r w:rsidR="00EF536C">
        <w:t>, подаваемым насосами из произ</w:t>
      </w:r>
      <w:r>
        <w:t>водственного корпуса по аэрационным (перфорированным трубам). Из аэротенков иловая смесь</w:t>
      </w:r>
      <w:r>
        <w:rPr>
          <w:spacing w:val="1"/>
        </w:rPr>
        <w:t xml:space="preserve"> </w:t>
      </w:r>
      <w:r>
        <w:t>поступает во вторичные отстойники, где подается двумя дюке</w:t>
      </w:r>
      <w:r w:rsidR="000A5057">
        <w:t>рами в центральную часть отстой</w:t>
      </w:r>
      <w:r>
        <w:t>ников, выпавший</w:t>
      </w:r>
      <w:r>
        <w:rPr>
          <w:spacing w:val="1"/>
        </w:rPr>
        <w:t xml:space="preserve"> </w:t>
      </w:r>
      <w:r>
        <w:t>осадок</w:t>
      </w:r>
      <w:r>
        <w:rPr>
          <w:spacing w:val="1"/>
        </w:rPr>
        <w:t xml:space="preserve"> </w:t>
      </w:r>
      <w:r>
        <w:t>(активный ил) эрлифтами</w:t>
      </w:r>
      <w:r>
        <w:rPr>
          <w:spacing w:val="1"/>
        </w:rPr>
        <w:t xml:space="preserve"> </w:t>
      </w:r>
      <w:r>
        <w:t>возвращается в</w:t>
      </w:r>
      <w:r>
        <w:rPr>
          <w:spacing w:val="1"/>
        </w:rPr>
        <w:t xml:space="preserve"> </w:t>
      </w:r>
      <w:r>
        <w:t>аэротенки</w:t>
      </w:r>
      <w:r>
        <w:rPr>
          <w:spacing w:val="60"/>
        </w:rPr>
        <w:t xml:space="preserve"> </w:t>
      </w:r>
      <w:r>
        <w:t>(циркулирующий</w:t>
      </w:r>
      <w:r>
        <w:rPr>
          <w:spacing w:val="1"/>
        </w:rPr>
        <w:t xml:space="preserve"> </w:t>
      </w:r>
      <w:r>
        <w:t xml:space="preserve">ил), а избыточный активный ил удаляется в минерализаторы. </w:t>
      </w:r>
      <w:r w:rsidR="000A5057">
        <w:t>Осветленные стоки собираются пе</w:t>
      </w:r>
      <w:r>
        <w:t>риферийными лотками и</w:t>
      </w:r>
      <w:r w:rsidR="000A5057">
        <w:t xml:space="preserve"> отводятся в контактные резервуары, где</w:t>
      </w:r>
      <w:r>
        <w:t xml:space="preserve"> дал</w:t>
      </w:r>
      <w:r w:rsidR="000A5057">
        <w:t>ее хлорируются. Хлорная вода по</w:t>
      </w:r>
      <w:r>
        <w:t xml:space="preserve">дается из </w:t>
      </w:r>
      <w:r w:rsidR="000A5057">
        <w:t>хлораторной станции, расположенной в производственном корпусе по хлоропроводу ø</w:t>
      </w:r>
      <w:r w:rsidR="00EF536C">
        <w:t xml:space="preserve"> </w:t>
      </w:r>
      <w:r w:rsidR="000A5057">
        <w:t>57 мм</w:t>
      </w:r>
      <w:r w:rsidR="00EF536C">
        <w:t>. Для более интенсивного пе</w:t>
      </w:r>
      <w:r>
        <w:t>ремешивания стоков с хлорной водой предусмотрена подача воздуха перфорированными трубами</w:t>
      </w:r>
      <w:r>
        <w:rPr>
          <w:spacing w:val="1"/>
        </w:rPr>
        <w:t xml:space="preserve"> </w:t>
      </w:r>
      <w:r>
        <w:t>Ø50 мм. Из контактных резервуаров очищенная сточная жидкость по самотечному коллектору</w:t>
      </w:r>
      <w:r>
        <w:rPr>
          <w:spacing w:val="1"/>
        </w:rPr>
        <w:t xml:space="preserve"> </w:t>
      </w:r>
      <w:r>
        <w:t>сбрасывается в р. Сим. Нормативно-расчетная производительн</w:t>
      </w:r>
      <w:r w:rsidR="00EF536C">
        <w:t>ость очистных сооружений состав</w:t>
      </w:r>
      <w:r>
        <w:t>ляет</w:t>
      </w:r>
      <w:r>
        <w:rPr>
          <w:spacing w:val="1"/>
        </w:rPr>
        <w:t xml:space="preserve"> </w:t>
      </w:r>
      <w:r>
        <w:t>5874,56 м</w:t>
      </w:r>
      <w:r>
        <w:rPr>
          <w:vertAlign w:val="superscript"/>
        </w:rPr>
        <w:t>3</w:t>
      </w:r>
      <w:r>
        <w:t>/сут.</w:t>
      </w:r>
      <w:r>
        <w:rPr>
          <w:spacing w:val="1"/>
        </w:rPr>
        <w:t xml:space="preserve"> </w:t>
      </w:r>
      <w:r>
        <w:t>(2144,21</w:t>
      </w:r>
      <w:r>
        <w:rPr>
          <w:spacing w:val="1"/>
        </w:rPr>
        <w:t xml:space="preserve"> </w:t>
      </w:r>
      <w:r>
        <w:t>тыс.</w:t>
      </w:r>
      <w:r>
        <w:rPr>
          <w:spacing w:val="60"/>
        </w:rPr>
        <w:t xml:space="preserve"> </w:t>
      </w:r>
      <w:r>
        <w:t>м3/год)</w:t>
      </w:r>
      <w:r>
        <w:rPr>
          <w:spacing w:val="60"/>
        </w:rPr>
        <w:t xml:space="preserve"> </w:t>
      </w:r>
      <w:r>
        <w:t>Общая</w:t>
      </w:r>
      <w:r>
        <w:rPr>
          <w:spacing w:val="60"/>
        </w:rPr>
        <w:t xml:space="preserve"> </w:t>
      </w:r>
      <w:r>
        <w:t>протяженность</w:t>
      </w:r>
      <w:r>
        <w:rPr>
          <w:spacing w:val="60"/>
        </w:rPr>
        <w:t xml:space="preserve"> </w:t>
      </w:r>
      <w:r>
        <w:t>канализационных</w:t>
      </w:r>
      <w:r>
        <w:rPr>
          <w:spacing w:val="60"/>
        </w:rPr>
        <w:t xml:space="preserve"> </w:t>
      </w:r>
      <w:r>
        <w:t>сетей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22929</w:t>
      </w:r>
      <w:r>
        <w:rPr>
          <w:spacing w:val="-1"/>
        </w:rPr>
        <w:t xml:space="preserve"> </w:t>
      </w:r>
      <w:r>
        <w:t>м.</w:t>
      </w:r>
    </w:p>
    <w:p w:rsidR="007879BE" w:rsidRDefault="007879BE" w:rsidP="007879BE">
      <w:pPr>
        <w:pStyle w:val="a3"/>
        <w:spacing w:before="68" w:line="276" w:lineRule="auto"/>
        <w:ind w:right="239" w:firstLine="567"/>
        <w:jc w:val="both"/>
      </w:pPr>
      <w:r>
        <w:t>Срок эксплуатации действующих очистных сооружений канализации г. Сим составляет</w:t>
      </w:r>
      <w:r>
        <w:rPr>
          <w:spacing w:val="1"/>
        </w:rPr>
        <w:t xml:space="preserve"> </w:t>
      </w:r>
      <w:r>
        <w:t>более 30 лет, который превышает средний проектный срок службы до проведения капитального</w:t>
      </w:r>
      <w:r>
        <w:rPr>
          <w:spacing w:val="1"/>
        </w:rPr>
        <w:t xml:space="preserve"> </w:t>
      </w:r>
      <w:r>
        <w:t>ремонта. К настоящему времени вследствие значительного обветшания строительных конструкций основных элементов комплекса очистных сооружений (в результате длительной эксплуатации сооружений в неблагоприятных условиях и достаточно агрессивной среде), а также из-за физического и морального износа технологических сетей и оборудования, очистные сооружения го-</w:t>
      </w:r>
      <w:r>
        <w:rPr>
          <w:spacing w:val="1"/>
        </w:rPr>
        <w:t xml:space="preserve"> </w:t>
      </w:r>
      <w:r>
        <w:t>рода не соответствуют по многим техническим и качественным показателям, так как технологический</w:t>
      </w:r>
      <w:r>
        <w:rPr>
          <w:spacing w:val="54"/>
        </w:rPr>
        <w:t xml:space="preserve"> </w:t>
      </w:r>
      <w:r>
        <w:t>цикл</w:t>
      </w:r>
      <w:r>
        <w:rPr>
          <w:spacing w:val="54"/>
        </w:rPr>
        <w:t xml:space="preserve"> </w:t>
      </w:r>
      <w:r>
        <w:t>очистки</w:t>
      </w:r>
      <w:r>
        <w:rPr>
          <w:spacing w:val="51"/>
        </w:rPr>
        <w:t xml:space="preserve"> </w:t>
      </w:r>
      <w:r>
        <w:t>практически</w:t>
      </w:r>
      <w:r>
        <w:rPr>
          <w:spacing w:val="52"/>
        </w:rPr>
        <w:t xml:space="preserve"> </w:t>
      </w:r>
      <w:r>
        <w:t>полностью</w:t>
      </w:r>
      <w:r>
        <w:rPr>
          <w:spacing w:val="54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удовлетворяет</w:t>
      </w:r>
      <w:r>
        <w:rPr>
          <w:spacing w:val="54"/>
        </w:rPr>
        <w:t xml:space="preserve"> </w:t>
      </w:r>
      <w:r>
        <w:t>современным</w:t>
      </w:r>
      <w:r>
        <w:rPr>
          <w:spacing w:val="52"/>
        </w:rPr>
        <w:t xml:space="preserve"> </w:t>
      </w:r>
      <w:r>
        <w:t>требованиям</w:t>
      </w:r>
      <w:r>
        <w:rPr>
          <w:spacing w:val="5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всем показателям предельно-допустимых концентраций (ПДК) органических веществ очищаемых</w:t>
      </w:r>
      <w:r>
        <w:rPr>
          <w:spacing w:val="-57"/>
        </w:rPr>
        <w:t xml:space="preserve"> </w:t>
      </w:r>
      <w:r>
        <w:t>стоков, что естественно отрицательно влияет на экологическую обстановку Волжско-Камского</w:t>
      </w:r>
      <w:r>
        <w:rPr>
          <w:spacing w:val="1"/>
        </w:rPr>
        <w:t xml:space="preserve"> </w:t>
      </w:r>
      <w:r>
        <w:t>бассейна</w:t>
      </w:r>
      <w:r>
        <w:rPr>
          <w:spacing w:val="-2"/>
        </w:rPr>
        <w:t xml:space="preserve"> </w:t>
      </w:r>
      <w:r>
        <w:t>Российской Федерации.</w:t>
      </w:r>
    </w:p>
    <w:p w:rsidR="007879BE" w:rsidRDefault="007879BE" w:rsidP="007879BE">
      <w:pPr>
        <w:pStyle w:val="a3"/>
        <w:spacing w:line="276" w:lineRule="auto"/>
        <w:ind w:right="224" w:firstLine="567"/>
        <w:jc w:val="both"/>
      </w:pPr>
      <w:r>
        <w:t>Особого внимания требует состояние железобетонных конструкций горизонтальных песколовок и блока емкостей аэротенков, где наблюдается интенсивное разрушение бетона с оголением</w:t>
      </w:r>
      <w:r>
        <w:rPr>
          <w:spacing w:val="1"/>
        </w:rPr>
        <w:t xml:space="preserve"> </w:t>
      </w:r>
      <w:r>
        <w:t>рабочей арматуры. Ежегодные затраты, связанные с текущими ремонтно-восстановительными ра-</w:t>
      </w:r>
      <w:r>
        <w:rPr>
          <w:spacing w:val="1"/>
        </w:rPr>
        <w:t xml:space="preserve"> </w:t>
      </w:r>
      <w:r>
        <w:t>ботами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исключению</w:t>
      </w:r>
      <w:r>
        <w:rPr>
          <w:spacing w:val="-2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разрушения,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должного результата.</w:t>
      </w:r>
    </w:p>
    <w:p w:rsidR="007879BE" w:rsidRDefault="007879BE" w:rsidP="007879BE">
      <w:pPr>
        <w:pStyle w:val="a3"/>
        <w:ind w:firstLine="567"/>
        <w:jc w:val="both"/>
      </w:pPr>
      <w:r>
        <w:t>Локальные</w:t>
      </w:r>
      <w:r>
        <w:rPr>
          <w:spacing w:val="-6"/>
        </w:rPr>
        <w:t xml:space="preserve"> </w:t>
      </w:r>
      <w:r>
        <w:t>очистные</w:t>
      </w:r>
      <w:r>
        <w:rPr>
          <w:spacing w:val="-5"/>
        </w:rPr>
        <w:t xml:space="preserve"> </w:t>
      </w:r>
      <w:r>
        <w:t>сооружения,</w:t>
      </w:r>
      <w:r>
        <w:rPr>
          <w:spacing w:val="-3"/>
        </w:rPr>
        <w:t xml:space="preserve"> </w:t>
      </w:r>
      <w:r>
        <w:t>создаваемые</w:t>
      </w:r>
      <w:r>
        <w:rPr>
          <w:spacing w:val="-2"/>
        </w:rPr>
        <w:t xml:space="preserve"> </w:t>
      </w:r>
      <w:r>
        <w:t>абонентами,</w:t>
      </w:r>
      <w:r>
        <w:rPr>
          <w:spacing w:val="2"/>
        </w:rPr>
        <w:t xml:space="preserve"> </w:t>
      </w:r>
      <w:r>
        <w:t>отсутствуют.</w:t>
      </w:r>
    </w:p>
    <w:p w:rsidR="007879BE" w:rsidRDefault="007879BE" w:rsidP="00EF536C">
      <w:pPr>
        <w:pStyle w:val="a3"/>
        <w:spacing w:before="2" w:line="276" w:lineRule="auto"/>
        <w:ind w:right="220" w:firstLine="567"/>
        <w:jc w:val="both"/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1"/>
        <w:rPr>
          <w:sz w:val="10"/>
        </w:rPr>
      </w:pPr>
    </w:p>
    <w:p w:rsidR="00FB2D11" w:rsidRDefault="00FB2D11">
      <w:pPr>
        <w:pStyle w:val="a3"/>
        <w:spacing w:before="10"/>
        <w:rPr>
          <w:sz w:val="26"/>
        </w:rPr>
      </w:pPr>
    </w:p>
    <w:p w:rsidR="00FB2D11" w:rsidRDefault="00FB2D11">
      <w:pPr>
        <w:sectPr w:rsidR="00FB2D11" w:rsidSect="00EF536C">
          <w:footerReference w:type="default" r:id="rId159"/>
          <w:pgSz w:w="11910" w:h="16840"/>
          <w:pgMar w:top="1040" w:right="340" w:bottom="1020" w:left="1134" w:header="0" w:footer="821" w:gutter="0"/>
          <w:pgNumType w:start="95"/>
          <w:cols w:space="720"/>
        </w:sectPr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num" w:pos="0"/>
        </w:tabs>
        <w:spacing w:line="276" w:lineRule="auto"/>
        <w:ind w:left="0" w:right="224" w:firstLine="567"/>
        <w:jc w:val="both"/>
        <w:rPr>
          <w:sz w:val="24"/>
        </w:rPr>
      </w:pPr>
      <w:bookmarkStart w:id="42" w:name="_bookmark63"/>
      <w:bookmarkEnd w:id="42"/>
      <w:r>
        <w:rPr>
          <w:sz w:val="24"/>
        </w:rPr>
        <w:lastRenderedPageBreak/>
        <w:t xml:space="preserve">1.3 </w:t>
      </w:r>
      <w:r w:rsidR="00E12D2B">
        <w:rPr>
          <w:sz w:val="24"/>
        </w:rP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централизованных и нецентрализованных систем водоотведения) и перечень централизованных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систем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водоотведения</w:t>
      </w:r>
    </w:p>
    <w:p w:rsidR="00FB2D11" w:rsidRDefault="00FB2D11" w:rsidP="00EF536C">
      <w:pPr>
        <w:pStyle w:val="a3"/>
        <w:spacing w:before="9"/>
        <w:ind w:firstLine="567"/>
        <w:rPr>
          <w:sz w:val="32"/>
        </w:rPr>
      </w:pPr>
    </w:p>
    <w:p w:rsidR="00FB2D11" w:rsidRDefault="00E12D2B" w:rsidP="00EF536C">
      <w:pPr>
        <w:pStyle w:val="a3"/>
        <w:spacing w:line="276" w:lineRule="auto"/>
        <w:ind w:right="225" w:firstLine="567"/>
        <w:jc w:val="both"/>
      </w:pPr>
      <w:r>
        <w:t xml:space="preserve">Территория г. Сим находится в единой централизованной технологической зоне </w:t>
      </w:r>
      <w:r w:rsidR="00EF536C">
        <w:t>водоотве</w:t>
      </w:r>
      <w:r>
        <w:t>дения,</w:t>
      </w:r>
      <w:r>
        <w:rPr>
          <w:spacing w:val="61"/>
        </w:rPr>
        <w:t xml:space="preserve"> </w:t>
      </w:r>
      <w:r>
        <w:t>охватывающей</w:t>
      </w:r>
      <w:r>
        <w:rPr>
          <w:spacing w:val="61"/>
        </w:rPr>
        <w:t xml:space="preserve"> </w:t>
      </w:r>
      <w:r>
        <w:t>застройку</w:t>
      </w:r>
      <w:r>
        <w:rPr>
          <w:spacing w:val="60"/>
        </w:rPr>
        <w:t xml:space="preserve"> </w:t>
      </w:r>
      <w:r>
        <w:t>центральной</w:t>
      </w:r>
      <w:r>
        <w:rPr>
          <w:spacing w:val="6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города,   площадку</w:t>
      </w:r>
      <w:r>
        <w:rPr>
          <w:spacing w:val="60"/>
        </w:rPr>
        <w:t xml:space="preserve"> </w:t>
      </w:r>
      <w:r>
        <w:t>№1 ОАО «Агрегат»,</w:t>
      </w:r>
      <w:r>
        <w:rPr>
          <w:spacing w:val="1"/>
        </w:rPr>
        <w:t xml:space="preserve"> </w:t>
      </w:r>
      <w:r>
        <w:t>пос. Верхняя Зона и пос. ст. Симская, и нецентрализованной технологической зоне, оставшейся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города.</w:t>
      </w:r>
    </w:p>
    <w:p w:rsidR="00FB2D11" w:rsidRDefault="00E12D2B" w:rsidP="00EF536C">
      <w:pPr>
        <w:pStyle w:val="a3"/>
        <w:spacing w:before="1" w:line="276" w:lineRule="auto"/>
        <w:ind w:right="224" w:firstLine="567"/>
        <w:jc w:val="both"/>
      </w:pPr>
      <w:r>
        <w:t>Отвод сточных бытовых и производственных вод с территор</w:t>
      </w:r>
      <w:r w:rsidR="00EF536C">
        <w:t>ии, не охваченной централизо</w:t>
      </w:r>
      <w:r>
        <w:t>ванной</w:t>
      </w:r>
      <w:r>
        <w:rPr>
          <w:spacing w:val="-2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водоотведения,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вывозом</w:t>
      </w:r>
      <w:r>
        <w:rPr>
          <w:spacing w:val="-2"/>
        </w:rPr>
        <w:t xml:space="preserve"> </w:t>
      </w:r>
      <w:r>
        <w:t>ассенизаторскими</w:t>
      </w:r>
      <w:r>
        <w:rPr>
          <w:spacing w:val="-1"/>
        </w:rPr>
        <w:t xml:space="preserve"> </w:t>
      </w:r>
      <w:r>
        <w:t>машинами.</w:t>
      </w:r>
    </w:p>
    <w:p w:rsidR="00FB2D11" w:rsidRDefault="00E12D2B" w:rsidP="00EF536C">
      <w:pPr>
        <w:pStyle w:val="a3"/>
        <w:spacing w:line="278" w:lineRule="auto"/>
        <w:ind w:right="226" w:firstLine="567"/>
        <w:jc w:val="both"/>
      </w:pPr>
      <w:r>
        <w:t>Соотношение площадей территорий с зонами централизованного и нецентрализованного</w:t>
      </w:r>
      <w:r>
        <w:rPr>
          <w:spacing w:val="1"/>
        </w:rPr>
        <w:t xml:space="preserve"> </w:t>
      </w:r>
      <w:r>
        <w:t>водоотведения приведено в таблице</w:t>
      </w:r>
      <w:r>
        <w:rPr>
          <w:spacing w:val="-1"/>
        </w:rPr>
        <w:t xml:space="preserve"> </w:t>
      </w:r>
      <w:r w:rsidR="007879BE">
        <w:t>47</w:t>
      </w:r>
      <w:r>
        <w:t>.</w:t>
      </w:r>
    </w:p>
    <w:p w:rsidR="00FB2D11" w:rsidRDefault="00FB2D11">
      <w:pPr>
        <w:pStyle w:val="a3"/>
        <w:rPr>
          <w:sz w:val="27"/>
        </w:rPr>
      </w:pPr>
    </w:p>
    <w:p w:rsidR="00FB2D11" w:rsidRDefault="00E12D2B">
      <w:pPr>
        <w:pStyle w:val="a3"/>
        <w:spacing w:before="1" w:after="46"/>
        <w:ind w:left="212"/>
      </w:pPr>
      <w:r>
        <w:t>Таблица</w:t>
      </w:r>
      <w:r>
        <w:rPr>
          <w:spacing w:val="-4"/>
        </w:rPr>
        <w:t xml:space="preserve"> </w:t>
      </w:r>
      <w:r w:rsidR="00C1227E">
        <w:t>47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водоотведения*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1"/>
        <w:gridCol w:w="5302"/>
        <w:gridCol w:w="1336"/>
        <w:gridCol w:w="2702"/>
      </w:tblGrid>
      <w:tr w:rsidR="00FB2D11" w:rsidTr="00EF536C">
        <w:trPr>
          <w:trHeight w:val="563"/>
        </w:trPr>
        <w:tc>
          <w:tcPr>
            <w:tcW w:w="761" w:type="dxa"/>
          </w:tcPr>
          <w:p w:rsidR="00FB2D11" w:rsidRDefault="00E12D2B">
            <w:pPr>
              <w:pStyle w:val="TableParagraph"/>
              <w:spacing w:line="276" w:lineRule="exact"/>
              <w:ind w:left="251" w:right="223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5302" w:type="dxa"/>
          </w:tcPr>
          <w:p w:rsidR="00FB2D11" w:rsidRDefault="00E12D2B">
            <w:pPr>
              <w:pStyle w:val="TableParagraph"/>
              <w:spacing w:before="135"/>
              <w:ind w:left="1147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336" w:type="dxa"/>
          </w:tcPr>
          <w:p w:rsidR="00FB2D11" w:rsidRDefault="00E12D2B">
            <w:pPr>
              <w:pStyle w:val="TableParagraph"/>
              <w:spacing w:line="276" w:lineRule="exact"/>
              <w:ind w:left="547" w:right="148" w:hanging="377"/>
              <w:rPr>
                <w:sz w:val="24"/>
              </w:rPr>
            </w:pPr>
            <w:r>
              <w:rPr>
                <w:spacing w:val="-1"/>
                <w:sz w:val="24"/>
              </w:rPr>
              <w:t>Площадь,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2702" w:type="dxa"/>
          </w:tcPr>
          <w:p w:rsidR="00FB2D11" w:rsidRDefault="00E12D2B">
            <w:pPr>
              <w:pStyle w:val="TableParagraph"/>
              <w:spacing w:line="275" w:lineRule="exact"/>
              <w:ind w:left="222" w:right="204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</w:p>
          <w:p w:rsidR="00FB2D11" w:rsidRDefault="00E12D2B">
            <w:pPr>
              <w:pStyle w:val="TableParagraph"/>
              <w:spacing w:line="269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FB2D11" w:rsidTr="00EF536C">
        <w:trPr>
          <w:trHeight w:val="275"/>
        </w:trPr>
        <w:tc>
          <w:tcPr>
            <w:tcW w:w="761" w:type="dxa"/>
          </w:tcPr>
          <w:p w:rsidR="00FB2D11" w:rsidRDefault="00E12D2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2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Централизованное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(сплавное)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водоотведение</w:t>
            </w:r>
          </w:p>
        </w:tc>
        <w:tc>
          <w:tcPr>
            <w:tcW w:w="1336" w:type="dxa"/>
          </w:tcPr>
          <w:p w:rsidR="00FB2D11" w:rsidRDefault="00E12D2B">
            <w:pPr>
              <w:pStyle w:val="TableParagraph"/>
              <w:spacing w:line="256" w:lineRule="exact"/>
              <w:ind w:left="319" w:right="307"/>
              <w:jc w:val="center"/>
              <w:rPr>
                <w:sz w:val="24"/>
              </w:rPr>
            </w:pPr>
            <w:r>
              <w:rPr>
                <w:sz w:val="24"/>
              </w:rPr>
              <w:t>957,10</w:t>
            </w:r>
          </w:p>
        </w:tc>
        <w:tc>
          <w:tcPr>
            <w:tcW w:w="2702" w:type="dxa"/>
          </w:tcPr>
          <w:p w:rsidR="00FB2D11" w:rsidRDefault="00E12D2B">
            <w:pPr>
              <w:pStyle w:val="TableParagraph"/>
              <w:spacing w:line="256" w:lineRule="exact"/>
              <w:ind w:left="222" w:right="203"/>
              <w:jc w:val="center"/>
              <w:rPr>
                <w:sz w:val="24"/>
              </w:rPr>
            </w:pPr>
            <w:r>
              <w:rPr>
                <w:sz w:val="24"/>
              </w:rPr>
              <w:t>64,56</w:t>
            </w:r>
          </w:p>
        </w:tc>
      </w:tr>
      <w:tr w:rsidR="00FB2D11" w:rsidTr="00EF536C">
        <w:trPr>
          <w:trHeight w:val="275"/>
        </w:trPr>
        <w:tc>
          <w:tcPr>
            <w:tcW w:w="761" w:type="dxa"/>
          </w:tcPr>
          <w:p w:rsidR="00FB2D11" w:rsidRDefault="00E12D2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2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нецентрализованным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(вывозным)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отведением</w:t>
            </w:r>
          </w:p>
        </w:tc>
        <w:tc>
          <w:tcPr>
            <w:tcW w:w="1336" w:type="dxa"/>
          </w:tcPr>
          <w:p w:rsidR="00FB2D11" w:rsidRDefault="00E12D2B">
            <w:pPr>
              <w:pStyle w:val="TableParagraph"/>
              <w:spacing w:line="256" w:lineRule="exact"/>
              <w:ind w:left="319" w:right="307"/>
              <w:jc w:val="center"/>
              <w:rPr>
                <w:sz w:val="24"/>
              </w:rPr>
            </w:pPr>
            <w:r>
              <w:rPr>
                <w:sz w:val="24"/>
              </w:rPr>
              <w:t>399,87</w:t>
            </w:r>
          </w:p>
        </w:tc>
        <w:tc>
          <w:tcPr>
            <w:tcW w:w="2702" w:type="dxa"/>
          </w:tcPr>
          <w:p w:rsidR="00FB2D11" w:rsidRDefault="00E12D2B">
            <w:pPr>
              <w:pStyle w:val="TableParagraph"/>
              <w:spacing w:line="256" w:lineRule="exact"/>
              <w:ind w:left="222" w:right="203"/>
              <w:jc w:val="center"/>
              <w:rPr>
                <w:sz w:val="24"/>
              </w:rPr>
            </w:pPr>
            <w:r>
              <w:rPr>
                <w:sz w:val="24"/>
              </w:rPr>
              <w:t>26,97</w:t>
            </w:r>
          </w:p>
        </w:tc>
      </w:tr>
      <w:tr w:rsidR="00FB2D11" w:rsidTr="00EF536C">
        <w:trPr>
          <w:trHeight w:val="276"/>
        </w:trPr>
        <w:tc>
          <w:tcPr>
            <w:tcW w:w="761" w:type="dxa"/>
          </w:tcPr>
          <w:p w:rsidR="00FB2D11" w:rsidRDefault="00FB2D11">
            <w:pPr>
              <w:pStyle w:val="TableParagraph"/>
              <w:rPr>
                <w:sz w:val="20"/>
              </w:rPr>
            </w:pPr>
          </w:p>
        </w:tc>
        <w:tc>
          <w:tcPr>
            <w:tcW w:w="5302" w:type="dxa"/>
          </w:tcPr>
          <w:p w:rsidR="00FB2D11" w:rsidRDefault="00E12D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336" w:type="dxa"/>
          </w:tcPr>
          <w:p w:rsidR="00FB2D11" w:rsidRDefault="00E12D2B">
            <w:pPr>
              <w:pStyle w:val="TableParagraph"/>
              <w:spacing w:line="256" w:lineRule="exact"/>
              <w:ind w:left="319" w:right="307"/>
              <w:jc w:val="center"/>
              <w:rPr>
                <w:sz w:val="24"/>
              </w:rPr>
            </w:pPr>
            <w:r>
              <w:rPr>
                <w:sz w:val="24"/>
              </w:rPr>
              <w:t>1482,5</w:t>
            </w:r>
          </w:p>
        </w:tc>
        <w:tc>
          <w:tcPr>
            <w:tcW w:w="2702" w:type="dxa"/>
          </w:tcPr>
          <w:p w:rsidR="00FB2D11" w:rsidRDefault="00E12D2B">
            <w:pPr>
              <w:pStyle w:val="TableParagraph"/>
              <w:spacing w:line="256" w:lineRule="exact"/>
              <w:ind w:left="221" w:right="20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FB2D11" w:rsidRDefault="00E12D2B">
      <w:pPr>
        <w:pStyle w:val="a3"/>
        <w:ind w:left="212"/>
      </w:pPr>
      <w:r>
        <w:t>*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rPr>
          <w:u w:val="single"/>
        </w:rPr>
        <w:t>космо-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аэрофотосъемочных</w:t>
      </w:r>
      <w:r>
        <w:rPr>
          <w:spacing w:val="1"/>
        </w:rPr>
        <w:t xml:space="preserve"> </w:t>
      </w:r>
      <w:r>
        <w:t>материалов</w:t>
      </w:r>
    </w:p>
    <w:p w:rsidR="00FB2D11" w:rsidRDefault="00FB2D11">
      <w:pPr>
        <w:pStyle w:val="a3"/>
        <w:spacing w:before="3"/>
        <w:rPr>
          <w:sz w:val="25"/>
        </w:rPr>
      </w:pPr>
    </w:p>
    <w:p w:rsidR="00FB2D11" w:rsidRDefault="00E12D2B">
      <w:pPr>
        <w:pStyle w:val="a3"/>
        <w:spacing w:before="90" w:line="278" w:lineRule="auto"/>
        <w:ind w:left="212" w:firstLine="720"/>
      </w:pPr>
      <w:r>
        <w:t>В</w:t>
      </w:r>
      <w:r>
        <w:rPr>
          <w:spacing w:val="11"/>
        </w:rPr>
        <w:t xml:space="preserve"> </w:t>
      </w:r>
      <w:r>
        <w:t>перечень</w:t>
      </w:r>
      <w:r>
        <w:rPr>
          <w:spacing w:val="14"/>
        </w:rPr>
        <w:t xml:space="preserve"> </w:t>
      </w:r>
      <w:r>
        <w:t>централизованных</w:t>
      </w:r>
      <w:r>
        <w:rPr>
          <w:spacing w:val="14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водоотведения</w:t>
      </w:r>
      <w:r>
        <w:rPr>
          <w:spacing w:val="17"/>
        </w:rPr>
        <w:t xml:space="preserve"> </w:t>
      </w:r>
      <w:r>
        <w:t>входит</w:t>
      </w:r>
      <w:r>
        <w:rPr>
          <w:spacing w:val="13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«Городские</w:t>
      </w:r>
      <w:r>
        <w:rPr>
          <w:spacing w:val="-57"/>
        </w:rPr>
        <w:t xml:space="preserve"> </w:t>
      </w:r>
      <w:r>
        <w:t>очистные</w:t>
      </w:r>
      <w:r>
        <w:rPr>
          <w:spacing w:val="-3"/>
        </w:rPr>
        <w:t xml:space="preserve"> </w:t>
      </w:r>
      <w:r>
        <w:t>сооружения».</w:t>
      </w:r>
    </w:p>
    <w:p w:rsidR="00FB2D11" w:rsidRDefault="00FB2D11">
      <w:pPr>
        <w:spacing w:line="278" w:lineRule="auto"/>
        <w:sectPr w:rsidR="00FB2D11" w:rsidSect="00EF536C">
          <w:pgSz w:w="11910" w:h="16840"/>
          <w:pgMar w:top="1360" w:right="340" w:bottom="1020" w:left="1134" w:header="0" w:footer="821" w:gutter="0"/>
          <w:cols w:space="720"/>
        </w:sectPr>
      </w:pPr>
    </w:p>
    <w:p w:rsidR="00FB2D11" w:rsidRDefault="00E12D2B">
      <w:pPr>
        <w:pStyle w:val="a3"/>
        <w:spacing w:before="66" w:line="276" w:lineRule="exact"/>
        <w:ind w:left="5534"/>
        <w:jc w:val="center"/>
      </w:pPr>
      <w:r>
        <w:lastRenderedPageBreak/>
        <w:t>С</w:t>
      </w:r>
    </w:p>
    <w:p w:rsidR="00FB2D11" w:rsidRDefault="00055B9D">
      <w:pPr>
        <w:pStyle w:val="a3"/>
        <w:ind w:left="7152" w:right="1618"/>
        <w:jc w:val="center"/>
      </w:pPr>
      <w:r>
        <w:pict>
          <v:group id="_x0000_s1044" style="position:absolute;left:0;text-align:left;margin-left:223.65pt;margin-top:13.1pt;width:178.5pt;height:98.15pt;z-index:15841792;mso-position-horizontal-relative:page" coordorigin="4473,262" coordsize="3570,1963">
            <v:shape id="_x0000_s1046" type="#_x0000_t75" style="position:absolute;left:4847;top:733;width:2932;height:1335">
              <v:imagedata r:id="rId160" o:title=""/>
            </v:shape>
            <v:shape id="_x0000_s1045" style="position:absolute;left:4473;top:268;width:3570;height:1948" coordorigin="4473,269" coordsize="3570,1948" o:spt="100" adj="0,,0" path="m5362,1975r-797,242m4565,2217r-92,m7262,825l7954,269t,l8043,269e" filled="f" strokeweight=".25389mm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t>нецентрализованн</w:t>
      </w:r>
      <w:r w:rsidR="00E12D2B">
        <w:rPr>
          <w:spacing w:val="-57"/>
        </w:rPr>
        <w:t xml:space="preserve"> </w:t>
      </w:r>
      <w:r w:rsidR="00E12D2B">
        <w:t>ым (вывозным)</w:t>
      </w:r>
      <w:r w:rsidR="00E12D2B">
        <w:rPr>
          <w:spacing w:val="1"/>
        </w:rPr>
        <w:t xml:space="preserve"> </w:t>
      </w:r>
      <w:r w:rsidR="00E12D2B">
        <w:t>отведением;</w:t>
      </w:r>
      <w:r w:rsidR="00E12D2B">
        <w:rPr>
          <w:spacing w:val="1"/>
        </w:rPr>
        <w:t xml:space="preserve"> </w:t>
      </w:r>
      <w:r w:rsidR="00E12D2B">
        <w:t>399,87</w:t>
      </w: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6"/>
        <w:rPr>
          <w:sz w:val="25"/>
        </w:rPr>
      </w:pPr>
    </w:p>
    <w:p w:rsidR="00FB2D11" w:rsidRDefault="00E12D2B">
      <w:pPr>
        <w:pStyle w:val="a3"/>
        <w:spacing w:before="90" w:line="276" w:lineRule="exact"/>
        <w:ind w:right="5395"/>
        <w:jc w:val="center"/>
      </w:pPr>
      <w:r>
        <w:t>С</w:t>
      </w:r>
    </w:p>
    <w:p w:rsidR="00FB2D11" w:rsidRDefault="00E12D2B">
      <w:pPr>
        <w:pStyle w:val="a3"/>
        <w:ind w:left="1701" w:right="7096"/>
        <w:jc w:val="center"/>
      </w:pPr>
      <w:r>
        <w:t>централизованны</w:t>
      </w:r>
      <w:r>
        <w:rPr>
          <w:spacing w:val="-57"/>
        </w:rPr>
        <w:t xml:space="preserve"> </w:t>
      </w:r>
      <w:r>
        <w:t>м (сплавным)</w:t>
      </w:r>
      <w:r>
        <w:rPr>
          <w:spacing w:val="1"/>
        </w:rPr>
        <w:t xml:space="preserve"> </w:t>
      </w:r>
      <w:r>
        <w:t>водоотведением;</w:t>
      </w:r>
      <w:r>
        <w:rPr>
          <w:spacing w:val="1"/>
        </w:rPr>
        <w:t xml:space="preserve"> </w:t>
      </w:r>
      <w:r>
        <w:t>957,10</w:t>
      </w:r>
    </w:p>
    <w:p w:rsidR="00FB2D11" w:rsidRDefault="00FB2D11">
      <w:pPr>
        <w:pStyle w:val="a3"/>
        <w:rPr>
          <w:sz w:val="20"/>
        </w:rPr>
      </w:pPr>
    </w:p>
    <w:p w:rsidR="00FB2D11" w:rsidRDefault="00F02866">
      <w:pPr>
        <w:pStyle w:val="a3"/>
        <w:spacing w:before="229" w:line="278" w:lineRule="auto"/>
        <w:ind w:left="4483" w:right="403" w:hanging="4084"/>
      </w:pPr>
      <w:r>
        <w:t>Рисунок 36</w:t>
      </w:r>
      <w:r w:rsidR="00E12D2B">
        <w:t xml:space="preserve"> – Соотношение территорий, охваченных централизованным и нецентрализованным</w:t>
      </w:r>
      <w:r w:rsidR="00E12D2B">
        <w:rPr>
          <w:spacing w:val="-57"/>
        </w:rPr>
        <w:t xml:space="preserve"> </w:t>
      </w:r>
      <w:r w:rsidR="00E12D2B">
        <w:t>водоотведением</w:t>
      </w: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1"/>
        <w:rPr>
          <w:sz w:val="22"/>
        </w:rPr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24" w:firstLine="567"/>
        <w:rPr>
          <w:sz w:val="24"/>
        </w:rPr>
      </w:pPr>
      <w:bookmarkStart w:id="43" w:name="_bookmark64"/>
      <w:bookmarkEnd w:id="43"/>
      <w:r>
        <w:rPr>
          <w:sz w:val="24"/>
        </w:rPr>
        <w:t xml:space="preserve">1.4 </w:t>
      </w:r>
      <w:r w:rsidR="00E12D2B">
        <w:rPr>
          <w:sz w:val="24"/>
        </w:rPr>
        <w:t>Описание</w:t>
      </w:r>
      <w:r w:rsidR="00E12D2B">
        <w:rPr>
          <w:spacing w:val="10"/>
          <w:sz w:val="24"/>
        </w:rPr>
        <w:t xml:space="preserve"> </w:t>
      </w:r>
      <w:r w:rsidR="00E12D2B">
        <w:rPr>
          <w:sz w:val="24"/>
        </w:rPr>
        <w:t>технической</w:t>
      </w:r>
      <w:r w:rsidR="00E12D2B">
        <w:rPr>
          <w:spacing w:val="13"/>
          <w:sz w:val="24"/>
        </w:rPr>
        <w:t xml:space="preserve"> </w:t>
      </w:r>
      <w:r w:rsidR="00E12D2B">
        <w:rPr>
          <w:sz w:val="24"/>
        </w:rPr>
        <w:t>возможности</w:t>
      </w:r>
      <w:r w:rsidR="00E12D2B">
        <w:rPr>
          <w:spacing w:val="14"/>
          <w:sz w:val="24"/>
        </w:rPr>
        <w:t xml:space="preserve"> </w:t>
      </w:r>
      <w:r w:rsidR="00E12D2B">
        <w:rPr>
          <w:sz w:val="24"/>
        </w:rPr>
        <w:t>утилизации</w:t>
      </w:r>
      <w:r w:rsidR="00E12D2B">
        <w:rPr>
          <w:spacing w:val="13"/>
          <w:sz w:val="24"/>
        </w:rPr>
        <w:t xml:space="preserve"> </w:t>
      </w:r>
      <w:r w:rsidR="00E12D2B">
        <w:rPr>
          <w:sz w:val="24"/>
        </w:rPr>
        <w:t>осадков</w:t>
      </w:r>
      <w:r w:rsidR="00E12D2B">
        <w:rPr>
          <w:spacing w:val="11"/>
          <w:sz w:val="24"/>
        </w:rPr>
        <w:t xml:space="preserve"> </w:t>
      </w:r>
      <w:r w:rsidR="00E12D2B">
        <w:rPr>
          <w:sz w:val="24"/>
        </w:rPr>
        <w:t>сточных</w:t>
      </w:r>
      <w:r w:rsidR="00E12D2B">
        <w:rPr>
          <w:spacing w:val="13"/>
          <w:sz w:val="24"/>
        </w:rPr>
        <w:t xml:space="preserve"> </w:t>
      </w:r>
      <w:r w:rsidR="00E12D2B">
        <w:rPr>
          <w:sz w:val="24"/>
        </w:rPr>
        <w:t>вод</w:t>
      </w:r>
      <w:r w:rsidR="00E12D2B">
        <w:rPr>
          <w:spacing w:val="10"/>
          <w:sz w:val="24"/>
        </w:rPr>
        <w:t xml:space="preserve"> </w:t>
      </w:r>
      <w:r w:rsidR="00E12D2B">
        <w:rPr>
          <w:sz w:val="24"/>
        </w:rPr>
        <w:t>на</w:t>
      </w:r>
      <w:r w:rsidR="00E12D2B">
        <w:rPr>
          <w:spacing w:val="11"/>
          <w:sz w:val="24"/>
        </w:rPr>
        <w:t xml:space="preserve"> </w:t>
      </w:r>
      <w:r w:rsidR="00E12D2B">
        <w:rPr>
          <w:sz w:val="24"/>
        </w:rPr>
        <w:t>очистных</w:t>
      </w:r>
      <w:r w:rsidR="00E12D2B">
        <w:rPr>
          <w:spacing w:val="14"/>
          <w:sz w:val="24"/>
        </w:rPr>
        <w:t xml:space="preserve"> </w:t>
      </w:r>
      <w:r w:rsidR="00E12D2B">
        <w:rPr>
          <w:sz w:val="24"/>
        </w:rPr>
        <w:t>сооружениях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существующей централизованной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системы водоотведения</w:t>
      </w:r>
    </w:p>
    <w:p w:rsidR="00FB2D11" w:rsidRDefault="00FB2D11">
      <w:pPr>
        <w:pStyle w:val="a3"/>
        <w:spacing w:before="10"/>
        <w:rPr>
          <w:sz w:val="32"/>
        </w:rPr>
      </w:pPr>
    </w:p>
    <w:p w:rsidR="00FB2D11" w:rsidRDefault="00E12D2B" w:rsidP="00EF536C">
      <w:pPr>
        <w:pStyle w:val="a3"/>
        <w:tabs>
          <w:tab w:val="left" w:pos="10065"/>
        </w:tabs>
        <w:spacing w:line="276" w:lineRule="auto"/>
        <w:ind w:right="141" w:firstLine="567"/>
        <w:jc w:val="both"/>
      </w:pPr>
      <w:r>
        <w:t>Технологическая линия биологической очистки канализационных стоков, приведенная на</w:t>
      </w:r>
      <w:r>
        <w:rPr>
          <w:spacing w:val="1"/>
        </w:rPr>
        <w:t xml:space="preserve"> </w:t>
      </w:r>
      <w:r w:rsidR="007879BE">
        <w:t>схеме рисунка 35</w:t>
      </w:r>
      <w:r>
        <w:t>, ООО «Городские очистительные сооружения» предусматривает</w:t>
      </w:r>
      <w:r>
        <w:rPr>
          <w:spacing w:val="1"/>
        </w:rPr>
        <w:t xml:space="preserve"> </w:t>
      </w:r>
      <w:r>
        <w:t>утилизацию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вод.</w:t>
      </w:r>
    </w:p>
    <w:p w:rsidR="00FB2D11" w:rsidRDefault="00E12D2B" w:rsidP="00EF536C">
      <w:pPr>
        <w:pStyle w:val="a3"/>
        <w:tabs>
          <w:tab w:val="left" w:pos="10065"/>
        </w:tabs>
        <w:spacing w:before="1" w:line="276" w:lineRule="auto"/>
        <w:ind w:right="141" w:firstLine="567"/>
        <w:jc w:val="both"/>
      </w:pPr>
      <w:r>
        <w:t>Сточная вода после песколовок поступает в распределительную камеру и по двум дюкерам</w:t>
      </w:r>
      <w:r>
        <w:rPr>
          <w:spacing w:val="-57"/>
        </w:rPr>
        <w:t xml:space="preserve"> </w:t>
      </w:r>
      <w:r>
        <w:t>подается в центральную часть первичных отстойников. Осветленная сточная жидкость собирается</w:t>
      </w:r>
      <w:r>
        <w:rPr>
          <w:spacing w:val="-57"/>
        </w:rPr>
        <w:t xml:space="preserve"> </w:t>
      </w:r>
      <w:r>
        <w:t>периферийными лотками и подается в распределительный лоток аэротенок. Выпадающий сырой</w:t>
      </w:r>
      <w:r>
        <w:rPr>
          <w:spacing w:val="1"/>
        </w:rPr>
        <w:t xml:space="preserve"> </w:t>
      </w:r>
      <w:r>
        <w:t>остаток в первичных отстойниках удаляется эрлифтами и на</w:t>
      </w:r>
      <w:r w:rsidR="00EF536C">
        <w:t>правляется в анаэробный илопере</w:t>
      </w:r>
      <w:r>
        <w:t>гниватель, который предназначен для переработки сырого оста</w:t>
      </w:r>
      <w:r w:rsidR="00EF536C">
        <w:t>тка. С помощью насосов, располо</w:t>
      </w:r>
      <w:r>
        <w:t>женных в производственном корпусе, осуществляется перемешивание и выгрузка осадка на ило-</w:t>
      </w:r>
      <w:r>
        <w:rPr>
          <w:spacing w:val="1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площадки.</w:t>
      </w:r>
    </w:p>
    <w:p w:rsidR="00FB2D11" w:rsidRDefault="00E12D2B" w:rsidP="00EF536C">
      <w:pPr>
        <w:pStyle w:val="a3"/>
        <w:tabs>
          <w:tab w:val="left" w:pos="10065"/>
        </w:tabs>
        <w:spacing w:line="276" w:lineRule="auto"/>
        <w:ind w:right="141" w:firstLine="567"/>
        <w:jc w:val="both"/>
      </w:pPr>
      <w:r>
        <w:t>В аэротенках сточная жидкость перемешивается с активным илом. Из аэротенков иловая</w:t>
      </w:r>
      <w:r>
        <w:rPr>
          <w:spacing w:val="1"/>
        </w:rPr>
        <w:t xml:space="preserve"> </w:t>
      </w:r>
      <w:r>
        <w:t xml:space="preserve">смесь поступает во вторичные отстойники, где подается двумя </w:t>
      </w:r>
      <w:r w:rsidR="00EF536C">
        <w:t>дюкерами в центральную часть от</w:t>
      </w:r>
      <w:r>
        <w:t>стойников, выпавший осадок (активный ил) эрлифтами возвращается в аэротенки (циркулирую-</w:t>
      </w:r>
      <w:r>
        <w:rPr>
          <w:spacing w:val="1"/>
        </w:rPr>
        <w:t xml:space="preserve"> </w:t>
      </w:r>
      <w:r>
        <w:t>щий ил), а избыточный активный ил удаляется в минерализаторы. Далее стабилизированный оса-</w:t>
      </w:r>
      <w:r>
        <w:rPr>
          <w:spacing w:val="1"/>
        </w:rPr>
        <w:t xml:space="preserve"> </w:t>
      </w:r>
      <w:r>
        <w:t>док направляется на иловые площадки, где он обезвоживается и подсушивается. Подсушенный</w:t>
      </w:r>
      <w:r>
        <w:rPr>
          <w:spacing w:val="1"/>
        </w:rPr>
        <w:t xml:space="preserve"> </w:t>
      </w:r>
      <w:r>
        <w:t>осадок вывозится в</w:t>
      </w:r>
      <w:r>
        <w:rPr>
          <w:spacing w:val="-1"/>
        </w:rPr>
        <w:t xml:space="preserve"> </w:t>
      </w:r>
      <w:r>
        <w:t>согласованные</w:t>
      </w:r>
      <w:r>
        <w:rPr>
          <w:spacing w:val="-2"/>
        </w:rPr>
        <w:t xml:space="preserve"> </w:t>
      </w:r>
      <w:r>
        <w:t>места.</w:t>
      </w:r>
    </w:p>
    <w:p w:rsidR="00BB4342" w:rsidRDefault="00E12D2B" w:rsidP="007879BE">
      <w:pPr>
        <w:pStyle w:val="a3"/>
        <w:tabs>
          <w:tab w:val="left" w:pos="10065"/>
        </w:tabs>
        <w:spacing w:line="276" w:lineRule="auto"/>
        <w:ind w:right="141" w:firstLine="567"/>
        <w:jc w:val="both"/>
      </w:pPr>
      <w:r>
        <w:t>Для обезвоживания осадка первичных отстойников и и</w:t>
      </w:r>
      <w:r w:rsidR="00BB4342">
        <w:t>збыточного ила вторичных отстой</w:t>
      </w:r>
      <w:r>
        <w:t>ников</w:t>
      </w:r>
      <w:r>
        <w:rPr>
          <w:spacing w:val="-4"/>
        </w:rPr>
        <w:t xml:space="preserve"> </w:t>
      </w:r>
      <w:r>
        <w:t>предусмотрены иловые карты на</w:t>
      </w:r>
      <w:r>
        <w:rPr>
          <w:spacing w:val="-2"/>
        </w:rPr>
        <w:t xml:space="preserve"> </w:t>
      </w:r>
      <w:r>
        <w:t>искусственном</w:t>
      </w:r>
      <w:r>
        <w:rPr>
          <w:spacing w:val="-1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дренажем.</w:t>
      </w:r>
    </w:p>
    <w:p w:rsidR="00BB4342" w:rsidRDefault="00BB4342" w:rsidP="00EF536C">
      <w:pPr>
        <w:tabs>
          <w:tab w:val="left" w:pos="10065"/>
        </w:tabs>
        <w:spacing w:line="276" w:lineRule="auto"/>
        <w:ind w:right="141" w:firstLine="567"/>
        <w:jc w:val="both"/>
        <w:rPr>
          <w:sz w:val="24"/>
          <w:szCs w:val="24"/>
        </w:rPr>
      </w:pPr>
      <w:r w:rsidRPr="00BB4342">
        <w:rPr>
          <w:sz w:val="24"/>
          <w:szCs w:val="24"/>
        </w:rPr>
        <w:t>Где происходит уплотнение осадка, испарение воды с поверхности осадка и фильтрация воды через слой осадка с выпуском через дренажную систему для в КНС №2 для повторной очистки сточных вод. Далее подсушенный осадок вывозится автотранспотртом на специально отведенную площадку на территории очистных сооружений.</w:t>
      </w:r>
    </w:p>
    <w:p w:rsidR="00EF536C" w:rsidRPr="00BB4342" w:rsidRDefault="00EF536C" w:rsidP="00EF536C">
      <w:pPr>
        <w:tabs>
          <w:tab w:val="left" w:pos="10065"/>
        </w:tabs>
        <w:spacing w:line="276" w:lineRule="auto"/>
        <w:ind w:right="141" w:firstLine="567"/>
        <w:jc w:val="both"/>
        <w:rPr>
          <w:sz w:val="24"/>
          <w:szCs w:val="24"/>
        </w:rPr>
        <w:sectPr w:rsidR="00EF536C" w:rsidRPr="00BB4342" w:rsidSect="00EF536C">
          <w:pgSz w:w="11910" w:h="16840"/>
          <w:pgMar w:top="1080" w:right="570" w:bottom="1020" w:left="1134" w:header="0" w:footer="821" w:gutter="0"/>
          <w:cols w:space="720"/>
        </w:sectPr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before="88" w:line="276" w:lineRule="auto"/>
        <w:ind w:left="0" w:right="221" w:firstLine="567"/>
        <w:jc w:val="both"/>
        <w:rPr>
          <w:sz w:val="24"/>
        </w:rPr>
      </w:pPr>
      <w:bookmarkStart w:id="44" w:name="_bookmark65"/>
      <w:bookmarkEnd w:id="44"/>
      <w:r>
        <w:rPr>
          <w:sz w:val="24"/>
        </w:rPr>
        <w:lastRenderedPageBreak/>
        <w:t xml:space="preserve">1.5 </w:t>
      </w:r>
      <w:r w:rsidR="00E12D2B">
        <w:rPr>
          <w:sz w:val="24"/>
        </w:rPr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очистки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сточных вод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на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существующих объектах централизованной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системы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водоотведения</w:t>
      </w:r>
    </w:p>
    <w:p w:rsidR="00FB2D11" w:rsidRDefault="00FB2D11" w:rsidP="00EF536C">
      <w:pPr>
        <w:pStyle w:val="a3"/>
        <w:tabs>
          <w:tab w:val="left" w:pos="0"/>
        </w:tabs>
        <w:spacing w:before="9"/>
        <w:ind w:firstLine="567"/>
        <w:rPr>
          <w:sz w:val="32"/>
        </w:rPr>
      </w:pPr>
    </w:p>
    <w:p w:rsidR="00FB2D11" w:rsidRDefault="00E12D2B" w:rsidP="00EF536C">
      <w:pPr>
        <w:pStyle w:val="a3"/>
        <w:spacing w:before="1" w:line="276" w:lineRule="auto"/>
        <w:ind w:right="227" w:firstLine="567"/>
        <w:jc w:val="both"/>
      </w:pPr>
      <w:r>
        <w:t>Отвод и транспортировку хозяйственно-бытовых стоков от абонен</w:t>
      </w:r>
      <w:r w:rsidR="00EF536C">
        <w:t>тов осуществляется че</w:t>
      </w:r>
      <w:r>
        <w:t>рез систему самотечных и напорных трубопроводов с установленными на них канализационными</w:t>
      </w:r>
      <w:r>
        <w:rPr>
          <w:spacing w:val="1"/>
        </w:rPr>
        <w:t xml:space="preserve"> </w:t>
      </w:r>
      <w:r>
        <w:t>насосными</w:t>
      </w:r>
      <w:r>
        <w:rPr>
          <w:spacing w:val="-1"/>
        </w:rPr>
        <w:t xml:space="preserve"> </w:t>
      </w:r>
      <w:r>
        <w:t>станциями.</w:t>
      </w:r>
    </w:p>
    <w:p w:rsidR="00FB2D11" w:rsidRDefault="00E12D2B" w:rsidP="00EF536C">
      <w:pPr>
        <w:pStyle w:val="a3"/>
        <w:spacing w:line="300" w:lineRule="auto"/>
        <w:ind w:right="222" w:firstLine="567"/>
        <w:jc w:val="both"/>
      </w:pPr>
      <w:r>
        <w:t>Характеристики и состояние канализационных сетей, общей протяженностью 22929,00 м,</w:t>
      </w:r>
      <w:r>
        <w:rPr>
          <w:spacing w:val="1"/>
        </w:rPr>
        <w:t xml:space="preserve"> </w:t>
      </w:r>
      <w:r>
        <w:t xml:space="preserve">состоящие </w:t>
      </w:r>
      <w:r w:rsidR="007879BE">
        <w:t>из чугунных, стальных</w:t>
      </w:r>
      <w:r>
        <w:t>,</w:t>
      </w:r>
      <w:r w:rsidR="007879BE">
        <w:t xml:space="preserve"> керамических, железобетонных и полиэтиленовых труб,</w:t>
      </w:r>
      <w:r>
        <w:t xml:space="preserve"> 446 смотровых </w:t>
      </w:r>
      <w:r w:rsidR="00EF536C">
        <w:t>колодцев, расположенные по адре</w:t>
      </w:r>
      <w:r>
        <w:t xml:space="preserve">су: </w:t>
      </w:r>
      <w:r w:rsidR="00EF536C">
        <w:t>Челябинская область, Ашинский райо</w:t>
      </w:r>
      <w:r>
        <w:t>н, Симское городское поселение, г. Сим, представлены в</w:t>
      </w:r>
      <w:r>
        <w:rPr>
          <w:spacing w:val="1"/>
        </w:rPr>
        <w:t xml:space="preserve"> </w:t>
      </w:r>
      <w:r w:rsidR="007879BE">
        <w:t>таблице 48</w:t>
      </w:r>
      <w:r>
        <w:t>.</w:t>
      </w:r>
    </w:p>
    <w:p w:rsidR="00FB2D11" w:rsidRDefault="00FB2D11">
      <w:pPr>
        <w:pStyle w:val="a3"/>
        <w:spacing w:before="8"/>
        <w:rPr>
          <w:sz w:val="29"/>
        </w:rPr>
      </w:pPr>
    </w:p>
    <w:p w:rsidR="00FB2D11" w:rsidRDefault="00E12D2B">
      <w:pPr>
        <w:pStyle w:val="a3"/>
        <w:ind w:left="212"/>
      </w:pPr>
      <w:r>
        <w:t>Таблица</w:t>
      </w:r>
      <w:r>
        <w:rPr>
          <w:spacing w:val="-3"/>
        </w:rPr>
        <w:t xml:space="preserve"> </w:t>
      </w:r>
      <w:r w:rsidR="00C1227E">
        <w:t>48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Канализационные</w:t>
      </w:r>
      <w:r>
        <w:rPr>
          <w:spacing w:val="-3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</w:t>
      </w:r>
    </w:p>
    <w:p w:rsidR="00FB2D11" w:rsidRDefault="00FB2D11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2"/>
        <w:gridCol w:w="2994"/>
        <w:gridCol w:w="1877"/>
        <w:gridCol w:w="697"/>
        <w:gridCol w:w="1438"/>
        <w:gridCol w:w="1057"/>
        <w:gridCol w:w="1668"/>
      </w:tblGrid>
      <w:tr w:rsidR="00FB2D11" w:rsidTr="00EF536C">
        <w:trPr>
          <w:trHeight w:val="827"/>
        </w:trPr>
        <w:tc>
          <w:tcPr>
            <w:tcW w:w="512" w:type="dxa"/>
          </w:tcPr>
          <w:p w:rsidR="00FB2D11" w:rsidRDefault="00E12D2B">
            <w:pPr>
              <w:pStyle w:val="TableParagraph"/>
              <w:ind w:left="81" w:right="7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94" w:type="dxa"/>
          </w:tcPr>
          <w:p w:rsidR="00FB2D11" w:rsidRDefault="00E12D2B">
            <w:pPr>
              <w:pStyle w:val="TableParagraph"/>
              <w:ind w:left="1096" w:right="729" w:hanging="34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877" w:type="dxa"/>
          </w:tcPr>
          <w:p w:rsidR="00FB2D11" w:rsidRDefault="00E12D2B">
            <w:pPr>
              <w:pStyle w:val="TableParagraph"/>
              <w:ind w:left="769" w:right="93" w:hanging="660"/>
              <w:rPr>
                <w:sz w:val="24"/>
              </w:rPr>
            </w:pPr>
            <w:r>
              <w:rPr>
                <w:spacing w:val="-1"/>
                <w:sz w:val="24"/>
              </w:rPr>
              <w:t>Протяженность,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п.м</w:t>
            </w:r>
          </w:p>
        </w:tc>
        <w:tc>
          <w:tcPr>
            <w:tcW w:w="697" w:type="dxa"/>
          </w:tcPr>
          <w:p w:rsidR="00FB2D11" w:rsidRDefault="00E12D2B">
            <w:pPr>
              <w:pStyle w:val="TableParagraph"/>
              <w:ind w:left="195" w:right="148" w:hanging="17"/>
              <w:rPr>
                <w:sz w:val="24"/>
              </w:rPr>
            </w:pPr>
            <w:r>
              <w:rPr>
                <w:spacing w:val="-1"/>
                <w:sz w:val="24"/>
              </w:rPr>
              <w:t>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1438" w:type="dxa"/>
          </w:tcPr>
          <w:p w:rsidR="00FB2D11" w:rsidRDefault="00E12D2B">
            <w:pPr>
              <w:pStyle w:val="TableParagraph"/>
              <w:spacing w:line="268" w:lineRule="exact"/>
              <w:ind w:left="195" w:right="186"/>
              <w:jc w:val="center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1057" w:type="dxa"/>
          </w:tcPr>
          <w:p w:rsidR="00FB2D11" w:rsidRDefault="00E12D2B">
            <w:pPr>
              <w:pStyle w:val="TableParagraph"/>
              <w:ind w:left="129" w:right="84" w:hanging="36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заложе-</w:t>
            </w:r>
          </w:p>
          <w:p w:rsidR="00FB2D11" w:rsidRDefault="00E12D2B"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ния, м</w:t>
            </w:r>
          </w:p>
        </w:tc>
        <w:tc>
          <w:tcPr>
            <w:tcW w:w="1668" w:type="dxa"/>
          </w:tcPr>
          <w:p w:rsidR="00FB2D11" w:rsidRDefault="00E12D2B" w:rsidP="00EF536C">
            <w:pPr>
              <w:pStyle w:val="TableParagraph"/>
              <w:ind w:left="109" w:right="93" w:hanging="46"/>
              <w:jc w:val="center"/>
              <w:rPr>
                <w:sz w:val="24"/>
              </w:rPr>
            </w:pPr>
            <w:r>
              <w:rPr>
                <w:sz w:val="24"/>
              </w:rPr>
              <w:t>Фактический %</w:t>
            </w:r>
            <w:r w:rsidR="00EF536C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износа</w:t>
            </w:r>
          </w:p>
        </w:tc>
      </w:tr>
      <w:tr w:rsidR="00FB2D11" w:rsidTr="00EF536C">
        <w:trPr>
          <w:trHeight w:val="275"/>
        </w:trPr>
        <w:tc>
          <w:tcPr>
            <w:tcW w:w="512" w:type="dxa"/>
          </w:tcPr>
          <w:p w:rsidR="00FB2D11" w:rsidRDefault="00E12D2B">
            <w:pPr>
              <w:pStyle w:val="TableParagraph"/>
              <w:spacing w:line="256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94" w:type="dxa"/>
          </w:tcPr>
          <w:p w:rsidR="00FB2D11" w:rsidRDefault="00E12D2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FB2D11" w:rsidRDefault="002F3A63">
            <w:pPr>
              <w:pStyle w:val="TableParagraph"/>
              <w:spacing w:line="256" w:lineRule="exact"/>
              <w:ind w:left="699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  <w:tc>
          <w:tcPr>
            <w:tcW w:w="697" w:type="dxa"/>
          </w:tcPr>
          <w:p w:rsidR="00FB2D11" w:rsidRDefault="002F3A63">
            <w:pPr>
              <w:pStyle w:val="TableParagraph"/>
              <w:spacing w:line="256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438" w:type="dxa"/>
          </w:tcPr>
          <w:p w:rsidR="00FB2D11" w:rsidRDefault="002F3A63">
            <w:pPr>
              <w:pStyle w:val="TableParagraph"/>
              <w:spacing w:line="256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ж/бетон</w:t>
            </w:r>
          </w:p>
        </w:tc>
        <w:tc>
          <w:tcPr>
            <w:tcW w:w="1057" w:type="dxa"/>
          </w:tcPr>
          <w:p w:rsidR="00FB2D11" w:rsidRDefault="00FB2D1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FB2D11" w:rsidRDefault="00FB2D11" w:rsidP="00EF536C">
            <w:pPr>
              <w:pStyle w:val="TableParagraph"/>
              <w:spacing w:line="256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FB2D11" w:rsidTr="00EF536C">
        <w:trPr>
          <w:trHeight w:val="275"/>
        </w:trPr>
        <w:tc>
          <w:tcPr>
            <w:tcW w:w="512" w:type="dxa"/>
          </w:tcPr>
          <w:p w:rsidR="00FB2D11" w:rsidRDefault="00E12D2B">
            <w:pPr>
              <w:pStyle w:val="TableParagraph"/>
              <w:spacing w:line="256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94" w:type="dxa"/>
          </w:tcPr>
          <w:p w:rsidR="00FB2D11" w:rsidRDefault="00E12D2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FB2D11" w:rsidRDefault="002F3A63">
            <w:pPr>
              <w:pStyle w:val="TableParagraph"/>
              <w:spacing w:line="256" w:lineRule="exact"/>
              <w:ind w:left="699"/>
              <w:rPr>
                <w:sz w:val="24"/>
              </w:rPr>
            </w:pPr>
            <w:r>
              <w:rPr>
                <w:sz w:val="24"/>
              </w:rPr>
              <w:t>3050</w:t>
            </w:r>
          </w:p>
        </w:tc>
        <w:tc>
          <w:tcPr>
            <w:tcW w:w="697" w:type="dxa"/>
          </w:tcPr>
          <w:p w:rsidR="00FB2D11" w:rsidRDefault="002F3A63">
            <w:pPr>
              <w:pStyle w:val="TableParagraph"/>
              <w:spacing w:line="256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38" w:type="dxa"/>
          </w:tcPr>
          <w:p w:rsidR="00FB2D11" w:rsidRDefault="002F3A63">
            <w:pPr>
              <w:pStyle w:val="TableParagraph"/>
              <w:spacing w:line="256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057" w:type="dxa"/>
          </w:tcPr>
          <w:p w:rsidR="00FB2D11" w:rsidRDefault="00FB2D1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FB2D11" w:rsidRDefault="00FB2D11" w:rsidP="00EF536C">
            <w:pPr>
              <w:pStyle w:val="TableParagraph"/>
              <w:spacing w:line="256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FB2D11" w:rsidTr="00EF536C">
        <w:trPr>
          <w:trHeight w:val="275"/>
        </w:trPr>
        <w:tc>
          <w:tcPr>
            <w:tcW w:w="512" w:type="dxa"/>
          </w:tcPr>
          <w:p w:rsidR="00FB2D11" w:rsidRDefault="00E12D2B">
            <w:pPr>
              <w:pStyle w:val="TableParagraph"/>
              <w:spacing w:line="256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94" w:type="dxa"/>
          </w:tcPr>
          <w:p w:rsidR="00FB2D11" w:rsidRDefault="00E12D2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FB2D11" w:rsidRDefault="002F3A63">
            <w:pPr>
              <w:pStyle w:val="TableParagraph"/>
              <w:spacing w:line="256" w:lineRule="exact"/>
              <w:ind w:left="699"/>
              <w:rPr>
                <w:sz w:val="24"/>
              </w:rPr>
            </w:pPr>
            <w:r>
              <w:rPr>
                <w:sz w:val="24"/>
              </w:rPr>
              <w:t>2660</w:t>
            </w:r>
          </w:p>
        </w:tc>
        <w:tc>
          <w:tcPr>
            <w:tcW w:w="697" w:type="dxa"/>
          </w:tcPr>
          <w:p w:rsidR="00FB2D11" w:rsidRDefault="002F3A63" w:rsidP="002F3A63">
            <w:pPr>
              <w:pStyle w:val="TableParagraph"/>
              <w:spacing w:line="256" w:lineRule="exact"/>
              <w:ind w:left="32" w:right="21"/>
              <w:rPr>
                <w:sz w:val="24"/>
              </w:rPr>
            </w:pPr>
            <w:r>
              <w:rPr>
                <w:sz w:val="24"/>
              </w:rPr>
              <w:t xml:space="preserve">   400</w:t>
            </w:r>
          </w:p>
        </w:tc>
        <w:tc>
          <w:tcPr>
            <w:tcW w:w="1438" w:type="dxa"/>
          </w:tcPr>
          <w:p w:rsidR="00FB2D11" w:rsidRDefault="002F3A63">
            <w:pPr>
              <w:pStyle w:val="TableParagraph"/>
              <w:spacing w:line="256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057" w:type="dxa"/>
          </w:tcPr>
          <w:p w:rsidR="00FB2D11" w:rsidRDefault="00FB2D1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FB2D11" w:rsidRDefault="00FB2D11" w:rsidP="00EF536C">
            <w:pPr>
              <w:pStyle w:val="TableParagraph"/>
              <w:spacing w:line="256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FB2D11" w:rsidTr="00EF536C">
        <w:trPr>
          <w:trHeight w:val="277"/>
        </w:trPr>
        <w:tc>
          <w:tcPr>
            <w:tcW w:w="512" w:type="dxa"/>
          </w:tcPr>
          <w:p w:rsidR="00FB2D11" w:rsidRDefault="00E12D2B">
            <w:pPr>
              <w:pStyle w:val="TableParagraph"/>
              <w:spacing w:line="258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94" w:type="dxa"/>
          </w:tcPr>
          <w:p w:rsidR="00FB2D11" w:rsidRDefault="00E12D2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FB2D11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697" w:type="dxa"/>
          </w:tcPr>
          <w:p w:rsidR="00FB2D11" w:rsidRDefault="002F3A6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38" w:type="dxa"/>
          </w:tcPr>
          <w:p w:rsidR="00FB2D11" w:rsidRDefault="002F3A63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057" w:type="dxa"/>
          </w:tcPr>
          <w:p w:rsidR="00FB2D11" w:rsidRDefault="00FB2D11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FB2D11" w:rsidRDefault="00FB2D11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2F3A63" w:rsidTr="00EF536C">
        <w:trPr>
          <w:trHeight w:val="277"/>
        </w:trPr>
        <w:tc>
          <w:tcPr>
            <w:tcW w:w="512" w:type="dxa"/>
          </w:tcPr>
          <w:p w:rsidR="002F3A63" w:rsidRDefault="002F3A63">
            <w:pPr>
              <w:pStyle w:val="TableParagraph"/>
              <w:spacing w:line="258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94" w:type="dxa"/>
          </w:tcPr>
          <w:p w:rsidR="002F3A63" w:rsidRDefault="002F3A6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2F3A63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697" w:type="dxa"/>
          </w:tcPr>
          <w:p w:rsidR="002F3A63" w:rsidRDefault="002F3A6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38" w:type="dxa"/>
          </w:tcPr>
          <w:p w:rsidR="002F3A63" w:rsidRDefault="002F3A63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керамика</w:t>
            </w:r>
          </w:p>
        </w:tc>
        <w:tc>
          <w:tcPr>
            <w:tcW w:w="1057" w:type="dxa"/>
          </w:tcPr>
          <w:p w:rsidR="002F3A63" w:rsidRDefault="002F3A6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2F3A63" w:rsidRDefault="002F3A63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2F3A63" w:rsidTr="00EF536C">
        <w:trPr>
          <w:trHeight w:val="277"/>
        </w:trPr>
        <w:tc>
          <w:tcPr>
            <w:tcW w:w="512" w:type="dxa"/>
          </w:tcPr>
          <w:p w:rsidR="002F3A63" w:rsidRDefault="002F3A63">
            <w:pPr>
              <w:pStyle w:val="TableParagraph"/>
              <w:spacing w:line="258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94" w:type="dxa"/>
          </w:tcPr>
          <w:p w:rsidR="002F3A63" w:rsidRDefault="002F3A6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2F3A63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4050</w:t>
            </w:r>
          </w:p>
        </w:tc>
        <w:tc>
          <w:tcPr>
            <w:tcW w:w="697" w:type="dxa"/>
          </w:tcPr>
          <w:p w:rsidR="002F3A63" w:rsidRDefault="002F3A63" w:rsidP="00455C9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438" w:type="dxa"/>
          </w:tcPr>
          <w:p w:rsidR="002F3A63" w:rsidRDefault="002F3A63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057" w:type="dxa"/>
          </w:tcPr>
          <w:p w:rsidR="002F3A63" w:rsidRDefault="002F3A6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2F3A63" w:rsidRDefault="002F3A63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2F3A63" w:rsidTr="00EF536C">
        <w:trPr>
          <w:trHeight w:val="277"/>
        </w:trPr>
        <w:tc>
          <w:tcPr>
            <w:tcW w:w="512" w:type="dxa"/>
          </w:tcPr>
          <w:p w:rsidR="002F3A63" w:rsidRDefault="002F3A63">
            <w:pPr>
              <w:pStyle w:val="TableParagraph"/>
              <w:spacing w:line="258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94" w:type="dxa"/>
          </w:tcPr>
          <w:p w:rsidR="002F3A63" w:rsidRDefault="002F3A6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2F3A63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1348</w:t>
            </w:r>
          </w:p>
        </w:tc>
        <w:tc>
          <w:tcPr>
            <w:tcW w:w="697" w:type="dxa"/>
          </w:tcPr>
          <w:p w:rsidR="002F3A63" w:rsidRDefault="002F3A63" w:rsidP="00455C9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38" w:type="dxa"/>
          </w:tcPr>
          <w:p w:rsidR="002F3A63" w:rsidRDefault="002F3A63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057" w:type="dxa"/>
          </w:tcPr>
          <w:p w:rsidR="002F3A63" w:rsidRDefault="002F3A6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2F3A63" w:rsidRDefault="002F3A63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2F3A63" w:rsidTr="00EF536C">
        <w:trPr>
          <w:trHeight w:val="277"/>
        </w:trPr>
        <w:tc>
          <w:tcPr>
            <w:tcW w:w="512" w:type="dxa"/>
          </w:tcPr>
          <w:p w:rsidR="002F3A63" w:rsidRDefault="002F3A63">
            <w:pPr>
              <w:pStyle w:val="TableParagraph"/>
              <w:spacing w:line="258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94" w:type="dxa"/>
          </w:tcPr>
          <w:p w:rsidR="002F3A63" w:rsidRDefault="002F3A6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2F3A63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3693</w:t>
            </w:r>
          </w:p>
        </w:tc>
        <w:tc>
          <w:tcPr>
            <w:tcW w:w="697" w:type="dxa"/>
          </w:tcPr>
          <w:p w:rsidR="002F3A63" w:rsidRDefault="002F3A63" w:rsidP="00455C9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38" w:type="dxa"/>
          </w:tcPr>
          <w:p w:rsidR="002F3A63" w:rsidRDefault="002F3A63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057" w:type="dxa"/>
          </w:tcPr>
          <w:p w:rsidR="002F3A63" w:rsidRDefault="002F3A6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2F3A63" w:rsidRDefault="002F3A63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2F3A63" w:rsidTr="00EF536C">
        <w:trPr>
          <w:trHeight w:val="277"/>
        </w:trPr>
        <w:tc>
          <w:tcPr>
            <w:tcW w:w="512" w:type="dxa"/>
          </w:tcPr>
          <w:p w:rsidR="002F3A63" w:rsidRDefault="002F3A63">
            <w:pPr>
              <w:pStyle w:val="TableParagraph"/>
              <w:spacing w:line="258" w:lineRule="exact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94" w:type="dxa"/>
          </w:tcPr>
          <w:p w:rsidR="002F3A63" w:rsidRDefault="002F3A6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2F3A63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97" w:type="dxa"/>
          </w:tcPr>
          <w:p w:rsidR="002F3A63" w:rsidRDefault="002F3A63" w:rsidP="00455C9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38" w:type="dxa"/>
          </w:tcPr>
          <w:p w:rsidR="002F3A63" w:rsidRDefault="002F3A63" w:rsidP="002F3A63">
            <w:pPr>
              <w:pStyle w:val="TableParagraph"/>
              <w:spacing w:line="258" w:lineRule="exact"/>
              <w:ind w:right="-32"/>
              <w:jc w:val="center"/>
              <w:rPr>
                <w:sz w:val="24"/>
              </w:rPr>
            </w:pPr>
            <w:r>
              <w:rPr>
                <w:sz w:val="24"/>
              </w:rPr>
              <w:t>полиэтилен</w:t>
            </w:r>
          </w:p>
        </w:tc>
        <w:tc>
          <w:tcPr>
            <w:tcW w:w="1057" w:type="dxa"/>
          </w:tcPr>
          <w:p w:rsidR="002F3A63" w:rsidRDefault="002F3A6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2F3A63" w:rsidRDefault="002F3A63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3A63" w:rsidTr="00EF536C">
        <w:trPr>
          <w:trHeight w:val="277"/>
        </w:trPr>
        <w:tc>
          <w:tcPr>
            <w:tcW w:w="512" w:type="dxa"/>
          </w:tcPr>
          <w:p w:rsidR="002F3A63" w:rsidRDefault="002F3A63" w:rsidP="002F3A63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94" w:type="dxa"/>
          </w:tcPr>
          <w:p w:rsidR="002F3A63" w:rsidRDefault="002F3A6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2F3A63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726</w:t>
            </w:r>
          </w:p>
        </w:tc>
        <w:tc>
          <w:tcPr>
            <w:tcW w:w="697" w:type="dxa"/>
          </w:tcPr>
          <w:p w:rsidR="002F3A63" w:rsidRDefault="002F3A63" w:rsidP="00455C9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38" w:type="dxa"/>
          </w:tcPr>
          <w:p w:rsidR="002F3A63" w:rsidRDefault="002F3A63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  <w:tc>
          <w:tcPr>
            <w:tcW w:w="1057" w:type="dxa"/>
          </w:tcPr>
          <w:p w:rsidR="002F3A63" w:rsidRDefault="002F3A6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2F3A63" w:rsidRDefault="002F3A63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2F3A63" w:rsidTr="00EF536C">
        <w:trPr>
          <w:trHeight w:val="277"/>
        </w:trPr>
        <w:tc>
          <w:tcPr>
            <w:tcW w:w="512" w:type="dxa"/>
          </w:tcPr>
          <w:p w:rsidR="002F3A63" w:rsidRDefault="002F3A63" w:rsidP="002F3A63">
            <w:pPr>
              <w:pStyle w:val="TableParagraph"/>
              <w:spacing w:line="25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94" w:type="dxa"/>
          </w:tcPr>
          <w:p w:rsidR="002F3A63" w:rsidRDefault="002F3A6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2F3A63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7934</w:t>
            </w:r>
          </w:p>
        </w:tc>
        <w:tc>
          <w:tcPr>
            <w:tcW w:w="697" w:type="dxa"/>
          </w:tcPr>
          <w:p w:rsidR="002F3A63" w:rsidRDefault="002F3A63" w:rsidP="00455C9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38" w:type="dxa"/>
          </w:tcPr>
          <w:p w:rsidR="002F3A63" w:rsidRDefault="002F3A63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чугун</w:t>
            </w:r>
          </w:p>
        </w:tc>
        <w:tc>
          <w:tcPr>
            <w:tcW w:w="1057" w:type="dxa"/>
          </w:tcPr>
          <w:p w:rsidR="002F3A63" w:rsidRDefault="002F3A6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2F3A63" w:rsidRDefault="002F3A63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2F3A63" w:rsidTr="00EF536C">
        <w:trPr>
          <w:trHeight w:val="277"/>
        </w:trPr>
        <w:tc>
          <w:tcPr>
            <w:tcW w:w="512" w:type="dxa"/>
          </w:tcPr>
          <w:p w:rsidR="002F3A63" w:rsidRDefault="002F3A63" w:rsidP="002F3A63">
            <w:pPr>
              <w:pStyle w:val="TableParagraph"/>
              <w:spacing w:line="258" w:lineRule="exact"/>
              <w:ind w:left="37" w:right="5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94" w:type="dxa"/>
          </w:tcPr>
          <w:p w:rsidR="002F3A63" w:rsidRDefault="002F3A6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2F3A63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697" w:type="dxa"/>
          </w:tcPr>
          <w:p w:rsidR="002F3A63" w:rsidRDefault="002F3A63" w:rsidP="00455C9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438" w:type="dxa"/>
          </w:tcPr>
          <w:p w:rsidR="002F3A63" w:rsidRDefault="002F3A63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керамика</w:t>
            </w:r>
          </w:p>
        </w:tc>
        <w:tc>
          <w:tcPr>
            <w:tcW w:w="1057" w:type="dxa"/>
          </w:tcPr>
          <w:p w:rsidR="002F3A63" w:rsidRDefault="002F3A6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2F3A63" w:rsidRDefault="002F3A63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</w:p>
        </w:tc>
      </w:tr>
      <w:tr w:rsidR="002F3A63" w:rsidTr="002F3A63">
        <w:trPr>
          <w:trHeight w:val="277"/>
        </w:trPr>
        <w:tc>
          <w:tcPr>
            <w:tcW w:w="512" w:type="dxa"/>
            <w:vAlign w:val="center"/>
          </w:tcPr>
          <w:p w:rsidR="002F3A63" w:rsidRDefault="002F3A63" w:rsidP="002F3A63">
            <w:pPr>
              <w:pStyle w:val="TableParagraph"/>
              <w:spacing w:line="258" w:lineRule="exact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13.</w:t>
            </w:r>
          </w:p>
        </w:tc>
        <w:tc>
          <w:tcPr>
            <w:tcW w:w="2994" w:type="dxa"/>
          </w:tcPr>
          <w:p w:rsidR="002F3A63" w:rsidRDefault="002F3A6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Канализационная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877" w:type="dxa"/>
          </w:tcPr>
          <w:p w:rsidR="002F3A63" w:rsidRDefault="002F3A63">
            <w:pPr>
              <w:pStyle w:val="TableParagraph"/>
              <w:spacing w:line="258" w:lineRule="exact"/>
              <w:ind w:left="699"/>
              <w:rPr>
                <w:sz w:val="24"/>
              </w:rPr>
            </w:pPr>
            <w:r>
              <w:rPr>
                <w:sz w:val="24"/>
              </w:rPr>
              <w:t>3601</w:t>
            </w:r>
          </w:p>
        </w:tc>
        <w:tc>
          <w:tcPr>
            <w:tcW w:w="697" w:type="dxa"/>
          </w:tcPr>
          <w:p w:rsidR="002F3A63" w:rsidRDefault="002F3A63" w:rsidP="00455C93">
            <w:pPr>
              <w:pStyle w:val="TableParagraph"/>
              <w:spacing w:line="258" w:lineRule="exact"/>
              <w:ind w:left="32" w:right="2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38" w:type="dxa"/>
          </w:tcPr>
          <w:p w:rsidR="002F3A63" w:rsidRDefault="002F3A63">
            <w:pPr>
              <w:pStyle w:val="TableParagraph"/>
              <w:spacing w:line="258" w:lineRule="exact"/>
              <w:ind w:left="192" w:right="186"/>
              <w:jc w:val="center"/>
              <w:rPr>
                <w:sz w:val="24"/>
              </w:rPr>
            </w:pPr>
            <w:r>
              <w:rPr>
                <w:sz w:val="24"/>
              </w:rPr>
              <w:t>чугун</w:t>
            </w:r>
          </w:p>
        </w:tc>
        <w:tc>
          <w:tcPr>
            <w:tcW w:w="1057" w:type="dxa"/>
          </w:tcPr>
          <w:p w:rsidR="002F3A63" w:rsidRDefault="002F3A6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668" w:type="dxa"/>
          </w:tcPr>
          <w:p w:rsidR="002F3A63" w:rsidRDefault="002F3A63" w:rsidP="00EF536C">
            <w:pPr>
              <w:pStyle w:val="TableParagraph"/>
              <w:spacing w:line="258" w:lineRule="exact"/>
              <w:ind w:left="251" w:right="142"/>
              <w:jc w:val="center"/>
              <w:rPr>
                <w:sz w:val="24"/>
              </w:rPr>
            </w:pPr>
          </w:p>
        </w:tc>
      </w:tr>
    </w:tbl>
    <w:p w:rsidR="00FB2D11" w:rsidRDefault="00FB2D11">
      <w:pPr>
        <w:pStyle w:val="a3"/>
        <w:rPr>
          <w:sz w:val="27"/>
        </w:rPr>
      </w:pPr>
    </w:p>
    <w:p w:rsidR="00FB2D11" w:rsidRPr="002F3A63" w:rsidRDefault="00E12D2B" w:rsidP="002F3A63">
      <w:pPr>
        <w:pStyle w:val="a3"/>
        <w:spacing w:before="1" w:line="276" w:lineRule="auto"/>
        <w:ind w:right="227" w:firstLine="567"/>
        <w:jc w:val="both"/>
      </w:pPr>
      <w:r>
        <w:t>Обеспечение дальнейшей возможности отвода сточных вод на существующих объектах</w:t>
      </w:r>
      <w:r>
        <w:rPr>
          <w:spacing w:val="1"/>
        </w:rPr>
        <w:t xml:space="preserve"> </w:t>
      </w:r>
      <w:r>
        <w:t>централизованной системы водоотведения может быть гаранти</w:t>
      </w:r>
      <w:r w:rsidR="00EF536C">
        <w:t>рована путем своевременной заме</w:t>
      </w:r>
      <w:r>
        <w:t>ны</w:t>
      </w:r>
      <w:r>
        <w:rPr>
          <w:spacing w:val="-1"/>
        </w:rPr>
        <w:t xml:space="preserve"> </w:t>
      </w:r>
      <w:r>
        <w:t>аварийных</w:t>
      </w:r>
      <w:r>
        <w:rPr>
          <w:spacing w:val="4"/>
        </w:rPr>
        <w:t xml:space="preserve"> </w:t>
      </w:r>
      <w:r>
        <w:t>участков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истекшим</w:t>
      </w:r>
      <w:r>
        <w:rPr>
          <w:spacing w:val="-1"/>
        </w:rPr>
        <w:t xml:space="preserve"> </w:t>
      </w:r>
      <w:r>
        <w:t>сроком</w:t>
      </w:r>
      <w:r>
        <w:rPr>
          <w:spacing w:val="-2"/>
        </w:rPr>
        <w:t xml:space="preserve"> </w:t>
      </w:r>
      <w:r>
        <w:t>эксплуатации.</w:t>
      </w:r>
    </w:p>
    <w:p w:rsidR="00FB2D11" w:rsidRDefault="00FB2D11" w:rsidP="00EF536C">
      <w:pPr>
        <w:pStyle w:val="a3"/>
        <w:spacing w:before="5"/>
        <w:ind w:firstLine="567"/>
        <w:rPr>
          <w:sz w:val="22"/>
        </w:rPr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before="1" w:line="276" w:lineRule="auto"/>
        <w:ind w:left="0" w:right="225" w:firstLine="567"/>
        <w:jc w:val="both"/>
        <w:rPr>
          <w:sz w:val="24"/>
        </w:rPr>
      </w:pPr>
      <w:bookmarkStart w:id="45" w:name="_bookmark66"/>
      <w:bookmarkEnd w:id="45"/>
      <w:r>
        <w:rPr>
          <w:sz w:val="24"/>
        </w:rPr>
        <w:t xml:space="preserve">1.6 </w:t>
      </w:r>
      <w:r w:rsidR="00E12D2B">
        <w:rPr>
          <w:sz w:val="24"/>
        </w:rPr>
        <w:t>Оценка безопасности и надежности объектов централизованной системы водоотведения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их</w:t>
      </w:r>
      <w:r w:rsidR="00E12D2B">
        <w:rPr>
          <w:spacing w:val="4"/>
          <w:sz w:val="24"/>
        </w:rPr>
        <w:t xml:space="preserve"> </w:t>
      </w:r>
      <w:r w:rsidR="00E12D2B">
        <w:rPr>
          <w:sz w:val="24"/>
        </w:rPr>
        <w:t>управляемости</w:t>
      </w:r>
    </w:p>
    <w:p w:rsidR="00FB2D11" w:rsidRDefault="00FB2D11" w:rsidP="00EF536C">
      <w:pPr>
        <w:pStyle w:val="a3"/>
        <w:spacing w:before="9"/>
        <w:ind w:firstLine="567"/>
        <w:jc w:val="both"/>
        <w:rPr>
          <w:sz w:val="32"/>
        </w:rPr>
      </w:pPr>
    </w:p>
    <w:p w:rsidR="00FB2D11" w:rsidRDefault="00E12D2B" w:rsidP="00EF536C">
      <w:pPr>
        <w:pStyle w:val="a3"/>
        <w:spacing w:before="1" w:line="276" w:lineRule="auto"/>
        <w:ind w:right="226" w:firstLine="567"/>
        <w:jc w:val="both"/>
      </w:pPr>
      <w:r>
        <w:t>Централизованная система водоотведения представляе</w:t>
      </w:r>
      <w:r w:rsidR="00EF536C">
        <w:t>т собой сложную систему инженер</w:t>
      </w:r>
      <w:r>
        <w:t>ных сооружений, надежная и эффективная работа которых явл</w:t>
      </w:r>
      <w:r w:rsidR="00EF536C">
        <w:t>яется одной из важнейших состав</w:t>
      </w:r>
      <w:r>
        <w:t>ляющих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3"/>
        </w:rPr>
        <w:t xml:space="preserve"> </w:t>
      </w:r>
      <w:r>
        <w:t>города.</w:t>
      </w:r>
    </w:p>
    <w:p w:rsidR="00FB2D11" w:rsidRDefault="00E12D2B" w:rsidP="00EF536C">
      <w:pPr>
        <w:pStyle w:val="a3"/>
        <w:spacing w:line="276" w:lineRule="auto"/>
        <w:ind w:right="220" w:firstLine="567"/>
        <w:jc w:val="both"/>
      </w:pPr>
      <w:r>
        <w:t>В условиях экономии воды и ежегодного сокращения о</w:t>
      </w:r>
      <w:r w:rsidR="00EF536C">
        <w:t>бъемов водопотребления и водоот</w:t>
      </w:r>
      <w:r>
        <w:t>ведения приоритетными направлениями развития системы водоотведения являются повышение</w:t>
      </w:r>
      <w:r>
        <w:rPr>
          <w:spacing w:val="1"/>
        </w:rPr>
        <w:t xml:space="preserve"> </w:t>
      </w:r>
      <w:r>
        <w:t>качества очистки воды и надежности работы сетей и сооружений. Практика показыва</w:t>
      </w:r>
      <w:r w:rsidR="00EF536C">
        <w:t>ет, что тру</w:t>
      </w:r>
      <w:r>
        <w:t>бопроводные сети являются не только наиболее функциональн</w:t>
      </w:r>
      <w:r w:rsidR="00EF536C">
        <w:t>о значимым элементом системы ка</w:t>
      </w:r>
      <w:r>
        <w:t>нализации, но и наиболее уязвимым с точки зрения надежности. По-прежнему острой остается</w:t>
      </w:r>
      <w:r>
        <w:rPr>
          <w:spacing w:val="1"/>
        </w:rPr>
        <w:t xml:space="preserve"> </w:t>
      </w:r>
      <w:r>
        <w:t>проблема износа канализационной сети. Поэтому необходимо уделять</w:t>
      </w:r>
      <w:r w:rsidR="00EF536C">
        <w:t xml:space="preserve"> особое внимание ее рекон</w:t>
      </w:r>
      <w:r>
        <w:t>струкции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модернизации,</w:t>
      </w:r>
      <w:r>
        <w:rPr>
          <w:spacing w:val="-2"/>
        </w:rPr>
        <w:t xml:space="preserve"> </w:t>
      </w:r>
      <w:r>
        <w:t>что учтено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lastRenderedPageBreak/>
        <w:t>водоснабжения</w:t>
      </w:r>
      <w:r>
        <w:rPr>
          <w:spacing w:val="-2"/>
        </w:rPr>
        <w:t xml:space="preserve"> </w:t>
      </w:r>
      <w:r>
        <w:t>водоотведения.</w:t>
      </w:r>
    </w:p>
    <w:p w:rsidR="002F3A63" w:rsidRDefault="00E12D2B" w:rsidP="002F3A63">
      <w:pPr>
        <w:pStyle w:val="a3"/>
        <w:spacing w:before="68" w:line="276" w:lineRule="auto"/>
        <w:ind w:right="225"/>
        <w:jc w:val="both"/>
      </w:pPr>
      <w:r>
        <w:t>Для</w:t>
      </w:r>
      <w:r>
        <w:rPr>
          <w:spacing w:val="2"/>
        </w:rPr>
        <w:t xml:space="preserve"> </w:t>
      </w:r>
      <w:r>
        <w:t>вновь</w:t>
      </w:r>
      <w:r>
        <w:rPr>
          <w:spacing w:val="3"/>
        </w:rPr>
        <w:t xml:space="preserve"> </w:t>
      </w:r>
      <w:r>
        <w:t>прокладываемых</w:t>
      </w:r>
      <w:r>
        <w:rPr>
          <w:spacing w:val="7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канализационных</w:t>
      </w:r>
      <w:r>
        <w:rPr>
          <w:spacing w:val="5"/>
        </w:rPr>
        <w:t xml:space="preserve"> </w:t>
      </w:r>
      <w:r>
        <w:t>трубопроводов</w:t>
      </w:r>
      <w:r>
        <w:rPr>
          <w:spacing w:val="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надежным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долговечным</w:t>
      </w:r>
      <w:r>
        <w:rPr>
          <w:spacing w:val="24"/>
        </w:rPr>
        <w:t xml:space="preserve"> </w:t>
      </w:r>
      <w:r>
        <w:t>материалом</w:t>
      </w:r>
      <w:r>
        <w:rPr>
          <w:spacing w:val="25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полиэтилен.</w:t>
      </w:r>
      <w:r>
        <w:rPr>
          <w:spacing w:val="25"/>
        </w:rPr>
        <w:t xml:space="preserve"> </w:t>
      </w:r>
      <w:r>
        <w:t>Этот</w:t>
      </w:r>
      <w:r>
        <w:rPr>
          <w:spacing w:val="26"/>
        </w:rPr>
        <w:t xml:space="preserve"> </w:t>
      </w:r>
      <w:r>
        <w:t>материал</w:t>
      </w:r>
      <w:r>
        <w:rPr>
          <w:spacing w:val="25"/>
        </w:rPr>
        <w:t xml:space="preserve"> </w:t>
      </w:r>
      <w:r>
        <w:t>выдерживает</w:t>
      </w:r>
      <w:r>
        <w:rPr>
          <w:spacing w:val="31"/>
        </w:rPr>
        <w:t xml:space="preserve"> </w:t>
      </w:r>
      <w:r>
        <w:t>ударные</w:t>
      </w:r>
      <w:r>
        <w:rPr>
          <w:spacing w:val="26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при резком изменении давления в трубопроводе, является стойким к электрохимической коррозии.</w:t>
      </w:r>
      <w:r>
        <w:rPr>
          <w:spacing w:val="-57"/>
        </w:rPr>
        <w:t xml:space="preserve"> </w:t>
      </w:r>
      <w:r>
        <w:t>Безопасность</w:t>
      </w:r>
      <w:r>
        <w:rPr>
          <w:spacing w:val="5"/>
        </w:rPr>
        <w:t xml:space="preserve"> </w:t>
      </w:r>
      <w:r>
        <w:t>водоотведения</w:t>
      </w:r>
      <w:r>
        <w:rPr>
          <w:spacing w:val="4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реализована</w:t>
      </w:r>
      <w:r>
        <w:rPr>
          <w:spacing w:val="5"/>
        </w:rPr>
        <w:t xml:space="preserve"> </w:t>
      </w:r>
      <w:r>
        <w:t>путем</w:t>
      </w:r>
      <w:r>
        <w:rPr>
          <w:spacing w:val="9"/>
        </w:rPr>
        <w:t xml:space="preserve"> </w:t>
      </w:r>
      <w:r>
        <w:t>реконструкции</w:t>
      </w:r>
      <w:r>
        <w:rPr>
          <w:spacing w:val="5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очистных</w:t>
      </w:r>
      <w:r>
        <w:rPr>
          <w:spacing w:val="23"/>
        </w:rPr>
        <w:t xml:space="preserve"> </w:t>
      </w:r>
      <w:r>
        <w:t>сооружений</w:t>
      </w:r>
      <w:r>
        <w:rPr>
          <w:spacing w:val="24"/>
        </w:rPr>
        <w:t xml:space="preserve"> </w:t>
      </w:r>
      <w:r>
        <w:t>канализации.</w:t>
      </w:r>
      <w:r>
        <w:rPr>
          <w:spacing w:val="23"/>
        </w:rPr>
        <w:t xml:space="preserve"> </w:t>
      </w:r>
      <w:r>
        <w:t>Причем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исключения</w:t>
      </w:r>
      <w:r w:rsidR="00EF536C">
        <w:rPr>
          <w:spacing w:val="22"/>
        </w:rPr>
        <w:t xml:space="preserve"> </w:t>
      </w:r>
      <w:r>
        <w:t>нарушения</w:t>
      </w:r>
      <w:r>
        <w:rPr>
          <w:spacing w:val="23"/>
        </w:rPr>
        <w:t xml:space="preserve"> </w:t>
      </w:r>
      <w:r>
        <w:t>биохимических</w:t>
      </w:r>
      <w:r>
        <w:rPr>
          <w:spacing w:val="25"/>
        </w:rPr>
        <w:t xml:space="preserve"> </w:t>
      </w:r>
      <w:r w:rsidR="00EF536C">
        <w:t>процессов сов при эксплуатации канализационных очистных сооружений</w:t>
      </w:r>
      <w:r w:rsidR="00EF536C" w:rsidRPr="00EF536C">
        <w:t xml:space="preserve"> </w:t>
      </w:r>
      <w:r w:rsidR="00EF536C">
        <w:t>необходимо устранить возможные</w:t>
      </w:r>
      <w:r w:rsidR="00EF536C">
        <w:rPr>
          <w:spacing w:val="1"/>
        </w:rPr>
        <w:t xml:space="preserve"> </w:t>
      </w:r>
      <w:r w:rsidR="00EF536C">
        <w:t>перебои в энергоснабжении, поступление токсичных веществ, ингибирующих</w:t>
      </w:r>
      <w:r w:rsidR="002F3A63" w:rsidRPr="002F3A63">
        <w:t xml:space="preserve"> </w:t>
      </w:r>
      <w:r w:rsidR="002F3A63">
        <w:t>процесс биологической</w:t>
      </w:r>
      <w:r w:rsidR="002F3A63">
        <w:rPr>
          <w:spacing w:val="-1"/>
        </w:rPr>
        <w:t xml:space="preserve"> </w:t>
      </w:r>
      <w:r w:rsidR="002F3A63">
        <w:t>очистки.</w:t>
      </w:r>
    </w:p>
    <w:p w:rsidR="002F3A63" w:rsidRDefault="002F3A63" w:rsidP="002F3A63">
      <w:pPr>
        <w:pStyle w:val="a3"/>
        <w:spacing w:before="2" w:line="276" w:lineRule="auto"/>
        <w:ind w:right="223" w:firstLine="567"/>
        <w:jc w:val="both"/>
      </w:pPr>
      <w:r>
        <w:t>Важным способом повышения надежности очистных сооружений (особенно в условиях</w:t>
      </w:r>
      <w:r>
        <w:rPr>
          <w:spacing w:val="1"/>
        </w:rPr>
        <w:t xml:space="preserve"> </w:t>
      </w:r>
      <w:r>
        <w:t>экономии энергоресурсов) является внедрение автоматического регулирования технологического</w:t>
      </w:r>
      <w:r>
        <w:rPr>
          <w:spacing w:val="1"/>
        </w:rPr>
        <w:t xml:space="preserve"> </w:t>
      </w:r>
      <w:r>
        <w:t>процесса.</w:t>
      </w:r>
    </w:p>
    <w:p w:rsidR="002F3A63" w:rsidRDefault="002F3A63" w:rsidP="002F3A63">
      <w:pPr>
        <w:pStyle w:val="a3"/>
        <w:spacing w:line="276" w:lineRule="auto"/>
        <w:ind w:right="224" w:firstLine="567"/>
        <w:jc w:val="both"/>
      </w:pPr>
      <w:r>
        <w:t>Реализуя комплекс мероприятий, направленных на повышение надежности системы водоотведения,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Сим.</w:t>
      </w:r>
    </w:p>
    <w:p w:rsidR="002F3A63" w:rsidRDefault="002F3A63" w:rsidP="002F3A63">
      <w:pPr>
        <w:pStyle w:val="a3"/>
        <w:rPr>
          <w:sz w:val="26"/>
        </w:rPr>
      </w:pPr>
    </w:p>
    <w:p w:rsidR="002F3A63" w:rsidRDefault="002F3A63" w:rsidP="002F3A63">
      <w:pPr>
        <w:pStyle w:val="a3"/>
        <w:spacing w:before="6"/>
        <w:rPr>
          <w:sz w:val="22"/>
        </w:rPr>
      </w:pPr>
    </w:p>
    <w:p w:rsidR="002F3A63" w:rsidRDefault="002F3A63" w:rsidP="002F3A63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27" w:firstLine="567"/>
        <w:rPr>
          <w:sz w:val="24"/>
        </w:rPr>
      </w:pPr>
      <w:r>
        <w:rPr>
          <w:sz w:val="24"/>
        </w:rPr>
        <w:t>1.7 Оценка</w:t>
      </w:r>
      <w:r>
        <w:rPr>
          <w:spacing w:val="26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сбросов</w:t>
      </w:r>
      <w:r>
        <w:rPr>
          <w:spacing w:val="26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29"/>
          <w:sz w:val="24"/>
        </w:rPr>
        <w:t xml:space="preserve"> </w:t>
      </w:r>
      <w:r>
        <w:rPr>
          <w:sz w:val="24"/>
        </w:rPr>
        <w:t>вод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27"/>
          <w:sz w:val="24"/>
        </w:rPr>
        <w:t xml:space="preserve"> </w:t>
      </w:r>
      <w:r>
        <w:rPr>
          <w:sz w:val="24"/>
        </w:rPr>
        <w:t>централизованную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2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</w:t>
      </w:r>
    </w:p>
    <w:p w:rsidR="002F3A63" w:rsidRDefault="002F3A63" w:rsidP="002F3A63">
      <w:pPr>
        <w:pStyle w:val="a3"/>
        <w:spacing w:before="8"/>
        <w:ind w:firstLine="567"/>
        <w:rPr>
          <w:sz w:val="32"/>
        </w:rPr>
      </w:pPr>
    </w:p>
    <w:p w:rsidR="002F3A63" w:rsidRDefault="002F3A63" w:rsidP="002F3A63">
      <w:pPr>
        <w:pStyle w:val="a3"/>
        <w:spacing w:line="276" w:lineRule="auto"/>
        <w:ind w:right="219" w:firstLine="567"/>
        <w:jc w:val="both"/>
      </w:pPr>
      <w:r>
        <w:t>Срок эксплуатации действующих очистных сооружений канализации г. Сим составляет 30</w:t>
      </w:r>
      <w:r>
        <w:rPr>
          <w:spacing w:val="1"/>
        </w:rPr>
        <w:t xml:space="preserve"> </w:t>
      </w:r>
      <w:r>
        <w:t>лет (начиная с 1982 г). Этот срок эксплуатации соответствует среднему проектному сроку службы</w:t>
      </w:r>
      <w:r>
        <w:rPr>
          <w:spacing w:val="1"/>
        </w:rPr>
        <w:t xml:space="preserve"> </w:t>
      </w:r>
      <w:r>
        <w:t>до капитального ремонта. Но, тем не менее, из-за значительного обветшания строительных конструкций основных элементов комплекса очистных сооружений, а так же из-за физического и морального износа технологического оборудования и более жестким современным требованиям к</w:t>
      </w:r>
      <w:r>
        <w:rPr>
          <w:spacing w:val="1"/>
        </w:rPr>
        <w:t xml:space="preserve"> </w:t>
      </w:r>
      <w:r>
        <w:t>качеству очищаемых стоков ОСК в настоящее время не соответствуют многим современным техническим</w:t>
      </w:r>
      <w:r>
        <w:rPr>
          <w:spacing w:val="-2"/>
        </w:rPr>
        <w:t xml:space="preserve"> </w:t>
      </w:r>
      <w:r>
        <w:t>и качественным</w:t>
      </w:r>
      <w:r>
        <w:rPr>
          <w:spacing w:val="-2"/>
        </w:rPr>
        <w:t xml:space="preserve"> </w:t>
      </w:r>
      <w:r>
        <w:t>показателям.</w:t>
      </w:r>
    </w:p>
    <w:p w:rsidR="002F3A63" w:rsidRDefault="002F3A63" w:rsidP="002F3A63">
      <w:pPr>
        <w:pStyle w:val="a3"/>
        <w:spacing w:before="1" w:line="276" w:lineRule="auto"/>
        <w:ind w:right="222" w:firstLine="567"/>
        <w:jc w:val="both"/>
      </w:pPr>
      <w:r>
        <w:t>Контроль за качеством сточных вод, поступающих и очищаемых на ОСК г. Сим, осуществляется собственной лабораторией ООО «Городские очистные сооружения». Лаборатория располагается на площадке ОСК в отдельно стоящем корпусе. Лаборатория укомплектована всеми необходимыми для проведения анализов приборами, проходящими своевременную госповерку, а так-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химической посудой и реактивами.</w:t>
      </w:r>
    </w:p>
    <w:p w:rsidR="002F3A63" w:rsidRDefault="002F3A63" w:rsidP="002F3A63">
      <w:pPr>
        <w:pStyle w:val="a3"/>
        <w:spacing w:line="276" w:lineRule="auto"/>
        <w:ind w:right="220" w:firstLine="567"/>
        <w:jc w:val="both"/>
      </w:pPr>
      <w:r>
        <w:t>Лаборатория имеет Свидетельство об оценке состояния измерений в лаборатории, которое</w:t>
      </w:r>
      <w:r>
        <w:rPr>
          <w:spacing w:val="1"/>
        </w:rPr>
        <w:t xml:space="preserve"> </w:t>
      </w:r>
      <w:r>
        <w:t>удостоверяет наличие условий, необходимых для выполнения измерений в закрепленной области</w:t>
      </w:r>
      <w:r>
        <w:rPr>
          <w:spacing w:val="1"/>
        </w:rPr>
        <w:t xml:space="preserve"> </w:t>
      </w:r>
      <w:r>
        <w:t>деятельности. В лаборатории имеется план-график производственного и технологического контроля природных и сточных вод, согласованный с Управлением Росприроднадзора по Челябинской области, Отделом водных ресурсов по Челябинской области, Филиалом ФГУ «ЦЛАТИ по</w:t>
      </w:r>
      <w:r>
        <w:rPr>
          <w:spacing w:val="1"/>
        </w:rPr>
        <w:t xml:space="preserve"> </w:t>
      </w:r>
      <w:r>
        <w:t>УрФО».</w:t>
      </w:r>
    </w:p>
    <w:p w:rsidR="002F3A63" w:rsidRDefault="002F3A63" w:rsidP="002F3A63">
      <w:pPr>
        <w:pStyle w:val="a3"/>
        <w:spacing w:before="2" w:line="276" w:lineRule="auto"/>
        <w:ind w:right="228" w:firstLine="567"/>
        <w:jc w:val="both"/>
      </w:pPr>
      <w:r>
        <w:t>На ОСК ведутся все необходимые журналы по контролю за работой сооружений и оборудования,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для технологического</w:t>
      </w:r>
      <w:r>
        <w:rPr>
          <w:spacing w:val="-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оперативной</w:t>
      </w:r>
      <w:r>
        <w:rPr>
          <w:spacing w:val="-1"/>
        </w:rPr>
        <w:t xml:space="preserve"> </w:t>
      </w:r>
      <w:r>
        <w:t>работы.</w:t>
      </w:r>
    </w:p>
    <w:p w:rsidR="002F3A63" w:rsidRDefault="002F3A63" w:rsidP="002F3A63">
      <w:pPr>
        <w:pStyle w:val="a3"/>
        <w:spacing w:line="276" w:lineRule="auto"/>
        <w:ind w:right="222" w:firstLine="567"/>
        <w:jc w:val="both"/>
      </w:pPr>
      <w:r>
        <w:t>Периодически производится проверка на правильность выполнения анализов Ашинским</w:t>
      </w:r>
      <w:r>
        <w:rPr>
          <w:spacing w:val="1"/>
        </w:rPr>
        <w:t xml:space="preserve"> </w:t>
      </w:r>
      <w:r>
        <w:t>подразделением Управления государственного аналитического контроля Государственного коми-</w:t>
      </w:r>
      <w:r>
        <w:rPr>
          <w:spacing w:val="1"/>
        </w:rPr>
        <w:t xml:space="preserve"> </w:t>
      </w:r>
      <w:r>
        <w:t>тета</w:t>
      </w:r>
      <w:r>
        <w:rPr>
          <w:spacing w:val="-2"/>
        </w:rPr>
        <w:t xml:space="preserve"> </w:t>
      </w:r>
      <w:r>
        <w:t>экологии Челябинской области.</w:t>
      </w:r>
    </w:p>
    <w:p w:rsidR="002F3A63" w:rsidRDefault="002F3A63" w:rsidP="002F3A63">
      <w:pPr>
        <w:pStyle w:val="a3"/>
        <w:spacing w:line="276" w:lineRule="auto"/>
        <w:ind w:right="218" w:firstLine="567"/>
        <w:jc w:val="both"/>
      </w:pPr>
      <w:r>
        <w:t>С 2004 г. по сегодняшний день ООО «Городские очистные сооружения» проводит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БОС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очистки. Для улучшения кислородного режима в аэротенках смонтирована н</w:t>
      </w:r>
      <w:r w:rsidR="0045080A">
        <w:t>овая система поли</w:t>
      </w:r>
      <w:r>
        <w:t>мерной</w:t>
      </w:r>
      <w:r>
        <w:rPr>
          <w:spacing w:val="-1"/>
        </w:rPr>
        <w:t xml:space="preserve"> </w:t>
      </w:r>
      <w:r>
        <w:t>мелкопузырчатой аэрации</w:t>
      </w:r>
      <w:r>
        <w:rPr>
          <w:spacing w:val="-2"/>
        </w:rPr>
        <w:t xml:space="preserve"> </w:t>
      </w:r>
      <w:r>
        <w:t>типа «Полипор».</w:t>
      </w:r>
    </w:p>
    <w:p w:rsidR="00EF536C" w:rsidRPr="00EF536C" w:rsidRDefault="00EF536C" w:rsidP="00EF536C">
      <w:pPr>
        <w:pStyle w:val="a3"/>
        <w:spacing w:line="276" w:lineRule="auto"/>
        <w:ind w:right="225" w:firstLine="567"/>
        <w:jc w:val="both"/>
        <w:sectPr w:rsidR="00EF536C" w:rsidRPr="00EF536C" w:rsidSect="00EF536C">
          <w:pgSz w:w="11910" w:h="16840"/>
          <w:pgMar w:top="851" w:right="340" w:bottom="1020" w:left="1134" w:header="0" w:footer="821" w:gutter="0"/>
          <w:cols w:space="720"/>
        </w:sectPr>
      </w:pPr>
    </w:p>
    <w:p w:rsidR="00FB2D11" w:rsidRDefault="00E12D2B" w:rsidP="00EF536C">
      <w:pPr>
        <w:pStyle w:val="a3"/>
        <w:spacing w:line="276" w:lineRule="auto"/>
        <w:ind w:right="225" w:firstLine="567"/>
        <w:jc w:val="both"/>
      </w:pPr>
      <w:r>
        <w:lastRenderedPageBreak/>
        <w:t>В результате замены существующей аэрационной сис</w:t>
      </w:r>
      <w:r w:rsidR="00EF536C">
        <w:t>темы на аэрационную систему «ПО</w:t>
      </w:r>
      <w:r>
        <w:t xml:space="preserve">ЛИПОР» появилась возможность выведения из работы одной </w:t>
      </w:r>
      <w:r w:rsidR="00EF536C">
        <w:t>воздуходувной машины, что приве</w:t>
      </w:r>
      <w:r>
        <w:t>ло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значительной</w:t>
      </w:r>
      <w:r>
        <w:rPr>
          <w:spacing w:val="2"/>
        </w:rPr>
        <w:t xml:space="preserve"> </w:t>
      </w:r>
      <w:r>
        <w:t>экономии</w:t>
      </w:r>
      <w:r>
        <w:rPr>
          <w:spacing w:val="2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748980 кВт.ч./год.</w:t>
      </w:r>
    </w:p>
    <w:p w:rsidR="00FB2D11" w:rsidRDefault="00E12D2B" w:rsidP="00EF536C">
      <w:pPr>
        <w:pStyle w:val="a3"/>
        <w:spacing w:before="1" w:line="276" w:lineRule="auto"/>
        <w:ind w:firstLine="567"/>
        <w:jc w:val="both"/>
      </w:pPr>
      <w:r>
        <w:t>Кроме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достигнуто:</w:t>
      </w:r>
    </w:p>
    <w:p w:rsidR="00EF536C" w:rsidRDefault="00E12D2B" w:rsidP="00EF536C">
      <w:pPr>
        <w:pStyle w:val="a3"/>
        <w:spacing w:before="40" w:line="276" w:lineRule="auto"/>
        <w:ind w:right="230" w:firstLine="567"/>
        <w:jc w:val="both"/>
      </w:pPr>
      <w:r>
        <w:t>-</w:t>
      </w:r>
      <w:r>
        <w:rPr>
          <w:spacing w:val="-3"/>
        </w:rPr>
        <w:t xml:space="preserve"> </w:t>
      </w:r>
      <w:r w:rsidR="00EF536C">
        <w:rPr>
          <w:spacing w:val="-3"/>
        </w:rPr>
        <w:t xml:space="preserve"> </w:t>
      </w:r>
      <w:r>
        <w:t>улучшение</w:t>
      </w:r>
      <w:r>
        <w:rPr>
          <w:spacing w:val="-4"/>
        </w:rPr>
        <w:t xml:space="preserve"> </w:t>
      </w:r>
      <w:r>
        <w:t>массообменных</w:t>
      </w:r>
      <w:r>
        <w:rPr>
          <w:spacing w:val="-5"/>
        </w:rPr>
        <w:t xml:space="preserve"> </w:t>
      </w:r>
      <w:r>
        <w:t>характеристик;</w:t>
      </w:r>
    </w:p>
    <w:p w:rsidR="002F3A63" w:rsidRDefault="00EF536C" w:rsidP="002F3A63">
      <w:pPr>
        <w:spacing w:line="276" w:lineRule="auto"/>
        <w:ind w:right="230" w:firstLine="567"/>
        <w:jc w:val="both"/>
        <w:rPr>
          <w:sz w:val="24"/>
        </w:rPr>
      </w:pPr>
      <w:r>
        <w:rPr>
          <w:w w:val="99"/>
          <w:sz w:val="24"/>
        </w:rPr>
        <w:t xml:space="preserve">- </w:t>
      </w:r>
      <w:r>
        <w:rPr>
          <w:sz w:val="24"/>
        </w:rPr>
        <w:t>перераспределение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длине</w:t>
      </w:r>
      <w:r>
        <w:rPr>
          <w:spacing w:val="23"/>
          <w:sz w:val="24"/>
        </w:rPr>
        <w:t xml:space="preserve"> </w:t>
      </w:r>
      <w:r>
        <w:rPr>
          <w:sz w:val="24"/>
        </w:rPr>
        <w:t>аэротенка;</w:t>
      </w:r>
    </w:p>
    <w:p w:rsidR="00A62233" w:rsidRDefault="00A62233" w:rsidP="00A62233">
      <w:pPr>
        <w:pStyle w:val="a5"/>
        <w:tabs>
          <w:tab w:val="left" w:pos="0"/>
        </w:tabs>
        <w:spacing w:before="1" w:line="276" w:lineRule="auto"/>
        <w:ind w:left="0" w:right="160" w:firstLine="567"/>
        <w:jc w:val="both"/>
        <w:rPr>
          <w:sz w:val="24"/>
          <w:szCs w:val="24"/>
        </w:rPr>
      </w:pPr>
      <w:r w:rsidRPr="00A62233">
        <w:rPr>
          <w:sz w:val="24"/>
          <w:szCs w:val="24"/>
        </w:rPr>
        <w:t>- обеспечение плавного перемешивания иловой смеси по всему объему сооружения, что исключает образование застойных зон в сооружении предотвращается диспергирование (измельчение)</w:t>
      </w:r>
      <w:r w:rsidRPr="00A62233">
        <w:rPr>
          <w:spacing w:val="-1"/>
          <w:sz w:val="24"/>
          <w:szCs w:val="24"/>
        </w:rPr>
        <w:t xml:space="preserve"> </w:t>
      </w:r>
      <w:r w:rsidRPr="00A62233">
        <w:rPr>
          <w:sz w:val="24"/>
          <w:szCs w:val="24"/>
        </w:rPr>
        <w:t>хлопков</w:t>
      </w:r>
      <w:r w:rsidRPr="00A62233">
        <w:rPr>
          <w:spacing w:val="-1"/>
          <w:sz w:val="24"/>
          <w:szCs w:val="24"/>
        </w:rPr>
        <w:t xml:space="preserve"> </w:t>
      </w:r>
      <w:r w:rsidRPr="00A62233">
        <w:rPr>
          <w:sz w:val="24"/>
          <w:szCs w:val="24"/>
        </w:rPr>
        <w:t>ила,</w:t>
      </w:r>
      <w:r w:rsidRPr="00A62233">
        <w:rPr>
          <w:spacing w:val="-1"/>
          <w:sz w:val="24"/>
          <w:szCs w:val="24"/>
        </w:rPr>
        <w:t xml:space="preserve"> </w:t>
      </w:r>
      <w:r w:rsidRPr="00A62233">
        <w:rPr>
          <w:sz w:val="24"/>
          <w:szCs w:val="24"/>
        </w:rPr>
        <w:t>что</w:t>
      </w:r>
      <w:r w:rsidRPr="00A62233">
        <w:rPr>
          <w:spacing w:val="-1"/>
          <w:sz w:val="24"/>
          <w:szCs w:val="24"/>
        </w:rPr>
        <w:t xml:space="preserve"> </w:t>
      </w:r>
      <w:r w:rsidRPr="00A62233">
        <w:rPr>
          <w:sz w:val="24"/>
          <w:szCs w:val="24"/>
        </w:rPr>
        <w:t>в</w:t>
      </w:r>
      <w:r w:rsidRPr="00A62233">
        <w:rPr>
          <w:spacing w:val="-2"/>
          <w:sz w:val="24"/>
          <w:szCs w:val="24"/>
        </w:rPr>
        <w:t xml:space="preserve"> </w:t>
      </w:r>
      <w:r w:rsidRPr="00A62233">
        <w:rPr>
          <w:sz w:val="24"/>
          <w:szCs w:val="24"/>
        </w:rPr>
        <w:t>свою</w:t>
      </w:r>
      <w:r w:rsidRPr="00A62233">
        <w:rPr>
          <w:spacing w:val="-1"/>
          <w:sz w:val="24"/>
          <w:szCs w:val="24"/>
        </w:rPr>
        <w:t xml:space="preserve"> </w:t>
      </w:r>
      <w:r w:rsidRPr="00A62233">
        <w:rPr>
          <w:sz w:val="24"/>
          <w:szCs w:val="24"/>
        </w:rPr>
        <w:t>очередь</w:t>
      </w:r>
      <w:r w:rsidRPr="00A62233">
        <w:rPr>
          <w:spacing w:val="4"/>
          <w:sz w:val="24"/>
          <w:szCs w:val="24"/>
        </w:rPr>
        <w:t xml:space="preserve"> </w:t>
      </w:r>
      <w:r w:rsidRPr="00A62233">
        <w:rPr>
          <w:sz w:val="24"/>
          <w:szCs w:val="24"/>
        </w:rPr>
        <w:t>улучшает</w:t>
      </w:r>
      <w:r w:rsidRPr="00A62233">
        <w:rPr>
          <w:spacing w:val="1"/>
          <w:sz w:val="24"/>
          <w:szCs w:val="24"/>
        </w:rPr>
        <w:t xml:space="preserve"> </w:t>
      </w:r>
      <w:r w:rsidRPr="00A62233">
        <w:rPr>
          <w:sz w:val="24"/>
          <w:szCs w:val="24"/>
        </w:rPr>
        <w:t>его</w:t>
      </w:r>
      <w:r w:rsidRPr="00A62233">
        <w:rPr>
          <w:spacing w:val="-2"/>
          <w:sz w:val="24"/>
          <w:szCs w:val="24"/>
        </w:rPr>
        <w:t xml:space="preserve"> </w:t>
      </w:r>
      <w:r w:rsidRPr="00A62233">
        <w:rPr>
          <w:sz w:val="24"/>
          <w:szCs w:val="24"/>
        </w:rPr>
        <w:t>седиментационные</w:t>
      </w:r>
      <w:r w:rsidRPr="00A62233">
        <w:rPr>
          <w:spacing w:val="-3"/>
          <w:sz w:val="24"/>
          <w:szCs w:val="24"/>
        </w:rPr>
        <w:t xml:space="preserve"> </w:t>
      </w:r>
      <w:r w:rsidRPr="00A62233">
        <w:rPr>
          <w:sz w:val="24"/>
          <w:szCs w:val="24"/>
        </w:rPr>
        <w:t>свойства;</w:t>
      </w:r>
    </w:p>
    <w:p w:rsidR="00A62233" w:rsidRDefault="00A62233" w:rsidP="00A62233">
      <w:pPr>
        <w:pStyle w:val="a5"/>
        <w:tabs>
          <w:tab w:val="left" w:pos="0"/>
        </w:tabs>
        <w:spacing w:before="1" w:line="276" w:lineRule="auto"/>
        <w:ind w:left="0" w:right="160" w:firstLine="567"/>
        <w:jc w:val="both"/>
        <w:rPr>
          <w:sz w:val="24"/>
        </w:rPr>
      </w:pPr>
      <w:r>
        <w:rPr>
          <w:sz w:val="24"/>
          <w:szCs w:val="24"/>
        </w:rPr>
        <w:t>-</w:t>
      </w:r>
      <w:r w:rsidRPr="00A62233">
        <w:rPr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ила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токсинов;</w:t>
      </w:r>
    </w:p>
    <w:p w:rsidR="00A62233" w:rsidRDefault="00A62233" w:rsidP="00A62233">
      <w:pPr>
        <w:pStyle w:val="a5"/>
        <w:numPr>
          <w:ilvl w:val="1"/>
          <w:numId w:val="2"/>
        </w:numPr>
        <w:tabs>
          <w:tab w:val="left" w:pos="0"/>
        </w:tabs>
        <w:spacing w:before="41" w:line="276" w:lineRule="auto"/>
        <w:ind w:left="0" w:right="160" w:firstLine="567"/>
        <w:jc w:val="both"/>
        <w:rPr>
          <w:sz w:val="24"/>
        </w:rPr>
      </w:pPr>
      <w:r>
        <w:rPr>
          <w:sz w:val="24"/>
        </w:rPr>
        <w:t>уменьшение концентрации бактериальных аэрозолей в воздушной среде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1"/>
          <w:sz w:val="24"/>
        </w:rPr>
        <w:t xml:space="preserve"> </w:t>
      </w:r>
      <w:r>
        <w:rPr>
          <w:sz w:val="24"/>
        </w:rPr>
        <w:t>аэрации.</w:t>
      </w:r>
    </w:p>
    <w:p w:rsidR="00A62233" w:rsidRDefault="00A62233" w:rsidP="00A62233">
      <w:pPr>
        <w:pStyle w:val="a3"/>
        <w:tabs>
          <w:tab w:val="left" w:pos="0"/>
        </w:tabs>
        <w:spacing w:line="276" w:lineRule="auto"/>
        <w:ind w:right="160" w:firstLine="567"/>
        <w:jc w:val="both"/>
      </w:pPr>
      <w:r>
        <w:t>Эти мероприятия позволяют улучшить отдельные показатели качества очистки и стабильность работы сооружений, но полностью решить проблемы, возникшие на сегодняшний день силами</w:t>
      </w:r>
      <w:r>
        <w:rPr>
          <w:spacing w:val="-1"/>
        </w:rPr>
        <w:t xml:space="preserve"> </w:t>
      </w:r>
      <w:r>
        <w:t>и средствами предприятия невозможно.</w:t>
      </w:r>
    </w:p>
    <w:p w:rsidR="00A62233" w:rsidRDefault="00A62233" w:rsidP="00A62233">
      <w:pPr>
        <w:pStyle w:val="a3"/>
        <w:tabs>
          <w:tab w:val="left" w:pos="0"/>
        </w:tabs>
        <w:spacing w:line="276" w:lineRule="auto"/>
        <w:ind w:right="160" w:firstLine="567"/>
        <w:jc w:val="both"/>
      </w:pPr>
      <w:r>
        <w:t>Показатели качества очищаемых на ОСК стоков лучше проектных, но установленным нормам</w:t>
      </w:r>
      <w:r>
        <w:rPr>
          <w:spacing w:val="-2"/>
        </w:rPr>
        <w:t xml:space="preserve"> </w:t>
      </w:r>
      <w:r>
        <w:t>они не</w:t>
      </w:r>
      <w:r>
        <w:rPr>
          <w:spacing w:val="1"/>
        </w:rPr>
        <w:t xml:space="preserve"> </w:t>
      </w:r>
      <w:r>
        <w:t>удовлетворяют.</w:t>
      </w:r>
    </w:p>
    <w:p w:rsidR="00A62233" w:rsidRDefault="00A62233" w:rsidP="00A62233">
      <w:pPr>
        <w:pStyle w:val="a3"/>
        <w:tabs>
          <w:tab w:val="left" w:pos="0"/>
        </w:tabs>
        <w:spacing w:before="1" w:line="276" w:lineRule="auto"/>
        <w:ind w:right="160" w:firstLine="567"/>
        <w:jc w:val="both"/>
      </w:pPr>
      <w:r>
        <w:t>Требования по качеству очищенной воды с момента проектирования действующих сооружений существенно изменились и без строительства дополнительных сооружений и замены изношенного</w:t>
      </w:r>
      <w:r>
        <w:rPr>
          <w:spacing w:val="-1"/>
        </w:rPr>
        <w:t xml:space="preserve"> </w:t>
      </w:r>
      <w:r>
        <w:t>оборудования улучшить качество</w:t>
      </w:r>
      <w:r>
        <w:rPr>
          <w:spacing w:val="-2"/>
        </w:rPr>
        <w:t xml:space="preserve"> </w:t>
      </w:r>
      <w:r>
        <w:t>очистки невозможно.</w:t>
      </w:r>
    </w:p>
    <w:p w:rsidR="00A62233" w:rsidRDefault="00A62233" w:rsidP="00A62233">
      <w:pPr>
        <w:pStyle w:val="a3"/>
        <w:tabs>
          <w:tab w:val="left" w:pos="0"/>
        </w:tabs>
        <w:spacing w:before="1" w:line="276" w:lineRule="auto"/>
        <w:ind w:right="160" w:firstLine="567"/>
        <w:jc w:val="both"/>
      </w:pPr>
    </w:p>
    <w:p w:rsidR="00A62233" w:rsidRDefault="00A62233" w:rsidP="00A62233">
      <w:pPr>
        <w:pStyle w:val="a3"/>
        <w:spacing w:before="1" w:after="46"/>
        <w:ind w:left="212"/>
        <w:jc w:val="both"/>
      </w:pPr>
      <w:r>
        <w:t>Таблица</w:t>
      </w:r>
      <w:r>
        <w:rPr>
          <w:spacing w:val="-4"/>
        </w:rPr>
        <w:t xml:space="preserve"> </w:t>
      </w:r>
      <w:r>
        <w:t>49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очистных</w:t>
      </w:r>
      <w:r>
        <w:rPr>
          <w:spacing w:val="-2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ОСК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Сим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2020 г.</w:t>
      </w:r>
    </w:p>
    <w:tbl>
      <w:tblPr>
        <w:tblStyle w:val="TableNormal"/>
        <w:tblW w:w="10035" w:type="dxa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62"/>
        <w:gridCol w:w="2124"/>
        <w:gridCol w:w="1844"/>
        <w:gridCol w:w="2905"/>
      </w:tblGrid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770"/>
              <w:rPr>
                <w:sz w:val="24"/>
              </w:rPr>
            </w:pPr>
            <w:r>
              <w:rPr>
                <w:spacing w:val="-1"/>
                <w:sz w:val="24"/>
              </w:rPr>
              <w:t>Ингредиенты,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мг/дм</w:t>
            </w:r>
            <w:r>
              <w:rPr>
                <w:spacing w:val="-1"/>
                <w:sz w:val="24"/>
                <w:vertAlign w:val="superscript"/>
              </w:rPr>
              <w:t>3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6" w:right="503"/>
              <w:jc w:val="center"/>
              <w:rPr>
                <w:sz w:val="24"/>
              </w:rPr>
            </w:pPr>
            <w:r>
              <w:rPr>
                <w:sz w:val="24"/>
              </w:rPr>
              <w:t>Вход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Выход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275"/>
              <w:rPr>
                <w:sz w:val="24"/>
              </w:rPr>
            </w:pPr>
            <w:r>
              <w:rPr>
                <w:sz w:val="24"/>
              </w:rPr>
              <w:t>ПДК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сброс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водоем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1108" w:right="1036"/>
              <w:jc w:val="center"/>
              <w:rPr>
                <w:sz w:val="24"/>
              </w:rPr>
            </w:pPr>
            <w:r>
              <w:rPr>
                <w:sz w:val="24"/>
              </w:rPr>
              <w:t>рн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2" w:right="508"/>
              <w:jc w:val="center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left="635" w:right="614"/>
              <w:jc w:val="center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1026" w:right="1175"/>
              <w:jc w:val="center"/>
              <w:rPr>
                <w:sz w:val="24"/>
              </w:rPr>
            </w:pPr>
            <w:r>
              <w:rPr>
                <w:sz w:val="24"/>
              </w:rPr>
              <w:t>6,5-8,5</w:t>
            </w:r>
          </w:p>
        </w:tc>
      </w:tr>
      <w:tr w:rsidR="00A62233" w:rsidTr="00A62233">
        <w:trPr>
          <w:trHeight w:val="277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8" w:lineRule="exact"/>
              <w:ind w:left="1108" w:right="1035"/>
              <w:jc w:val="center"/>
              <w:rPr>
                <w:sz w:val="24"/>
              </w:rPr>
            </w:pPr>
            <w:r>
              <w:rPr>
                <w:sz w:val="24"/>
              </w:rPr>
              <w:t>хпк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8" w:lineRule="exact"/>
              <w:ind w:left="519" w:right="508"/>
              <w:jc w:val="center"/>
              <w:rPr>
                <w:sz w:val="24"/>
              </w:rPr>
            </w:pPr>
            <w:r>
              <w:rPr>
                <w:sz w:val="24"/>
              </w:rPr>
              <w:t>100...140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8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30....40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8" w:lineRule="exact"/>
              <w:ind w:left="1137" w:right="11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1108" w:right="1037"/>
              <w:jc w:val="center"/>
              <w:rPr>
                <w:sz w:val="24"/>
              </w:rPr>
            </w:pPr>
            <w:r>
              <w:rPr>
                <w:sz w:val="24"/>
              </w:rPr>
              <w:t>ВПК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6" w:right="508"/>
              <w:jc w:val="center"/>
              <w:rPr>
                <w:sz w:val="24"/>
              </w:rPr>
            </w:pPr>
            <w:r>
              <w:rPr>
                <w:sz w:val="24"/>
              </w:rPr>
              <w:t>60...120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left="635" w:right="614"/>
              <w:jc w:val="center"/>
              <w:rPr>
                <w:sz w:val="24"/>
              </w:rPr>
            </w:pPr>
            <w:r>
              <w:rPr>
                <w:sz w:val="24"/>
              </w:rPr>
              <w:t>8...15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895"/>
              <w:rPr>
                <w:sz w:val="24"/>
              </w:rPr>
            </w:pPr>
            <w:r>
              <w:rPr>
                <w:sz w:val="24"/>
              </w:rPr>
              <w:t>Взв.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6" w:right="508"/>
              <w:jc w:val="center"/>
              <w:rPr>
                <w:sz w:val="24"/>
              </w:rPr>
            </w:pPr>
            <w:r>
              <w:rPr>
                <w:sz w:val="24"/>
              </w:rPr>
              <w:t>80...120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10....25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1137" w:right="11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931"/>
              <w:rPr>
                <w:sz w:val="24"/>
              </w:rPr>
            </w:pPr>
            <w:r>
              <w:rPr>
                <w:sz w:val="24"/>
              </w:rPr>
              <w:t>Ион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аммония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4" w:right="508"/>
              <w:jc w:val="center"/>
              <w:rPr>
                <w:sz w:val="24"/>
              </w:rPr>
            </w:pPr>
            <w:r>
              <w:rPr>
                <w:sz w:val="24"/>
              </w:rPr>
              <w:t>3,5...8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0,1...0,3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1137" w:right="1126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1108" w:right="1035"/>
              <w:jc w:val="center"/>
              <w:rPr>
                <w:sz w:val="24"/>
              </w:rPr>
            </w:pPr>
            <w:r>
              <w:rPr>
                <w:sz w:val="24"/>
              </w:rPr>
              <w:t>Нитриты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6" w:right="508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0,03...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0.05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0,1...0,7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1137" w:right="1126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 w:rsidR="00A62233" w:rsidTr="00A62233">
        <w:trPr>
          <w:trHeight w:val="277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8" w:lineRule="exact"/>
              <w:ind w:left="1108" w:right="1042"/>
              <w:jc w:val="center"/>
              <w:rPr>
                <w:sz w:val="24"/>
              </w:rPr>
            </w:pPr>
            <w:r>
              <w:rPr>
                <w:sz w:val="24"/>
              </w:rPr>
              <w:t>Нитраты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8" w:lineRule="exact"/>
              <w:ind w:left="524" w:right="508"/>
              <w:jc w:val="center"/>
              <w:rPr>
                <w:sz w:val="24"/>
              </w:rPr>
            </w:pPr>
            <w:r>
              <w:rPr>
                <w:sz w:val="24"/>
              </w:rPr>
              <w:t>1...2.5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8" w:lineRule="exact"/>
              <w:ind w:right="559"/>
              <w:jc w:val="right"/>
              <w:rPr>
                <w:sz w:val="24"/>
              </w:rPr>
            </w:pPr>
            <w:r>
              <w:rPr>
                <w:sz w:val="24"/>
              </w:rPr>
              <w:t>7,8...31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8" w:lineRule="exact"/>
              <w:ind w:left="1137" w:right="112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6" w:lineRule="exact"/>
              <w:ind w:left="1108" w:right="1044"/>
              <w:jc w:val="center"/>
              <w:rPr>
                <w:sz w:val="24"/>
              </w:rPr>
            </w:pPr>
            <w:r>
              <w:rPr>
                <w:sz w:val="24"/>
              </w:rPr>
              <w:t>Фосфаты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6" w:lineRule="exact"/>
              <w:ind w:left="526" w:right="508"/>
              <w:jc w:val="center"/>
              <w:rPr>
                <w:sz w:val="24"/>
              </w:rPr>
            </w:pPr>
            <w:r>
              <w:rPr>
                <w:sz w:val="24"/>
              </w:rPr>
              <w:t>1,3...2,2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6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0.5....1.0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6" w:lineRule="exact"/>
              <w:ind w:left="1137" w:right="1126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1104" w:right="1049"/>
              <w:jc w:val="center"/>
              <w:rPr>
                <w:sz w:val="24"/>
              </w:rPr>
            </w:pPr>
            <w:r>
              <w:rPr>
                <w:sz w:val="24"/>
              </w:rPr>
              <w:t>Хлориды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4" w:right="508"/>
              <w:jc w:val="center"/>
              <w:rPr>
                <w:sz w:val="24"/>
              </w:rPr>
            </w:pPr>
            <w:r>
              <w:rPr>
                <w:sz w:val="24"/>
              </w:rPr>
              <w:t>35....60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right="550"/>
              <w:jc w:val="right"/>
              <w:rPr>
                <w:sz w:val="24"/>
              </w:rPr>
            </w:pPr>
            <w:r>
              <w:rPr>
                <w:sz w:val="24"/>
              </w:rPr>
              <w:t>35....60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1137" w:right="1124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1084"/>
              <w:rPr>
                <w:sz w:val="24"/>
              </w:rPr>
            </w:pPr>
            <w:r>
              <w:rPr>
                <w:sz w:val="24"/>
              </w:rPr>
              <w:t>Сульфаты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4" w:right="508"/>
              <w:jc w:val="center"/>
              <w:rPr>
                <w:sz w:val="24"/>
              </w:rPr>
            </w:pPr>
            <w:r>
              <w:rPr>
                <w:sz w:val="24"/>
              </w:rPr>
              <w:t>50....68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40....50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1137" w:right="112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62233" w:rsidTr="00A62233">
        <w:trPr>
          <w:trHeight w:val="277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8" w:lineRule="exact"/>
              <w:ind w:left="840"/>
              <w:rPr>
                <w:sz w:val="24"/>
              </w:rPr>
            </w:pPr>
            <w:r>
              <w:rPr>
                <w:sz w:val="24"/>
              </w:rPr>
              <w:t>Нефтепродукты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8" w:lineRule="exact"/>
              <w:ind w:left="526" w:right="505"/>
              <w:jc w:val="center"/>
              <w:rPr>
                <w:sz w:val="24"/>
              </w:rPr>
            </w:pPr>
            <w:r>
              <w:rPr>
                <w:sz w:val="24"/>
              </w:rPr>
              <w:t>0,5...1,0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8" w:lineRule="exact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0,1...0.5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8" w:lineRule="exact"/>
              <w:ind w:left="1137" w:right="1121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1091" w:right="1049"/>
              <w:jc w:val="center"/>
              <w:rPr>
                <w:sz w:val="24"/>
              </w:rPr>
            </w:pPr>
            <w:r>
              <w:rPr>
                <w:sz w:val="24"/>
              </w:rPr>
              <w:t>СПАВ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6" w:right="508"/>
              <w:jc w:val="center"/>
              <w:rPr>
                <w:sz w:val="24"/>
              </w:rPr>
            </w:pPr>
            <w:r>
              <w:rPr>
                <w:sz w:val="24"/>
              </w:rPr>
              <w:t>1,0...1.5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0.2...0,5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1137" w:right="112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A62233" w:rsidTr="00A62233">
        <w:trPr>
          <w:trHeight w:val="275"/>
        </w:trPr>
        <w:tc>
          <w:tcPr>
            <w:tcW w:w="3162" w:type="dxa"/>
          </w:tcPr>
          <w:p w:rsidR="00A62233" w:rsidRDefault="00A62233" w:rsidP="00455C93">
            <w:pPr>
              <w:pStyle w:val="TableParagraph"/>
              <w:spacing w:line="255" w:lineRule="exact"/>
              <w:ind w:left="1072" w:right="1049"/>
              <w:jc w:val="center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2124" w:type="dxa"/>
          </w:tcPr>
          <w:p w:rsidR="00A62233" w:rsidRDefault="00A62233" w:rsidP="00455C93">
            <w:pPr>
              <w:pStyle w:val="TableParagraph"/>
              <w:spacing w:line="255" w:lineRule="exact"/>
              <w:ind w:left="526" w:right="505"/>
              <w:jc w:val="center"/>
              <w:rPr>
                <w:sz w:val="24"/>
              </w:rPr>
            </w:pPr>
            <w:r>
              <w:rPr>
                <w:sz w:val="24"/>
              </w:rPr>
              <w:t>0,5...1,0</w:t>
            </w:r>
          </w:p>
        </w:tc>
        <w:tc>
          <w:tcPr>
            <w:tcW w:w="1844" w:type="dxa"/>
          </w:tcPr>
          <w:p w:rsidR="00A62233" w:rsidRDefault="00A62233" w:rsidP="00455C93">
            <w:pPr>
              <w:pStyle w:val="TableParagraph"/>
              <w:spacing w:line="255" w:lineRule="exact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0,1...0,2</w:t>
            </w:r>
          </w:p>
        </w:tc>
        <w:tc>
          <w:tcPr>
            <w:tcW w:w="2905" w:type="dxa"/>
          </w:tcPr>
          <w:p w:rsidR="00A62233" w:rsidRDefault="00A62233" w:rsidP="00455C93">
            <w:pPr>
              <w:pStyle w:val="TableParagraph"/>
              <w:spacing w:line="255" w:lineRule="exact"/>
              <w:ind w:left="1137" w:right="1126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</w:tbl>
    <w:p w:rsidR="00A62233" w:rsidRDefault="00A62233" w:rsidP="00A62233">
      <w:pPr>
        <w:pStyle w:val="a3"/>
        <w:tabs>
          <w:tab w:val="left" w:pos="0"/>
        </w:tabs>
        <w:spacing w:before="1" w:line="276" w:lineRule="auto"/>
        <w:ind w:right="160" w:firstLine="567"/>
        <w:jc w:val="both"/>
      </w:pPr>
    </w:p>
    <w:p w:rsidR="00A62233" w:rsidRDefault="00A62233" w:rsidP="00A62233">
      <w:pPr>
        <w:pStyle w:val="a5"/>
        <w:tabs>
          <w:tab w:val="left" w:pos="-709"/>
        </w:tabs>
        <w:spacing w:before="68" w:line="276" w:lineRule="auto"/>
        <w:ind w:left="352" w:right="160" w:firstLine="0"/>
        <w:jc w:val="both"/>
        <w:rPr>
          <w:sz w:val="24"/>
        </w:rPr>
      </w:pPr>
      <w:r>
        <w:rPr>
          <w:sz w:val="24"/>
        </w:rPr>
        <w:t>1.8 Описание территорий муниципального образования, не охваченных централизованной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водоотведения</w:t>
      </w:r>
    </w:p>
    <w:p w:rsidR="00A62233" w:rsidRDefault="00A62233" w:rsidP="0045080A">
      <w:pPr>
        <w:pStyle w:val="a3"/>
        <w:tabs>
          <w:tab w:val="num" w:pos="0"/>
        </w:tabs>
        <w:spacing w:before="10" w:line="276" w:lineRule="auto"/>
        <w:ind w:firstLine="567"/>
        <w:rPr>
          <w:sz w:val="32"/>
        </w:rPr>
      </w:pPr>
    </w:p>
    <w:p w:rsidR="00A62233" w:rsidRDefault="00A62233" w:rsidP="0045080A">
      <w:pPr>
        <w:pStyle w:val="a3"/>
        <w:tabs>
          <w:tab w:val="num" w:pos="0"/>
        </w:tabs>
        <w:spacing w:line="276" w:lineRule="auto"/>
        <w:ind w:right="230" w:firstLine="567"/>
        <w:jc w:val="both"/>
      </w:pPr>
      <w:r>
        <w:t>На</w:t>
      </w:r>
      <w:r>
        <w:rPr>
          <w:spacing w:val="6"/>
        </w:rPr>
        <w:t xml:space="preserve"> </w:t>
      </w:r>
      <w:r>
        <w:t>июнь</w:t>
      </w:r>
      <w:r>
        <w:rPr>
          <w:spacing w:val="10"/>
        </w:rPr>
        <w:t xml:space="preserve"> </w:t>
      </w:r>
      <w:r w:rsidR="0045080A">
        <w:t>2020</w:t>
      </w:r>
      <w:r>
        <w:rPr>
          <w:spacing w:val="-2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территориям</w:t>
      </w:r>
      <w:r>
        <w:rPr>
          <w:spacing w:val="10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Сим,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охваченным</w:t>
      </w:r>
      <w:r>
        <w:rPr>
          <w:spacing w:val="6"/>
        </w:rPr>
        <w:t xml:space="preserve"> </w:t>
      </w:r>
      <w:r>
        <w:t>централизованной</w:t>
      </w:r>
      <w:r>
        <w:rPr>
          <w:spacing w:val="9"/>
        </w:rPr>
        <w:t xml:space="preserve"> </w:t>
      </w:r>
      <w:r>
        <w:t>системой</w:t>
      </w:r>
      <w:r>
        <w:rPr>
          <w:spacing w:val="8"/>
        </w:rPr>
        <w:t xml:space="preserve"> </w:t>
      </w:r>
      <w:r>
        <w:t>водоотведения,</w:t>
      </w:r>
      <w:r>
        <w:rPr>
          <w:spacing w:val="-1"/>
        </w:rPr>
        <w:t xml:space="preserve"> </w:t>
      </w:r>
      <w:r>
        <w:t>относятся:</w:t>
      </w:r>
    </w:p>
    <w:p w:rsidR="00A62233" w:rsidRDefault="00A62233" w:rsidP="0045080A">
      <w:pPr>
        <w:pStyle w:val="a5"/>
        <w:numPr>
          <w:ilvl w:val="1"/>
          <w:numId w:val="2"/>
        </w:numPr>
        <w:tabs>
          <w:tab w:val="num" w:pos="0"/>
          <w:tab w:val="left" w:pos="1073"/>
        </w:tabs>
        <w:spacing w:line="276" w:lineRule="auto"/>
        <w:ind w:left="0" w:firstLine="567"/>
        <w:rPr>
          <w:sz w:val="24"/>
        </w:rPr>
      </w:pPr>
      <w:r>
        <w:rPr>
          <w:sz w:val="24"/>
        </w:rPr>
        <w:t>район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4"/>
          <w:sz w:val="24"/>
        </w:rPr>
        <w:t xml:space="preserve"> </w:t>
      </w:r>
      <w:r>
        <w:rPr>
          <w:sz w:val="24"/>
        </w:rPr>
        <w:t>Маяковского,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Курчатова, ул.</w:t>
      </w:r>
      <w:r>
        <w:rPr>
          <w:spacing w:val="-3"/>
          <w:sz w:val="24"/>
        </w:rPr>
        <w:t xml:space="preserve"> </w:t>
      </w:r>
      <w:r>
        <w:rPr>
          <w:sz w:val="24"/>
        </w:rPr>
        <w:t>Пугачева;</w:t>
      </w:r>
    </w:p>
    <w:p w:rsidR="00A62233" w:rsidRDefault="00A62233" w:rsidP="0045080A">
      <w:pPr>
        <w:pStyle w:val="a5"/>
        <w:numPr>
          <w:ilvl w:val="1"/>
          <w:numId w:val="2"/>
        </w:numPr>
        <w:tabs>
          <w:tab w:val="num" w:pos="0"/>
          <w:tab w:val="left" w:pos="1073"/>
        </w:tabs>
        <w:spacing w:before="41" w:line="276" w:lineRule="auto"/>
        <w:ind w:left="0" w:firstLine="567"/>
        <w:rPr>
          <w:sz w:val="24"/>
        </w:rPr>
      </w:pPr>
      <w:r>
        <w:rPr>
          <w:sz w:val="24"/>
        </w:rPr>
        <w:t>район</w:t>
      </w:r>
      <w:r>
        <w:rPr>
          <w:spacing w:val="-2"/>
          <w:sz w:val="24"/>
        </w:rPr>
        <w:t xml:space="preserve"> </w:t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Володарского,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Нагорная,</w:t>
      </w:r>
    </w:p>
    <w:p w:rsidR="00A62233" w:rsidRDefault="00A62233" w:rsidP="0045080A">
      <w:pPr>
        <w:pStyle w:val="a5"/>
        <w:numPr>
          <w:ilvl w:val="1"/>
          <w:numId w:val="2"/>
        </w:numPr>
        <w:tabs>
          <w:tab w:val="num" w:pos="0"/>
          <w:tab w:val="left" w:pos="1116"/>
        </w:tabs>
        <w:spacing w:before="44" w:line="276" w:lineRule="auto"/>
        <w:ind w:left="0" w:right="226" w:firstLine="567"/>
        <w:rPr>
          <w:sz w:val="24"/>
        </w:rPr>
      </w:pPr>
      <w:r>
        <w:rPr>
          <w:sz w:val="24"/>
        </w:rPr>
        <w:t>район</w:t>
      </w:r>
      <w:r>
        <w:rPr>
          <w:spacing w:val="40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Пионерская,</w:t>
      </w:r>
      <w:r>
        <w:rPr>
          <w:spacing w:val="40"/>
          <w:sz w:val="24"/>
        </w:rPr>
        <w:t xml:space="preserve"> </w:t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Горького,</w:t>
      </w:r>
      <w:r>
        <w:rPr>
          <w:spacing w:val="42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Гоголя,</w:t>
      </w:r>
      <w:r>
        <w:rPr>
          <w:spacing w:val="40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Садовая,</w:t>
      </w:r>
      <w:r>
        <w:rPr>
          <w:spacing w:val="42"/>
          <w:sz w:val="24"/>
        </w:rPr>
        <w:t xml:space="preserve"> </w:t>
      </w:r>
      <w:r>
        <w:rPr>
          <w:sz w:val="24"/>
        </w:rPr>
        <w:t>ул. Революции,</w:t>
      </w:r>
      <w:r>
        <w:rPr>
          <w:spacing w:val="40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Чернышевского,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ул. Комсомольская,</w:t>
      </w:r>
      <w:r>
        <w:rPr>
          <w:spacing w:val="2"/>
          <w:sz w:val="24"/>
        </w:rPr>
        <w:t xml:space="preserve"> </w:t>
      </w:r>
      <w:r>
        <w:rPr>
          <w:sz w:val="24"/>
        </w:rPr>
        <w:t>ул.</w:t>
      </w:r>
      <w:r>
        <w:rPr>
          <w:spacing w:val="2"/>
          <w:sz w:val="24"/>
        </w:rPr>
        <w:t xml:space="preserve"> </w:t>
      </w:r>
      <w:r>
        <w:rPr>
          <w:sz w:val="24"/>
        </w:rPr>
        <w:t>Кирова;</w:t>
      </w:r>
    </w:p>
    <w:p w:rsidR="00A62233" w:rsidRDefault="00A62233" w:rsidP="0045080A">
      <w:pPr>
        <w:pStyle w:val="a5"/>
        <w:numPr>
          <w:ilvl w:val="1"/>
          <w:numId w:val="2"/>
        </w:numPr>
        <w:tabs>
          <w:tab w:val="num" w:pos="0"/>
          <w:tab w:val="left" w:pos="1073"/>
        </w:tabs>
        <w:spacing w:line="276" w:lineRule="auto"/>
        <w:ind w:left="0" w:firstLine="567"/>
        <w:rPr>
          <w:sz w:val="24"/>
        </w:rPr>
      </w:pPr>
      <w:r>
        <w:rPr>
          <w:sz w:val="24"/>
        </w:rPr>
        <w:t>район</w:t>
      </w:r>
      <w:r>
        <w:rPr>
          <w:spacing w:val="-1"/>
          <w:sz w:val="24"/>
        </w:rPr>
        <w:t xml:space="preserve"> </w:t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Лесная, ул. Чехова,</w:t>
      </w:r>
      <w:r>
        <w:rPr>
          <w:spacing w:val="-2"/>
          <w:sz w:val="24"/>
        </w:rPr>
        <w:t xml:space="preserve"> </w:t>
      </w:r>
      <w:r>
        <w:rPr>
          <w:sz w:val="24"/>
        </w:rPr>
        <w:t>ул.</w:t>
      </w:r>
      <w:r>
        <w:rPr>
          <w:spacing w:val="-3"/>
          <w:sz w:val="24"/>
        </w:rPr>
        <w:t xml:space="preserve"> </w:t>
      </w:r>
      <w:r>
        <w:rPr>
          <w:sz w:val="24"/>
        </w:rPr>
        <w:t>Минцевича,</w:t>
      </w:r>
      <w:r>
        <w:rPr>
          <w:spacing w:val="-2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Ковшова</w:t>
      </w:r>
    </w:p>
    <w:p w:rsidR="00A62233" w:rsidRDefault="00A62233" w:rsidP="0045080A">
      <w:pPr>
        <w:pStyle w:val="a5"/>
        <w:numPr>
          <w:ilvl w:val="1"/>
          <w:numId w:val="2"/>
        </w:numPr>
        <w:tabs>
          <w:tab w:val="num" w:pos="0"/>
          <w:tab w:val="left" w:pos="1073"/>
        </w:tabs>
        <w:spacing w:before="40" w:line="276" w:lineRule="auto"/>
        <w:ind w:left="0" w:right="230" w:firstLine="567"/>
        <w:jc w:val="both"/>
        <w:rPr>
          <w:sz w:val="24"/>
        </w:rPr>
      </w:pPr>
      <w:r w:rsidRPr="00A62233">
        <w:rPr>
          <w:sz w:val="24"/>
        </w:rPr>
        <w:t>район</w:t>
      </w:r>
      <w:r w:rsidRPr="00A62233">
        <w:rPr>
          <w:spacing w:val="-1"/>
          <w:sz w:val="24"/>
        </w:rPr>
        <w:t xml:space="preserve"> </w:t>
      </w:r>
      <w:r w:rsidRPr="00A62233">
        <w:rPr>
          <w:sz w:val="24"/>
        </w:rPr>
        <w:t>ул.</w:t>
      </w:r>
      <w:r w:rsidRPr="00A62233">
        <w:rPr>
          <w:spacing w:val="-3"/>
          <w:sz w:val="24"/>
        </w:rPr>
        <w:t xml:space="preserve"> </w:t>
      </w:r>
      <w:r w:rsidRPr="00A62233">
        <w:rPr>
          <w:sz w:val="24"/>
        </w:rPr>
        <w:t>Красноармейская,</w:t>
      </w:r>
      <w:r w:rsidRPr="00A62233">
        <w:rPr>
          <w:spacing w:val="-1"/>
          <w:sz w:val="24"/>
        </w:rPr>
        <w:t xml:space="preserve"> </w:t>
      </w:r>
      <w:r w:rsidRPr="00A62233">
        <w:rPr>
          <w:sz w:val="24"/>
        </w:rPr>
        <w:t>ул.</w:t>
      </w:r>
      <w:r w:rsidRPr="00A62233">
        <w:rPr>
          <w:spacing w:val="-1"/>
          <w:sz w:val="24"/>
        </w:rPr>
        <w:t xml:space="preserve"> </w:t>
      </w:r>
      <w:r w:rsidRPr="00A62233">
        <w:rPr>
          <w:sz w:val="24"/>
        </w:rPr>
        <w:t>Ленина (частично),</w:t>
      </w:r>
    </w:p>
    <w:p w:rsidR="00A62233" w:rsidRDefault="00A62233" w:rsidP="0045080A">
      <w:pPr>
        <w:pStyle w:val="a5"/>
        <w:tabs>
          <w:tab w:val="left" w:pos="0"/>
        </w:tabs>
        <w:spacing w:before="68" w:line="276" w:lineRule="auto"/>
        <w:ind w:left="0" w:right="160"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A62233">
        <w:rPr>
          <w:sz w:val="24"/>
        </w:rPr>
        <w:t xml:space="preserve"> </w:t>
      </w:r>
      <w:r>
        <w:rPr>
          <w:sz w:val="24"/>
        </w:rPr>
        <w:t>район ул. Набережная, ул. 40 лет Октября, ул. Октября, ул. Крупской, ул. Степана Разина,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Молодежная,</w:t>
      </w:r>
      <w:r>
        <w:rPr>
          <w:spacing w:val="2"/>
          <w:sz w:val="24"/>
        </w:rPr>
        <w:t xml:space="preserve"> </w:t>
      </w:r>
      <w:r>
        <w:rPr>
          <w:sz w:val="24"/>
        </w:rPr>
        <w:t>ул. Мира, ул.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ул. Уральская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восточнее</w:t>
      </w:r>
      <w:r>
        <w:rPr>
          <w:spacing w:val="-1"/>
          <w:sz w:val="24"/>
        </w:rPr>
        <w:t xml:space="preserve"> </w:t>
      </w:r>
      <w:r>
        <w:rPr>
          <w:sz w:val="24"/>
        </w:rPr>
        <w:t>жил.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поселок</w:t>
      </w:r>
      <w:r>
        <w:rPr>
          <w:spacing w:val="-2"/>
          <w:sz w:val="24"/>
        </w:rPr>
        <w:t xml:space="preserve"> </w:t>
      </w:r>
      <w:r>
        <w:rPr>
          <w:sz w:val="24"/>
        </w:rPr>
        <w:t>Клевер;</w:t>
      </w:r>
    </w:p>
    <w:p w:rsidR="00A62233" w:rsidRDefault="00A62233" w:rsidP="0045080A">
      <w:pPr>
        <w:pStyle w:val="a5"/>
        <w:tabs>
          <w:tab w:val="left" w:pos="0"/>
        </w:tabs>
        <w:spacing w:before="40" w:line="276" w:lineRule="auto"/>
        <w:ind w:left="0" w:right="230" w:firstLine="567"/>
        <w:jc w:val="both"/>
        <w:rPr>
          <w:sz w:val="24"/>
          <w:szCs w:val="24"/>
        </w:rPr>
      </w:pPr>
      <w:r w:rsidRPr="00A62233">
        <w:rPr>
          <w:sz w:val="24"/>
          <w:szCs w:val="24"/>
        </w:rPr>
        <w:t>На этой территории системы водоотведения представлены индивидуальными выгребами и</w:t>
      </w:r>
      <w:r w:rsidRPr="00A62233">
        <w:rPr>
          <w:spacing w:val="1"/>
          <w:sz w:val="24"/>
          <w:szCs w:val="24"/>
        </w:rPr>
        <w:t xml:space="preserve"> </w:t>
      </w:r>
      <w:r w:rsidRPr="00A62233">
        <w:rPr>
          <w:sz w:val="24"/>
          <w:szCs w:val="24"/>
        </w:rPr>
        <w:t>надворными уборными. Удаление сточных вод из выгребов осуществляется вывозом ассенизаторскими</w:t>
      </w:r>
      <w:r w:rsidRPr="00A62233">
        <w:rPr>
          <w:spacing w:val="-1"/>
          <w:sz w:val="24"/>
          <w:szCs w:val="24"/>
        </w:rPr>
        <w:t xml:space="preserve"> </w:t>
      </w:r>
      <w:r w:rsidRPr="00A62233">
        <w:rPr>
          <w:sz w:val="24"/>
          <w:szCs w:val="24"/>
        </w:rPr>
        <w:t>машинами на</w:t>
      </w:r>
      <w:r w:rsidRPr="00A62233">
        <w:rPr>
          <w:spacing w:val="-1"/>
          <w:sz w:val="24"/>
          <w:szCs w:val="24"/>
        </w:rPr>
        <w:t xml:space="preserve"> </w:t>
      </w:r>
      <w:r w:rsidRPr="00A62233">
        <w:rPr>
          <w:sz w:val="24"/>
          <w:szCs w:val="24"/>
        </w:rPr>
        <w:t>поля ассенизации</w:t>
      </w:r>
      <w:r>
        <w:rPr>
          <w:sz w:val="24"/>
          <w:szCs w:val="24"/>
        </w:rPr>
        <w:t>.</w:t>
      </w:r>
    </w:p>
    <w:p w:rsidR="00A62233" w:rsidRDefault="00A62233" w:rsidP="00A62233">
      <w:pPr>
        <w:tabs>
          <w:tab w:val="left" w:pos="0"/>
        </w:tabs>
        <w:spacing w:before="40" w:line="276" w:lineRule="auto"/>
        <w:ind w:right="230"/>
        <w:jc w:val="both"/>
        <w:rPr>
          <w:sz w:val="24"/>
          <w:szCs w:val="24"/>
        </w:rPr>
      </w:pPr>
    </w:p>
    <w:p w:rsidR="00A62233" w:rsidRDefault="00A62233" w:rsidP="00A62233">
      <w:pPr>
        <w:pStyle w:val="a5"/>
        <w:numPr>
          <w:ilvl w:val="2"/>
          <w:numId w:val="4"/>
        </w:numPr>
        <w:tabs>
          <w:tab w:val="clear" w:pos="360"/>
          <w:tab w:val="num" w:pos="0"/>
        </w:tabs>
        <w:spacing w:before="1" w:line="276" w:lineRule="auto"/>
        <w:ind w:left="0" w:right="225" w:firstLine="567"/>
        <w:jc w:val="both"/>
        <w:rPr>
          <w:sz w:val="24"/>
        </w:rPr>
      </w:pPr>
      <w:r>
        <w:rPr>
          <w:sz w:val="24"/>
        </w:rPr>
        <w:t>1.9 Описание существующих технических и технологических проблем системы водоотведения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поселения, городского округа</w:t>
      </w:r>
    </w:p>
    <w:p w:rsidR="0045080A" w:rsidRDefault="0045080A" w:rsidP="00A62233">
      <w:pPr>
        <w:pStyle w:val="a5"/>
        <w:numPr>
          <w:ilvl w:val="2"/>
          <w:numId w:val="4"/>
        </w:numPr>
        <w:tabs>
          <w:tab w:val="clear" w:pos="360"/>
          <w:tab w:val="num" w:pos="0"/>
        </w:tabs>
        <w:spacing w:before="1" w:line="276" w:lineRule="auto"/>
        <w:ind w:left="0" w:right="225" w:firstLine="567"/>
        <w:jc w:val="both"/>
        <w:rPr>
          <w:sz w:val="24"/>
        </w:rPr>
      </w:pPr>
    </w:p>
    <w:p w:rsidR="00A62233" w:rsidRPr="00EF536C" w:rsidRDefault="00A62233" w:rsidP="00A62233">
      <w:pPr>
        <w:pStyle w:val="a5"/>
        <w:numPr>
          <w:ilvl w:val="2"/>
          <w:numId w:val="4"/>
        </w:numPr>
        <w:tabs>
          <w:tab w:val="clear" w:pos="360"/>
          <w:tab w:val="num" w:pos="0"/>
        </w:tabs>
        <w:spacing w:before="1" w:line="276" w:lineRule="auto"/>
        <w:ind w:left="0" w:right="225" w:firstLine="567"/>
        <w:jc w:val="both"/>
        <w:rPr>
          <w:sz w:val="24"/>
        </w:rPr>
      </w:pPr>
      <w:r>
        <w:rPr>
          <w:sz w:val="24"/>
        </w:rPr>
        <w:t>К существующим техническим и технологическим проблемам Симского городского поселения относятся:</w:t>
      </w:r>
    </w:p>
    <w:p w:rsidR="00A62233" w:rsidRDefault="00A62233" w:rsidP="00A62233">
      <w:pPr>
        <w:pStyle w:val="a3"/>
        <w:tabs>
          <w:tab w:val="num" w:pos="0"/>
        </w:tabs>
        <w:spacing w:line="276" w:lineRule="auto"/>
        <w:ind w:right="222" w:firstLine="567"/>
        <w:jc w:val="both"/>
      </w:pPr>
      <w:r>
        <w:t>Согласно муниципальной целевой программы «Комплексное развитие систем коммунальной инфраструктуры Симского городского поселения на 2010-2020 годы» Протяженность канализационных</w:t>
      </w:r>
      <w:r>
        <w:rPr>
          <w:spacing w:val="1"/>
        </w:rPr>
        <w:t xml:space="preserve"> </w:t>
      </w:r>
      <w:r>
        <w:t>сетей</w:t>
      </w:r>
      <w:r>
        <w:rPr>
          <w:spacing w:val="3"/>
        </w:rPr>
        <w:t xml:space="preserve"> </w:t>
      </w:r>
      <w:r>
        <w:t>составляет 23</w:t>
      </w:r>
      <w:r>
        <w:rPr>
          <w:spacing w:val="-1"/>
        </w:rPr>
        <w:t xml:space="preserve"> </w:t>
      </w:r>
      <w:r>
        <w:t>км, из которых 40 %</w:t>
      </w:r>
      <w:r>
        <w:rPr>
          <w:spacing w:val="-1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ветхие.</w:t>
      </w:r>
    </w:p>
    <w:p w:rsidR="00A62233" w:rsidRDefault="00A62233" w:rsidP="00A62233">
      <w:pPr>
        <w:pStyle w:val="a3"/>
        <w:tabs>
          <w:tab w:val="num" w:pos="0"/>
        </w:tabs>
        <w:spacing w:line="276" w:lineRule="auto"/>
        <w:ind w:right="220" w:firstLine="567"/>
        <w:jc w:val="both"/>
      </w:pPr>
      <w:r>
        <w:t>В настоящее время первая очередь ОСК выведена из эксплуатации в связи с аварийным состоянием, состояние второй очереди ОСК удовлетворительное, однако в связи с увеличением количества стоков от ОАО «Агрегат», а также в период осенне-весенних паводков, когда резко возрастает объем стоков, мощности очистных сооружений недостаточно. Кроме того, исключена возможность проведения профилактических и ремонтных работ на отдельных секциях блока емкостей.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стоки</w:t>
      </w:r>
      <w:r>
        <w:rPr>
          <w:spacing w:val="1"/>
        </w:rPr>
        <w:t xml:space="preserve"> </w:t>
      </w:r>
      <w:r>
        <w:t>самотечным</w:t>
      </w:r>
      <w:r>
        <w:rPr>
          <w:spacing w:val="1"/>
        </w:rPr>
        <w:t xml:space="preserve"> </w:t>
      </w:r>
      <w:r>
        <w:t>коллектором</w:t>
      </w:r>
      <w:r>
        <w:rPr>
          <w:spacing w:val="1"/>
        </w:rPr>
        <w:t xml:space="preserve"> </w:t>
      </w:r>
      <w:r>
        <w:t>сбрасываются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р. Сим.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сбрасываемых стоков – недостаточно-очищенные.</w:t>
      </w:r>
    </w:p>
    <w:p w:rsidR="00A62233" w:rsidRDefault="00A62233" w:rsidP="00A62233">
      <w:pPr>
        <w:pStyle w:val="a3"/>
        <w:tabs>
          <w:tab w:val="num" w:pos="0"/>
        </w:tabs>
        <w:spacing w:line="276" w:lineRule="auto"/>
        <w:ind w:right="223" w:firstLine="567"/>
        <w:jc w:val="both"/>
      </w:pPr>
      <w:r>
        <w:t>К технологическим проблемам системы водоотведения поселения можно отнести отсутствие</w:t>
      </w:r>
      <w:r>
        <w:rPr>
          <w:spacing w:val="-2"/>
        </w:rPr>
        <w:t xml:space="preserve"> </w:t>
      </w:r>
      <w:r>
        <w:t>разделения бытовых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производственных сточных</w:t>
      </w:r>
      <w:r>
        <w:rPr>
          <w:spacing w:val="1"/>
        </w:rPr>
        <w:t xml:space="preserve"> </w:t>
      </w:r>
      <w:r>
        <w:t>вод.</w:t>
      </w:r>
    </w:p>
    <w:p w:rsidR="00A62233" w:rsidRDefault="00A62233" w:rsidP="00A62233">
      <w:pPr>
        <w:pStyle w:val="a3"/>
        <w:tabs>
          <w:tab w:val="num" w:pos="0"/>
        </w:tabs>
        <w:spacing w:before="1" w:line="276" w:lineRule="auto"/>
        <w:ind w:right="220" w:firstLine="567"/>
        <w:jc w:val="both"/>
      </w:pPr>
      <w:r>
        <w:t>Анализ состояния системы водоотведения выявил ряд проблем, носящих системный характер и оказывающих решающее влияние как на обеспечение отдельных качественных и количественных параметров, так и на работоспособность системы в целом: высокая степень износа зданий, сооружений, оборудования, канализационных сетей, применение устаревших технологий (в</w:t>
      </w:r>
      <w:r>
        <w:rPr>
          <w:spacing w:val="1"/>
        </w:rPr>
        <w:t xml:space="preserve"> </w:t>
      </w:r>
      <w:r>
        <w:t>том числе экологически опасных), низкая производительность и энергоэффективность оборудования,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непроизводственные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процессов.</w:t>
      </w:r>
    </w:p>
    <w:p w:rsidR="00A62233" w:rsidRDefault="00A62233" w:rsidP="00A62233">
      <w:pPr>
        <w:pStyle w:val="a3"/>
        <w:spacing w:line="276" w:lineRule="auto"/>
        <w:ind w:right="221" w:firstLine="567"/>
        <w:jc w:val="both"/>
      </w:pPr>
      <w:r>
        <w:t>По результатам обследования технического состояния системы водоотведения г. Сим, входящих в состав ООО «Городские очистные сооружения», от 15.10.2013 г. на предмет наличия значительного количества неучтенных водных стоков, перерабатываемых городскими очистными сооружениями, комиссия в составе представителей ООО «Городские очистные сооружения» установила</w:t>
      </w:r>
      <w:r>
        <w:rPr>
          <w:spacing w:val="-2"/>
        </w:rPr>
        <w:t xml:space="preserve"> </w:t>
      </w:r>
      <w:r>
        <w:t>нижеследующее.</w:t>
      </w:r>
    </w:p>
    <w:p w:rsidR="00A62233" w:rsidRDefault="00A62233" w:rsidP="00A62233">
      <w:pPr>
        <w:pStyle w:val="a3"/>
        <w:spacing w:line="276" w:lineRule="auto"/>
        <w:ind w:right="224" w:firstLine="567"/>
        <w:jc w:val="both"/>
      </w:pPr>
      <w:r>
        <w:t>В инженерной инфраструктуре г. Сим практически отсутствует звено, включающее в себя</w:t>
      </w:r>
      <w:r>
        <w:rPr>
          <w:spacing w:val="1"/>
        </w:rPr>
        <w:t xml:space="preserve"> </w:t>
      </w:r>
      <w:r>
        <w:t>организованную дренажную систему с ливневой канализацией. Вопрос понижения уровня грунтовых вод, отвода поверхностных стоков остро стоял с самого начала генеральной реконструкции</w:t>
      </w:r>
      <w:r>
        <w:rPr>
          <w:spacing w:val="1"/>
        </w:rPr>
        <w:t xml:space="preserve"> </w:t>
      </w:r>
      <w:r>
        <w:t>градообразующего предприятия ОАО «Агрегат» с его социальной инфраструктурой, для чего в</w:t>
      </w:r>
      <w:r>
        <w:rPr>
          <w:spacing w:val="1"/>
        </w:rPr>
        <w:t xml:space="preserve"> </w:t>
      </w:r>
      <w:r>
        <w:t>свое время выполнены изыскательские и проектные мероприятия, осуществление которых в</w:t>
      </w:r>
      <w:r w:rsidR="0045080A">
        <w:t xml:space="preserve"> со</w:t>
      </w:r>
      <w:r>
        <w:t>временных экономических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A62233" w:rsidRPr="00A62233" w:rsidRDefault="00A62233" w:rsidP="00A62233">
      <w:pPr>
        <w:tabs>
          <w:tab w:val="left" w:pos="0"/>
        </w:tabs>
        <w:spacing w:before="40" w:line="276" w:lineRule="auto"/>
        <w:ind w:right="230"/>
        <w:jc w:val="both"/>
        <w:rPr>
          <w:sz w:val="24"/>
          <w:szCs w:val="24"/>
        </w:rPr>
        <w:sectPr w:rsidR="00A62233" w:rsidRPr="00A62233" w:rsidSect="00EF536C">
          <w:pgSz w:w="11910" w:h="16840"/>
          <w:pgMar w:top="1040" w:right="340" w:bottom="1020" w:left="1134" w:header="0" w:footer="821" w:gutter="0"/>
          <w:cols w:space="720"/>
        </w:sectPr>
      </w:pPr>
    </w:p>
    <w:p w:rsidR="00FB2D11" w:rsidRDefault="00E12D2B" w:rsidP="00C948F2">
      <w:pPr>
        <w:pStyle w:val="a3"/>
        <w:spacing w:line="276" w:lineRule="auto"/>
        <w:ind w:left="212" w:right="223" w:firstLine="720"/>
        <w:jc w:val="both"/>
      </w:pPr>
      <w:bookmarkStart w:id="46" w:name="_bookmark68"/>
      <w:bookmarkStart w:id="47" w:name="_bookmark69"/>
      <w:bookmarkEnd w:id="46"/>
      <w:bookmarkEnd w:id="47"/>
      <w:r>
        <w:lastRenderedPageBreak/>
        <w:t>Таким образом, значительное количество неучтенны</w:t>
      </w:r>
      <w:r w:rsidR="00C948F2">
        <w:t>х стоков поступающих на ООО «Го</w:t>
      </w:r>
      <w:r>
        <w:t>родские очистные сооружения» обусловлено естественным и</w:t>
      </w:r>
      <w:r w:rsidR="00C948F2">
        <w:t xml:space="preserve"> неизбежным проникновением грун</w:t>
      </w:r>
      <w:r>
        <w:t>товых вод и поверхностных стоков в разветвленную сеть городской хозфекальной канализации.</w:t>
      </w:r>
      <w:r>
        <w:rPr>
          <w:spacing w:val="1"/>
        </w:rPr>
        <w:t xml:space="preserve"> </w:t>
      </w:r>
      <w:r>
        <w:t>При среднегодовой норме осадков для г. Сим – 580 мм (по д</w:t>
      </w:r>
      <w:r w:rsidR="00C948F2">
        <w:t>анным Куйбышевского филиала Гид</w:t>
      </w:r>
      <w:r>
        <w:t>роводхоза) только на благоустроенную территорию города и</w:t>
      </w:r>
      <w:r w:rsidR="00C948F2">
        <w:t xml:space="preserve"> промплощадки ОАО «Агрегат» рав</w:t>
      </w:r>
      <w:r>
        <w:t>ную</w:t>
      </w:r>
      <w:r>
        <w:rPr>
          <w:spacing w:val="-1"/>
        </w:rPr>
        <w:t xml:space="preserve"> </w:t>
      </w:r>
      <w:r>
        <w:t>86 га</w:t>
      </w:r>
      <w:r>
        <w:rPr>
          <w:spacing w:val="-1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выпадает 498,8 тыс.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C948F2" w:rsidRPr="00C948F2" w:rsidRDefault="00C948F2" w:rsidP="00C948F2">
      <w:pPr>
        <w:pStyle w:val="a3"/>
        <w:spacing w:before="68" w:line="276" w:lineRule="auto"/>
        <w:ind w:left="212" w:right="220" w:firstLine="720"/>
        <w:jc w:val="both"/>
      </w:pPr>
      <w:r>
        <w:t>В центральной части города имеет место высокое стояние уровня грунтовых вод. Также</w:t>
      </w:r>
      <w:r>
        <w:rPr>
          <w:spacing w:val="1"/>
        </w:rPr>
        <w:t xml:space="preserve"> </w:t>
      </w:r>
      <w:r>
        <w:t>существенное влияние на неблагоприятную гидрогеологическую обстановку города оказывает отсутствие</w:t>
      </w:r>
      <w:r>
        <w:rPr>
          <w:spacing w:val="-2"/>
        </w:rPr>
        <w:t xml:space="preserve"> </w:t>
      </w:r>
      <w:r>
        <w:t>развитой системы ливневой канализации.</w:t>
      </w:r>
    </w:p>
    <w:p w:rsidR="00C948F2" w:rsidRDefault="00C948F2" w:rsidP="00C948F2">
      <w:pPr>
        <w:pStyle w:val="a3"/>
        <w:spacing w:before="6"/>
        <w:rPr>
          <w:sz w:val="22"/>
        </w:rPr>
      </w:pPr>
    </w:p>
    <w:p w:rsidR="00C948F2" w:rsidRDefault="00C948F2" w:rsidP="00C948F2">
      <w:pPr>
        <w:pStyle w:val="a5"/>
        <w:numPr>
          <w:ilvl w:val="1"/>
          <w:numId w:val="4"/>
        </w:numPr>
        <w:tabs>
          <w:tab w:val="left" w:pos="1174"/>
        </w:tabs>
        <w:ind w:hanging="241"/>
        <w:rPr>
          <w:sz w:val="24"/>
        </w:rPr>
      </w:pPr>
      <w:r>
        <w:rPr>
          <w:sz w:val="24"/>
        </w:rPr>
        <w:t>Балансы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водоотведения</w:t>
      </w:r>
    </w:p>
    <w:p w:rsidR="00C948F2" w:rsidRDefault="00C948F2" w:rsidP="00C948F2">
      <w:pPr>
        <w:pStyle w:val="a3"/>
        <w:spacing w:before="7"/>
      </w:pPr>
    </w:p>
    <w:p w:rsidR="00C948F2" w:rsidRDefault="00C948F2" w:rsidP="00C948F2">
      <w:pPr>
        <w:pStyle w:val="a5"/>
        <w:numPr>
          <w:ilvl w:val="2"/>
          <w:numId w:val="4"/>
        </w:numPr>
        <w:tabs>
          <w:tab w:val="left" w:pos="1354"/>
        </w:tabs>
        <w:spacing w:before="1" w:line="276" w:lineRule="auto"/>
        <w:ind w:right="222"/>
        <w:rPr>
          <w:sz w:val="24"/>
        </w:rPr>
      </w:pPr>
      <w:r>
        <w:rPr>
          <w:sz w:val="24"/>
        </w:rPr>
        <w:t>2.1 Баланс</w:t>
      </w:r>
      <w:r>
        <w:rPr>
          <w:spacing w:val="24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27"/>
          <w:sz w:val="24"/>
        </w:rPr>
        <w:t xml:space="preserve"> </w:t>
      </w:r>
      <w:r>
        <w:rPr>
          <w:sz w:val="24"/>
        </w:rPr>
        <w:t>вод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централизованную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4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отведения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стоков 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</w:t>
      </w:r>
      <w:r>
        <w:rPr>
          <w:spacing w:val="-2"/>
          <w:sz w:val="24"/>
        </w:rPr>
        <w:t xml:space="preserve"> </w:t>
      </w:r>
      <w:r>
        <w:rPr>
          <w:sz w:val="24"/>
        </w:rPr>
        <w:t>водоотведения</w:t>
      </w:r>
    </w:p>
    <w:p w:rsidR="00C948F2" w:rsidRDefault="00C948F2" w:rsidP="00C948F2">
      <w:pPr>
        <w:pStyle w:val="a3"/>
        <w:spacing w:before="7"/>
        <w:rPr>
          <w:sz w:val="32"/>
        </w:rPr>
      </w:pPr>
    </w:p>
    <w:p w:rsidR="00C948F2" w:rsidRDefault="00C948F2" w:rsidP="00C948F2">
      <w:pPr>
        <w:pStyle w:val="a3"/>
        <w:spacing w:line="276" w:lineRule="auto"/>
        <w:ind w:left="212" w:right="219" w:firstLine="720"/>
        <w:jc w:val="both"/>
      </w:pPr>
      <w:r>
        <w:t>Балансы сточных вод в системе водоотведения составлены на основании данных предоставленных ООО «Симский Водоканал» и ООО «Городские очистные сооружения». Перспектив-ные поступления сточных вод определены исходя из степени благоустройства жилой застройки и</w:t>
      </w:r>
      <w:r>
        <w:rPr>
          <w:spacing w:val="1"/>
        </w:rPr>
        <w:t xml:space="preserve"> </w:t>
      </w:r>
      <w:r>
        <w:t>сохраняемого жилого фонда. При этом в соответствии со СНиП 2.04.03-85, удельные нормы водоотведения</w:t>
      </w:r>
      <w:r>
        <w:rPr>
          <w:spacing w:val="-1"/>
        </w:rPr>
        <w:t xml:space="preserve"> </w:t>
      </w:r>
      <w:r>
        <w:t>принимаются</w:t>
      </w:r>
      <w:r>
        <w:rPr>
          <w:spacing w:val="-1"/>
        </w:rPr>
        <w:t xml:space="preserve"> </w:t>
      </w:r>
      <w:r>
        <w:t>равными нормам</w:t>
      </w:r>
      <w:r>
        <w:rPr>
          <w:spacing w:val="-2"/>
        </w:rPr>
        <w:t xml:space="preserve"> </w:t>
      </w:r>
      <w:r>
        <w:t>водопотребления,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учета полива.</w:t>
      </w:r>
    </w:p>
    <w:p w:rsidR="00C948F2" w:rsidRDefault="00C948F2" w:rsidP="00C948F2">
      <w:pPr>
        <w:pStyle w:val="a3"/>
        <w:spacing w:before="9"/>
        <w:rPr>
          <w:sz w:val="27"/>
        </w:rPr>
      </w:pPr>
    </w:p>
    <w:p w:rsidR="00C948F2" w:rsidRDefault="00C948F2" w:rsidP="00C948F2">
      <w:pPr>
        <w:pStyle w:val="a3"/>
        <w:spacing w:after="5" w:line="276" w:lineRule="auto"/>
        <w:ind w:left="212"/>
      </w:pPr>
      <w:r>
        <w:t>Таблица</w:t>
      </w:r>
      <w:r>
        <w:rPr>
          <w:spacing w:val="-4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централизованную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отведения</w:t>
      </w:r>
      <w:r>
        <w:rPr>
          <w:spacing w:val="-1"/>
        </w:rPr>
        <w:t xml:space="preserve"> </w:t>
      </w:r>
      <w:r>
        <w:t>стоков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4599"/>
        <w:gridCol w:w="2484"/>
        <w:gridCol w:w="2866"/>
      </w:tblGrid>
      <w:tr w:rsidR="00C948F2" w:rsidTr="00455C93">
        <w:trPr>
          <w:trHeight w:val="635"/>
        </w:trPr>
        <w:tc>
          <w:tcPr>
            <w:tcW w:w="473" w:type="dxa"/>
          </w:tcPr>
          <w:p w:rsidR="00C948F2" w:rsidRDefault="00C948F2" w:rsidP="00455C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948F2" w:rsidRDefault="00C948F2" w:rsidP="00455C93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пп</w:t>
            </w:r>
          </w:p>
        </w:tc>
        <w:tc>
          <w:tcPr>
            <w:tcW w:w="4599" w:type="dxa"/>
          </w:tcPr>
          <w:p w:rsidR="00C948F2" w:rsidRDefault="00C948F2" w:rsidP="00455C93">
            <w:pPr>
              <w:pStyle w:val="TableParagraph"/>
              <w:spacing w:line="270" w:lineRule="exact"/>
              <w:ind w:left="1736" w:right="1724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484" w:type="dxa"/>
          </w:tcPr>
          <w:p w:rsidR="00C948F2" w:rsidRDefault="00C948F2" w:rsidP="00455C93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поступление</w:t>
            </w:r>
          </w:p>
          <w:p w:rsidR="00C948F2" w:rsidRDefault="00C948F2" w:rsidP="00455C93">
            <w:pPr>
              <w:pStyle w:val="TableParagraph"/>
              <w:spacing w:before="43"/>
              <w:ind w:left="180"/>
              <w:rPr>
                <w:sz w:val="24"/>
              </w:rPr>
            </w:pPr>
            <w:r>
              <w:rPr>
                <w:sz w:val="24"/>
              </w:rPr>
              <w:t>сточных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66" w:type="dxa"/>
          </w:tcPr>
          <w:p w:rsidR="00C948F2" w:rsidRDefault="00C948F2" w:rsidP="00455C93">
            <w:pPr>
              <w:pStyle w:val="TableParagraph"/>
              <w:spacing w:line="270" w:lineRule="exact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C948F2" w:rsidRDefault="00C948F2" w:rsidP="00455C93"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C948F2" w:rsidTr="00455C93">
        <w:trPr>
          <w:trHeight w:val="316"/>
        </w:trPr>
        <w:tc>
          <w:tcPr>
            <w:tcW w:w="473" w:type="dxa"/>
          </w:tcPr>
          <w:p w:rsidR="00C948F2" w:rsidRDefault="00C948F2" w:rsidP="00455C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99" w:type="dxa"/>
          </w:tcPr>
          <w:p w:rsidR="00C948F2" w:rsidRDefault="00C948F2" w:rsidP="00455C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стоки</w:t>
            </w:r>
          </w:p>
        </w:tc>
        <w:tc>
          <w:tcPr>
            <w:tcW w:w="2484" w:type="dxa"/>
          </w:tcPr>
          <w:p w:rsidR="00C948F2" w:rsidRDefault="00C948F2" w:rsidP="00455C93">
            <w:pPr>
              <w:pStyle w:val="TableParagraph"/>
              <w:spacing w:before="13"/>
              <w:ind w:left="772" w:right="762"/>
              <w:jc w:val="center"/>
              <w:rPr>
                <w:sz w:val="24"/>
              </w:rPr>
            </w:pPr>
            <w:r>
              <w:rPr>
                <w:sz w:val="24"/>
              </w:rPr>
              <w:t>1609,206</w:t>
            </w:r>
          </w:p>
        </w:tc>
        <w:tc>
          <w:tcPr>
            <w:tcW w:w="2866" w:type="dxa"/>
          </w:tcPr>
          <w:p w:rsidR="00C948F2" w:rsidRDefault="00C948F2" w:rsidP="00455C93">
            <w:pPr>
              <w:pStyle w:val="TableParagraph"/>
              <w:spacing w:before="13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81,27</w:t>
            </w:r>
          </w:p>
        </w:tc>
      </w:tr>
      <w:tr w:rsidR="00C948F2" w:rsidTr="00455C93">
        <w:trPr>
          <w:trHeight w:val="318"/>
        </w:trPr>
        <w:tc>
          <w:tcPr>
            <w:tcW w:w="473" w:type="dxa"/>
          </w:tcPr>
          <w:p w:rsidR="00C948F2" w:rsidRDefault="00C948F2" w:rsidP="00455C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99" w:type="dxa"/>
          </w:tcPr>
          <w:p w:rsidR="00C948F2" w:rsidRDefault="00C948F2" w:rsidP="00455C9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Грунтовые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(неорганизованный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сток)</w:t>
            </w:r>
          </w:p>
        </w:tc>
        <w:tc>
          <w:tcPr>
            <w:tcW w:w="2484" w:type="dxa"/>
          </w:tcPr>
          <w:p w:rsidR="00C948F2" w:rsidRDefault="00C948F2" w:rsidP="00455C93">
            <w:pPr>
              <w:pStyle w:val="TableParagraph"/>
              <w:spacing w:before="13"/>
              <w:ind w:left="772" w:right="762"/>
              <w:jc w:val="center"/>
              <w:rPr>
                <w:sz w:val="24"/>
              </w:rPr>
            </w:pPr>
            <w:r>
              <w:rPr>
                <w:sz w:val="24"/>
              </w:rPr>
              <w:t>370,794</w:t>
            </w:r>
          </w:p>
        </w:tc>
        <w:tc>
          <w:tcPr>
            <w:tcW w:w="2866" w:type="dxa"/>
          </w:tcPr>
          <w:p w:rsidR="00C948F2" w:rsidRDefault="00C948F2" w:rsidP="00455C93">
            <w:pPr>
              <w:pStyle w:val="TableParagraph"/>
              <w:spacing w:before="13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</w:tr>
      <w:tr w:rsidR="00C948F2" w:rsidTr="00455C93">
        <w:trPr>
          <w:trHeight w:val="316"/>
        </w:trPr>
        <w:tc>
          <w:tcPr>
            <w:tcW w:w="473" w:type="dxa"/>
          </w:tcPr>
          <w:p w:rsidR="00C948F2" w:rsidRDefault="00C948F2" w:rsidP="00455C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99" w:type="dxa"/>
          </w:tcPr>
          <w:p w:rsidR="00C948F2" w:rsidRDefault="00C948F2" w:rsidP="00455C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484" w:type="dxa"/>
          </w:tcPr>
          <w:p w:rsidR="00C948F2" w:rsidRDefault="00C948F2" w:rsidP="00455C93">
            <w:pPr>
              <w:pStyle w:val="TableParagraph"/>
              <w:spacing w:before="13"/>
              <w:ind w:left="772" w:right="762"/>
              <w:jc w:val="center"/>
              <w:rPr>
                <w:sz w:val="24"/>
              </w:rPr>
            </w:pPr>
            <w:r>
              <w:rPr>
                <w:sz w:val="24"/>
              </w:rPr>
              <w:t>1980,00</w:t>
            </w:r>
          </w:p>
        </w:tc>
        <w:tc>
          <w:tcPr>
            <w:tcW w:w="2866" w:type="dxa"/>
          </w:tcPr>
          <w:p w:rsidR="00C948F2" w:rsidRDefault="00C948F2" w:rsidP="00455C93">
            <w:pPr>
              <w:pStyle w:val="TableParagraph"/>
              <w:spacing w:before="13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C948F2" w:rsidRDefault="00C948F2" w:rsidP="00C948F2">
      <w:pPr>
        <w:pStyle w:val="a3"/>
        <w:spacing w:before="9"/>
        <w:rPr>
          <w:sz w:val="17"/>
        </w:rPr>
      </w:pPr>
    </w:p>
    <w:p w:rsidR="00C948F2" w:rsidRDefault="00C948F2" w:rsidP="00C948F2">
      <w:pPr>
        <w:rPr>
          <w:sz w:val="17"/>
        </w:rPr>
        <w:sectPr w:rsidR="00C948F2">
          <w:pgSz w:w="11910" w:h="16840"/>
          <w:pgMar w:top="1040" w:right="340" w:bottom="1020" w:left="920" w:header="0" w:footer="821" w:gutter="0"/>
          <w:cols w:space="720"/>
        </w:sectPr>
      </w:pPr>
    </w:p>
    <w:p w:rsidR="00C948F2" w:rsidRDefault="00055B9D" w:rsidP="00C948F2">
      <w:pPr>
        <w:pStyle w:val="a3"/>
        <w:spacing w:before="90"/>
        <w:ind w:left="1789" w:right="38"/>
        <w:jc w:val="center"/>
      </w:pPr>
      <w:r>
        <w:lastRenderedPageBreak/>
        <w:pict>
          <v:group id="_x0000_s3433" style="position:absolute;left:0;text-align:left;margin-left:201.25pt;margin-top:26.85pt;width:230.15pt;height:85.05pt;z-index:487776768;mso-position-horizontal-relative:page" coordorigin="4025,537" coordsize="4603,1701">
            <v:shape id="_x0000_s3434" type="#_x0000_t75" style="position:absolute;left:4339;top:536;width:3641;height:1701">
              <v:imagedata r:id="rId161" o:title=""/>
            </v:shape>
            <v:shape id="_x0000_s3435" style="position:absolute;left:4025;top:581;width:4603;height:591" coordorigin="4025,581" coordsize="4603,591" o:spt="100" adj="0,,0" path="m4356,1172r-240,-33m4116,1139r-91,m7918,1036l8539,581t,l8628,581e" filled="f" strokeweight=".25356mm">
              <v:stroke joinstyle="round"/>
              <v:formulas/>
              <v:path arrowok="t" o:connecttype="segments"/>
            </v:shape>
            <w10:wrap anchorx="page"/>
          </v:group>
        </w:pict>
      </w:r>
      <w:r w:rsidR="00C948F2">
        <w:rPr>
          <w:spacing w:val="-2"/>
        </w:rPr>
        <w:t>Хозяйственн</w:t>
      </w:r>
      <w:r w:rsidR="00C948F2">
        <w:rPr>
          <w:spacing w:val="-57"/>
        </w:rPr>
        <w:t xml:space="preserve"> </w:t>
      </w:r>
      <w:r w:rsidR="00C948F2">
        <w:t>ые и</w:t>
      </w:r>
      <w:r w:rsidR="00C948F2">
        <w:rPr>
          <w:spacing w:val="1"/>
        </w:rPr>
        <w:t xml:space="preserve"> </w:t>
      </w:r>
      <w:r w:rsidR="00C948F2">
        <w:t>производств</w:t>
      </w:r>
      <w:r w:rsidR="00C948F2">
        <w:rPr>
          <w:spacing w:val="-57"/>
        </w:rPr>
        <w:t xml:space="preserve"> </w:t>
      </w:r>
      <w:r w:rsidR="00C948F2">
        <w:t>енные стоки</w:t>
      </w:r>
      <w:r w:rsidR="00C948F2">
        <w:rPr>
          <w:spacing w:val="-57"/>
        </w:rPr>
        <w:t xml:space="preserve"> </w:t>
      </w:r>
      <w:r w:rsidR="00C948F2">
        <w:t>81,27%</w:t>
      </w:r>
    </w:p>
    <w:p w:rsidR="00C948F2" w:rsidRDefault="00C948F2" w:rsidP="00C948F2">
      <w:pPr>
        <w:pStyle w:val="a3"/>
        <w:spacing w:before="1"/>
      </w:pPr>
    </w:p>
    <w:p w:rsidR="00C948F2" w:rsidRDefault="00C948F2" w:rsidP="00C948F2">
      <w:pPr>
        <w:pStyle w:val="a3"/>
        <w:spacing w:before="1"/>
      </w:pPr>
    </w:p>
    <w:p w:rsidR="00C948F2" w:rsidRDefault="00C948F2" w:rsidP="00C948F2">
      <w:pPr>
        <w:pStyle w:val="a3"/>
        <w:spacing w:before="1"/>
      </w:pPr>
    </w:p>
    <w:p w:rsidR="00C948F2" w:rsidRDefault="00C948F2" w:rsidP="00C948F2">
      <w:pPr>
        <w:pStyle w:val="a3"/>
        <w:spacing w:before="1"/>
      </w:pPr>
    </w:p>
    <w:p w:rsidR="00C948F2" w:rsidRDefault="00C948F2" w:rsidP="00C948F2">
      <w:pPr>
        <w:pStyle w:val="a3"/>
        <w:spacing w:before="1"/>
      </w:pPr>
    </w:p>
    <w:p w:rsidR="00C948F2" w:rsidRDefault="00C948F2" w:rsidP="00C948F2">
      <w:pPr>
        <w:pStyle w:val="a3"/>
        <w:spacing w:before="1"/>
      </w:pPr>
    </w:p>
    <w:p w:rsidR="00C948F2" w:rsidRDefault="00C948F2" w:rsidP="00C948F2">
      <w:pPr>
        <w:pStyle w:val="a3"/>
        <w:spacing w:before="1"/>
        <w:rPr>
          <w:sz w:val="31"/>
        </w:rPr>
      </w:pPr>
      <w:r>
        <w:t>Рисунок</w:t>
      </w:r>
      <w:r>
        <w:rPr>
          <w:spacing w:val="-3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централизованную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отведения</w:t>
      </w:r>
      <w:r>
        <w:rPr>
          <w:spacing w:val="-1"/>
        </w:rPr>
        <w:t xml:space="preserve"> </w:t>
      </w:r>
      <w:r>
        <w:t xml:space="preserve">стоков </w:t>
      </w:r>
      <w:r>
        <w:br w:type="column"/>
      </w:r>
    </w:p>
    <w:p w:rsidR="00C948F2" w:rsidRDefault="00C948F2" w:rsidP="00C948F2">
      <w:pPr>
        <w:pStyle w:val="a3"/>
        <w:spacing w:before="1"/>
        <w:ind w:left="1789" w:right="1814"/>
        <w:jc w:val="center"/>
      </w:pPr>
      <w:r>
        <w:rPr>
          <w:spacing w:val="-3"/>
        </w:rPr>
        <w:t>Грунтовые</w:t>
      </w:r>
      <w:r>
        <w:rPr>
          <w:spacing w:val="-57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18,73%</w:t>
      </w:r>
    </w:p>
    <w:p w:rsidR="00C948F2" w:rsidRDefault="00C948F2" w:rsidP="00C948F2">
      <w:pPr>
        <w:jc w:val="center"/>
        <w:sectPr w:rsidR="00C948F2">
          <w:type w:val="continuous"/>
          <w:pgSz w:w="11910" w:h="16840"/>
          <w:pgMar w:top="1120" w:right="340" w:bottom="280" w:left="920" w:header="720" w:footer="720" w:gutter="0"/>
          <w:cols w:num="2" w:space="720" w:equalWidth="0">
            <w:col w:w="3129" w:space="2823"/>
            <w:col w:w="4698"/>
          </w:cols>
        </w:sectPr>
      </w:pPr>
    </w:p>
    <w:p w:rsidR="00FB2D11" w:rsidRDefault="00E12D2B">
      <w:pPr>
        <w:pStyle w:val="a3"/>
        <w:spacing w:before="68" w:line="276" w:lineRule="auto"/>
        <w:ind w:left="212" w:right="220" w:firstLine="720"/>
        <w:jc w:val="both"/>
      </w:pPr>
      <w:r>
        <w:lastRenderedPageBreak/>
        <w:t>В центральной части города имеет место высокое стояние уровня грунтовых вод. Также</w:t>
      </w:r>
      <w:r>
        <w:rPr>
          <w:spacing w:val="1"/>
        </w:rPr>
        <w:t xml:space="preserve"> </w:t>
      </w:r>
      <w:r>
        <w:t>существенное влияние на неблагоприятную гидрогеологическую обстановку горо</w:t>
      </w:r>
      <w:r w:rsidR="0045080A">
        <w:t>да оказывает от</w:t>
      </w:r>
      <w:r>
        <w:t>сутствие</w:t>
      </w:r>
      <w:r>
        <w:rPr>
          <w:spacing w:val="-2"/>
        </w:rPr>
        <w:t xml:space="preserve"> </w:t>
      </w:r>
      <w:r>
        <w:t>развитой системы ливневой канализации.</w:t>
      </w: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6"/>
        <w:rPr>
          <w:sz w:val="22"/>
        </w:rPr>
      </w:pPr>
    </w:p>
    <w:p w:rsidR="00FB2D11" w:rsidRDefault="00E12D2B">
      <w:pPr>
        <w:pStyle w:val="a5"/>
        <w:numPr>
          <w:ilvl w:val="1"/>
          <w:numId w:val="4"/>
        </w:numPr>
        <w:tabs>
          <w:tab w:val="left" w:pos="1174"/>
        </w:tabs>
        <w:ind w:hanging="241"/>
        <w:rPr>
          <w:sz w:val="24"/>
        </w:rPr>
      </w:pPr>
      <w:bookmarkStart w:id="48" w:name="_bookmark70"/>
      <w:bookmarkEnd w:id="48"/>
      <w:r>
        <w:rPr>
          <w:sz w:val="24"/>
        </w:rPr>
        <w:t>Балансы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водоотведения</w:t>
      </w:r>
    </w:p>
    <w:p w:rsidR="00FB2D11" w:rsidRDefault="00FB2D11">
      <w:pPr>
        <w:pStyle w:val="a3"/>
        <w:spacing w:before="7"/>
      </w:pPr>
    </w:p>
    <w:p w:rsidR="00FB2D11" w:rsidRDefault="00FA685F">
      <w:pPr>
        <w:pStyle w:val="a5"/>
        <w:numPr>
          <w:ilvl w:val="2"/>
          <w:numId w:val="4"/>
        </w:numPr>
        <w:tabs>
          <w:tab w:val="left" w:pos="1354"/>
        </w:tabs>
        <w:spacing w:before="1" w:line="276" w:lineRule="auto"/>
        <w:ind w:right="222"/>
        <w:rPr>
          <w:sz w:val="24"/>
        </w:rPr>
      </w:pPr>
      <w:bookmarkStart w:id="49" w:name="_bookmark71"/>
      <w:bookmarkEnd w:id="49"/>
      <w:r>
        <w:rPr>
          <w:sz w:val="24"/>
        </w:rPr>
        <w:t xml:space="preserve">2.1 </w:t>
      </w:r>
      <w:r w:rsidR="00E12D2B">
        <w:rPr>
          <w:sz w:val="24"/>
        </w:rPr>
        <w:t>Баланс</w:t>
      </w:r>
      <w:r w:rsidR="00E12D2B">
        <w:rPr>
          <w:spacing w:val="24"/>
          <w:sz w:val="24"/>
        </w:rPr>
        <w:t xml:space="preserve"> </w:t>
      </w:r>
      <w:r w:rsidR="00E12D2B">
        <w:rPr>
          <w:sz w:val="24"/>
        </w:rPr>
        <w:t>поступления</w:t>
      </w:r>
      <w:r w:rsidR="00E12D2B">
        <w:rPr>
          <w:spacing w:val="26"/>
          <w:sz w:val="24"/>
        </w:rPr>
        <w:t xml:space="preserve"> </w:t>
      </w:r>
      <w:r w:rsidR="00E12D2B">
        <w:rPr>
          <w:sz w:val="24"/>
        </w:rPr>
        <w:t>сточных</w:t>
      </w:r>
      <w:r w:rsidR="00E12D2B">
        <w:rPr>
          <w:spacing w:val="27"/>
          <w:sz w:val="24"/>
        </w:rPr>
        <w:t xml:space="preserve"> </w:t>
      </w:r>
      <w:r w:rsidR="00E12D2B">
        <w:rPr>
          <w:sz w:val="24"/>
        </w:rPr>
        <w:t>вод</w:t>
      </w:r>
      <w:r w:rsidR="00E12D2B">
        <w:rPr>
          <w:spacing w:val="26"/>
          <w:sz w:val="24"/>
        </w:rPr>
        <w:t xml:space="preserve"> </w:t>
      </w:r>
      <w:r w:rsidR="00E12D2B">
        <w:rPr>
          <w:sz w:val="24"/>
        </w:rPr>
        <w:t>в</w:t>
      </w:r>
      <w:r w:rsidR="00E12D2B">
        <w:rPr>
          <w:spacing w:val="26"/>
          <w:sz w:val="24"/>
        </w:rPr>
        <w:t xml:space="preserve"> </w:t>
      </w:r>
      <w:r w:rsidR="00E12D2B">
        <w:rPr>
          <w:sz w:val="24"/>
        </w:rPr>
        <w:t>централизованную</w:t>
      </w:r>
      <w:r w:rsidR="00E12D2B">
        <w:rPr>
          <w:spacing w:val="26"/>
          <w:sz w:val="24"/>
        </w:rPr>
        <w:t xml:space="preserve"> </w:t>
      </w:r>
      <w:r w:rsidR="00E12D2B">
        <w:rPr>
          <w:sz w:val="24"/>
        </w:rPr>
        <w:t>систему</w:t>
      </w:r>
      <w:r w:rsidR="00E12D2B">
        <w:rPr>
          <w:spacing w:val="24"/>
          <w:sz w:val="24"/>
        </w:rPr>
        <w:t xml:space="preserve"> </w:t>
      </w:r>
      <w:r w:rsidR="00E12D2B">
        <w:rPr>
          <w:sz w:val="24"/>
        </w:rPr>
        <w:t>водоотведения</w:t>
      </w:r>
      <w:r w:rsidR="00E12D2B">
        <w:rPr>
          <w:spacing w:val="26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27"/>
          <w:sz w:val="24"/>
        </w:rPr>
        <w:t xml:space="preserve"> </w:t>
      </w:r>
      <w:r w:rsidR="00E12D2B">
        <w:rPr>
          <w:sz w:val="24"/>
        </w:rPr>
        <w:t>отведения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стоков по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технологическим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зонам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водоотведения</w:t>
      </w:r>
    </w:p>
    <w:p w:rsidR="00FB2D11" w:rsidRDefault="00FB2D11">
      <w:pPr>
        <w:pStyle w:val="a3"/>
        <w:spacing w:before="7"/>
        <w:rPr>
          <w:sz w:val="32"/>
        </w:rPr>
      </w:pPr>
    </w:p>
    <w:p w:rsidR="00FB2D11" w:rsidRDefault="00E12D2B">
      <w:pPr>
        <w:pStyle w:val="a3"/>
        <w:spacing w:line="276" w:lineRule="auto"/>
        <w:ind w:left="212" w:right="219" w:firstLine="720"/>
        <w:jc w:val="both"/>
      </w:pPr>
      <w:r>
        <w:t>Балансы сточных вод в системе водоотведения соста</w:t>
      </w:r>
      <w:r w:rsidR="00C948F2">
        <w:t>влены на основании данных предо</w:t>
      </w:r>
      <w:r>
        <w:t>ставленных ООО «Симский Водоканал» и ООО «Городские о</w:t>
      </w:r>
      <w:r w:rsidR="00C948F2">
        <w:t>чистные сооружения». Перспектив</w:t>
      </w:r>
      <w:r>
        <w:t>ные поступления сточных вод определены исходя из степени благоустройства жилой застройки и</w:t>
      </w:r>
      <w:r>
        <w:rPr>
          <w:spacing w:val="1"/>
        </w:rPr>
        <w:t xml:space="preserve"> </w:t>
      </w:r>
      <w:r>
        <w:t xml:space="preserve">сохраняемого жилого фонда. При этом в соответствии со СНиП </w:t>
      </w:r>
      <w:r w:rsidR="00C948F2">
        <w:t>2.04.03-85, удельные нормы водо</w:t>
      </w:r>
      <w:r>
        <w:t>отведения</w:t>
      </w:r>
      <w:r>
        <w:rPr>
          <w:spacing w:val="-1"/>
        </w:rPr>
        <w:t xml:space="preserve"> </w:t>
      </w:r>
      <w:r>
        <w:t>принимаются</w:t>
      </w:r>
      <w:r>
        <w:rPr>
          <w:spacing w:val="-1"/>
        </w:rPr>
        <w:t xml:space="preserve"> </w:t>
      </w:r>
      <w:r>
        <w:t>равными нормам</w:t>
      </w:r>
      <w:r>
        <w:rPr>
          <w:spacing w:val="-2"/>
        </w:rPr>
        <w:t xml:space="preserve"> </w:t>
      </w:r>
      <w:r>
        <w:t>водопотребления,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учета полива.</w:t>
      </w:r>
    </w:p>
    <w:p w:rsidR="00FB2D11" w:rsidRDefault="00FB2D11">
      <w:pPr>
        <w:pStyle w:val="a3"/>
        <w:spacing w:before="9"/>
        <w:rPr>
          <w:sz w:val="27"/>
        </w:rPr>
      </w:pPr>
    </w:p>
    <w:p w:rsidR="00FB2D11" w:rsidRDefault="00E12D2B">
      <w:pPr>
        <w:pStyle w:val="a3"/>
        <w:spacing w:after="5" w:line="276" w:lineRule="auto"/>
        <w:ind w:left="212"/>
      </w:pPr>
      <w:r>
        <w:t>Таблица</w:t>
      </w:r>
      <w:r>
        <w:rPr>
          <w:spacing w:val="-4"/>
        </w:rPr>
        <w:t xml:space="preserve"> </w:t>
      </w:r>
      <w:r w:rsidR="00C1227E">
        <w:t>50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централизованную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отведения</w:t>
      </w:r>
      <w:r>
        <w:rPr>
          <w:spacing w:val="-1"/>
        </w:rPr>
        <w:t xml:space="preserve"> </w:t>
      </w:r>
      <w:r>
        <w:t>стоков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"/>
        <w:gridCol w:w="4599"/>
        <w:gridCol w:w="2484"/>
        <w:gridCol w:w="2866"/>
      </w:tblGrid>
      <w:tr w:rsidR="00FB2D11">
        <w:trPr>
          <w:trHeight w:val="635"/>
        </w:trPr>
        <w:tc>
          <w:tcPr>
            <w:tcW w:w="473" w:type="dxa"/>
          </w:tcPr>
          <w:p w:rsidR="00FB2D11" w:rsidRDefault="00E12D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B2D11" w:rsidRDefault="00E12D2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пп</w:t>
            </w:r>
          </w:p>
        </w:tc>
        <w:tc>
          <w:tcPr>
            <w:tcW w:w="4599" w:type="dxa"/>
          </w:tcPr>
          <w:p w:rsidR="00FB2D11" w:rsidRDefault="00E12D2B">
            <w:pPr>
              <w:pStyle w:val="TableParagraph"/>
              <w:spacing w:line="270" w:lineRule="exact"/>
              <w:ind w:left="1736" w:right="1724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484" w:type="dxa"/>
          </w:tcPr>
          <w:p w:rsidR="00FB2D11" w:rsidRDefault="00E12D2B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поступление</w:t>
            </w:r>
          </w:p>
          <w:p w:rsidR="00FB2D11" w:rsidRDefault="00E12D2B">
            <w:pPr>
              <w:pStyle w:val="TableParagraph"/>
              <w:spacing w:before="43"/>
              <w:ind w:left="180"/>
              <w:rPr>
                <w:sz w:val="24"/>
              </w:rPr>
            </w:pPr>
            <w:r>
              <w:rPr>
                <w:sz w:val="24"/>
              </w:rPr>
              <w:t>сточных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866" w:type="dxa"/>
          </w:tcPr>
          <w:p w:rsidR="00FB2D11" w:rsidRDefault="00E12D2B">
            <w:pPr>
              <w:pStyle w:val="TableParagraph"/>
              <w:spacing w:line="270" w:lineRule="exact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FB2D11" w:rsidRDefault="00E12D2B">
            <w:pPr>
              <w:pStyle w:val="TableParagraph"/>
              <w:spacing w:before="43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FB2D11">
        <w:trPr>
          <w:trHeight w:val="316"/>
        </w:trPr>
        <w:tc>
          <w:tcPr>
            <w:tcW w:w="473" w:type="dxa"/>
          </w:tcPr>
          <w:p w:rsidR="00FB2D11" w:rsidRDefault="00E12D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99" w:type="dxa"/>
          </w:tcPr>
          <w:p w:rsidR="00FB2D11" w:rsidRDefault="00E12D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стоки</w:t>
            </w:r>
          </w:p>
        </w:tc>
        <w:tc>
          <w:tcPr>
            <w:tcW w:w="2484" w:type="dxa"/>
          </w:tcPr>
          <w:p w:rsidR="00FB2D11" w:rsidRDefault="00E12D2B">
            <w:pPr>
              <w:pStyle w:val="TableParagraph"/>
              <w:spacing w:before="13"/>
              <w:ind w:left="772" w:right="762"/>
              <w:jc w:val="center"/>
              <w:rPr>
                <w:sz w:val="24"/>
              </w:rPr>
            </w:pPr>
            <w:r>
              <w:rPr>
                <w:sz w:val="24"/>
              </w:rPr>
              <w:t>1609,206</w:t>
            </w:r>
          </w:p>
        </w:tc>
        <w:tc>
          <w:tcPr>
            <w:tcW w:w="2866" w:type="dxa"/>
          </w:tcPr>
          <w:p w:rsidR="00FB2D11" w:rsidRDefault="00E12D2B">
            <w:pPr>
              <w:pStyle w:val="TableParagraph"/>
              <w:spacing w:before="13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81,27</w:t>
            </w:r>
          </w:p>
        </w:tc>
      </w:tr>
      <w:tr w:rsidR="00FB2D11">
        <w:trPr>
          <w:trHeight w:val="318"/>
        </w:trPr>
        <w:tc>
          <w:tcPr>
            <w:tcW w:w="473" w:type="dxa"/>
          </w:tcPr>
          <w:p w:rsidR="00FB2D11" w:rsidRDefault="00E12D2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99" w:type="dxa"/>
          </w:tcPr>
          <w:p w:rsidR="00FB2D11" w:rsidRDefault="00E12D2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Грунтовые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(неорганизованный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сток)</w:t>
            </w:r>
          </w:p>
        </w:tc>
        <w:tc>
          <w:tcPr>
            <w:tcW w:w="2484" w:type="dxa"/>
          </w:tcPr>
          <w:p w:rsidR="00FB2D11" w:rsidRDefault="00E12D2B">
            <w:pPr>
              <w:pStyle w:val="TableParagraph"/>
              <w:spacing w:before="13"/>
              <w:ind w:left="772" w:right="762"/>
              <w:jc w:val="center"/>
              <w:rPr>
                <w:sz w:val="24"/>
              </w:rPr>
            </w:pPr>
            <w:r>
              <w:rPr>
                <w:sz w:val="24"/>
              </w:rPr>
              <w:t>370,794</w:t>
            </w:r>
          </w:p>
        </w:tc>
        <w:tc>
          <w:tcPr>
            <w:tcW w:w="2866" w:type="dxa"/>
          </w:tcPr>
          <w:p w:rsidR="00FB2D11" w:rsidRDefault="00E12D2B">
            <w:pPr>
              <w:pStyle w:val="TableParagraph"/>
              <w:spacing w:before="13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</w:tr>
      <w:tr w:rsidR="00FB2D11">
        <w:trPr>
          <w:trHeight w:val="316"/>
        </w:trPr>
        <w:tc>
          <w:tcPr>
            <w:tcW w:w="473" w:type="dxa"/>
          </w:tcPr>
          <w:p w:rsidR="00FB2D11" w:rsidRDefault="00E12D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99" w:type="dxa"/>
          </w:tcPr>
          <w:p w:rsidR="00FB2D11" w:rsidRDefault="00E12D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484" w:type="dxa"/>
          </w:tcPr>
          <w:p w:rsidR="00FB2D11" w:rsidRDefault="00E12D2B">
            <w:pPr>
              <w:pStyle w:val="TableParagraph"/>
              <w:spacing w:before="13"/>
              <w:ind w:left="772" w:right="762"/>
              <w:jc w:val="center"/>
              <w:rPr>
                <w:sz w:val="24"/>
              </w:rPr>
            </w:pPr>
            <w:r>
              <w:rPr>
                <w:sz w:val="24"/>
              </w:rPr>
              <w:t>1980,00</w:t>
            </w:r>
          </w:p>
        </w:tc>
        <w:tc>
          <w:tcPr>
            <w:tcW w:w="2866" w:type="dxa"/>
          </w:tcPr>
          <w:p w:rsidR="00FB2D11" w:rsidRDefault="00E12D2B">
            <w:pPr>
              <w:pStyle w:val="TableParagraph"/>
              <w:spacing w:before="13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FB2D11" w:rsidRDefault="00FB2D11">
      <w:pPr>
        <w:pStyle w:val="a3"/>
        <w:spacing w:before="9"/>
        <w:rPr>
          <w:sz w:val="17"/>
        </w:rPr>
      </w:pPr>
    </w:p>
    <w:p w:rsidR="00FB2D11" w:rsidRDefault="00FB2D11">
      <w:pPr>
        <w:rPr>
          <w:sz w:val="17"/>
        </w:rPr>
        <w:sectPr w:rsidR="00FB2D11">
          <w:pgSz w:w="11910" w:h="16840"/>
          <w:pgMar w:top="1040" w:right="340" w:bottom="1020" w:left="920" w:header="0" w:footer="821" w:gutter="0"/>
          <w:cols w:space="720"/>
        </w:sectPr>
      </w:pPr>
    </w:p>
    <w:p w:rsidR="00FB2D11" w:rsidRDefault="00055B9D">
      <w:pPr>
        <w:pStyle w:val="a3"/>
        <w:spacing w:before="90"/>
        <w:ind w:left="1789" w:right="38"/>
        <w:jc w:val="center"/>
      </w:pPr>
      <w:r>
        <w:lastRenderedPageBreak/>
        <w:pict>
          <v:group id="_x0000_s1041" style="position:absolute;left:0;text-align:left;margin-left:201.25pt;margin-top:26.85pt;width:230.15pt;height:85.05pt;z-index:15842304;mso-position-horizontal-relative:page" coordorigin="4025,537" coordsize="4603,1701">
            <v:shape id="_x0000_s1043" type="#_x0000_t75" style="position:absolute;left:4339;top:536;width:3641;height:1701">
              <v:imagedata r:id="rId161" o:title=""/>
            </v:shape>
            <v:shape id="_x0000_s1042" style="position:absolute;left:4025;top:581;width:4603;height:591" coordorigin="4025,581" coordsize="4603,591" o:spt="100" adj="0,,0" path="m4356,1172r-240,-33m4116,1139r-91,m7918,1036l8539,581t,l8628,581e" filled="f" strokeweight=".25356mm">
              <v:stroke joinstyle="round"/>
              <v:formulas/>
              <v:path arrowok="t" o:connecttype="segments"/>
            </v:shape>
            <w10:wrap anchorx="page"/>
          </v:group>
        </w:pict>
      </w:r>
      <w:r w:rsidR="00E12D2B">
        <w:rPr>
          <w:spacing w:val="-2"/>
        </w:rPr>
        <w:t>Хозяйственн</w:t>
      </w:r>
      <w:r w:rsidR="00E12D2B">
        <w:rPr>
          <w:spacing w:val="-57"/>
        </w:rPr>
        <w:t xml:space="preserve"> </w:t>
      </w:r>
      <w:r w:rsidR="00E12D2B">
        <w:t>ые и</w:t>
      </w:r>
      <w:r w:rsidR="00E12D2B">
        <w:rPr>
          <w:spacing w:val="1"/>
        </w:rPr>
        <w:t xml:space="preserve"> </w:t>
      </w:r>
      <w:r w:rsidR="00E12D2B">
        <w:t>производств</w:t>
      </w:r>
      <w:r w:rsidR="00E12D2B">
        <w:rPr>
          <w:spacing w:val="-57"/>
        </w:rPr>
        <w:t xml:space="preserve"> </w:t>
      </w:r>
      <w:r w:rsidR="00E12D2B">
        <w:t>енные стоки</w:t>
      </w:r>
      <w:r w:rsidR="00E12D2B">
        <w:rPr>
          <w:spacing w:val="-57"/>
        </w:rPr>
        <w:t xml:space="preserve"> </w:t>
      </w:r>
      <w:r w:rsidR="00E12D2B">
        <w:t>81,27%</w:t>
      </w:r>
    </w:p>
    <w:p w:rsidR="00FB2D11" w:rsidRDefault="00E12D2B">
      <w:pPr>
        <w:pStyle w:val="a3"/>
        <w:spacing w:before="1"/>
        <w:rPr>
          <w:sz w:val="31"/>
        </w:rPr>
      </w:pPr>
      <w:r>
        <w:br w:type="column"/>
      </w:r>
    </w:p>
    <w:p w:rsidR="00FB2D11" w:rsidRDefault="00E12D2B">
      <w:pPr>
        <w:pStyle w:val="a3"/>
        <w:spacing w:before="1"/>
        <w:ind w:left="1789" w:right="1814"/>
        <w:jc w:val="center"/>
      </w:pPr>
      <w:r>
        <w:rPr>
          <w:spacing w:val="-3"/>
        </w:rPr>
        <w:t>Грунтовые</w:t>
      </w:r>
      <w:r>
        <w:rPr>
          <w:spacing w:val="-57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18,73%</w:t>
      </w:r>
    </w:p>
    <w:p w:rsidR="00FB2D11" w:rsidRDefault="00FB2D11">
      <w:pPr>
        <w:jc w:val="center"/>
        <w:sectPr w:rsidR="00FB2D11">
          <w:type w:val="continuous"/>
          <w:pgSz w:w="11910" w:h="16840"/>
          <w:pgMar w:top="1120" w:right="340" w:bottom="280" w:left="920" w:header="720" w:footer="720" w:gutter="0"/>
          <w:cols w:num="2" w:space="720" w:equalWidth="0">
            <w:col w:w="3129" w:space="2823"/>
            <w:col w:w="4698"/>
          </w:cols>
        </w:sect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5"/>
        <w:rPr>
          <w:sz w:val="25"/>
        </w:rPr>
      </w:pPr>
    </w:p>
    <w:p w:rsidR="00FB2D11" w:rsidRDefault="00E12D2B">
      <w:pPr>
        <w:pStyle w:val="a3"/>
        <w:spacing w:before="90"/>
        <w:ind w:left="4423" w:hanging="3915"/>
      </w:pPr>
      <w:r>
        <w:t>Рисунок</w:t>
      </w:r>
      <w:r>
        <w:rPr>
          <w:spacing w:val="-3"/>
        </w:rPr>
        <w:t xml:space="preserve"> </w:t>
      </w:r>
      <w:r w:rsidR="00F02866">
        <w:t>37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централизованную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отведения</w:t>
      </w:r>
      <w:r>
        <w:rPr>
          <w:spacing w:val="-1"/>
        </w:rPr>
        <w:t xml:space="preserve"> </w:t>
      </w:r>
      <w:r>
        <w:t>стоков</w:t>
      </w: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8"/>
        <w:rPr>
          <w:sz w:val="22"/>
        </w:rPr>
      </w:pPr>
    </w:p>
    <w:p w:rsidR="00FB2D11" w:rsidRDefault="00FA685F">
      <w:pPr>
        <w:pStyle w:val="a5"/>
        <w:numPr>
          <w:ilvl w:val="2"/>
          <w:numId w:val="4"/>
        </w:numPr>
        <w:tabs>
          <w:tab w:val="left" w:pos="1354"/>
        </w:tabs>
        <w:spacing w:line="276" w:lineRule="auto"/>
        <w:ind w:right="228"/>
        <w:rPr>
          <w:sz w:val="24"/>
        </w:rPr>
      </w:pPr>
      <w:bookmarkStart w:id="50" w:name="_bookmark72"/>
      <w:bookmarkEnd w:id="50"/>
      <w:r>
        <w:rPr>
          <w:sz w:val="24"/>
        </w:rPr>
        <w:t>2.2.</w:t>
      </w:r>
      <w:r w:rsidR="00E12D2B">
        <w:rPr>
          <w:sz w:val="24"/>
        </w:rPr>
        <w:t>Оценку</w:t>
      </w:r>
      <w:r w:rsidR="00E12D2B">
        <w:rPr>
          <w:spacing w:val="-7"/>
          <w:sz w:val="24"/>
        </w:rPr>
        <w:t xml:space="preserve"> </w:t>
      </w:r>
      <w:r w:rsidR="00E12D2B">
        <w:rPr>
          <w:sz w:val="24"/>
        </w:rPr>
        <w:t>фактического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притока</w:t>
      </w:r>
      <w:r w:rsidR="00E12D2B">
        <w:rPr>
          <w:spacing w:val="3"/>
          <w:sz w:val="24"/>
        </w:rPr>
        <w:t xml:space="preserve"> </w:t>
      </w:r>
      <w:r w:rsidR="00E12D2B">
        <w:rPr>
          <w:sz w:val="24"/>
        </w:rPr>
        <w:t>неорганизованного стока (сточных вод, поступающих</w:t>
      </w:r>
      <w:r w:rsidR="00E12D2B">
        <w:rPr>
          <w:spacing w:val="3"/>
          <w:sz w:val="24"/>
        </w:rPr>
        <w:t xml:space="preserve"> </w:t>
      </w:r>
      <w:r w:rsidR="00E12D2B">
        <w:rPr>
          <w:sz w:val="24"/>
        </w:rPr>
        <w:t>по</w:t>
      </w:r>
      <w:r w:rsidR="00E12D2B">
        <w:rPr>
          <w:spacing w:val="-57"/>
          <w:sz w:val="24"/>
        </w:rPr>
        <w:t xml:space="preserve"> </w:t>
      </w:r>
      <w:r w:rsidR="00E12D2B">
        <w:rPr>
          <w:sz w:val="24"/>
        </w:rPr>
        <w:t>поверхности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рельефа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местности) по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технологическим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зонам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водоотведения</w:t>
      </w:r>
    </w:p>
    <w:p w:rsidR="00FB2D11" w:rsidRDefault="00FB2D11">
      <w:pPr>
        <w:pStyle w:val="a3"/>
        <w:spacing w:before="10"/>
        <w:rPr>
          <w:sz w:val="32"/>
        </w:rPr>
      </w:pPr>
    </w:p>
    <w:p w:rsidR="00FB2D11" w:rsidRDefault="00E12D2B">
      <w:pPr>
        <w:pStyle w:val="a3"/>
        <w:spacing w:line="276" w:lineRule="auto"/>
        <w:ind w:left="212" w:right="222" w:firstLine="720"/>
        <w:jc w:val="both"/>
      </w:pPr>
      <w:r>
        <w:t>Оценка фактического притока сточных вод, поступающи</w:t>
      </w:r>
      <w:r w:rsidR="0045080A">
        <w:t>х по поверхности рельефа местно</w:t>
      </w:r>
      <w:r>
        <w:t>сти (дождевые и талые воды) и являющихся неорганизованным</w:t>
      </w:r>
      <w:r w:rsidR="0045080A">
        <w:t xml:space="preserve"> стоком, выполнена согласно дан</w:t>
      </w:r>
      <w:r>
        <w:t>ным среднегодовых осадков на территории России и генерального плана поселения. Для</w:t>
      </w:r>
      <w:r w:rsidR="0045080A">
        <w:t xml:space="preserve"> </w:t>
      </w:r>
      <w:r>
        <w:t xml:space="preserve"> г. Сим</w:t>
      </w:r>
      <w:r>
        <w:rPr>
          <w:spacing w:val="1"/>
        </w:rPr>
        <w:t xml:space="preserve"> </w:t>
      </w:r>
      <w:r>
        <w:t>среднегодовые атмосферные</w:t>
      </w:r>
      <w:r>
        <w:rPr>
          <w:spacing w:val="-2"/>
        </w:rPr>
        <w:t xml:space="preserve"> </w:t>
      </w:r>
      <w:r>
        <w:t>осадки составляют</w:t>
      </w:r>
      <w:r>
        <w:rPr>
          <w:spacing w:val="3"/>
        </w:rPr>
        <w:t xml:space="preserve"> </w:t>
      </w:r>
      <w:r>
        <w:t>588</w:t>
      </w:r>
      <w:r>
        <w:rPr>
          <w:spacing w:val="-1"/>
        </w:rPr>
        <w:t xml:space="preserve"> </w:t>
      </w:r>
      <w:r>
        <w:t>мм/год.</w:t>
      </w:r>
    </w:p>
    <w:p w:rsidR="00FB2D11" w:rsidRDefault="00FB2D11">
      <w:pPr>
        <w:spacing w:line="276" w:lineRule="auto"/>
        <w:jc w:val="both"/>
        <w:sectPr w:rsidR="00FB2D11">
          <w:type w:val="continuous"/>
          <w:pgSz w:w="11910" w:h="16840"/>
          <w:pgMar w:top="1120" w:right="340" w:bottom="280" w:left="920" w:header="720" w:footer="720" w:gutter="0"/>
          <w:cols w:space="720"/>
        </w:sectPr>
      </w:pPr>
    </w:p>
    <w:p w:rsidR="00FB2D11" w:rsidRDefault="00055B9D">
      <w:pPr>
        <w:pStyle w:val="a3"/>
        <w:spacing w:before="68" w:after="50"/>
        <w:ind w:left="212"/>
      </w:pPr>
      <w:r>
        <w:lastRenderedPageBreak/>
        <w:pict>
          <v:line id="_x0000_s1040" style="position:absolute;left:0;text-align:left;z-index:-29615616;mso-position-horizontal-relative:page" from="51.5pt,20.1pt" to="287.1pt,61.55pt" strokeweight=".48pt">
            <w10:wrap anchorx="page"/>
          </v:line>
        </w:pict>
      </w:r>
      <w:r w:rsidR="00E12D2B">
        <w:t>Таблица</w:t>
      </w:r>
      <w:r w:rsidR="00E12D2B">
        <w:rPr>
          <w:spacing w:val="-4"/>
        </w:rPr>
        <w:t xml:space="preserve"> </w:t>
      </w:r>
      <w:r w:rsidR="00C1227E">
        <w:t>51</w:t>
      </w:r>
      <w:r w:rsidR="00E12D2B">
        <w:rPr>
          <w:spacing w:val="-2"/>
        </w:rPr>
        <w:t xml:space="preserve"> </w:t>
      </w:r>
      <w:r w:rsidR="00E12D2B">
        <w:t>–</w:t>
      </w:r>
      <w:r w:rsidR="00E12D2B">
        <w:rPr>
          <w:spacing w:val="-2"/>
        </w:rPr>
        <w:t xml:space="preserve"> </w:t>
      </w:r>
      <w:r w:rsidR="00E12D2B">
        <w:t>Оценка</w:t>
      </w:r>
      <w:r w:rsidR="00E12D2B">
        <w:rPr>
          <w:spacing w:val="-4"/>
        </w:rPr>
        <w:t xml:space="preserve"> </w:t>
      </w:r>
      <w:r w:rsidR="00E12D2B">
        <w:t>фактического</w:t>
      </w:r>
      <w:r w:rsidR="00E12D2B">
        <w:rPr>
          <w:spacing w:val="-2"/>
        </w:rPr>
        <w:t xml:space="preserve"> </w:t>
      </w:r>
      <w:r w:rsidR="00E12D2B">
        <w:t>притока</w:t>
      </w:r>
      <w:r w:rsidR="00E12D2B">
        <w:rPr>
          <w:spacing w:val="-3"/>
        </w:rPr>
        <w:t xml:space="preserve"> </w:t>
      </w:r>
      <w:r w:rsidR="00E12D2B">
        <w:t>неорганизованного</w:t>
      </w:r>
      <w:r w:rsidR="00E12D2B">
        <w:rPr>
          <w:spacing w:val="-3"/>
        </w:rPr>
        <w:t xml:space="preserve"> </w:t>
      </w:r>
      <w:r w:rsidR="00E12D2B">
        <w:t>стока</w:t>
      </w:r>
      <w:r w:rsidR="00E12D2B">
        <w:rPr>
          <w:spacing w:val="2"/>
        </w:rPr>
        <w:t xml:space="preserve"> </w:t>
      </w:r>
      <w:r w:rsidR="00E12D2B">
        <w:t>дождевых осадков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2"/>
        <w:gridCol w:w="2228"/>
        <w:gridCol w:w="3474"/>
      </w:tblGrid>
      <w:tr w:rsidR="00FB2D11">
        <w:trPr>
          <w:trHeight w:val="827"/>
        </w:trPr>
        <w:tc>
          <w:tcPr>
            <w:tcW w:w="4722" w:type="dxa"/>
          </w:tcPr>
          <w:p w:rsidR="00FB2D11" w:rsidRDefault="00E12D2B">
            <w:pPr>
              <w:pStyle w:val="TableParagraph"/>
              <w:spacing w:line="268" w:lineRule="exact"/>
              <w:ind w:left="3677"/>
              <w:rPr>
                <w:sz w:val="24"/>
              </w:rPr>
            </w:pPr>
            <w:r>
              <w:rPr>
                <w:sz w:val="24"/>
              </w:rPr>
              <w:t>Площадь</w:t>
            </w:r>
          </w:p>
          <w:p w:rsidR="00FB2D11" w:rsidRDefault="00E12D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Технологическая</w:t>
            </w:r>
          </w:p>
          <w:p w:rsidR="00FB2D11" w:rsidRDefault="00E12D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2228" w:type="dxa"/>
          </w:tcPr>
          <w:p w:rsidR="00FB2D11" w:rsidRDefault="00E12D2B">
            <w:pPr>
              <w:pStyle w:val="TableParagraph"/>
              <w:spacing w:before="128"/>
              <w:ind w:left="762" w:right="750"/>
              <w:jc w:val="center"/>
              <w:rPr>
                <w:sz w:val="24"/>
              </w:rPr>
            </w:pPr>
            <w:r>
              <w:rPr>
                <w:sz w:val="24"/>
              </w:rPr>
              <w:t>общая,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3474" w:type="dxa"/>
          </w:tcPr>
          <w:p w:rsidR="00FB2D11" w:rsidRDefault="00E12D2B">
            <w:pPr>
              <w:pStyle w:val="TableParagraph"/>
              <w:spacing w:line="268" w:lineRule="exact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неор-</w:t>
            </w:r>
          </w:p>
          <w:p w:rsidR="00FB2D11" w:rsidRDefault="00E12D2B">
            <w:pPr>
              <w:pStyle w:val="TableParagraph"/>
              <w:spacing w:line="270" w:lineRule="atLeast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ганизованного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тыс.куб.м/год</w:t>
            </w:r>
          </w:p>
        </w:tc>
      </w:tr>
      <w:tr w:rsidR="00FB2D11">
        <w:trPr>
          <w:trHeight w:val="275"/>
        </w:trPr>
        <w:tc>
          <w:tcPr>
            <w:tcW w:w="4722" w:type="dxa"/>
          </w:tcPr>
          <w:p w:rsidR="00FB2D11" w:rsidRDefault="00E12D2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</w:t>
            </w:r>
          </w:p>
        </w:tc>
        <w:tc>
          <w:tcPr>
            <w:tcW w:w="2228" w:type="dxa"/>
          </w:tcPr>
          <w:p w:rsidR="00FB2D11" w:rsidRDefault="00E12D2B">
            <w:pPr>
              <w:pStyle w:val="TableParagraph"/>
              <w:spacing w:line="256" w:lineRule="exact"/>
              <w:ind w:left="760" w:right="750"/>
              <w:jc w:val="center"/>
              <w:rPr>
                <w:sz w:val="24"/>
              </w:rPr>
            </w:pPr>
            <w:r>
              <w:rPr>
                <w:sz w:val="24"/>
              </w:rPr>
              <w:t>1482,5</w:t>
            </w:r>
          </w:p>
        </w:tc>
        <w:tc>
          <w:tcPr>
            <w:tcW w:w="3474" w:type="dxa"/>
          </w:tcPr>
          <w:p w:rsidR="00FB2D11" w:rsidRDefault="00E12D2B">
            <w:pPr>
              <w:pStyle w:val="TableParagraph"/>
              <w:spacing w:line="256" w:lineRule="exact"/>
              <w:ind w:left="208" w:right="195"/>
              <w:jc w:val="center"/>
              <w:rPr>
                <w:sz w:val="24"/>
              </w:rPr>
            </w:pPr>
            <w:r>
              <w:rPr>
                <w:sz w:val="24"/>
              </w:rPr>
              <w:t>8717,1</w:t>
            </w:r>
          </w:p>
        </w:tc>
      </w:tr>
    </w:tbl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10"/>
        <w:rPr>
          <w:sz w:val="21"/>
        </w:rPr>
      </w:pPr>
    </w:p>
    <w:p w:rsidR="00FB2D11" w:rsidRDefault="00FA685F">
      <w:pPr>
        <w:pStyle w:val="a5"/>
        <w:numPr>
          <w:ilvl w:val="2"/>
          <w:numId w:val="4"/>
        </w:numPr>
        <w:tabs>
          <w:tab w:val="left" w:pos="1354"/>
        </w:tabs>
        <w:spacing w:line="278" w:lineRule="auto"/>
        <w:ind w:right="225"/>
        <w:jc w:val="both"/>
        <w:rPr>
          <w:sz w:val="24"/>
        </w:rPr>
      </w:pPr>
      <w:bookmarkStart w:id="51" w:name="_bookmark73"/>
      <w:bookmarkEnd w:id="51"/>
      <w:r>
        <w:rPr>
          <w:sz w:val="24"/>
        </w:rPr>
        <w:t xml:space="preserve">2.3. </w:t>
      </w:r>
      <w:r w:rsidR="00E12D2B">
        <w:rPr>
          <w:sz w:val="24"/>
        </w:rPr>
        <w:t>Сведения об оснащенности зданий, строений, сооружений приборами учета принимаемых сточных</w:t>
      </w:r>
      <w:r w:rsidR="00E12D2B">
        <w:rPr>
          <w:spacing w:val="2"/>
          <w:sz w:val="24"/>
        </w:rPr>
        <w:t xml:space="preserve"> </w:t>
      </w:r>
      <w:r w:rsidR="00E12D2B">
        <w:rPr>
          <w:sz w:val="24"/>
        </w:rPr>
        <w:t>вод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и их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применении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при осуществлении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коммерческих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расчетов</w:t>
      </w:r>
    </w:p>
    <w:p w:rsidR="00FB2D11" w:rsidRDefault="00FB2D11">
      <w:pPr>
        <w:pStyle w:val="a3"/>
        <w:spacing w:before="5"/>
        <w:rPr>
          <w:sz w:val="32"/>
        </w:rPr>
      </w:pPr>
    </w:p>
    <w:p w:rsidR="00FB2D11" w:rsidRDefault="00E12D2B">
      <w:pPr>
        <w:pStyle w:val="a3"/>
        <w:spacing w:line="276" w:lineRule="auto"/>
        <w:ind w:left="212" w:right="221" w:firstLine="720"/>
        <w:jc w:val="both"/>
      </w:pPr>
      <w:r>
        <w:t>В ОСК после контактного резервуара на самотечном ко</w:t>
      </w:r>
      <w:r w:rsidR="003F2440">
        <w:t>ллекторе установлен ультразвуко</w:t>
      </w:r>
      <w:r>
        <w:t>вой</w:t>
      </w:r>
      <w:r>
        <w:rPr>
          <w:spacing w:val="1"/>
        </w:rPr>
        <w:t xml:space="preserve"> </w:t>
      </w:r>
      <w:r>
        <w:t>узел</w:t>
      </w:r>
      <w:r>
        <w:rPr>
          <w:spacing w:val="4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очищенных</w:t>
      </w:r>
      <w:r>
        <w:rPr>
          <w:spacing w:val="1"/>
        </w:rPr>
        <w:t xml:space="preserve"> </w:t>
      </w:r>
      <w:r>
        <w:t>стоков</w:t>
      </w:r>
      <w:r>
        <w:rPr>
          <w:spacing w:val="3"/>
        </w:rPr>
        <w:t xml:space="preserve"> </w:t>
      </w:r>
      <w:r>
        <w:t>«Эхо».</w:t>
      </w:r>
    </w:p>
    <w:p w:rsidR="00FB2D11" w:rsidRDefault="00E12D2B">
      <w:pPr>
        <w:pStyle w:val="a3"/>
        <w:spacing w:before="1" w:line="276" w:lineRule="auto"/>
        <w:ind w:left="212" w:right="225" w:firstLine="720"/>
        <w:jc w:val="both"/>
      </w:pPr>
      <w:r>
        <w:t xml:space="preserve">Устройства для замера расхода сбрасываемых сточных </w:t>
      </w:r>
      <w:r w:rsidR="00FA685F">
        <w:t>вод, как в индивидуальных систе</w:t>
      </w:r>
      <w:r>
        <w:t>мах водоотведения жилых домов населения, так и централизов</w:t>
      </w:r>
      <w:r w:rsidR="00FA685F">
        <w:t>анных – отсутствуют. Осуществле</w:t>
      </w:r>
      <w:r>
        <w:t>ние коммерческих расчетов выполняется по данным счетчиков водопотребления, либо нормам на</w:t>
      </w:r>
      <w:r>
        <w:rPr>
          <w:spacing w:val="1"/>
        </w:rPr>
        <w:t xml:space="preserve"> </w:t>
      </w:r>
      <w:r>
        <w:t>человека.</w:t>
      </w:r>
    </w:p>
    <w:p w:rsidR="00FB2D11" w:rsidRDefault="00FB2D11">
      <w:pPr>
        <w:pStyle w:val="a3"/>
        <w:spacing w:before="7"/>
        <w:rPr>
          <w:sz w:val="27"/>
        </w:rPr>
      </w:pPr>
    </w:p>
    <w:p w:rsidR="00FB2D11" w:rsidRDefault="00FA685F">
      <w:pPr>
        <w:pStyle w:val="a5"/>
        <w:numPr>
          <w:ilvl w:val="2"/>
          <w:numId w:val="4"/>
        </w:numPr>
        <w:tabs>
          <w:tab w:val="left" w:pos="1354"/>
        </w:tabs>
        <w:spacing w:line="276" w:lineRule="auto"/>
        <w:ind w:right="227"/>
        <w:jc w:val="both"/>
        <w:rPr>
          <w:sz w:val="24"/>
        </w:rPr>
      </w:pPr>
      <w:bookmarkStart w:id="52" w:name="_bookmark74"/>
      <w:bookmarkEnd w:id="52"/>
      <w:r>
        <w:rPr>
          <w:sz w:val="24"/>
        </w:rPr>
        <w:t xml:space="preserve">2.4 </w:t>
      </w:r>
      <w:r w:rsidR="00E12D2B">
        <w:rPr>
          <w:sz w:val="24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по поселениям, городским округам с выделением зон дефицитов и резервов производственных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мощностей</w:t>
      </w:r>
    </w:p>
    <w:p w:rsidR="00FB2D11" w:rsidRDefault="00FB2D11">
      <w:pPr>
        <w:pStyle w:val="a3"/>
        <w:spacing w:before="6"/>
        <w:rPr>
          <w:sz w:val="27"/>
        </w:rPr>
      </w:pPr>
    </w:p>
    <w:p w:rsidR="00FB2D11" w:rsidRDefault="00E12D2B">
      <w:pPr>
        <w:pStyle w:val="a3"/>
        <w:spacing w:before="1" w:after="4" w:line="276" w:lineRule="auto"/>
        <w:ind w:left="212"/>
      </w:pPr>
      <w:r>
        <w:t>Таблица</w:t>
      </w:r>
      <w:r>
        <w:rPr>
          <w:spacing w:val="28"/>
        </w:rPr>
        <w:t xml:space="preserve"> </w:t>
      </w:r>
      <w:r w:rsidR="00C1227E">
        <w:t>52</w:t>
      </w:r>
      <w:r>
        <w:rPr>
          <w:spacing w:val="5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Ретроспективный</w:t>
      </w:r>
      <w:r>
        <w:rPr>
          <w:spacing w:val="28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балансов</w:t>
      </w:r>
      <w:r>
        <w:rPr>
          <w:spacing w:val="28"/>
        </w:rPr>
        <w:t xml:space="preserve"> </w:t>
      </w:r>
      <w:r>
        <w:t>поступления</w:t>
      </w:r>
      <w:r>
        <w:rPr>
          <w:spacing w:val="27"/>
        </w:rPr>
        <w:t xml:space="preserve"> </w:t>
      </w:r>
      <w:r>
        <w:t>сточных</w:t>
      </w:r>
      <w:r>
        <w:rPr>
          <w:spacing w:val="29"/>
        </w:rPr>
        <w:t xml:space="preserve"> </w:t>
      </w:r>
      <w:r>
        <w:t>вод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централизованную</w:t>
      </w:r>
      <w:r>
        <w:rPr>
          <w:spacing w:val="-57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водоотведения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0"/>
        <w:gridCol w:w="751"/>
        <w:gridCol w:w="749"/>
        <w:gridCol w:w="765"/>
        <w:gridCol w:w="748"/>
        <w:gridCol w:w="741"/>
        <w:gridCol w:w="751"/>
        <w:gridCol w:w="748"/>
        <w:gridCol w:w="748"/>
        <w:gridCol w:w="749"/>
        <w:gridCol w:w="866"/>
        <w:gridCol w:w="1120"/>
      </w:tblGrid>
      <w:tr w:rsidR="00FB2D11">
        <w:trPr>
          <w:trHeight w:val="362"/>
        </w:trPr>
        <w:tc>
          <w:tcPr>
            <w:tcW w:w="1680" w:type="dxa"/>
            <w:vMerge w:val="restart"/>
          </w:tcPr>
          <w:p w:rsidR="00FB2D11" w:rsidRDefault="00E12D2B">
            <w:pPr>
              <w:pStyle w:val="TableParagraph"/>
              <w:spacing w:before="110"/>
              <w:ind w:left="653" w:right="95" w:hanging="546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7616" w:type="dxa"/>
            <w:gridSpan w:val="10"/>
          </w:tcPr>
          <w:p w:rsidR="00FB2D11" w:rsidRDefault="00E12D2B">
            <w:pPr>
              <w:pStyle w:val="TableParagraph"/>
              <w:spacing w:before="60"/>
              <w:ind w:left="3630" w:right="3617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120" w:type="dxa"/>
            <w:vMerge w:val="restart"/>
          </w:tcPr>
          <w:p w:rsidR="00FB2D11" w:rsidRDefault="00E12D2B">
            <w:pPr>
              <w:pStyle w:val="TableParagraph"/>
              <w:spacing w:line="237" w:lineRule="auto"/>
              <w:ind w:left="116" w:right="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Проектная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</w:p>
          <w:p w:rsidR="00FB2D11" w:rsidRDefault="00E12D2B">
            <w:pPr>
              <w:pStyle w:val="TableParagraph"/>
              <w:spacing w:line="217" w:lineRule="exact"/>
              <w:ind w:left="109" w:right="89"/>
              <w:jc w:val="center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</w:tr>
      <w:tr w:rsidR="00FB2D11">
        <w:trPr>
          <w:trHeight w:val="318"/>
        </w:trPr>
        <w:tc>
          <w:tcPr>
            <w:tcW w:w="1680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</w:tcPr>
          <w:p w:rsidR="00FB2D11" w:rsidRDefault="00E12D2B">
            <w:pPr>
              <w:pStyle w:val="TableParagraph"/>
              <w:spacing w:before="38"/>
              <w:ind w:left="173"/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749" w:type="dxa"/>
          </w:tcPr>
          <w:p w:rsidR="00FB2D11" w:rsidRDefault="00E12D2B">
            <w:pPr>
              <w:pStyle w:val="TableParagraph"/>
              <w:spacing w:before="38"/>
              <w:ind w:left="173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765" w:type="dxa"/>
          </w:tcPr>
          <w:p w:rsidR="00FB2D11" w:rsidRDefault="00E12D2B">
            <w:pPr>
              <w:pStyle w:val="TableParagraph"/>
              <w:spacing w:before="38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2006</w:t>
            </w:r>
          </w:p>
        </w:tc>
        <w:tc>
          <w:tcPr>
            <w:tcW w:w="748" w:type="dxa"/>
          </w:tcPr>
          <w:p w:rsidR="00FB2D11" w:rsidRDefault="00E12D2B">
            <w:pPr>
              <w:pStyle w:val="TableParagraph"/>
              <w:spacing w:before="38"/>
              <w:ind w:left="174"/>
              <w:rPr>
                <w:sz w:val="20"/>
              </w:rPr>
            </w:pPr>
            <w:r>
              <w:rPr>
                <w:sz w:val="20"/>
              </w:rPr>
              <w:t>2007</w:t>
            </w:r>
          </w:p>
        </w:tc>
        <w:tc>
          <w:tcPr>
            <w:tcW w:w="741" w:type="dxa"/>
          </w:tcPr>
          <w:p w:rsidR="00FB2D11" w:rsidRDefault="00E12D2B">
            <w:pPr>
              <w:pStyle w:val="TableParagraph"/>
              <w:spacing w:before="38"/>
              <w:ind w:right="153"/>
              <w:jc w:val="right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751" w:type="dxa"/>
          </w:tcPr>
          <w:p w:rsidR="00FB2D11" w:rsidRDefault="00E12D2B">
            <w:pPr>
              <w:pStyle w:val="TableParagraph"/>
              <w:spacing w:before="38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2009</w:t>
            </w:r>
          </w:p>
        </w:tc>
        <w:tc>
          <w:tcPr>
            <w:tcW w:w="748" w:type="dxa"/>
          </w:tcPr>
          <w:p w:rsidR="00FB2D11" w:rsidRDefault="00E12D2B">
            <w:pPr>
              <w:pStyle w:val="TableParagraph"/>
              <w:spacing w:before="38"/>
              <w:ind w:left="176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748" w:type="dxa"/>
          </w:tcPr>
          <w:p w:rsidR="00FB2D11" w:rsidRDefault="00E12D2B">
            <w:pPr>
              <w:pStyle w:val="TableParagraph"/>
              <w:spacing w:before="38"/>
              <w:ind w:left="177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749" w:type="dxa"/>
          </w:tcPr>
          <w:p w:rsidR="00FB2D11" w:rsidRDefault="00E12D2B">
            <w:pPr>
              <w:pStyle w:val="TableParagraph"/>
              <w:spacing w:before="38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866" w:type="dxa"/>
          </w:tcPr>
          <w:p w:rsidR="00FB2D11" w:rsidRDefault="00E12D2B">
            <w:pPr>
              <w:pStyle w:val="TableParagraph"/>
              <w:spacing w:before="38"/>
              <w:ind w:left="174" w:right="151"/>
              <w:jc w:val="center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</w:tr>
      <w:tr w:rsidR="00FB2D11">
        <w:trPr>
          <w:trHeight w:val="230"/>
        </w:trPr>
        <w:tc>
          <w:tcPr>
            <w:tcW w:w="1680" w:type="dxa"/>
          </w:tcPr>
          <w:p w:rsidR="00FB2D11" w:rsidRDefault="00E12D2B">
            <w:pPr>
              <w:pStyle w:val="TableParagraph"/>
              <w:spacing w:line="210" w:lineRule="exact"/>
              <w:ind w:left="214" w:right="209"/>
              <w:jc w:val="center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751" w:type="dxa"/>
          </w:tcPr>
          <w:p w:rsidR="00FB2D11" w:rsidRDefault="00E12D2B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sz w:val="20"/>
              </w:rPr>
              <w:t>682,7</w:t>
            </w:r>
          </w:p>
        </w:tc>
        <w:tc>
          <w:tcPr>
            <w:tcW w:w="749" w:type="dxa"/>
          </w:tcPr>
          <w:p w:rsidR="00FB2D11" w:rsidRDefault="00E12D2B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568,3</w:t>
            </w:r>
          </w:p>
        </w:tc>
        <w:tc>
          <w:tcPr>
            <w:tcW w:w="765" w:type="dxa"/>
          </w:tcPr>
          <w:p w:rsidR="00FB2D11" w:rsidRDefault="00E12D2B">
            <w:pPr>
              <w:pStyle w:val="TableParagraph"/>
              <w:spacing w:line="210" w:lineRule="exact"/>
              <w:ind w:left="50" w:right="76"/>
              <w:jc w:val="center"/>
              <w:rPr>
                <w:sz w:val="20"/>
              </w:rPr>
            </w:pPr>
            <w:r>
              <w:rPr>
                <w:sz w:val="20"/>
              </w:rPr>
              <w:t>271,3</w:t>
            </w:r>
          </w:p>
        </w:tc>
        <w:tc>
          <w:tcPr>
            <w:tcW w:w="748" w:type="dxa"/>
          </w:tcPr>
          <w:p w:rsidR="00FB2D11" w:rsidRDefault="00E12D2B">
            <w:pPr>
              <w:pStyle w:val="TableParagraph"/>
              <w:spacing w:line="210" w:lineRule="exact"/>
              <w:ind w:left="128"/>
              <w:rPr>
                <w:sz w:val="20"/>
              </w:rPr>
            </w:pPr>
            <w:r>
              <w:rPr>
                <w:sz w:val="20"/>
              </w:rPr>
              <w:t>965,9</w:t>
            </w:r>
          </w:p>
        </w:tc>
        <w:tc>
          <w:tcPr>
            <w:tcW w:w="741" w:type="dxa"/>
          </w:tcPr>
          <w:p w:rsidR="00FB2D11" w:rsidRDefault="00E12D2B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1593,3</w:t>
            </w:r>
          </w:p>
        </w:tc>
        <w:tc>
          <w:tcPr>
            <w:tcW w:w="751" w:type="dxa"/>
          </w:tcPr>
          <w:p w:rsidR="00FB2D11" w:rsidRDefault="00E12D2B">
            <w:pPr>
              <w:pStyle w:val="TableParagraph"/>
              <w:spacing w:line="210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1317,1</w:t>
            </w:r>
          </w:p>
        </w:tc>
        <w:tc>
          <w:tcPr>
            <w:tcW w:w="748" w:type="dxa"/>
          </w:tcPr>
          <w:p w:rsidR="00FB2D11" w:rsidRDefault="00E12D2B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1377,1</w:t>
            </w:r>
          </w:p>
        </w:tc>
        <w:tc>
          <w:tcPr>
            <w:tcW w:w="748" w:type="dxa"/>
          </w:tcPr>
          <w:p w:rsidR="00FB2D11" w:rsidRDefault="00E12D2B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1348,8</w:t>
            </w:r>
          </w:p>
        </w:tc>
        <w:tc>
          <w:tcPr>
            <w:tcW w:w="749" w:type="dxa"/>
          </w:tcPr>
          <w:p w:rsidR="00FB2D11" w:rsidRDefault="00E12D2B">
            <w:pPr>
              <w:pStyle w:val="TableParagraph"/>
              <w:spacing w:line="210" w:lineRule="exact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1267,6</w:t>
            </w:r>
          </w:p>
        </w:tc>
        <w:tc>
          <w:tcPr>
            <w:tcW w:w="866" w:type="dxa"/>
          </w:tcPr>
          <w:p w:rsidR="00FB2D11" w:rsidRDefault="00E12D2B">
            <w:pPr>
              <w:pStyle w:val="TableParagraph"/>
              <w:spacing w:line="210" w:lineRule="exact"/>
              <w:ind w:left="156" w:right="173"/>
              <w:jc w:val="center"/>
              <w:rPr>
                <w:sz w:val="20"/>
              </w:rPr>
            </w:pPr>
            <w:r>
              <w:rPr>
                <w:sz w:val="20"/>
              </w:rPr>
              <w:t>585,6</w:t>
            </w:r>
          </w:p>
        </w:tc>
        <w:tc>
          <w:tcPr>
            <w:tcW w:w="1120" w:type="dxa"/>
            <w:vMerge w:val="restart"/>
          </w:tcPr>
          <w:p w:rsidR="00FB2D11" w:rsidRDefault="00E12D2B">
            <w:pPr>
              <w:pStyle w:val="TableParagraph"/>
              <w:spacing w:before="17" w:line="229" w:lineRule="exact"/>
              <w:ind w:left="284"/>
              <w:rPr>
                <w:sz w:val="20"/>
              </w:rPr>
            </w:pPr>
            <w:r>
              <w:rPr>
                <w:sz w:val="20"/>
              </w:rPr>
              <w:t>3×500,</w:t>
            </w:r>
          </w:p>
          <w:p w:rsidR="00FB2D11" w:rsidRDefault="00E12D2B">
            <w:pPr>
              <w:pStyle w:val="TableParagraph"/>
              <w:spacing w:line="229" w:lineRule="exact"/>
              <w:ind w:left="265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</w:p>
        </w:tc>
      </w:tr>
      <w:tr w:rsidR="00FB2D11">
        <w:trPr>
          <w:trHeight w:val="266"/>
        </w:trPr>
        <w:tc>
          <w:tcPr>
            <w:tcW w:w="1680" w:type="dxa"/>
          </w:tcPr>
          <w:p w:rsidR="00FB2D11" w:rsidRDefault="00E12D2B">
            <w:pPr>
              <w:pStyle w:val="TableParagraph"/>
              <w:spacing w:before="10"/>
              <w:ind w:left="218" w:right="208"/>
              <w:jc w:val="center"/>
              <w:rPr>
                <w:sz w:val="20"/>
              </w:rPr>
            </w:pPr>
            <w:r>
              <w:rPr>
                <w:sz w:val="20"/>
              </w:rPr>
              <w:t>резерв,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тыс.м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751" w:type="dxa"/>
          </w:tcPr>
          <w:p w:rsidR="00FB2D11" w:rsidRDefault="00E12D2B">
            <w:pPr>
              <w:pStyle w:val="TableParagraph"/>
              <w:spacing w:line="225" w:lineRule="exact"/>
              <w:ind w:left="148"/>
              <w:rPr>
                <w:sz w:val="20"/>
              </w:rPr>
            </w:pPr>
            <w:r>
              <w:rPr>
                <w:sz w:val="20"/>
              </w:rPr>
              <w:t>817,3</w:t>
            </w:r>
          </w:p>
        </w:tc>
        <w:tc>
          <w:tcPr>
            <w:tcW w:w="749" w:type="dxa"/>
          </w:tcPr>
          <w:p w:rsidR="00FB2D11" w:rsidRDefault="00E12D2B">
            <w:pPr>
              <w:pStyle w:val="TableParagraph"/>
              <w:spacing w:line="225" w:lineRule="exact"/>
              <w:ind w:left="149"/>
              <w:rPr>
                <w:sz w:val="20"/>
              </w:rPr>
            </w:pPr>
            <w:r>
              <w:rPr>
                <w:sz w:val="20"/>
              </w:rPr>
              <w:t>931,7</w:t>
            </w:r>
          </w:p>
        </w:tc>
        <w:tc>
          <w:tcPr>
            <w:tcW w:w="765" w:type="dxa"/>
          </w:tcPr>
          <w:p w:rsidR="00FB2D11" w:rsidRDefault="00E12D2B">
            <w:pPr>
              <w:pStyle w:val="TableParagraph"/>
              <w:spacing w:line="225" w:lineRule="exact"/>
              <w:ind w:left="88" w:right="76"/>
              <w:jc w:val="center"/>
              <w:rPr>
                <w:sz w:val="20"/>
              </w:rPr>
            </w:pPr>
            <w:r>
              <w:rPr>
                <w:sz w:val="20"/>
              </w:rPr>
              <w:t>1228,7</w:t>
            </w:r>
          </w:p>
        </w:tc>
        <w:tc>
          <w:tcPr>
            <w:tcW w:w="748" w:type="dxa"/>
          </w:tcPr>
          <w:p w:rsidR="00FB2D11" w:rsidRDefault="00E12D2B"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534,1</w:t>
            </w:r>
          </w:p>
        </w:tc>
        <w:tc>
          <w:tcPr>
            <w:tcW w:w="741" w:type="dxa"/>
          </w:tcPr>
          <w:p w:rsidR="00FB2D11" w:rsidRDefault="00E12D2B">
            <w:pPr>
              <w:pStyle w:val="TableParagraph"/>
              <w:spacing w:line="225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-93,3</w:t>
            </w:r>
          </w:p>
        </w:tc>
        <w:tc>
          <w:tcPr>
            <w:tcW w:w="751" w:type="dxa"/>
          </w:tcPr>
          <w:p w:rsidR="00FB2D11" w:rsidRDefault="00E12D2B">
            <w:pPr>
              <w:pStyle w:val="TableParagraph"/>
              <w:spacing w:line="225" w:lineRule="exact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182,9</w:t>
            </w:r>
          </w:p>
        </w:tc>
        <w:tc>
          <w:tcPr>
            <w:tcW w:w="748" w:type="dxa"/>
          </w:tcPr>
          <w:p w:rsidR="00FB2D11" w:rsidRDefault="00E12D2B">
            <w:pPr>
              <w:pStyle w:val="TableParagraph"/>
              <w:spacing w:line="225" w:lineRule="exact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122,9</w:t>
            </w:r>
          </w:p>
        </w:tc>
        <w:tc>
          <w:tcPr>
            <w:tcW w:w="748" w:type="dxa"/>
          </w:tcPr>
          <w:p w:rsidR="00FB2D11" w:rsidRDefault="00E12D2B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151,2</w:t>
            </w:r>
          </w:p>
        </w:tc>
        <w:tc>
          <w:tcPr>
            <w:tcW w:w="749" w:type="dxa"/>
          </w:tcPr>
          <w:p w:rsidR="00FB2D11" w:rsidRDefault="00E12D2B">
            <w:pPr>
              <w:pStyle w:val="TableParagraph"/>
              <w:spacing w:line="225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232,4</w:t>
            </w:r>
          </w:p>
        </w:tc>
        <w:tc>
          <w:tcPr>
            <w:tcW w:w="866" w:type="dxa"/>
          </w:tcPr>
          <w:p w:rsidR="00FB2D11" w:rsidRDefault="00E12D2B">
            <w:pPr>
              <w:pStyle w:val="TableParagraph"/>
              <w:spacing w:line="225" w:lineRule="exact"/>
              <w:ind w:left="174" w:right="154"/>
              <w:jc w:val="center"/>
              <w:rPr>
                <w:sz w:val="20"/>
              </w:rPr>
            </w:pPr>
            <w:r>
              <w:rPr>
                <w:sz w:val="20"/>
              </w:rPr>
              <w:t>914,4</w:t>
            </w:r>
          </w:p>
        </w:tc>
        <w:tc>
          <w:tcPr>
            <w:tcW w:w="1120" w:type="dxa"/>
            <w:vMerge/>
            <w:tcBorders>
              <w:top w:val="nil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</w:tr>
    </w:tbl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10"/>
        <w:rPr>
          <w:sz w:val="21"/>
        </w:rPr>
      </w:pPr>
    </w:p>
    <w:p w:rsidR="00FB2D11" w:rsidRDefault="0045080A" w:rsidP="0045080A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right="222" w:firstLine="497"/>
        <w:jc w:val="both"/>
        <w:rPr>
          <w:sz w:val="24"/>
        </w:rPr>
      </w:pPr>
      <w:bookmarkStart w:id="53" w:name="_bookmark75"/>
      <w:bookmarkEnd w:id="53"/>
      <w:r>
        <w:rPr>
          <w:sz w:val="24"/>
        </w:rPr>
        <w:t xml:space="preserve">2.5 </w:t>
      </w:r>
      <w:r w:rsidR="00E12D2B">
        <w:rPr>
          <w:sz w:val="24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различных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сценариев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развития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поселений,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городских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округов</w:t>
      </w:r>
    </w:p>
    <w:p w:rsidR="00FB2D11" w:rsidRDefault="00FB2D11">
      <w:pPr>
        <w:pStyle w:val="a3"/>
        <w:spacing w:before="10"/>
        <w:rPr>
          <w:sz w:val="32"/>
        </w:rPr>
      </w:pPr>
    </w:p>
    <w:p w:rsidR="00FB2D11" w:rsidRDefault="00E12D2B">
      <w:pPr>
        <w:pStyle w:val="a3"/>
        <w:spacing w:line="276" w:lineRule="auto"/>
        <w:ind w:left="212" w:right="222" w:firstLine="720"/>
        <w:jc w:val="both"/>
      </w:pPr>
      <w:r>
        <w:t>Прогнозные балансы поступления сточных вод в цент</w:t>
      </w:r>
      <w:r w:rsidR="00FA685F">
        <w:t>рализованную систему водоотведе</w:t>
      </w:r>
      <w:r>
        <w:t>ния и отведения стоков определены исходя из степени благоуст</w:t>
      </w:r>
      <w:r w:rsidR="00FA685F">
        <w:t>ройства жилой застройки и сохра</w:t>
      </w:r>
      <w:r>
        <w:t>няемого жилого фонда. При этом, в соответствии со СНиП 2.04</w:t>
      </w:r>
      <w:r w:rsidR="00FA685F">
        <w:t>.03-85, удельные нормы водоотве</w:t>
      </w:r>
      <w:r>
        <w:t>дения</w:t>
      </w:r>
      <w:r>
        <w:rPr>
          <w:spacing w:val="-1"/>
        </w:rPr>
        <w:t xml:space="preserve"> </w:t>
      </w:r>
      <w:r>
        <w:t>принимаются</w:t>
      </w:r>
      <w:r>
        <w:rPr>
          <w:spacing w:val="-1"/>
        </w:rPr>
        <w:t xml:space="preserve"> </w:t>
      </w:r>
      <w:r>
        <w:t>равными нормам</w:t>
      </w:r>
      <w:r>
        <w:rPr>
          <w:spacing w:val="-2"/>
        </w:rPr>
        <w:t xml:space="preserve"> </w:t>
      </w:r>
      <w:r>
        <w:t>водопотребления,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полива.</w:t>
      </w:r>
    </w:p>
    <w:p w:rsidR="00FA685F" w:rsidRDefault="00FA685F">
      <w:pPr>
        <w:pStyle w:val="a3"/>
        <w:spacing w:before="4"/>
        <w:rPr>
          <w:sz w:val="27"/>
        </w:rPr>
      </w:pPr>
    </w:p>
    <w:p w:rsidR="00FB2D11" w:rsidRDefault="00E12D2B">
      <w:pPr>
        <w:pStyle w:val="a3"/>
        <w:spacing w:before="1" w:after="9" w:line="300" w:lineRule="auto"/>
        <w:ind w:left="212"/>
      </w:pPr>
      <w:r>
        <w:t>Таблица</w:t>
      </w:r>
      <w:r>
        <w:rPr>
          <w:spacing w:val="2"/>
        </w:rPr>
        <w:t xml:space="preserve"> </w:t>
      </w:r>
      <w:r w:rsidR="00C1227E">
        <w:t>53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Прогнозные</w:t>
      </w:r>
      <w:r>
        <w:rPr>
          <w:spacing w:val="1"/>
        </w:rPr>
        <w:t xml:space="preserve"> </w:t>
      </w:r>
      <w:r>
        <w:t>балансы</w:t>
      </w:r>
      <w:r>
        <w:rPr>
          <w:spacing w:val="2"/>
        </w:rPr>
        <w:t xml:space="preserve"> </w:t>
      </w:r>
      <w:r>
        <w:t>поступления</w:t>
      </w:r>
      <w:r>
        <w:rPr>
          <w:spacing w:val="3"/>
        </w:rPr>
        <w:t xml:space="preserve"> </w:t>
      </w:r>
      <w:r>
        <w:t>сточных</w:t>
      </w:r>
      <w:r>
        <w:rPr>
          <w:spacing w:val="4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централизованную</w:t>
      </w:r>
      <w:r>
        <w:rPr>
          <w:spacing w:val="3"/>
        </w:rPr>
        <w:t xml:space="preserve"> </w:t>
      </w:r>
      <w:r>
        <w:t>систему</w:t>
      </w:r>
      <w:r>
        <w:rPr>
          <w:spacing w:val="-2"/>
        </w:rPr>
        <w:t xml:space="preserve"> </w:t>
      </w:r>
      <w:r w:rsidR="0045080A">
        <w:t>водоот</w:t>
      </w:r>
      <w:r>
        <w:t>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отведения стоков</w:t>
      </w:r>
      <w:r>
        <w:rPr>
          <w:spacing w:val="-1"/>
        </w:rPr>
        <w:t xml:space="preserve"> </w:t>
      </w:r>
      <w:r>
        <w:t>по технологическим</w:t>
      </w:r>
      <w:r>
        <w:rPr>
          <w:spacing w:val="-2"/>
        </w:rPr>
        <w:t xml:space="preserve"> </w:t>
      </w:r>
      <w:r>
        <w:t>зонам</w:t>
      </w:r>
      <w:r>
        <w:rPr>
          <w:spacing w:val="-1"/>
        </w:rPr>
        <w:t xml:space="preserve"> </w:t>
      </w:r>
      <w:r>
        <w:t>водоотведения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4"/>
        <w:gridCol w:w="833"/>
        <w:gridCol w:w="834"/>
        <w:gridCol w:w="834"/>
        <w:gridCol w:w="834"/>
        <w:gridCol w:w="834"/>
        <w:gridCol w:w="834"/>
        <w:gridCol w:w="834"/>
        <w:gridCol w:w="834"/>
        <w:gridCol w:w="834"/>
        <w:gridCol w:w="834"/>
      </w:tblGrid>
      <w:tr w:rsidR="00FB2D11" w:rsidTr="00EF536C">
        <w:trPr>
          <w:trHeight w:val="275"/>
        </w:trPr>
        <w:tc>
          <w:tcPr>
            <w:tcW w:w="1904" w:type="dxa"/>
            <w:vMerge w:val="restart"/>
          </w:tcPr>
          <w:p w:rsidR="00FB2D11" w:rsidRDefault="00E12D2B">
            <w:pPr>
              <w:pStyle w:val="TableParagraph"/>
              <w:ind w:left="182" w:firstLine="72"/>
              <w:rPr>
                <w:sz w:val="24"/>
              </w:rPr>
            </w:pPr>
            <w:r>
              <w:rPr>
                <w:sz w:val="24"/>
              </w:rPr>
              <w:t>Технологиче-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насе-</w:t>
            </w:r>
          </w:p>
          <w:p w:rsidR="00FB2D11" w:rsidRDefault="00E12D2B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8339" w:type="dxa"/>
            <w:gridSpan w:val="10"/>
          </w:tcPr>
          <w:p w:rsidR="00FB2D11" w:rsidRDefault="00E12D2B" w:rsidP="00EF536C">
            <w:pPr>
              <w:pStyle w:val="TableParagraph"/>
              <w:spacing w:line="256" w:lineRule="exact"/>
              <w:ind w:left="3378" w:right="3544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EF536C" w:rsidTr="00EF536C">
        <w:trPr>
          <w:trHeight w:val="541"/>
        </w:trPr>
        <w:tc>
          <w:tcPr>
            <w:tcW w:w="1904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:rsidR="00EF536C" w:rsidRDefault="00EF536C">
            <w:pPr>
              <w:pStyle w:val="TableParagraph"/>
              <w:spacing w:before="123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23"/>
              <w:ind w:left="79" w:right="12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23"/>
              <w:ind w:left="10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23"/>
              <w:ind w:left="97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23"/>
              <w:ind w:left="97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23"/>
              <w:ind w:left="99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23"/>
              <w:ind w:left="77" w:right="131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23"/>
              <w:ind w:left="61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23"/>
              <w:ind w:left="62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23"/>
              <w:ind w:left="80" w:right="3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EF536C" w:rsidTr="00FA685F">
        <w:trPr>
          <w:trHeight w:val="677"/>
        </w:trPr>
        <w:tc>
          <w:tcPr>
            <w:tcW w:w="1904" w:type="dxa"/>
          </w:tcPr>
          <w:p w:rsidR="00EF536C" w:rsidRDefault="00EF5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Сим, 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833" w:type="dxa"/>
          </w:tcPr>
          <w:p w:rsidR="00EF536C" w:rsidRDefault="00EF536C">
            <w:pPr>
              <w:pStyle w:val="TableParagraph"/>
              <w:spacing w:before="14"/>
              <w:ind w:right="96"/>
              <w:jc w:val="right"/>
              <w:rPr>
                <w:sz w:val="20"/>
              </w:rPr>
            </w:pP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4"/>
              <w:ind w:left="79" w:right="2"/>
              <w:jc w:val="center"/>
              <w:rPr>
                <w:sz w:val="20"/>
              </w:rPr>
            </w:pP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4"/>
              <w:ind w:left="128"/>
              <w:rPr>
                <w:sz w:val="20"/>
              </w:rPr>
            </w:pP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4"/>
              <w:ind w:left="126"/>
              <w:rPr>
                <w:sz w:val="20"/>
              </w:rPr>
            </w:pP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4"/>
              <w:ind w:left="126"/>
              <w:rPr>
                <w:sz w:val="20"/>
              </w:rPr>
            </w:pP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4"/>
              <w:ind w:left="128"/>
              <w:rPr>
                <w:sz w:val="20"/>
              </w:rPr>
            </w:pP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4"/>
              <w:ind w:left="77" w:right="6"/>
              <w:jc w:val="center"/>
              <w:rPr>
                <w:sz w:val="20"/>
              </w:rPr>
            </w:pP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4"/>
              <w:ind w:left="89"/>
              <w:rPr>
                <w:sz w:val="20"/>
              </w:rPr>
            </w:pP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4"/>
              <w:ind w:left="91"/>
              <w:rPr>
                <w:sz w:val="20"/>
              </w:rPr>
            </w:pPr>
          </w:p>
        </w:tc>
        <w:tc>
          <w:tcPr>
            <w:tcW w:w="834" w:type="dxa"/>
          </w:tcPr>
          <w:p w:rsidR="00EF536C" w:rsidRDefault="00EF536C">
            <w:pPr>
              <w:pStyle w:val="TableParagraph"/>
              <w:spacing w:before="14"/>
              <w:ind w:left="69" w:right="3"/>
              <w:jc w:val="center"/>
              <w:rPr>
                <w:sz w:val="20"/>
              </w:rPr>
            </w:pPr>
          </w:p>
        </w:tc>
      </w:tr>
    </w:tbl>
    <w:p w:rsidR="00FB2D11" w:rsidRDefault="00FB2D11">
      <w:pPr>
        <w:jc w:val="center"/>
        <w:rPr>
          <w:sz w:val="20"/>
        </w:rPr>
        <w:sectPr w:rsidR="00FB2D11">
          <w:pgSz w:w="11910" w:h="16840"/>
          <w:pgMar w:top="1040" w:right="340" w:bottom="1020" w:left="920" w:header="0" w:footer="821" w:gutter="0"/>
          <w:cols w:space="720"/>
        </w:sectPr>
      </w:pPr>
    </w:p>
    <w:p w:rsidR="00FB2D11" w:rsidRPr="00FA685F" w:rsidRDefault="0045080A" w:rsidP="0045080A">
      <w:pPr>
        <w:pStyle w:val="a5"/>
        <w:tabs>
          <w:tab w:val="left" w:pos="1174"/>
        </w:tabs>
        <w:spacing w:before="68"/>
        <w:ind w:left="1173" w:firstLine="0"/>
        <w:rPr>
          <w:sz w:val="24"/>
        </w:rPr>
      </w:pPr>
      <w:bookmarkStart w:id="54" w:name="_bookmark76"/>
      <w:bookmarkEnd w:id="54"/>
      <w:r>
        <w:rPr>
          <w:sz w:val="24"/>
        </w:rPr>
        <w:lastRenderedPageBreak/>
        <w:t xml:space="preserve">3. </w:t>
      </w:r>
      <w:r w:rsidR="00E12D2B">
        <w:rPr>
          <w:sz w:val="24"/>
        </w:rPr>
        <w:t>Прогноз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объема</w:t>
      </w:r>
      <w:r w:rsidR="00E12D2B">
        <w:rPr>
          <w:spacing w:val="-5"/>
          <w:sz w:val="24"/>
        </w:rPr>
        <w:t xml:space="preserve"> </w:t>
      </w:r>
      <w:r w:rsidR="00E12D2B">
        <w:rPr>
          <w:sz w:val="24"/>
        </w:rPr>
        <w:t>сточных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вод</w:t>
      </w:r>
    </w:p>
    <w:p w:rsidR="00FB2D11" w:rsidRDefault="00FB2D11">
      <w:pPr>
        <w:pStyle w:val="a3"/>
        <w:spacing w:before="5"/>
        <w:rPr>
          <w:sz w:val="31"/>
        </w:rPr>
      </w:pPr>
    </w:p>
    <w:p w:rsidR="00FB2D11" w:rsidRDefault="00FA685F">
      <w:pPr>
        <w:pStyle w:val="a5"/>
        <w:numPr>
          <w:ilvl w:val="2"/>
          <w:numId w:val="4"/>
        </w:numPr>
        <w:tabs>
          <w:tab w:val="left" w:pos="1354"/>
        </w:tabs>
        <w:spacing w:line="276" w:lineRule="auto"/>
        <w:ind w:right="235"/>
        <w:jc w:val="both"/>
        <w:rPr>
          <w:sz w:val="24"/>
        </w:rPr>
      </w:pPr>
      <w:bookmarkStart w:id="55" w:name="_bookmark77"/>
      <w:bookmarkEnd w:id="55"/>
      <w:r>
        <w:rPr>
          <w:sz w:val="24"/>
        </w:rPr>
        <w:t xml:space="preserve">3.1 </w:t>
      </w:r>
      <w:r w:rsidR="00E12D2B">
        <w:rPr>
          <w:sz w:val="24"/>
        </w:rPr>
        <w:t>Сведения о фактическом и ожидаемом поступлении сточных вод в централизованную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систему</w:t>
      </w:r>
      <w:r w:rsidR="00E12D2B">
        <w:rPr>
          <w:spacing w:val="-6"/>
          <w:sz w:val="24"/>
        </w:rPr>
        <w:t xml:space="preserve"> </w:t>
      </w:r>
      <w:r w:rsidR="00E12D2B">
        <w:rPr>
          <w:sz w:val="24"/>
        </w:rPr>
        <w:t>водоотведения</w:t>
      </w:r>
    </w:p>
    <w:p w:rsidR="00FB2D11" w:rsidRDefault="00FB2D11">
      <w:pPr>
        <w:pStyle w:val="a3"/>
        <w:spacing w:before="8"/>
        <w:rPr>
          <w:sz w:val="32"/>
        </w:rPr>
      </w:pPr>
    </w:p>
    <w:p w:rsidR="00FB2D11" w:rsidRDefault="00E12D2B">
      <w:pPr>
        <w:pStyle w:val="a3"/>
        <w:ind w:left="212"/>
      </w:pPr>
      <w:r>
        <w:t>Таблица</w:t>
      </w:r>
      <w:r>
        <w:rPr>
          <w:spacing w:val="-3"/>
        </w:rPr>
        <w:t xml:space="preserve"> </w:t>
      </w:r>
      <w:r w:rsidR="00C1227E">
        <w:t>54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фактическом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ожидаемом</w:t>
      </w:r>
      <w:r>
        <w:rPr>
          <w:spacing w:val="-3"/>
        </w:rPr>
        <w:t xml:space="preserve"> </w:t>
      </w:r>
      <w:r>
        <w:t>поступлении</w:t>
      </w:r>
      <w:r>
        <w:rPr>
          <w:spacing w:val="-2"/>
        </w:rPr>
        <w:t xml:space="preserve"> </w:t>
      </w:r>
      <w:r>
        <w:t>сточных</w:t>
      </w:r>
      <w:r>
        <w:rPr>
          <w:spacing w:val="-1"/>
        </w:rPr>
        <w:t xml:space="preserve"> </w:t>
      </w:r>
      <w:r>
        <w:t>вод</w:t>
      </w:r>
    </w:p>
    <w:p w:rsidR="00FB2D11" w:rsidRDefault="00FB2D11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1788"/>
        <w:gridCol w:w="721"/>
        <w:gridCol w:w="721"/>
        <w:gridCol w:w="721"/>
        <w:gridCol w:w="721"/>
        <w:gridCol w:w="721"/>
        <w:gridCol w:w="721"/>
        <w:gridCol w:w="721"/>
        <w:gridCol w:w="721"/>
        <w:gridCol w:w="721"/>
        <w:gridCol w:w="722"/>
      </w:tblGrid>
      <w:tr w:rsidR="00FB2D11" w:rsidTr="00EF536C">
        <w:trPr>
          <w:trHeight w:val="1105"/>
        </w:trPr>
        <w:tc>
          <w:tcPr>
            <w:tcW w:w="1102" w:type="dxa"/>
          </w:tcPr>
          <w:p w:rsidR="00FB2D11" w:rsidRDefault="00FB2D11">
            <w:pPr>
              <w:pStyle w:val="TableParagraph"/>
              <w:spacing w:before="5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329" w:right="124" w:hanging="179"/>
              <w:rPr>
                <w:sz w:val="24"/>
              </w:rPr>
            </w:pPr>
            <w:r>
              <w:rPr>
                <w:sz w:val="24"/>
              </w:rPr>
              <w:t>Показа-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  <w:tc>
          <w:tcPr>
            <w:tcW w:w="1788" w:type="dxa"/>
          </w:tcPr>
          <w:p w:rsidR="00FB2D11" w:rsidRDefault="00E12D2B">
            <w:pPr>
              <w:pStyle w:val="TableParagraph"/>
              <w:ind w:left="225" w:right="212" w:firstLine="7"/>
              <w:jc w:val="both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</w:p>
          <w:p w:rsidR="00FB2D11" w:rsidRDefault="00E12D2B">
            <w:pPr>
              <w:pStyle w:val="TableParagraph"/>
              <w:spacing w:line="264" w:lineRule="exact"/>
              <w:ind w:left="530"/>
              <w:jc w:val="both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211" w:type="dxa"/>
            <w:gridSpan w:val="10"/>
          </w:tcPr>
          <w:p w:rsidR="00FB2D11" w:rsidRDefault="00FB2D11">
            <w:pPr>
              <w:pStyle w:val="TableParagraph"/>
              <w:spacing w:before="5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3404" w:right="1778" w:hanging="1609"/>
              <w:rPr>
                <w:sz w:val="24"/>
              </w:rPr>
            </w:pPr>
            <w:r>
              <w:rPr>
                <w:sz w:val="24"/>
              </w:rPr>
              <w:t>Ожидаемое поступление сточных вод,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EF536C" w:rsidTr="00EF536C">
        <w:trPr>
          <w:trHeight w:val="275"/>
        </w:trPr>
        <w:tc>
          <w:tcPr>
            <w:tcW w:w="1102" w:type="dxa"/>
          </w:tcPr>
          <w:p w:rsidR="00EF536C" w:rsidRDefault="00EF5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88" w:type="dxa"/>
          </w:tcPr>
          <w:p w:rsidR="00EF536C" w:rsidRDefault="00EF536C">
            <w:pPr>
              <w:pStyle w:val="TableParagraph"/>
              <w:spacing w:line="256" w:lineRule="exact"/>
              <w:ind w:left="147" w:right="11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line="256" w:lineRule="exact"/>
              <w:ind w:left="11" w:right="56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line="256" w:lineRule="exact"/>
              <w:ind w:left="22" w:right="2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line="256" w:lineRule="exact"/>
              <w:ind w:left="29" w:right="11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722" w:type="dxa"/>
          </w:tcPr>
          <w:p w:rsidR="00EF536C" w:rsidRDefault="00EF536C">
            <w:pPr>
              <w:pStyle w:val="TableParagraph"/>
              <w:spacing w:line="256" w:lineRule="exact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EF536C" w:rsidTr="00EF536C">
        <w:trPr>
          <w:trHeight w:val="275"/>
        </w:trPr>
        <w:tc>
          <w:tcPr>
            <w:tcW w:w="1102" w:type="dxa"/>
          </w:tcPr>
          <w:p w:rsidR="00EF536C" w:rsidRDefault="00EF536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годовое</w:t>
            </w:r>
          </w:p>
        </w:tc>
        <w:tc>
          <w:tcPr>
            <w:tcW w:w="1788" w:type="dxa"/>
          </w:tcPr>
          <w:p w:rsidR="00EF536C" w:rsidRDefault="00EF536C">
            <w:pPr>
              <w:pStyle w:val="TableParagraph"/>
              <w:spacing w:before="14"/>
              <w:ind w:left="147" w:right="116"/>
              <w:jc w:val="center"/>
              <w:rPr>
                <w:sz w:val="20"/>
              </w:rPr>
            </w:pP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before="14"/>
              <w:ind w:left="29"/>
              <w:jc w:val="center"/>
              <w:rPr>
                <w:sz w:val="20"/>
              </w:rPr>
            </w:pP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before="14"/>
              <w:ind w:left="52"/>
              <w:rPr>
                <w:sz w:val="20"/>
              </w:rPr>
            </w:pP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before="14"/>
              <w:ind w:left="29"/>
              <w:jc w:val="center"/>
              <w:rPr>
                <w:sz w:val="20"/>
              </w:rPr>
            </w:pP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before="14"/>
              <w:ind w:left="27"/>
              <w:jc w:val="center"/>
              <w:rPr>
                <w:sz w:val="20"/>
              </w:rPr>
            </w:pP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before="14"/>
              <w:ind w:left="27"/>
              <w:jc w:val="center"/>
              <w:rPr>
                <w:sz w:val="20"/>
              </w:rPr>
            </w:pP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before="14"/>
              <w:ind w:left="42"/>
              <w:rPr>
                <w:sz w:val="20"/>
              </w:rPr>
            </w:pP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before="14"/>
              <w:ind w:left="22"/>
              <w:jc w:val="center"/>
              <w:rPr>
                <w:sz w:val="20"/>
              </w:rPr>
            </w:pP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before="14"/>
              <w:ind w:left="25" w:right="2"/>
              <w:jc w:val="center"/>
              <w:rPr>
                <w:sz w:val="20"/>
              </w:rPr>
            </w:pPr>
          </w:p>
        </w:tc>
        <w:tc>
          <w:tcPr>
            <w:tcW w:w="721" w:type="dxa"/>
          </w:tcPr>
          <w:p w:rsidR="00EF536C" w:rsidRDefault="00EF536C">
            <w:pPr>
              <w:pStyle w:val="TableParagraph"/>
              <w:spacing w:before="14"/>
              <w:ind w:left="29" w:right="13"/>
              <w:jc w:val="center"/>
              <w:rPr>
                <w:sz w:val="20"/>
              </w:rPr>
            </w:pPr>
          </w:p>
        </w:tc>
        <w:tc>
          <w:tcPr>
            <w:tcW w:w="722" w:type="dxa"/>
          </w:tcPr>
          <w:p w:rsidR="00EF536C" w:rsidRDefault="00EF536C">
            <w:pPr>
              <w:pStyle w:val="TableParagraph"/>
              <w:spacing w:before="14"/>
              <w:ind w:left="23" w:right="6"/>
              <w:jc w:val="center"/>
              <w:rPr>
                <w:sz w:val="20"/>
              </w:rPr>
            </w:pPr>
          </w:p>
        </w:tc>
      </w:tr>
    </w:tbl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2"/>
        </w:rPr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32" w:firstLine="567"/>
        <w:jc w:val="both"/>
        <w:rPr>
          <w:sz w:val="24"/>
        </w:rPr>
      </w:pPr>
      <w:bookmarkStart w:id="56" w:name="_bookmark78"/>
      <w:bookmarkEnd w:id="56"/>
      <w:r>
        <w:rPr>
          <w:sz w:val="24"/>
        </w:rPr>
        <w:t xml:space="preserve">3.2 </w:t>
      </w:r>
      <w:r w:rsidR="00E12D2B">
        <w:rPr>
          <w:sz w:val="24"/>
        </w:rPr>
        <w:t>Описание структуры централизованной системы водоотведения (эксплуатационные 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технологические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зоны)</w:t>
      </w:r>
    </w:p>
    <w:p w:rsidR="00FB2D11" w:rsidRDefault="00FB2D11" w:rsidP="00EF536C">
      <w:pPr>
        <w:pStyle w:val="a3"/>
        <w:tabs>
          <w:tab w:val="left" w:pos="0"/>
        </w:tabs>
        <w:spacing w:before="5" w:line="276" w:lineRule="auto"/>
        <w:ind w:right="232" w:firstLine="567"/>
        <w:rPr>
          <w:sz w:val="32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32" w:firstLine="567"/>
        <w:jc w:val="both"/>
      </w:pPr>
      <w:r>
        <w:t>Единая</w:t>
      </w:r>
      <w:r>
        <w:rPr>
          <w:spacing w:val="16"/>
        </w:rPr>
        <w:t xml:space="preserve"> </w:t>
      </w:r>
      <w:r>
        <w:t>технологическая</w:t>
      </w:r>
      <w:r>
        <w:rPr>
          <w:spacing w:val="15"/>
        </w:rPr>
        <w:t xml:space="preserve"> </w:t>
      </w:r>
      <w:r>
        <w:t>зона</w:t>
      </w:r>
      <w:r>
        <w:rPr>
          <w:spacing w:val="15"/>
        </w:rPr>
        <w:t xml:space="preserve"> </w:t>
      </w:r>
      <w:r>
        <w:t>совпадает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эксплуатационной</w:t>
      </w:r>
      <w:r>
        <w:rPr>
          <w:spacing w:val="17"/>
        </w:rPr>
        <w:t xml:space="preserve"> </w:t>
      </w:r>
      <w:r>
        <w:t>зона</w:t>
      </w:r>
      <w:r>
        <w:rPr>
          <w:spacing w:val="15"/>
        </w:rPr>
        <w:t xml:space="preserve"> </w:t>
      </w:r>
      <w:r>
        <w:t>ответственности</w:t>
      </w:r>
      <w:r>
        <w:rPr>
          <w:spacing w:val="17"/>
        </w:rPr>
        <w:t xml:space="preserve"> </w:t>
      </w:r>
      <w:r w:rsidR="00EF536C">
        <w:t>водоот</w:t>
      </w:r>
      <w:r>
        <w:t>ведения</w:t>
      </w:r>
      <w:r>
        <w:rPr>
          <w:spacing w:val="-1"/>
        </w:rPr>
        <w:t xml:space="preserve"> </w:t>
      </w:r>
      <w:r>
        <w:t>и обслуживается ООО</w:t>
      </w:r>
      <w:r>
        <w:rPr>
          <w:spacing w:val="3"/>
        </w:rPr>
        <w:t xml:space="preserve"> </w:t>
      </w:r>
      <w:r>
        <w:t>«Городские</w:t>
      </w:r>
      <w:r>
        <w:rPr>
          <w:spacing w:val="-1"/>
        </w:rPr>
        <w:t xml:space="preserve"> </w:t>
      </w:r>
      <w:r>
        <w:t>очистные</w:t>
      </w:r>
      <w:r>
        <w:rPr>
          <w:spacing w:val="-3"/>
        </w:rPr>
        <w:t xml:space="preserve"> </w:t>
      </w:r>
      <w:r>
        <w:t>сооружения».</w:t>
      </w: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32" w:firstLine="567"/>
        <w:jc w:val="both"/>
      </w:pPr>
      <w:r>
        <w:t>Собственник</w:t>
      </w:r>
      <w:r>
        <w:rPr>
          <w:spacing w:val="-3"/>
        </w:rPr>
        <w:t xml:space="preserve"> </w:t>
      </w:r>
      <w:r>
        <w:t>ОСК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КУМИиЗО</w:t>
      </w:r>
      <w:r>
        <w:rPr>
          <w:spacing w:val="-4"/>
        </w:rPr>
        <w:t xml:space="preserve"> </w:t>
      </w:r>
      <w:r>
        <w:t>Симского</w:t>
      </w:r>
      <w:r>
        <w:rPr>
          <w:spacing w:val="-3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поселения.</w:t>
      </w:r>
    </w:p>
    <w:p w:rsidR="00FB2D11" w:rsidRDefault="00FB2D11" w:rsidP="00EF536C">
      <w:pPr>
        <w:pStyle w:val="a3"/>
        <w:tabs>
          <w:tab w:val="left" w:pos="0"/>
        </w:tabs>
        <w:spacing w:line="276" w:lineRule="auto"/>
        <w:ind w:right="232" w:firstLine="567"/>
        <w:rPr>
          <w:sz w:val="26"/>
        </w:rPr>
      </w:pPr>
    </w:p>
    <w:p w:rsidR="00FB2D11" w:rsidRDefault="00FB2D11" w:rsidP="00EF536C">
      <w:pPr>
        <w:pStyle w:val="a3"/>
        <w:tabs>
          <w:tab w:val="left" w:pos="0"/>
        </w:tabs>
        <w:spacing w:before="2" w:line="276" w:lineRule="auto"/>
        <w:ind w:right="232" w:firstLine="567"/>
        <w:rPr>
          <w:sz w:val="26"/>
        </w:rPr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32" w:firstLine="567"/>
        <w:jc w:val="both"/>
        <w:rPr>
          <w:sz w:val="24"/>
        </w:rPr>
      </w:pPr>
      <w:bookmarkStart w:id="57" w:name="_bookmark79"/>
      <w:bookmarkEnd w:id="57"/>
      <w:r>
        <w:rPr>
          <w:sz w:val="24"/>
        </w:rPr>
        <w:t xml:space="preserve">3.3 </w:t>
      </w:r>
      <w:r w:rsidR="00E12D2B">
        <w:rPr>
          <w:sz w:val="24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разбивкой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по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годам</w:t>
      </w:r>
    </w:p>
    <w:p w:rsidR="00FB2D11" w:rsidRDefault="00FB2D11">
      <w:pPr>
        <w:pStyle w:val="a3"/>
        <w:spacing w:before="10"/>
        <w:rPr>
          <w:sz w:val="32"/>
        </w:rPr>
      </w:pPr>
    </w:p>
    <w:p w:rsidR="00FB2D11" w:rsidRDefault="00FB2D11" w:rsidP="00EF536C">
      <w:pPr>
        <w:pStyle w:val="a3"/>
        <w:spacing w:before="1" w:line="276" w:lineRule="auto"/>
        <w:rPr>
          <w:sz w:val="22"/>
        </w:rPr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20" w:firstLine="567"/>
        <w:jc w:val="both"/>
        <w:rPr>
          <w:sz w:val="24"/>
        </w:rPr>
      </w:pPr>
      <w:bookmarkStart w:id="58" w:name="_bookmark80"/>
      <w:bookmarkEnd w:id="58"/>
      <w:r>
        <w:rPr>
          <w:sz w:val="24"/>
        </w:rPr>
        <w:t xml:space="preserve">3.4 </w:t>
      </w:r>
      <w:r w:rsidR="00E12D2B">
        <w:rPr>
          <w:sz w:val="24"/>
        </w:rPr>
        <w:t>Результаты анализа гидравлических режимов и режимов работы элементов централизованной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системы водоотведения</w:t>
      </w:r>
    </w:p>
    <w:p w:rsidR="00FB2D11" w:rsidRDefault="00FB2D11" w:rsidP="00EF536C">
      <w:pPr>
        <w:pStyle w:val="a3"/>
        <w:tabs>
          <w:tab w:val="left" w:pos="0"/>
        </w:tabs>
        <w:spacing w:before="10" w:line="276" w:lineRule="auto"/>
        <w:ind w:firstLine="567"/>
        <w:rPr>
          <w:sz w:val="32"/>
        </w:rPr>
      </w:pPr>
    </w:p>
    <w:p w:rsidR="00FB2D11" w:rsidRPr="00EF536C" w:rsidRDefault="00E12D2B" w:rsidP="00EF536C">
      <w:pPr>
        <w:pStyle w:val="a3"/>
        <w:tabs>
          <w:tab w:val="left" w:pos="0"/>
        </w:tabs>
        <w:spacing w:line="276" w:lineRule="auto"/>
        <w:ind w:right="227" w:firstLine="567"/>
        <w:jc w:val="both"/>
      </w:pPr>
      <w:r>
        <w:t xml:space="preserve">По результатам анализа ежемесячного графика следует, </w:t>
      </w:r>
      <w:r w:rsidR="00EF536C">
        <w:t>что при наиболее нагруженном ре</w:t>
      </w:r>
      <w:r>
        <w:t>жиме</w:t>
      </w:r>
      <w:r>
        <w:rPr>
          <w:spacing w:val="60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пиковые</w:t>
      </w:r>
      <w:r>
        <w:rPr>
          <w:spacing w:val="60"/>
        </w:rPr>
        <w:t xml:space="preserve"> </w:t>
      </w:r>
      <w:r>
        <w:t>почасовые</w:t>
      </w:r>
      <w:r>
        <w:rPr>
          <w:spacing w:val="60"/>
        </w:rPr>
        <w:t xml:space="preserve"> </w:t>
      </w:r>
      <w:r>
        <w:t>нагрузки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увеличением</w:t>
      </w:r>
      <w:r>
        <w:rPr>
          <w:spacing w:val="60"/>
        </w:rPr>
        <w:t xml:space="preserve"> </w:t>
      </w:r>
      <w:r>
        <w:t>количества</w:t>
      </w:r>
      <w:r>
        <w:rPr>
          <w:spacing w:val="60"/>
        </w:rPr>
        <w:t xml:space="preserve"> </w:t>
      </w:r>
      <w:r>
        <w:t>стоков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ОАО «Агрегат», а также в период осенне-весенних паводков, когда резко возрастает объем стоков,</w:t>
      </w:r>
      <w:r>
        <w:rPr>
          <w:spacing w:val="-57"/>
        </w:rPr>
        <w:t xml:space="preserve"> </w:t>
      </w:r>
      <w:r>
        <w:t>превышают</w:t>
      </w:r>
      <w:r>
        <w:rPr>
          <w:spacing w:val="-1"/>
        </w:rPr>
        <w:t xml:space="preserve"> </w:t>
      </w:r>
      <w:r>
        <w:t>максимальные</w:t>
      </w:r>
      <w:r>
        <w:rPr>
          <w:spacing w:val="-2"/>
        </w:rPr>
        <w:t xml:space="preserve"> </w:t>
      </w:r>
      <w:r>
        <w:t>проектные.</w:t>
      </w:r>
    </w:p>
    <w:p w:rsidR="00FB2D11" w:rsidRDefault="00FB2D11" w:rsidP="00EF536C">
      <w:pPr>
        <w:pStyle w:val="a3"/>
        <w:tabs>
          <w:tab w:val="left" w:pos="0"/>
        </w:tabs>
        <w:spacing w:before="5" w:line="276" w:lineRule="auto"/>
        <w:ind w:firstLine="567"/>
        <w:rPr>
          <w:sz w:val="22"/>
        </w:rPr>
      </w:pPr>
    </w:p>
    <w:p w:rsidR="00FB2D11" w:rsidRDefault="00FA685F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23" w:firstLine="567"/>
        <w:jc w:val="both"/>
        <w:rPr>
          <w:sz w:val="24"/>
        </w:rPr>
      </w:pPr>
      <w:bookmarkStart w:id="59" w:name="_bookmark81"/>
      <w:bookmarkEnd w:id="59"/>
      <w:r>
        <w:rPr>
          <w:sz w:val="24"/>
        </w:rPr>
        <w:t xml:space="preserve">3.5 </w:t>
      </w:r>
      <w:r w:rsidR="00E12D2B">
        <w:rPr>
          <w:sz w:val="24"/>
        </w:rPr>
        <w:t>Анализ резервов производственных мощностей очистных сооружений системы водоотведения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и возможности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расширения зоны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их</w:t>
      </w:r>
      <w:r w:rsidR="00E12D2B">
        <w:rPr>
          <w:spacing w:val="2"/>
          <w:sz w:val="24"/>
        </w:rPr>
        <w:t xml:space="preserve"> </w:t>
      </w:r>
      <w:r w:rsidR="00E12D2B">
        <w:rPr>
          <w:sz w:val="24"/>
        </w:rPr>
        <w:t>действия</w:t>
      </w:r>
    </w:p>
    <w:p w:rsidR="00FB2D11" w:rsidRDefault="00FB2D11" w:rsidP="00EF536C">
      <w:pPr>
        <w:pStyle w:val="a3"/>
        <w:tabs>
          <w:tab w:val="left" w:pos="0"/>
        </w:tabs>
        <w:spacing w:before="10" w:line="276" w:lineRule="auto"/>
        <w:ind w:firstLine="567"/>
        <w:rPr>
          <w:sz w:val="32"/>
        </w:rPr>
      </w:pPr>
    </w:p>
    <w:p w:rsidR="00FB2D11" w:rsidRDefault="00E12D2B" w:rsidP="00EF536C">
      <w:pPr>
        <w:pStyle w:val="a3"/>
        <w:tabs>
          <w:tab w:val="left" w:pos="0"/>
        </w:tabs>
        <w:spacing w:before="1" w:line="276" w:lineRule="auto"/>
        <w:ind w:right="225" w:firstLine="567"/>
        <w:jc w:val="both"/>
      </w:pPr>
      <w:r>
        <w:t>Резерв мощности эксплуатирующихся очистных сооружений 2 очереди составляет 1 %. С</w:t>
      </w:r>
      <w:r>
        <w:rPr>
          <w:spacing w:val="1"/>
        </w:rPr>
        <w:t xml:space="preserve"> </w:t>
      </w:r>
      <w:r>
        <w:t>учетом резерва очистных сооружений 1 очереди, общий резер</w:t>
      </w:r>
      <w:r w:rsidR="00EF536C">
        <w:t>в мощности составляет 33 %. Рас</w:t>
      </w:r>
      <w:r>
        <w:t>ширение</w:t>
      </w:r>
      <w:r>
        <w:rPr>
          <w:spacing w:val="-2"/>
        </w:rPr>
        <w:t xml:space="preserve"> </w:t>
      </w:r>
      <w:r>
        <w:t>зоны действия</w:t>
      </w:r>
      <w:r>
        <w:rPr>
          <w:spacing w:val="-4"/>
        </w:rPr>
        <w:t xml:space="preserve"> </w:t>
      </w:r>
      <w:r>
        <w:t>ОСК планируется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пос. ст.</w:t>
      </w:r>
      <w:r>
        <w:rPr>
          <w:spacing w:val="5"/>
        </w:rPr>
        <w:t xml:space="preserve"> </w:t>
      </w:r>
      <w:r>
        <w:t>Симская.</w:t>
      </w:r>
    </w:p>
    <w:p w:rsidR="00FB2D11" w:rsidRDefault="00FB2D11" w:rsidP="00EF536C">
      <w:pPr>
        <w:pStyle w:val="a3"/>
        <w:tabs>
          <w:tab w:val="left" w:pos="0"/>
        </w:tabs>
        <w:spacing w:before="6" w:line="276" w:lineRule="auto"/>
        <w:ind w:firstLine="567"/>
        <w:rPr>
          <w:sz w:val="27"/>
        </w:rPr>
      </w:pPr>
    </w:p>
    <w:p w:rsidR="00AA2762" w:rsidRDefault="00AA2762" w:rsidP="00EF536C">
      <w:pPr>
        <w:pStyle w:val="a3"/>
        <w:tabs>
          <w:tab w:val="left" w:pos="0"/>
        </w:tabs>
        <w:spacing w:before="6" w:line="276" w:lineRule="auto"/>
        <w:ind w:firstLine="567"/>
        <w:rPr>
          <w:sz w:val="27"/>
        </w:rPr>
      </w:pPr>
    </w:p>
    <w:p w:rsidR="00AA2762" w:rsidRDefault="00AA2762" w:rsidP="00EF536C">
      <w:pPr>
        <w:pStyle w:val="a3"/>
        <w:tabs>
          <w:tab w:val="left" w:pos="0"/>
        </w:tabs>
        <w:spacing w:before="6" w:line="276" w:lineRule="auto"/>
        <w:ind w:firstLine="567"/>
        <w:rPr>
          <w:sz w:val="27"/>
        </w:rPr>
      </w:pPr>
    </w:p>
    <w:p w:rsidR="00AA2762" w:rsidRDefault="00AA2762" w:rsidP="00EF536C">
      <w:pPr>
        <w:pStyle w:val="a3"/>
        <w:tabs>
          <w:tab w:val="left" w:pos="0"/>
        </w:tabs>
        <w:spacing w:before="6" w:line="276" w:lineRule="auto"/>
        <w:ind w:firstLine="567"/>
        <w:rPr>
          <w:sz w:val="27"/>
        </w:rPr>
      </w:pPr>
    </w:p>
    <w:p w:rsidR="00FB2D11" w:rsidRDefault="00E12D2B" w:rsidP="00EF536C">
      <w:pPr>
        <w:pStyle w:val="a5"/>
        <w:numPr>
          <w:ilvl w:val="1"/>
          <w:numId w:val="4"/>
        </w:numPr>
        <w:tabs>
          <w:tab w:val="left" w:pos="0"/>
          <w:tab w:val="left" w:pos="1174"/>
        </w:tabs>
        <w:spacing w:before="1" w:line="276" w:lineRule="auto"/>
        <w:ind w:left="0" w:right="221" w:firstLine="567"/>
        <w:jc w:val="both"/>
        <w:rPr>
          <w:sz w:val="24"/>
        </w:rPr>
      </w:pPr>
      <w:bookmarkStart w:id="60" w:name="_bookmark82"/>
      <w:bookmarkEnd w:id="60"/>
      <w:r>
        <w:rPr>
          <w:sz w:val="24"/>
        </w:rPr>
        <w:lastRenderedPageBreak/>
        <w:t>Предложения по строительству, реконструкции и модернизации (техническому перевооружению)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централизованной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водоотведения</w:t>
      </w:r>
    </w:p>
    <w:p w:rsidR="00FB2D11" w:rsidRDefault="00FB2D11" w:rsidP="00EF536C">
      <w:pPr>
        <w:pStyle w:val="a3"/>
        <w:tabs>
          <w:tab w:val="left" w:pos="0"/>
        </w:tabs>
        <w:spacing w:before="5" w:line="276" w:lineRule="auto"/>
        <w:ind w:firstLine="567"/>
        <w:rPr>
          <w:sz w:val="27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2" w:firstLine="567"/>
        <w:jc w:val="both"/>
      </w:pPr>
      <w:r>
        <w:t>Предложения по строительству, реконструкции и модернизации</w:t>
      </w:r>
      <w:r w:rsidR="00EF536C">
        <w:t xml:space="preserve"> (техническому перевоору</w:t>
      </w:r>
      <w:r>
        <w:t>жению) объектов централизованной системы водоотведения к</w:t>
      </w:r>
      <w:r w:rsidR="00EF536C">
        <w:t xml:space="preserve"> настоящему времени предусматри</w:t>
      </w:r>
      <w:r>
        <w:t>вают</w:t>
      </w:r>
      <w:r>
        <w:rPr>
          <w:spacing w:val="-1"/>
        </w:rPr>
        <w:t xml:space="preserve"> </w:t>
      </w:r>
      <w:r>
        <w:t>мероприятия в</w:t>
      </w:r>
      <w:r>
        <w:rPr>
          <w:spacing w:val="-2"/>
        </w:rPr>
        <w:t xml:space="preserve"> </w:t>
      </w:r>
      <w:r>
        <w:t>канализационной сети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сооружениях.</w:t>
      </w:r>
    </w:p>
    <w:p w:rsidR="00FB2D11" w:rsidRDefault="00E12D2B" w:rsidP="00EF536C">
      <w:pPr>
        <w:pStyle w:val="a3"/>
        <w:tabs>
          <w:tab w:val="left" w:pos="0"/>
        </w:tabs>
        <w:spacing w:before="1" w:line="276" w:lineRule="auto"/>
        <w:ind w:right="222" w:firstLine="567"/>
        <w:jc w:val="both"/>
      </w:pPr>
      <w:r>
        <w:t xml:space="preserve">Предполагается выполнить замену и произвести реконструкцию участков напорных </w:t>
      </w:r>
      <w:r w:rsidR="00EF536C">
        <w:t>и са</w:t>
      </w:r>
      <w:r>
        <w:t>мотѐчных канализационных коллекторов, состояние трубопрово</w:t>
      </w:r>
      <w:r w:rsidR="00EF536C">
        <w:t>дов которых находятся в критиче</w:t>
      </w:r>
      <w:r>
        <w:t>ском</w:t>
      </w:r>
      <w:r>
        <w:rPr>
          <w:spacing w:val="-3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их физического</w:t>
      </w:r>
      <w:r>
        <w:rPr>
          <w:spacing w:val="-1"/>
        </w:rPr>
        <w:t xml:space="preserve"> </w:t>
      </w:r>
      <w:r>
        <w:t>износа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коррозии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гидроабразивной</w:t>
      </w:r>
      <w:r>
        <w:rPr>
          <w:spacing w:val="-1"/>
        </w:rPr>
        <w:t xml:space="preserve"> </w:t>
      </w:r>
      <w:r>
        <w:t>эрозии:</w:t>
      </w:r>
    </w:p>
    <w:p w:rsidR="00FB2D11" w:rsidRPr="00AA2762" w:rsidRDefault="00E12D2B" w:rsidP="00AA2762">
      <w:pPr>
        <w:pStyle w:val="a5"/>
        <w:numPr>
          <w:ilvl w:val="1"/>
          <w:numId w:val="2"/>
        </w:numPr>
        <w:tabs>
          <w:tab w:val="left" w:pos="0"/>
          <w:tab w:val="left" w:pos="1075"/>
        </w:tabs>
        <w:spacing w:before="1" w:line="276" w:lineRule="auto"/>
        <w:ind w:left="0" w:right="222" w:firstLine="567"/>
        <w:jc w:val="both"/>
        <w:rPr>
          <w:sz w:val="24"/>
        </w:rPr>
      </w:pPr>
      <w:r>
        <w:rPr>
          <w:sz w:val="24"/>
        </w:rPr>
        <w:t>участок напорного канализационного трубопровода от насосной станции до распределительного запорного узла на левом берегу р. Ералка с прокладкой дюкера через р. Ералка и заменой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арматуры</w:t>
      </w:r>
      <w:r>
        <w:rPr>
          <w:spacing w:val="3"/>
          <w:sz w:val="24"/>
        </w:rPr>
        <w:t xml:space="preserve"> </w:t>
      </w:r>
      <w:r>
        <w:rPr>
          <w:sz w:val="24"/>
        </w:rPr>
        <w:t>(Ø</w:t>
      </w:r>
      <w:r>
        <w:rPr>
          <w:spacing w:val="1"/>
          <w:sz w:val="24"/>
        </w:rPr>
        <w:t xml:space="preserve"> </w:t>
      </w:r>
      <w:r>
        <w:rPr>
          <w:sz w:val="24"/>
        </w:rPr>
        <w:t>219 мм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протяжѐнность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sz w:val="24"/>
        </w:rPr>
        <w:t>п.м.);</w:t>
      </w:r>
    </w:p>
    <w:p w:rsidR="00AA2762" w:rsidRDefault="00AA2762" w:rsidP="00AA2762">
      <w:pPr>
        <w:pStyle w:val="a5"/>
        <w:numPr>
          <w:ilvl w:val="1"/>
          <w:numId w:val="2"/>
        </w:numPr>
        <w:tabs>
          <w:tab w:val="left" w:pos="1075"/>
        </w:tabs>
        <w:spacing w:before="68" w:line="276" w:lineRule="auto"/>
        <w:ind w:left="0" w:right="233" w:firstLine="567"/>
        <w:jc w:val="both"/>
        <w:rPr>
          <w:sz w:val="24"/>
        </w:rPr>
      </w:pPr>
      <w:r>
        <w:rPr>
          <w:sz w:val="24"/>
        </w:rPr>
        <w:t>участок самотѐчного канализационного трубопровода от домов №№39, 40 ,41, 42 по ул. 40</w:t>
      </w:r>
      <w:r>
        <w:rPr>
          <w:spacing w:val="-57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(Ø</w:t>
      </w:r>
      <w:r>
        <w:rPr>
          <w:spacing w:val="-1"/>
          <w:sz w:val="24"/>
        </w:rPr>
        <w:t xml:space="preserve"> </w:t>
      </w:r>
      <w:r>
        <w:rPr>
          <w:sz w:val="24"/>
        </w:rPr>
        <w:t>100 мм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протяжѐнностью 220</w:t>
      </w:r>
      <w:r>
        <w:rPr>
          <w:spacing w:val="2"/>
          <w:sz w:val="24"/>
        </w:rPr>
        <w:t xml:space="preserve"> </w:t>
      </w:r>
      <w:r>
        <w:rPr>
          <w:sz w:val="24"/>
        </w:rPr>
        <w:t>п.м.);</w:t>
      </w:r>
    </w:p>
    <w:p w:rsidR="00AA2762" w:rsidRDefault="00AA2762" w:rsidP="00AA2762">
      <w:pPr>
        <w:pStyle w:val="a5"/>
        <w:numPr>
          <w:ilvl w:val="1"/>
          <w:numId w:val="2"/>
        </w:numPr>
        <w:tabs>
          <w:tab w:val="left" w:pos="1075"/>
        </w:tabs>
        <w:spacing w:line="276" w:lineRule="auto"/>
        <w:ind w:left="0" w:right="234" w:firstLine="567"/>
        <w:jc w:val="both"/>
        <w:rPr>
          <w:sz w:val="24"/>
        </w:rPr>
      </w:pPr>
      <w:r>
        <w:rPr>
          <w:sz w:val="24"/>
        </w:rPr>
        <w:t>участок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самотѐчного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трубопровода от</w:t>
      </w:r>
      <w:r>
        <w:rPr>
          <w:spacing w:val="60"/>
          <w:sz w:val="24"/>
        </w:rPr>
        <w:t xml:space="preserve"> </w:t>
      </w:r>
      <w:r>
        <w:rPr>
          <w:sz w:val="24"/>
        </w:rPr>
        <w:t>домов</w:t>
      </w:r>
      <w:r>
        <w:rPr>
          <w:spacing w:val="60"/>
          <w:sz w:val="24"/>
        </w:rPr>
        <w:t xml:space="preserve"> </w:t>
      </w:r>
      <w:r>
        <w:rPr>
          <w:sz w:val="24"/>
        </w:rPr>
        <w:t>№№ 46,</w:t>
      </w:r>
      <w:r>
        <w:rPr>
          <w:spacing w:val="60"/>
          <w:sz w:val="24"/>
        </w:rPr>
        <w:t xml:space="preserve"> </w:t>
      </w:r>
      <w:r>
        <w:rPr>
          <w:sz w:val="24"/>
        </w:rPr>
        <w:t>48,</w:t>
      </w:r>
      <w:r>
        <w:rPr>
          <w:spacing w:val="60"/>
          <w:sz w:val="24"/>
        </w:rPr>
        <w:t xml:space="preserve"> </w:t>
      </w:r>
      <w:r>
        <w:rPr>
          <w:sz w:val="24"/>
        </w:rPr>
        <w:t>50,</w:t>
      </w:r>
      <w:r>
        <w:rPr>
          <w:spacing w:val="60"/>
          <w:sz w:val="24"/>
        </w:rPr>
        <w:t xml:space="preserve"> </w:t>
      </w:r>
      <w:r>
        <w:rPr>
          <w:sz w:val="24"/>
        </w:rPr>
        <w:t>51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40 лет Октября (Ø</w:t>
      </w:r>
      <w:r>
        <w:rPr>
          <w:spacing w:val="-1"/>
          <w:sz w:val="24"/>
        </w:rPr>
        <w:t xml:space="preserve"> </w:t>
      </w:r>
      <w:r>
        <w:rPr>
          <w:sz w:val="24"/>
        </w:rPr>
        <w:t>100 мм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протяжѐнностью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180</w:t>
      </w:r>
      <w:r>
        <w:rPr>
          <w:spacing w:val="1"/>
          <w:sz w:val="24"/>
        </w:rPr>
        <w:t xml:space="preserve"> </w:t>
      </w:r>
      <w:r>
        <w:rPr>
          <w:sz w:val="24"/>
        </w:rPr>
        <w:t>п.м.).</w:t>
      </w:r>
    </w:p>
    <w:p w:rsidR="00AA2762" w:rsidRDefault="00AA2762" w:rsidP="00AA2762">
      <w:pPr>
        <w:pStyle w:val="a3"/>
        <w:spacing w:line="276" w:lineRule="auto"/>
        <w:ind w:right="222" w:firstLine="567"/>
        <w:jc w:val="both"/>
      </w:pPr>
      <w:r>
        <w:t>На очистных сооружениях г. Сим, эксплуатирующихся с 1961 г., ряд технологических цепей цикла очистки сточных вод из-за их физического износа находятся в аварийном состоянии и</w:t>
      </w:r>
      <w:r>
        <w:rPr>
          <w:spacing w:val="1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реконструкции, а</w:t>
      </w:r>
      <w:r>
        <w:rPr>
          <w:spacing w:val="-1"/>
        </w:rPr>
        <w:t xml:space="preserve"> </w:t>
      </w:r>
      <w:r>
        <w:t>также ввода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ОСК.</w:t>
      </w:r>
    </w:p>
    <w:p w:rsidR="00AA2762" w:rsidRDefault="00AA2762" w:rsidP="00AA2762">
      <w:pPr>
        <w:pStyle w:val="a3"/>
        <w:spacing w:line="276" w:lineRule="auto"/>
        <w:ind w:right="221" w:firstLine="567"/>
        <w:jc w:val="both"/>
      </w:pPr>
      <w:r>
        <w:t>Кроме того согласно генплану по территориям, подверженным подтоплению, заболоченности предполагается строительство дренажной системы, системы дождевой канализации, осушительной</w:t>
      </w:r>
      <w:r>
        <w:rPr>
          <w:spacing w:val="-1"/>
        </w:rPr>
        <w:t xml:space="preserve"> </w:t>
      </w:r>
      <w:r>
        <w:t>системы, вертикальная</w:t>
      </w:r>
      <w:r>
        <w:rPr>
          <w:spacing w:val="-1"/>
        </w:rPr>
        <w:t xml:space="preserve"> </w:t>
      </w:r>
      <w:r>
        <w:t>планировка поверхности, озеленение.</w:t>
      </w:r>
    </w:p>
    <w:p w:rsidR="00AA2762" w:rsidRDefault="00AA2762" w:rsidP="00AA2762">
      <w:pPr>
        <w:pStyle w:val="a3"/>
        <w:spacing w:line="276" w:lineRule="auto"/>
        <w:ind w:right="221" w:firstLine="567"/>
        <w:jc w:val="both"/>
      </w:pPr>
    </w:p>
    <w:p w:rsidR="00AA2762" w:rsidRDefault="00AA2762" w:rsidP="00AA2762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before="1" w:line="276" w:lineRule="auto"/>
        <w:ind w:left="0" w:right="221" w:firstLine="567"/>
        <w:jc w:val="both"/>
        <w:rPr>
          <w:sz w:val="24"/>
        </w:rPr>
      </w:pPr>
      <w:r>
        <w:rPr>
          <w:sz w:val="24"/>
        </w:rPr>
        <w:t>4.1 Основные направления, принципы, задачи и целевые показатели развития централизованной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водоотведения</w:t>
      </w:r>
    </w:p>
    <w:p w:rsidR="00AA2762" w:rsidRDefault="00AA2762" w:rsidP="00AA2762">
      <w:pPr>
        <w:pStyle w:val="a3"/>
        <w:tabs>
          <w:tab w:val="left" w:pos="0"/>
        </w:tabs>
        <w:spacing w:before="10" w:line="276" w:lineRule="auto"/>
        <w:ind w:firstLine="567"/>
        <w:rPr>
          <w:sz w:val="32"/>
        </w:rPr>
      </w:pPr>
    </w:p>
    <w:p w:rsidR="00AA2762" w:rsidRDefault="00AA2762" w:rsidP="00AA2762">
      <w:pPr>
        <w:pStyle w:val="a3"/>
        <w:tabs>
          <w:tab w:val="left" w:pos="0"/>
        </w:tabs>
        <w:spacing w:line="276" w:lineRule="auto"/>
        <w:ind w:right="224" w:firstLine="567"/>
        <w:jc w:val="both"/>
      </w:pPr>
      <w:r>
        <w:t>Основные направления развития централизованной системы водоотведения связаны с реализацией государственной политики в сфере водоотведения, направленной на обеспечение охраны</w:t>
      </w:r>
      <w:r>
        <w:rPr>
          <w:spacing w:val="-57"/>
        </w:rPr>
        <w:t xml:space="preserve"> </w:t>
      </w:r>
      <w:r>
        <w:t>здоровья населения и улучшения качества жизни населения путем обеспечения бесперебойного и</w:t>
      </w:r>
      <w:r>
        <w:rPr>
          <w:spacing w:val="1"/>
        </w:rPr>
        <w:t xml:space="preserve"> </w:t>
      </w:r>
      <w:r>
        <w:t>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развития</w:t>
      </w:r>
      <w:r>
        <w:rPr>
          <w:spacing w:val="-4"/>
        </w:rPr>
        <w:t xml:space="preserve"> </w:t>
      </w:r>
      <w:r>
        <w:t>централизованной системы водоотведения.</w:t>
      </w:r>
    </w:p>
    <w:p w:rsidR="00AA2762" w:rsidRDefault="00AA2762" w:rsidP="00AA2762">
      <w:pPr>
        <w:pStyle w:val="a3"/>
        <w:tabs>
          <w:tab w:val="left" w:pos="0"/>
        </w:tabs>
        <w:spacing w:line="276" w:lineRule="auto"/>
        <w:ind w:firstLine="567"/>
        <w:jc w:val="both"/>
      </w:pPr>
      <w:r>
        <w:t>Принципами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являются:</w:t>
      </w:r>
    </w:p>
    <w:p w:rsidR="00AA2762" w:rsidRDefault="00AA2762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4" w:line="276" w:lineRule="auto"/>
        <w:ind w:left="0" w:right="226" w:firstLine="567"/>
        <w:jc w:val="both"/>
        <w:rPr>
          <w:sz w:val="24"/>
        </w:rPr>
      </w:pPr>
      <w:r>
        <w:rPr>
          <w:sz w:val="24"/>
        </w:rPr>
        <w:t>постоянное</w:t>
      </w:r>
      <w:r>
        <w:rPr>
          <w:spacing w:val="9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услуг</w:t>
      </w:r>
      <w:r>
        <w:rPr>
          <w:spacing w:val="9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(абонентам);</w:t>
      </w:r>
    </w:p>
    <w:p w:rsidR="00AA2762" w:rsidRDefault="00AA2762" w:rsidP="00AA2762">
      <w:pPr>
        <w:pStyle w:val="a5"/>
        <w:numPr>
          <w:ilvl w:val="1"/>
          <w:numId w:val="2"/>
        </w:numPr>
        <w:tabs>
          <w:tab w:val="left" w:pos="0"/>
          <w:tab w:val="left" w:pos="1075"/>
        </w:tabs>
        <w:spacing w:line="276" w:lineRule="auto"/>
        <w:ind w:left="0" w:right="218" w:firstLine="567"/>
        <w:jc w:val="both"/>
        <w:rPr>
          <w:sz w:val="24"/>
        </w:rPr>
      </w:pPr>
      <w:r>
        <w:rPr>
          <w:sz w:val="24"/>
        </w:rPr>
        <w:t>удовлетворение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9"/>
          <w:sz w:val="24"/>
        </w:rPr>
        <w:t xml:space="preserve"> </w:t>
      </w:r>
      <w:r>
        <w:rPr>
          <w:sz w:val="24"/>
        </w:rPr>
        <w:t>услугой</w:t>
      </w:r>
      <w:r>
        <w:rPr>
          <w:spacing w:val="6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новых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строительства;</w:t>
      </w:r>
    </w:p>
    <w:p w:rsidR="00AA2762" w:rsidRDefault="00AA2762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line="276" w:lineRule="auto"/>
        <w:ind w:left="0" w:right="231" w:firstLine="567"/>
        <w:jc w:val="both"/>
        <w:rPr>
          <w:sz w:val="24"/>
        </w:rPr>
      </w:pPr>
      <w:r>
        <w:rPr>
          <w:sz w:val="24"/>
        </w:rPr>
        <w:t>постоянное</w:t>
      </w:r>
      <w:r>
        <w:rPr>
          <w:spacing w:val="6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путем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и мероприятий.</w:t>
      </w:r>
    </w:p>
    <w:p w:rsidR="00AA2762" w:rsidRDefault="00AA2762" w:rsidP="00AA2762">
      <w:pPr>
        <w:pStyle w:val="a3"/>
        <w:spacing w:line="276" w:lineRule="auto"/>
        <w:ind w:right="221" w:firstLine="567"/>
        <w:jc w:val="both"/>
      </w:pPr>
    </w:p>
    <w:p w:rsidR="00AA2762" w:rsidRDefault="00AA2762" w:rsidP="00AA2762">
      <w:pPr>
        <w:pStyle w:val="a3"/>
        <w:tabs>
          <w:tab w:val="left" w:pos="0"/>
        </w:tabs>
        <w:spacing w:line="276" w:lineRule="auto"/>
        <w:ind w:firstLine="567"/>
        <w:jc w:val="both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централизованной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4"/>
        </w:rPr>
        <w:t xml:space="preserve"> </w:t>
      </w:r>
      <w:r>
        <w:t>являются:</w:t>
      </w:r>
    </w:p>
    <w:p w:rsidR="00AA2762" w:rsidRDefault="00AA2762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38" w:line="276" w:lineRule="auto"/>
        <w:ind w:left="0" w:right="224" w:firstLine="567"/>
        <w:jc w:val="both"/>
        <w:rPr>
          <w:sz w:val="24"/>
        </w:rPr>
      </w:pPr>
      <w:r>
        <w:rPr>
          <w:sz w:val="24"/>
        </w:rPr>
        <w:t>строительство сетей и сооружений для отведения сточных вод с населенных пунктов территорий городского поселения, не имеющих централизованного водоотведения, с целью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жителей;</w:t>
      </w:r>
    </w:p>
    <w:p w:rsidR="00AA2762" w:rsidRDefault="00AA2762" w:rsidP="00AA2762">
      <w:pPr>
        <w:pStyle w:val="a3"/>
        <w:spacing w:line="276" w:lineRule="auto"/>
        <w:ind w:right="221" w:firstLine="567"/>
        <w:jc w:val="both"/>
        <w:sectPr w:rsidR="00AA2762" w:rsidSect="00EF536C">
          <w:type w:val="continuous"/>
          <w:pgSz w:w="11910" w:h="16840"/>
          <w:pgMar w:top="1120" w:right="340" w:bottom="280" w:left="1134" w:header="720" w:footer="720" w:gutter="0"/>
          <w:cols w:space="720"/>
        </w:sectPr>
      </w:pPr>
    </w:p>
    <w:p w:rsidR="00FB2D11" w:rsidRDefault="00E12D2B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1" w:line="276" w:lineRule="auto"/>
        <w:ind w:left="0" w:firstLine="567"/>
        <w:jc w:val="both"/>
        <w:rPr>
          <w:sz w:val="24"/>
        </w:rPr>
      </w:pPr>
      <w:bookmarkStart w:id="61" w:name="_bookmark83"/>
      <w:bookmarkEnd w:id="61"/>
      <w:r>
        <w:rPr>
          <w:sz w:val="24"/>
        </w:rPr>
        <w:lastRenderedPageBreak/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услугам</w:t>
      </w:r>
      <w:r>
        <w:rPr>
          <w:spacing w:val="-6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потребителей;</w:t>
      </w:r>
    </w:p>
    <w:p w:rsidR="00FB2D11" w:rsidRDefault="00E12D2B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1" w:line="276" w:lineRule="auto"/>
        <w:ind w:left="0" w:firstLine="567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водоотведения.</w:t>
      </w:r>
    </w:p>
    <w:p w:rsidR="00FB2D11" w:rsidRDefault="00E12D2B" w:rsidP="00AA2762">
      <w:pPr>
        <w:pStyle w:val="a3"/>
        <w:tabs>
          <w:tab w:val="left" w:pos="0"/>
        </w:tabs>
        <w:spacing w:before="41" w:line="276" w:lineRule="auto"/>
        <w:ind w:right="225" w:firstLine="567"/>
        <w:jc w:val="both"/>
      </w:pPr>
      <w:r>
        <w:t>В соответствии с постановлением Правительства РФ от</w:t>
      </w:r>
      <w:r w:rsidR="00EF536C">
        <w:t xml:space="preserve"> 05.09.2013 №782 «О схемах водо</w:t>
      </w:r>
      <w:r>
        <w:t>снабжения и водоотведения» (вместе с «Правилами разработки</w:t>
      </w:r>
      <w:r w:rsidR="00EF536C">
        <w:t xml:space="preserve"> и утверждения схем водоснабже</w:t>
      </w:r>
      <w:r>
        <w:t>ния и водоотведения», «Требованиями к содержанию схем водоснабжения и водоотведения») к</w:t>
      </w:r>
      <w:r>
        <w:rPr>
          <w:spacing w:val="1"/>
        </w:rPr>
        <w:t xml:space="preserve"> </w:t>
      </w:r>
      <w:r>
        <w:t>целевым</w:t>
      </w:r>
      <w:r>
        <w:rPr>
          <w:spacing w:val="-2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централизованных систем</w:t>
      </w:r>
      <w:r>
        <w:rPr>
          <w:spacing w:val="-2"/>
        </w:rPr>
        <w:t xml:space="preserve"> </w:t>
      </w:r>
      <w:r>
        <w:t>водоотведения относятся:</w:t>
      </w:r>
    </w:p>
    <w:p w:rsidR="00FB2D11" w:rsidRDefault="00E12D2B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1" w:line="276" w:lineRule="auto"/>
        <w:ind w:left="0" w:firstLine="567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водоотведения;</w:t>
      </w:r>
    </w:p>
    <w:p w:rsidR="00FB2D11" w:rsidRDefault="00E12D2B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3" w:line="276" w:lineRule="auto"/>
        <w:ind w:left="0" w:firstLine="567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абонентов;</w:t>
      </w:r>
    </w:p>
    <w:p w:rsidR="00FB2D11" w:rsidRDefault="00E12D2B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1" w:line="276" w:lineRule="auto"/>
        <w:ind w:left="0" w:firstLine="567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вод;</w:t>
      </w:r>
    </w:p>
    <w:p w:rsidR="00FB2D11" w:rsidRDefault="00E12D2B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0" w:line="276" w:lineRule="auto"/>
        <w:ind w:left="0" w:firstLine="567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вод;</w:t>
      </w:r>
    </w:p>
    <w:p w:rsidR="00FB2D11" w:rsidRPr="00AA2762" w:rsidRDefault="00E12D2B" w:rsidP="00AA2762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1" w:line="276" w:lineRule="auto"/>
        <w:ind w:left="0" w:right="222" w:firstLine="567"/>
        <w:jc w:val="both"/>
        <w:rPr>
          <w:sz w:val="24"/>
        </w:rPr>
      </w:pPr>
      <w:r>
        <w:rPr>
          <w:sz w:val="24"/>
        </w:rPr>
        <w:t>соотношение цены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инвестиционной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1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вод;</w:t>
      </w:r>
    </w:p>
    <w:p w:rsidR="00AA2762" w:rsidRDefault="00AA2762" w:rsidP="00AA2762">
      <w:pPr>
        <w:pStyle w:val="a5"/>
        <w:numPr>
          <w:ilvl w:val="1"/>
          <w:numId w:val="2"/>
        </w:numPr>
        <w:tabs>
          <w:tab w:val="left" w:pos="0"/>
        </w:tabs>
        <w:spacing w:before="68" w:line="276" w:lineRule="auto"/>
        <w:ind w:left="0" w:right="228" w:firstLine="56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 функции по выработке государственной политики и нормативно-правовому 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жилищно-коммунального хозяйства.</w:t>
      </w:r>
    </w:p>
    <w:p w:rsidR="00AA2762" w:rsidRDefault="00AA2762" w:rsidP="00AA2762">
      <w:pPr>
        <w:spacing w:line="276" w:lineRule="auto"/>
        <w:rPr>
          <w:sz w:val="24"/>
        </w:rPr>
      </w:pPr>
    </w:p>
    <w:p w:rsidR="00AA2762" w:rsidRDefault="00AA2762" w:rsidP="00AA2762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31" w:firstLine="567"/>
        <w:jc w:val="both"/>
        <w:rPr>
          <w:sz w:val="24"/>
        </w:rPr>
      </w:pPr>
      <w:r>
        <w:rPr>
          <w:sz w:val="24"/>
        </w:rPr>
        <w:t>4.2 Перечень основных мероприятий по реализации схем водоотведения с разбивкой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 этих мероприятий</w:t>
      </w:r>
    </w:p>
    <w:p w:rsidR="00AA2762" w:rsidRDefault="00AA2762" w:rsidP="00AA2762">
      <w:pPr>
        <w:pStyle w:val="a3"/>
        <w:tabs>
          <w:tab w:val="left" w:pos="0"/>
        </w:tabs>
        <w:spacing w:before="5" w:line="276" w:lineRule="auto"/>
        <w:ind w:firstLine="567"/>
        <w:rPr>
          <w:sz w:val="32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  <w:r w:rsidRPr="00AA2762">
        <w:rPr>
          <w:sz w:val="24"/>
          <w:szCs w:val="24"/>
        </w:rPr>
        <w:t>Для приема расчетного количества сточных вод и их очистки до нормативных показателей</w:t>
      </w:r>
      <w:r w:rsidRPr="00AA2762">
        <w:rPr>
          <w:spacing w:val="1"/>
          <w:sz w:val="24"/>
          <w:szCs w:val="24"/>
        </w:rPr>
        <w:t xml:space="preserve"> </w:t>
      </w:r>
      <w:r w:rsidRPr="00AA2762">
        <w:rPr>
          <w:sz w:val="24"/>
          <w:szCs w:val="24"/>
        </w:rPr>
        <w:t>необходима реконструкция существующих городских очистных сооружений канализации с выполнением</w:t>
      </w:r>
      <w:r w:rsidRPr="00AA2762">
        <w:rPr>
          <w:spacing w:val="-2"/>
          <w:sz w:val="24"/>
          <w:szCs w:val="24"/>
        </w:rPr>
        <w:t xml:space="preserve"> </w:t>
      </w:r>
      <w:r w:rsidRPr="00AA2762">
        <w:rPr>
          <w:sz w:val="24"/>
          <w:szCs w:val="24"/>
        </w:rPr>
        <w:t>мероприятий приведенных</w:t>
      </w:r>
      <w:r w:rsidRPr="00AA2762">
        <w:rPr>
          <w:spacing w:val="1"/>
          <w:sz w:val="24"/>
          <w:szCs w:val="24"/>
        </w:rPr>
        <w:t xml:space="preserve"> </w:t>
      </w:r>
      <w:r w:rsidRPr="00AA2762">
        <w:rPr>
          <w:sz w:val="24"/>
          <w:szCs w:val="24"/>
        </w:rPr>
        <w:t>в</w:t>
      </w:r>
      <w:r w:rsidRPr="00AA2762">
        <w:rPr>
          <w:spacing w:val="1"/>
          <w:sz w:val="24"/>
          <w:szCs w:val="24"/>
        </w:rPr>
        <w:t xml:space="preserve"> </w:t>
      </w:r>
      <w:r w:rsidRPr="00AA2762">
        <w:rPr>
          <w:sz w:val="24"/>
          <w:szCs w:val="24"/>
        </w:rPr>
        <w:t>таблице</w:t>
      </w:r>
      <w:r w:rsidRPr="00AA2762">
        <w:rPr>
          <w:spacing w:val="-1"/>
          <w:sz w:val="24"/>
          <w:szCs w:val="24"/>
        </w:rPr>
        <w:t xml:space="preserve"> </w:t>
      </w:r>
      <w:r w:rsidRPr="00AA2762">
        <w:rPr>
          <w:sz w:val="24"/>
          <w:szCs w:val="24"/>
        </w:rPr>
        <w:t>55.</w:t>
      </w: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spacing w:line="278" w:lineRule="auto"/>
        <w:ind w:right="88" w:firstLine="567"/>
        <w:jc w:val="both"/>
        <w:rPr>
          <w:sz w:val="24"/>
          <w:szCs w:val="24"/>
        </w:rPr>
      </w:pPr>
    </w:p>
    <w:p w:rsidR="00AA2762" w:rsidRDefault="00AA2762" w:rsidP="00AA2762">
      <w:pPr>
        <w:pStyle w:val="a3"/>
        <w:spacing w:before="1"/>
        <w:ind w:left="212"/>
      </w:pPr>
      <w:r>
        <w:lastRenderedPageBreak/>
        <w:t>Таблица</w:t>
      </w:r>
      <w:r>
        <w:rPr>
          <w:spacing w:val="-5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реконструкции схем</w:t>
      </w:r>
      <w:r>
        <w:rPr>
          <w:spacing w:val="-4"/>
        </w:rPr>
        <w:t xml:space="preserve"> </w:t>
      </w:r>
      <w:r>
        <w:t>водоотведения</w:t>
      </w:r>
    </w:p>
    <w:p w:rsidR="00AA2762" w:rsidRDefault="00AA2762" w:rsidP="00AA2762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2729"/>
        <w:gridCol w:w="689"/>
        <w:gridCol w:w="689"/>
        <w:gridCol w:w="689"/>
        <w:gridCol w:w="689"/>
        <w:gridCol w:w="690"/>
        <w:gridCol w:w="689"/>
        <w:gridCol w:w="689"/>
        <w:gridCol w:w="689"/>
        <w:gridCol w:w="689"/>
        <w:gridCol w:w="690"/>
      </w:tblGrid>
      <w:tr w:rsidR="00AA2762" w:rsidTr="00A402BD">
        <w:trPr>
          <w:trHeight w:val="275"/>
        </w:trPr>
        <w:tc>
          <w:tcPr>
            <w:tcW w:w="480" w:type="dxa"/>
            <w:vMerge w:val="restart"/>
          </w:tcPr>
          <w:p w:rsidR="00AA2762" w:rsidRDefault="00AA2762" w:rsidP="00A402BD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A2762" w:rsidRDefault="00AA2762" w:rsidP="00A402B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пп</w:t>
            </w:r>
          </w:p>
        </w:tc>
        <w:tc>
          <w:tcPr>
            <w:tcW w:w="2729" w:type="dxa"/>
            <w:vMerge w:val="restart"/>
          </w:tcPr>
          <w:p w:rsidR="00AA2762" w:rsidRDefault="00AA2762" w:rsidP="00A402BD">
            <w:pPr>
              <w:pStyle w:val="TableParagraph"/>
              <w:spacing w:line="273" w:lineRule="exact"/>
              <w:ind w:left="276" w:right="270"/>
              <w:jc w:val="center"/>
              <w:rPr>
                <w:spacing w:val="-5"/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</w:p>
          <w:p w:rsidR="00AA2762" w:rsidRDefault="00AA2762" w:rsidP="00A402BD">
            <w:pPr>
              <w:pStyle w:val="TableParagraph"/>
              <w:spacing w:line="273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6892" w:type="dxa"/>
            <w:gridSpan w:val="10"/>
          </w:tcPr>
          <w:p w:rsidR="00AA2762" w:rsidRDefault="00AA2762" w:rsidP="00A402BD">
            <w:pPr>
              <w:pStyle w:val="TableParagraph"/>
              <w:spacing w:line="256" w:lineRule="exact"/>
              <w:ind w:left="2923" w:right="255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AA2762" w:rsidTr="00A402BD">
        <w:trPr>
          <w:trHeight w:val="276"/>
        </w:trPr>
        <w:tc>
          <w:tcPr>
            <w:tcW w:w="480" w:type="dxa"/>
            <w:vMerge/>
            <w:tcBorders>
              <w:top w:val="nil"/>
            </w:tcBorders>
          </w:tcPr>
          <w:p w:rsidR="00AA2762" w:rsidRDefault="00AA2762" w:rsidP="00A402BD">
            <w:pPr>
              <w:rPr>
                <w:sz w:val="2"/>
                <w:szCs w:val="2"/>
              </w:rPr>
            </w:pPr>
          </w:p>
        </w:tc>
        <w:tc>
          <w:tcPr>
            <w:tcW w:w="2729" w:type="dxa"/>
            <w:vMerge/>
            <w:tcBorders>
              <w:top w:val="nil"/>
            </w:tcBorders>
          </w:tcPr>
          <w:p w:rsidR="00AA2762" w:rsidRDefault="00AA2762" w:rsidP="00A402BD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AA2762" w:rsidTr="00A402BD">
        <w:trPr>
          <w:trHeight w:val="275"/>
        </w:trPr>
        <w:tc>
          <w:tcPr>
            <w:tcW w:w="480" w:type="dxa"/>
          </w:tcPr>
          <w:p w:rsidR="00AA2762" w:rsidRDefault="00AA2762" w:rsidP="00A402BD"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9" w:type="dxa"/>
          </w:tcPr>
          <w:p w:rsidR="00AA2762" w:rsidRDefault="00AA2762" w:rsidP="00A402B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spacing w:line="256" w:lineRule="exact"/>
              <w:ind w:right="8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line="256" w:lineRule="exact"/>
              <w:ind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spacing w:line="256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A2762" w:rsidTr="00A402BD">
        <w:trPr>
          <w:trHeight w:val="1655"/>
        </w:trPr>
        <w:tc>
          <w:tcPr>
            <w:tcW w:w="480" w:type="dxa"/>
          </w:tcPr>
          <w:p w:rsidR="00AA2762" w:rsidRDefault="00AA2762" w:rsidP="00A402BD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9" w:type="dxa"/>
          </w:tcPr>
          <w:p w:rsidR="00AA2762" w:rsidRDefault="00AA2762" w:rsidP="00A402BD"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железобетонных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струкций блоков емко-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 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сточных вод</w:t>
            </w:r>
          </w:p>
          <w:p w:rsidR="00AA2762" w:rsidRDefault="00AA2762" w:rsidP="00A402BD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очистных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</w:tr>
      <w:tr w:rsidR="00AA2762" w:rsidTr="00A402BD">
        <w:trPr>
          <w:trHeight w:val="1106"/>
        </w:trPr>
        <w:tc>
          <w:tcPr>
            <w:tcW w:w="480" w:type="dxa"/>
          </w:tcPr>
          <w:p w:rsidR="00AA2762" w:rsidRDefault="00AA2762" w:rsidP="00A402BD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29" w:type="dxa"/>
          </w:tcPr>
          <w:p w:rsidR="00AA2762" w:rsidRDefault="00AA2762" w:rsidP="00A402BD">
            <w:pPr>
              <w:pStyle w:val="TableParagraph"/>
              <w:ind w:left="108" w:right="166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сооруже-</w:t>
            </w:r>
          </w:p>
          <w:p w:rsidR="00AA2762" w:rsidRDefault="00AA2762" w:rsidP="00A402B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</w:tr>
      <w:tr w:rsidR="00AA2762" w:rsidTr="00A402BD">
        <w:trPr>
          <w:trHeight w:val="1931"/>
        </w:trPr>
        <w:tc>
          <w:tcPr>
            <w:tcW w:w="480" w:type="dxa"/>
          </w:tcPr>
          <w:p w:rsidR="00AA2762" w:rsidRDefault="00AA2762" w:rsidP="00A402BD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29" w:type="dxa"/>
          </w:tcPr>
          <w:p w:rsidR="00AA2762" w:rsidRDefault="00AA2762" w:rsidP="00A402BD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бопроводов от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обвязкой блока биоло-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сточ-</w:t>
            </w:r>
          </w:p>
          <w:p w:rsidR="00AA2762" w:rsidRDefault="00AA2762" w:rsidP="00A402B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spacing w:before="222"/>
              <w:ind w:left="12"/>
              <w:jc w:val="center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</w:tr>
      <w:tr w:rsidR="00AA2762" w:rsidTr="00A402BD">
        <w:trPr>
          <w:trHeight w:val="1103"/>
        </w:trPr>
        <w:tc>
          <w:tcPr>
            <w:tcW w:w="480" w:type="dxa"/>
          </w:tcPr>
          <w:p w:rsidR="00AA2762" w:rsidRDefault="00AA2762" w:rsidP="00A402BD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29" w:type="dxa"/>
          </w:tcPr>
          <w:p w:rsidR="00AA2762" w:rsidRDefault="00AA2762" w:rsidP="00A402BD">
            <w:pPr>
              <w:pStyle w:val="TableParagraph"/>
              <w:ind w:left="108" w:right="329"/>
              <w:rPr>
                <w:sz w:val="24"/>
              </w:rPr>
            </w:pPr>
            <w:r>
              <w:rPr>
                <w:sz w:val="24"/>
              </w:rPr>
              <w:t>Строительства 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нительного 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производи-</w:t>
            </w:r>
          </w:p>
          <w:p w:rsidR="00AA2762" w:rsidRDefault="00AA2762" w:rsidP="00A402B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/сут.</w:t>
            </w: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ind w:left="13"/>
              <w:jc w:val="center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89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AA2762" w:rsidRDefault="00AA2762" w:rsidP="00A402BD">
            <w:pPr>
              <w:pStyle w:val="TableParagraph"/>
              <w:rPr>
                <w:sz w:val="24"/>
              </w:rPr>
            </w:pPr>
          </w:p>
        </w:tc>
      </w:tr>
    </w:tbl>
    <w:p w:rsidR="00AA2762" w:rsidRDefault="00AA2762" w:rsidP="00AA2762">
      <w:pPr>
        <w:pStyle w:val="a3"/>
        <w:spacing w:line="276" w:lineRule="auto"/>
        <w:ind w:right="225" w:firstLine="567"/>
        <w:jc w:val="both"/>
      </w:pPr>
    </w:p>
    <w:p w:rsidR="00AA2762" w:rsidRPr="00AA2762" w:rsidRDefault="00AA2762" w:rsidP="00AA2762">
      <w:pPr>
        <w:pStyle w:val="a3"/>
        <w:spacing w:line="276" w:lineRule="auto"/>
        <w:ind w:right="225" w:firstLine="567"/>
        <w:jc w:val="both"/>
      </w:pPr>
      <w:r w:rsidRPr="00AA2762">
        <w:t>Схема очистки стоков предлагаемого дополнительного блока – полная биологическая с доочисткой стоков от биогенных элементов. Для обработки осадка предусматриваются сооружения</w:t>
      </w:r>
      <w:r w:rsidRPr="00AA2762">
        <w:rPr>
          <w:spacing w:val="1"/>
        </w:rPr>
        <w:t xml:space="preserve"> </w:t>
      </w:r>
      <w:r w:rsidRPr="00AA2762">
        <w:t>термомеханического обезвоживания. Обеззараживание очищенных сточных вод предусматривается</w:t>
      </w:r>
      <w:r w:rsidRPr="00AA2762">
        <w:rPr>
          <w:spacing w:val="-1"/>
        </w:rPr>
        <w:t xml:space="preserve"> </w:t>
      </w:r>
      <w:r w:rsidRPr="00AA2762">
        <w:t>на</w:t>
      </w:r>
      <w:r w:rsidRPr="00AA2762">
        <w:rPr>
          <w:spacing w:val="1"/>
        </w:rPr>
        <w:t xml:space="preserve"> </w:t>
      </w:r>
      <w:r w:rsidRPr="00AA2762">
        <w:t>установках</w:t>
      </w:r>
      <w:r w:rsidRPr="00AA2762">
        <w:rPr>
          <w:spacing w:val="2"/>
        </w:rPr>
        <w:t xml:space="preserve"> </w:t>
      </w:r>
      <w:r w:rsidRPr="00AA2762">
        <w:t>УФ-обеззараживания.</w:t>
      </w:r>
    </w:p>
    <w:p w:rsidR="00AA2762" w:rsidRPr="00AA2762" w:rsidRDefault="00AA2762" w:rsidP="00AA2762">
      <w:pPr>
        <w:pStyle w:val="a3"/>
        <w:spacing w:before="1" w:line="276" w:lineRule="auto"/>
        <w:ind w:right="218" w:firstLine="567"/>
        <w:jc w:val="both"/>
      </w:pPr>
      <w:r w:rsidRPr="00AA2762">
        <w:t>Стоки промпредприятий, сбрасываемых в городскую канализацию, должны очищаться на</w:t>
      </w:r>
      <w:r w:rsidRPr="00AA2762">
        <w:rPr>
          <w:spacing w:val="1"/>
        </w:rPr>
        <w:t xml:space="preserve"> </w:t>
      </w:r>
      <w:r w:rsidRPr="00AA2762">
        <w:t>локальных очистных сооружениях (ЛОС) до показателей, разрешенных к сбросу в централизованные системы канализации населенных пунктов, в соответствии с «Правилами приема производственных сточных</w:t>
      </w:r>
      <w:r w:rsidRPr="00AA2762">
        <w:rPr>
          <w:spacing w:val="1"/>
        </w:rPr>
        <w:t xml:space="preserve"> </w:t>
      </w:r>
      <w:r w:rsidRPr="00AA2762">
        <w:t>вод</w:t>
      </w:r>
      <w:r w:rsidRPr="00AA2762">
        <w:rPr>
          <w:spacing w:val="-3"/>
        </w:rPr>
        <w:t xml:space="preserve"> </w:t>
      </w:r>
      <w:r w:rsidRPr="00AA2762">
        <w:t>в</w:t>
      </w:r>
      <w:r w:rsidRPr="00AA2762">
        <w:rPr>
          <w:spacing w:val="-2"/>
        </w:rPr>
        <w:t xml:space="preserve"> </w:t>
      </w:r>
      <w:r w:rsidRPr="00AA2762">
        <w:t>системы канализации</w:t>
      </w:r>
      <w:r w:rsidRPr="00AA2762">
        <w:rPr>
          <w:spacing w:val="-2"/>
        </w:rPr>
        <w:t xml:space="preserve"> </w:t>
      </w:r>
      <w:r w:rsidRPr="00AA2762">
        <w:t>населенных пунктов».</w:t>
      </w:r>
    </w:p>
    <w:p w:rsidR="00AA2762" w:rsidRPr="00AA2762" w:rsidRDefault="00AA2762" w:rsidP="00AA2762">
      <w:pPr>
        <w:spacing w:line="276" w:lineRule="auto"/>
        <w:ind w:right="88" w:firstLine="567"/>
        <w:jc w:val="both"/>
        <w:rPr>
          <w:sz w:val="24"/>
          <w:szCs w:val="24"/>
        </w:rPr>
      </w:pPr>
      <w:r w:rsidRPr="00AA2762">
        <w:rPr>
          <w:sz w:val="24"/>
          <w:szCs w:val="24"/>
        </w:rPr>
        <w:t>Для канализования районов новой и существующей застройки генеральным планом предусматриваются</w:t>
      </w:r>
      <w:r w:rsidRPr="00AA2762">
        <w:rPr>
          <w:spacing w:val="-1"/>
          <w:sz w:val="24"/>
          <w:szCs w:val="24"/>
        </w:rPr>
        <w:t xml:space="preserve"> </w:t>
      </w:r>
      <w:r w:rsidRPr="00AA2762">
        <w:rPr>
          <w:sz w:val="24"/>
          <w:szCs w:val="24"/>
        </w:rPr>
        <w:t>мероприятия приведенные</w:t>
      </w:r>
      <w:r w:rsidRPr="00AA2762">
        <w:rPr>
          <w:spacing w:val="-2"/>
          <w:sz w:val="24"/>
          <w:szCs w:val="24"/>
        </w:rPr>
        <w:t xml:space="preserve"> </w:t>
      </w:r>
      <w:r w:rsidRPr="00AA2762">
        <w:rPr>
          <w:sz w:val="24"/>
          <w:szCs w:val="24"/>
        </w:rPr>
        <w:t>в</w:t>
      </w:r>
      <w:r w:rsidRPr="00AA2762">
        <w:rPr>
          <w:spacing w:val="1"/>
          <w:sz w:val="24"/>
          <w:szCs w:val="24"/>
        </w:rPr>
        <w:t xml:space="preserve"> </w:t>
      </w:r>
      <w:r w:rsidRPr="00AA2762">
        <w:rPr>
          <w:sz w:val="24"/>
          <w:szCs w:val="24"/>
        </w:rPr>
        <w:t>таблице</w:t>
      </w:r>
      <w:r w:rsidRPr="00AA2762">
        <w:rPr>
          <w:spacing w:val="-1"/>
          <w:sz w:val="24"/>
          <w:szCs w:val="24"/>
        </w:rPr>
        <w:t xml:space="preserve"> </w:t>
      </w:r>
      <w:r w:rsidRPr="00AA2762">
        <w:rPr>
          <w:sz w:val="24"/>
          <w:szCs w:val="24"/>
        </w:rPr>
        <w:t>56.</w:t>
      </w:r>
    </w:p>
    <w:p w:rsidR="00AA2762" w:rsidRPr="00AA2762" w:rsidRDefault="00AA2762" w:rsidP="00AA2762">
      <w:pPr>
        <w:spacing w:line="278" w:lineRule="auto"/>
        <w:ind w:right="88" w:firstLine="567"/>
        <w:jc w:val="both"/>
        <w:rPr>
          <w:sz w:val="24"/>
          <w:szCs w:val="24"/>
        </w:rPr>
        <w:sectPr w:rsidR="00AA2762" w:rsidRPr="00AA2762" w:rsidSect="00AA2762">
          <w:pgSz w:w="11910" w:h="16840"/>
          <w:pgMar w:top="851" w:right="340" w:bottom="1020" w:left="1134" w:header="0" w:footer="821" w:gutter="0"/>
          <w:cols w:space="720"/>
        </w:sectPr>
      </w:pPr>
    </w:p>
    <w:p w:rsidR="00FB2D11" w:rsidRDefault="00E12D2B">
      <w:pPr>
        <w:pStyle w:val="a3"/>
        <w:spacing w:before="66"/>
        <w:ind w:left="212"/>
      </w:pPr>
      <w:r>
        <w:lastRenderedPageBreak/>
        <w:t>Таблица</w:t>
      </w:r>
      <w:r>
        <w:rPr>
          <w:spacing w:val="-4"/>
        </w:rPr>
        <w:t xml:space="preserve"> </w:t>
      </w:r>
      <w:r w:rsidR="00C1227E">
        <w:t>56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водоотведения</w:t>
      </w:r>
    </w:p>
    <w:p w:rsidR="00FB2D11" w:rsidRDefault="00FB2D11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"/>
        <w:gridCol w:w="2722"/>
        <w:gridCol w:w="717"/>
        <w:gridCol w:w="718"/>
        <w:gridCol w:w="717"/>
        <w:gridCol w:w="718"/>
        <w:gridCol w:w="717"/>
        <w:gridCol w:w="718"/>
        <w:gridCol w:w="717"/>
        <w:gridCol w:w="718"/>
        <w:gridCol w:w="717"/>
        <w:gridCol w:w="718"/>
      </w:tblGrid>
      <w:tr w:rsidR="00FB2D11" w:rsidTr="00EF536C">
        <w:trPr>
          <w:trHeight w:val="275"/>
        </w:trPr>
        <w:tc>
          <w:tcPr>
            <w:tcW w:w="488" w:type="dxa"/>
            <w:vMerge w:val="restart"/>
          </w:tcPr>
          <w:p w:rsidR="00FB2D11" w:rsidRDefault="00E12D2B">
            <w:pPr>
              <w:pStyle w:val="TableParagraph"/>
              <w:ind w:left="115" w:right="86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2722" w:type="dxa"/>
            <w:vMerge w:val="restart"/>
          </w:tcPr>
          <w:p w:rsidR="00EF536C" w:rsidRDefault="00E12D2B">
            <w:pPr>
              <w:pStyle w:val="TableParagraph"/>
              <w:spacing w:line="273" w:lineRule="exact"/>
              <w:ind w:left="130" w:right="31"/>
              <w:jc w:val="center"/>
              <w:rPr>
                <w:spacing w:val="-4"/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</w:p>
          <w:p w:rsidR="00FB2D11" w:rsidRDefault="00EF536C" w:rsidP="00EF536C">
            <w:pPr>
              <w:pStyle w:val="TableParagraph"/>
              <w:spacing w:line="273" w:lineRule="exact"/>
              <w:ind w:left="130" w:right="31"/>
              <w:jc w:val="center"/>
              <w:rPr>
                <w:sz w:val="24"/>
              </w:rPr>
            </w:pPr>
            <w:r>
              <w:rPr>
                <w:sz w:val="24"/>
              </w:rPr>
              <w:t>меропри</w:t>
            </w:r>
            <w:r w:rsidR="00E12D2B">
              <w:rPr>
                <w:sz w:val="24"/>
              </w:rPr>
              <w:t>ятия</w:t>
            </w:r>
          </w:p>
        </w:tc>
        <w:tc>
          <w:tcPr>
            <w:tcW w:w="7175" w:type="dxa"/>
            <w:gridSpan w:val="10"/>
          </w:tcPr>
          <w:p w:rsidR="00FB2D11" w:rsidRDefault="00E12D2B">
            <w:pPr>
              <w:pStyle w:val="TableParagraph"/>
              <w:spacing w:line="256" w:lineRule="exact"/>
              <w:ind w:left="3397" w:right="3384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EF536C" w:rsidTr="00EF536C">
        <w:trPr>
          <w:trHeight w:val="278"/>
        </w:trPr>
        <w:tc>
          <w:tcPr>
            <w:tcW w:w="488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spacing w:line="258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EF536C" w:rsidTr="00EF536C">
        <w:trPr>
          <w:trHeight w:val="278"/>
        </w:trPr>
        <w:tc>
          <w:tcPr>
            <w:tcW w:w="488" w:type="dxa"/>
            <w:tcBorders>
              <w:top w:val="nil"/>
            </w:tcBorders>
            <w:vAlign w:val="center"/>
          </w:tcPr>
          <w:p w:rsidR="00EF536C" w:rsidRPr="00EF536C" w:rsidRDefault="00EF536C" w:rsidP="00EF536C">
            <w:pPr>
              <w:jc w:val="center"/>
              <w:rPr>
                <w:sz w:val="24"/>
                <w:szCs w:val="24"/>
              </w:rPr>
            </w:pPr>
            <w:r>
              <w:rPr>
                <w:sz w:val="2"/>
                <w:szCs w:val="2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722" w:type="dxa"/>
            <w:tcBorders>
              <w:top w:val="nil"/>
            </w:tcBorders>
            <w:vAlign w:val="center"/>
          </w:tcPr>
          <w:p w:rsidR="00EF536C" w:rsidRPr="00EF536C" w:rsidRDefault="00EF536C" w:rsidP="00EF536C">
            <w:pPr>
              <w:jc w:val="center"/>
              <w:rPr>
                <w:sz w:val="24"/>
                <w:szCs w:val="24"/>
              </w:rPr>
            </w:pPr>
            <w:r>
              <w:rPr>
                <w:sz w:val="2"/>
                <w:szCs w:val="2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right="8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right="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spacing w:line="258" w:lineRule="exact"/>
              <w:ind w:right="8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F536C" w:rsidTr="00EF536C">
        <w:trPr>
          <w:trHeight w:val="1379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2" w:type="dxa"/>
            <w:vAlign w:val="center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Проведение обследования существующего комплекса очистных сооружений канализации (ОСК) г. Сим, с подготовкой технико-экономического обоснования предпроектных решений проведения реконструкции действующего комплекса сооружений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  <w:tr w:rsidR="00EF536C" w:rsidTr="00EF536C">
        <w:trPr>
          <w:trHeight w:val="1379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67" w:lineRule="exact"/>
              <w:ind w:left="16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22" w:type="dxa"/>
            <w:vAlign w:val="center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Разработка проекта реконструкции очистных сооружений канализации г. Сим, общей протяженностью 10000 м</w:t>
            </w:r>
            <w:r w:rsidRPr="002438F1">
              <w:rPr>
                <w:sz w:val="24"/>
                <w:szCs w:val="24"/>
                <w:vertAlign w:val="superscript"/>
              </w:rPr>
              <w:t>3</w:t>
            </w:r>
            <w:r w:rsidRPr="002438F1">
              <w:rPr>
                <w:sz w:val="24"/>
                <w:szCs w:val="24"/>
              </w:rPr>
              <w:t>/сутки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spacing w:before="3"/>
              <w:rPr>
                <w:sz w:val="21"/>
              </w:rPr>
            </w:pPr>
          </w:p>
          <w:p w:rsidR="00EF536C" w:rsidRDefault="00EF536C">
            <w:pPr>
              <w:pStyle w:val="TableParagraph"/>
              <w:ind w:left="12"/>
              <w:jc w:val="center"/>
              <w:rPr>
                <w:sz w:val="24"/>
              </w:rPr>
            </w:pPr>
          </w:p>
        </w:tc>
      </w:tr>
      <w:tr w:rsidR="00EF536C" w:rsidTr="00EF536C">
        <w:trPr>
          <w:trHeight w:val="1104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22" w:type="dxa"/>
            <w:vAlign w:val="center"/>
          </w:tcPr>
          <w:p w:rsidR="00EF536C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Реконструкция напорного канализационного коллектора Ø 219 мм. От КНС № 3 ст. Симская до приемной камеры очистных сооружений протяженностью 4700 п.м.</w:t>
            </w:r>
          </w:p>
          <w:p w:rsidR="00EF536C" w:rsidRPr="002438F1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  <w:tr w:rsidR="00EF536C" w:rsidTr="00EF536C">
        <w:trPr>
          <w:trHeight w:val="827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22" w:type="dxa"/>
            <w:vAlign w:val="center"/>
          </w:tcPr>
          <w:p w:rsidR="00EF536C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 xml:space="preserve">Реконструкция самотечного канализационного коллектора Ø 219 мм, от канализационной камеры на выпуске с территории МБУЗ «АГБ» до КНС № 2 очистных сооружений, общей протяженностью 1380 п.м. </w:t>
            </w:r>
          </w:p>
          <w:p w:rsidR="00EF536C" w:rsidRPr="002438F1" w:rsidRDefault="00EF536C" w:rsidP="00316036">
            <w:pPr>
              <w:rPr>
                <w:sz w:val="24"/>
                <w:szCs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  <w:tr w:rsidR="00EF536C" w:rsidTr="00EF536C">
        <w:trPr>
          <w:trHeight w:val="827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22" w:type="dxa"/>
          </w:tcPr>
          <w:p w:rsidR="00EF536C" w:rsidRPr="002438F1" w:rsidRDefault="00EF536C" w:rsidP="00EF536C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Реконструкция существующей КНС № 1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  <w:tr w:rsidR="00EF536C" w:rsidTr="00EF536C">
        <w:trPr>
          <w:trHeight w:val="1801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22" w:type="dxa"/>
          </w:tcPr>
          <w:p w:rsidR="00EF536C" w:rsidRPr="002438F1" w:rsidRDefault="00EF536C" w:rsidP="00EF536C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Модернизация существующей КНС № 3 ст. Симская для эксплуатации оборудования в автоматическом режиме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  <w:tr w:rsidR="00EF536C" w:rsidTr="00EF536C">
        <w:trPr>
          <w:trHeight w:val="283"/>
        </w:trPr>
        <w:tc>
          <w:tcPr>
            <w:tcW w:w="488" w:type="dxa"/>
            <w:vAlign w:val="center"/>
          </w:tcPr>
          <w:p w:rsidR="00EF536C" w:rsidRDefault="00EF536C" w:rsidP="00EF536C">
            <w:pPr>
              <w:pStyle w:val="TableParagraph"/>
              <w:spacing w:line="268" w:lineRule="exact"/>
              <w:ind w:left="1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722" w:type="dxa"/>
            <w:vAlign w:val="center"/>
          </w:tcPr>
          <w:p w:rsidR="00EF536C" w:rsidRDefault="00EF536C" w:rsidP="00EF536C">
            <w:pPr>
              <w:pStyle w:val="TableParagraph"/>
              <w:spacing w:line="264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7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8" w:type="dxa"/>
            <w:vAlign w:val="center"/>
          </w:tcPr>
          <w:p w:rsidR="00EF536C" w:rsidRDefault="00EF536C" w:rsidP="00EF536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F536C" w:rsidTr="00EF536C">
        <w:trPr>
          <w:trHeight w:val="1931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22" w:type="dxa"/>
            <w:vAlign w:val="center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 xml:space="preserve">Реконструкция внутриквартального канализационного трубопровода из керамических труб Ø 125 мм, от МКД № 15,17,19,21,32,25,27 по ул.40 лет Октября, общей протяженностью 674 п.м. 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spacing w:before="221"/>
              <w:ind w:left="10"/>
              <w:jc w:val="center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spacing w:before="221"/>
              <w:ind w:left="12"/>
              <w:jc w:val="center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  <w:tr w:rsidR="00EF536C" w:rsidTr="00EF536C">
        <w:trPr>
          <w:trHeight w:val="1456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22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Реконструкция очистных сооружений канализации (ОСК) г. Сим, общей производительностью 10000 м</w:t>
            </w:r>
            <w:r w:rsidRPr="002438F1">
              <w:rPr>
                <w:sz w:val="24"/>
                <w:szCs w:val="24"/>
                <w:vertAlign w:val="superscript"/>
              </w:rPr>
              <w:t>3</w:t>
            </w:r>
            <w:r w:rsidRPr="002438F1">
              <w:rPr>
                <w:sz w:val="24"/>
                <w:szCs w:val="24"/>
              </w:rPr>
              <w:t>/сутки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spacing w:before="224"/>
              <w:ind w:left="10"/>
              <w:jc w:val="center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  <w:tr w:rsidR="00EF536C" w:rsidTr="00EF536C">
        <w:trPr>
          <w:trHeight w:val="1933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22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Капитальный ремонт внутриквартальной самотечной канализации от МКД № 1,2,4,5  по ул. Давыдова, № 8,10,13 по ул. Гузакова, общей протяженностью 528 п.м.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spacing w:before="224"/>
              <w:ind w:left="13"/>
              <w:jc w:val="center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  <w:tr w:rsidR="00EF536C" w:rsidTr="00EF536C">
        <w:trPr>
          <w:trHeight w:val="1933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22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Строительство модульной КНС для централизованного водоотведения от частной жилой застройки ул. Луговая, Лесная, Чехова пос. МЖК, в приемную камеру КНС № 1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6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  <w:tr w:rsidR="00EF536C" w:rsidTr="00EF536C">
        <w:trPr>
          <w:trHeight w:val="1223"/>
        </w:trPr>
        <w:tc>
          <w:tcPr>
            <w:tcW w:w="488" w:type="dxa"/>
          </w:tcPr>
          <w:p w:rsidR="00EF536C" w:rsidRDefault="00EF536C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22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Строительство сетей водоотведения от районов новой и существующей застройки г.Сим</w:t>
            </w: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6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</w:tr>
    </w:tbl>
    <w:p w:rsidR="00EF536C" w:rsidRDefault="00EF536C" w:rsidP="00EF536C">
      <w:pPr>
        <w:pStyle w:val="a3"/>
        <w:tabs>
          <w:tab w:val="left" w:pos="10348"/>
        </w:tabs>
        <w:spacing w:before="108" w:line="278" w:lineRule="auto"/>
        <w:ind w:right="225" w:firstLine="567"/>
        <w:jc w:val="both"/>
      </w:pPr>
      <w:r>
        <w:t>Реконструкция очистных сооружений производительностью 10 000 м</w:t>
      </w:r>
      <w:r>
        <w:rPr>
          <w:vertAlign w:val="superscript"/>
        </w:rPr>
        <w:t>3</w:t>
      </w:r>
      <w:r>
        <w:t>/сут. будет выполнена</w:t>
      </w:r>
      <w:r>
        <w:rPr>
          <w:spacing w:val="-2"/>
        </w:rPr>
        <w:t xml:space="preserve"> </w:t>
      </w:r>
      <w:r>
        <w:t>без остановки</w:t>
      </w:r>
      <w:r>
        <w:rPr>
          <w:spacing w:val="1"/>
        </w:rPr>
        <w:t xml:space="preserve"> </w:t>
      </w:r>
      <w:r>
        <w:t>действующей системы очистки.</w:t>
      </w:r>
    </w:p>
    <w:p w:rsidR="00EF536C" w:rsidRDefault="00EF536C" w:rsidP="00EF536C">
      <w:pPr>
        <w:pStyle w:val="a3"/>
        <w:tabs>
          <w:tab w:val="left" w:pos="10348"/>
        </w:tabs>
        <w:spacing w:line="276" w:lineRule="auto"/>
        <w:ind w:right="220" w:firstLine="567"/>
        <w:jc w:val="both"/>
      </w:pPr>
      <w:r>
        <w:t>Строительство трех канализационных насосных станций предполагается комплектными,</w:t>
      </w:r>
      <w:r>
        <w:rPr>
          <w:spacing w:val="1"/>
        </w:rPr>
        <w:t xml:space="preserve"> </w:t>
      </w:r>
      <w:r>
        <w:t>заводского изготовления, оборудованные погружными насосными агрегатами. Реконструкция существующих КНС г. Сим и КНС ст. Симская целесообразна с использованием современного энергосберегающего насосного оборудования, прокладка сетей хозяйственно-бытовой канализации –</w:t>
      </w:r>
      <w:r>
        <w:rPr>
          <w:spacing w:val="1"/>
        </w:rPr>
        <w:t xml:space="preserve"> </w:t>
      </w:r>
      <w:r>
        <w:t>подземная из пластмассовых труб, колодцы и камеры на сетях – из сборных железобетонных элементов. Строительство напорных трубопроводов от существующих КНС предлагается в две нитки.</w:t>
      </w:r>
    </w:p>
    <w:p w:rsidR="00EF536C" w:rsidRDefault="00EF536C" w:rsidP="00EF536C">
      <w:pPr>
        <w:pStyle w:val="a3"/>
        <w:tabs>
          <w:tab w:val="left" w:pos="10348"/>
        </w:tabs>
        <w:spacing w:line="274" w:lineRule="exact"/>
        <w:ind w:firstLine="567"/>
        <w:jc w:val="both"/>
      </w:pPr>
      <w:r>
        <w:t>Техническими</w:t>
      </w:r>
      <w:r>
        <w:rPr>
          <w:spacing w:val="-3"/>
        </w:rPr>
        <w:t xml:space="preserve"> </w:t>
      </w:r>
      <w:r>
        <w:t>обоснованиями</w:t>
      </w:r>
      <w:r>
        <w:rPr>
          <w:spacing w:val="-2"/>
        </w:rPr>
        <w:t xml:space="preserve"> </w:t>
      </w:r>
      <w:r>
        <w:t>мероприятий таблиц</w:t>
      </w:r>
      <w:r>
        <w:rPr>
          <w:spacing w:val="-1"/>
        </w:rPr>
        <w:t xml:space="preserve"> </w:t>
      </w:r>
      <w:r>
        <w:t>79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являются:</w:t>
      </w:r>
    </w:p>
    <w:p w:rsidR="00EF536C" w:rsidRDefault="00EF536C" w:rsidP="00EF536C">
      <w:pPr>
        <w:pStyle w:val="a5"/>
        <w:numPr>
          <w:ilvl w:val="1"/>
          <w:numId w:val="2"/>
        </w:numPr>
        <w:tabs>
          <w:tab w:val="left" w:pos="1073"/>
          <w:tab w:val="left" w:pos="10348"/>
        </w:tabs>
        <w:spacing w:before="41" w:line="276" w:lineRule="auto"/>
        <w:ind w:left="0" w:right="227" w:firstLine="56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путем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перераспределения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вод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зонами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водоотведения;</w:t>
      </w:r>
    </w:p>
    <w:p w:rsidR="00EF536C" w:rsidRDefault="00EF536C" w:rsidP="00EF536C">
      <w:pPr>
        <w:pStyle w:val="a5"/>
        <w:numPr>
          <w:ilvl w:val="1"/>
          <w:numId w:val="2"/>
        </w:numPr>
        <w:tabs>
          <w:tab w:val="left" w:pos="1073"/>
          <w:tab w:val="left" w:pos="10348"/>
        </w:tabs>
        <w:spacing w:line="278" w:lineRule="auto"/>
        <w:ind w:left="0" w:right="219" w:firstLine="567"/>
        <w:jc w:val="both"/>
        <w:rPr>
          <w:sz w:val="24"/>
        </w:rPr>
      </w:pPr>
      <w:r>
        <w:rPr>
          <w:sz w:val="24"/>
        </w:rPr>
        <w:t>сокращение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сбросов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возможная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23"/>
          <w:sz w:val="24"/>
        </w:rPr>
        <w:t xml:space="preserve"> </w:t>
      </w:r>
      <w:r>
        <w:rPr>
          <w:sz w:val="24"/>
        </w:rPr>
        <w:t>очищенных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26"/>
          <w:sz w:val="24"/>
        </w:rPr>
        <w:t xml:space="preserve"> </w:t>
      </w:r>
      <w:r>
        <w:rPr>
          <w:sz w:val="24"/>
        </w:rPr>
        <w:t>вод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нужды.</w:t>
      </w:r>
    </w:p>
    <w:p w:rsidR="00FB2D11" w:rsidRPr="00EF536C" w:rsidRDefault="00EF536C" w:rsidP="00EF536C">
      <w:pPr>
        <w:pStyle w:val="a5"/>
        <w:numPr>
          <w:ilvl w:val="1"/>
          <w:numId w:val="2"/>
        </w:numPr>
        <w:tabs>
          <w:tab w:val="left" w:pos="1073"/>
          <w:tab w:val="left" w:pos="10348"/>
        </w:tabs>
        <w:spacing w:line="272" w:lineRule="exact"/>
        <w:ind w:left="0" w:right="229" w:firstLine="567"/>
        <w:jc w:val="both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6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где</w:t>
      </w:r>
      <w:r>
        <w:rPr>
          <w:spacing w:val="13"/>
          <w:sz w:val="24"/>
        </w:rPr>
        <w:t xml:space="preserve"> </w:t>
      </w:r>
      <w:r>
        <w:rPr>
          <w:sz w:val="24"/>
        </w:rPr>
        <w:t>оно</w:t>
      </w:r>
      <w:r>
        <w:rPr>
          <w:spacing w:val="13"/>
          <w:sz w:val="24"/>
        </w:rPr>
        <w:t xml:space="preserve"> </w:t>
      </w:r>
      <w:r>
        <w:rPr>
          <w:sz w:val="24"/>
        </w:rPr>
        <w:t>отсут</w:t>
      </w:r>
      <w:r>
        <w:t>ствует.</w:t>
      </w:r>
    </w:p>
    <w:p w:rsidR="00EF536C" w:rsidRDefault="00EF536C" w:rsidP="00EF536C">
      <w:pPr>
        <w:pStyle w:val="a3"/>
        <w:spacing w:before="39"/>
      </w:pPr>
    </w:p>
    <w:p w:rsidR="00EF536C" w:rsidRPr="00EF536C" w:rsidRDefault="00055B9D" w:rsidP="00EF536C">
      <w:pPr>
        <w:pStyle w:val="a5"/>
        <w:numPr>
          <w:ilvl w:val="2"/>
          <w:numId w:val="4"/>
        </w:numPr>
        <w:tabs>
          <w:tab w:val="left" w:pos="1354"/>
        </w:tabs>
        <w:spacing w:line="276" w:lineRule="auto"/>
        <w:ind w:right="236"/>
        <w:rPr>
          <w:sz w:val="24"/>
        </w:rPr>
      </w:pPr>
      <w:r w:rsidRPr="00055B9D">
        <w:pict>
          <v:shape id="_x0000_s3194" type="#_x0000_t202" style="position:absolute;left:0;text-align:left;margin-left:51pt;margin-top:62.25pt;width:521.9pt;height:619.8pt;z-index:487693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21"/>
                    <w:gridCol w:w="4975"/>
                    <w:gridCol w:w="4852"/>
                  </w:tblGrid>
                  <w:tr w:rsidR="00754BAA" w:rsidTr="00EF536C">
                    <w:trPr>
                      <w:trHeight w:val="827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ind w:left="131" w:right="103" w:firstLine="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пп</w:t>
                        </w:r>
                      </w:p>
                    </w:tc>
                    <w:tc>
                      <w:tcPr>
                        <w:tcW w:w="4975" w:type="dxa"/>
                      </w:tcPr>
                      <w:p w:rsidR="00754BAA" w:rsidRDefault="00754BAA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ind w:left="1026" w:right="10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4852" w:type="dxa"/>
                      </w:tcPr>
                      <w:p w:rsidR="00754BAA" w:rsidRDefault="00754BAA">
                        <w:pPr>
                          <w:pStyle w:val="TableParagraph"/>
                          <w:spacing w:line="268" w:lineRule="exact"/>
                          <w:ind w:left="167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обоснования</w:t>
                        </w:r>
                      </w:p>
                      <w:p w:rsidR="00754BAA" w:rsidRDefault="00754BAA">
                        <w:pPr>
                          <w:pStyle w:val="TableParagraph"/>
                          <w:spacing w:line="270" w:lineRule="atLeast"/>
                          <w:ind w:left="169" w:right="15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(разд. 20 Постан. Правит. РФ от 5.09.2013 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782)</w:t>
                        </w:r>
                      </w:p>
                    </w:tc>
                  </w:tr>
                  <w:tr w:rsidR="00754BAA" w:rsidTr="00EF536C">
                    <w:trPr>
                      <w:trHeight w:val="275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56" w:lineRule="exact"/>
                          <w:ind w:left="1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975" w:type="dxa"/>
                      </w:tcPr>
                      <w:p w:rsidR="00754BAA" w:rsidRDefault="00754BAA">
                        <w:pPr>
                          <w:pStyle w:val="TableParagraph"/>
                          <w:spacing w:line="256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852" w:type="dxa"/>
                      </w:tcPr>
                      <w:p w:rsidR="00754BAA" w:rsidRDefault="00754BAA">
                        <w:pPr>
                          <w:pStyle w:val="TableParagraph"/>
                          <w:spacing w:line="256" w:lineRule="exact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754BAA" w:rsidTr="00EF536C">
                    <w:trPr>
                      <w:trHeight w:val="828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68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975" w:type="dxa"/>
                      </w:tcPr>
                      <w:p w:rsidR="00754BAA" w:rsidRDefault="00754BAA" w:rsidP="00316036">
                        <w:pPr>
                          <w:pStyle w:val="TableParagraph"/>
                          <w:ind w:left="108" w:righ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Капитальный ремонт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железобетонных конструкций блоков емко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стей биологической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очистки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сточных вод</w:t>
                        </w:r>
                      </w:p>
                      <w:p w:rsidR="00754BAA" w:rsidRDefault="00754BAA" w:rsidP="00316036">
                        <w:pPr>
                          <w:pStyle w:val="TableParagraph"/>
                          <w:spacing w:line="26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очистных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сооружений</w:t>
                        </w:r>
                      </w:p>
                    </w:tc>
                    <w:tc>
                      <w:tcPr>
                        <w:tcW w:w="4852" w:type="dxa"/>
                      </w:tcPr>
                      <w:p w:rsidR="00754BAA" w:rsidRDefault="00754BAA" w:rsidP="00EF536C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сокращение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сбросов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организация возврата очищенных сточных вод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нужды</w:t>
                        </w:r>
                      </w:p>
                    </w:tc>
                  </w:tr>
                  <w:tr w:rsidR="00754BAA" w:rsidTr="00EF536C">
                    <w:trPr>
                      <w:trHeight w:val="827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68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975" w:type="dxa"/>
                      </w:tcPr>
                      <w:p w:rsidR="00754BAA" w:rsidRDefault="00754BAA" w:rsidP="00EF536C">
                        <w:pPr>
                          <w:pStyle w:val="TableParagraph"/>
                          <w:ind w:left="108" w:right="1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Капитальный ремонт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производственных зданий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очистных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сооружений</w:t>
                        </w:r>
                      </w:p>
                    </w:tc>
                    <w:tc>
                      <w:tcPr>
                        <w:tcW w:w="4852" w:type="dxa"/>
                      </w:tcPr>
                      <w:p w:rsidR="00754BAA" w:rsidRDefault="00754BAA">
                        <w:pPr>
                          <w:pStyle w:val="TableParagraph"/>
                          <w:ind w:left="108" w:right="2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сокращение сбросов и организация возврата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очищенных сточных вод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технические</w:t>
                        </w:r>
                      </w:p>
                      <w:p w:rsidR="00754BAA" w:rsidRDefault="00754BAA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нужды</w:t>
                        </w:r>
                      </w:p>
                    </w:tc>
                  </w:tr>
                  <w:tr w:rsidR="00754BAA" w:rsidTr="00EF536C">
                    <w:trPr>
                      <w:trHeight w:val="1103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68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975" w:type="dxa"/>
                      </w:tcPr>
                      <w:p w:rsidR="00754BAA" w:rsidRDefault="00754BAA" w:rsidP="00EF536C">
                        <w:pPr>
                          <w:pStyle w:val="TableParagraph"/>
                          <w:ind w:left="108" w:righ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Капитальный ремонт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технологических трубопроводов от производственного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корпуса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обвязкой блока биологической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очистки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сточных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</w:t>
                        </w:r>
                      </w:p>
                    </w:tc>
                    <w:tc>
                      <w:tcPr>
                        <w:tcW w:w="4852" w:type="dxa"/>
                      </w:tcPr>
                      <w:p w:rsidR="00754BAA" w:rsidRDefault="00754BAA">
                        <w:pPr>
                          <w:pStyle w:val="TableParagraph"/>
                          <w:ind w:left="108" w:right="2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сокращение сбросов и организация возврата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очищенных сточных вод на технические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нужды</w:t>
                        </w:r>
                      </w:p>
                    </w:tc>
                  </w:tr>
                  <w:tr w:rsidR="00754BAA" w:rsidTr="00EF536C">
                    <w:trPr>
                      <w:trHeight w:val="827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68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975" w:type="dxa"/>
                      </w:tcPr>
                      <w:p w:rsidR="00754BAA" w:rsidRDefault="00754BAA" w:rsidP="00EF536C">
                        <w:pPr>
                          <w:pStyle w:val="TableParagraph"/>
                          <w:ind w:left="108" w:righ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Строительства дополнительного блока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очистных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производительностью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5000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  <w:r>
                          <w:rPr>
                            <w:sz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/сут.</w:t>
                        </w:r>
                      </w:p>
                    </w:tc>
                    <w:tc>
                      <w:tcPr>
                        <w:tcW w:w="4852" w:type="dxa"/>
                      </w:tcPr>
                      <w:p w:rsidR="00754BAA" w:rsidRDefault="00754BAA" w:rsidP="00EF536C">
                        <w:pPr>
                          <w:pStyle w:val="TableParagraph"/>
                          <w:ind w:left="108" w:righ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сокращение сбросов и возможная организация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возврата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очищенных сточных вод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технические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нужды</w:t>
                        </w:r>
                      </w:p>
                    </w:tc>
                  </w:tr>
                  <w:tr w:rsidR="00754BAA" w:rsidTr="00EF536C">
                    <w:trPr>
                      <w:trHeight w:val="828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70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975" w:type="dxa"/>
                        <w:vAlign w:val="center"/>
                      </w:tcPr>
                      <w:p w:rsidR="00754BAA" w:rsidRPr="002438F1" w:rsidRDefault="00754BAA" w:rsidP="00316036">
                        <w:pPr>
                          <w:rPr>
                            <w:sz w:val="24"/>
                            <w:szCs w:val="24"/>
                          </w:rPr>
                        </w:pPr>
                        <w:r w:rsidRPr="002438F1">
                          <w:rPr>
                            <w:sz w:val="24"/>
                            <w:szCs w:val="24"/>
                          </w:rPr>
                          <w:t>Проведение обследования существующего комплекса очистных сооружений канализации (ОСК) г. Сим, с подготовкой технико-экономического обоснования предпроектных решений проведения реконструкции действующего комплекса сооружений</w:t>
                        </w:r>
                      </w:p>
                    </w:tc>
                    <w:tc>
                      <w:tcPr>
                        <w:tcW w:w="4852" w:type="dxa"/>
                      </w:tcPr>
                      <w:p w:rsidR="00754BAA" w:rsidRDefault="00754BAA" w:rsidP="00EF536C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централизованного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водоотведения на территориях поселения, где оно отсутствует</w:t>
                        </w:r>
                      </w:p>
                    </w:tc>
                  </w:tr>
                  <w:tr w:rsidR="00754BAA" w:rsidTr="00EF536C">
                    <w:trPr>
                      <w:trHeight w:val="829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70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975" w:type="dxa"/>
                        <w:vAlign w:val="center"/>
                      </w:tcPr>
                      <w:p w:rsidR="00754BAA" w:rsidRPr="002438F1" w:rsidRDefault="00754BAA" w:rsidP="00316036">
                        <w:pPr>
                          <w:rPr>
                            <w:sz w:val="24"/>
                            <w:szCs w:val="24"/>
                          </w:rPr>
                        </w:pPr>
                        <w:r w:rsidRPr="002438F1">
                          <w:rPr>
                            <w:sz w:val="24"/>
                            <w:szCs w:val="24"/>
                          </w:rPr>
                          <w:t>Разработка проекта реконструкции очистных сооружений канализации г. Сим, общей протяженностью 10000 м</w:t>
                        </w:r>
                        <w:r w:rsidRPr="002438F1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2438F1">
                          <w:rPr>
                            <w:sz w:val="24"/>
                            <w:szCs w:val="24"/>
                          </w:rPr>
                          <w:t>/сутки</w:t>
                        </w:r>
                      </w:p>
                    </w:tc>
                    <w:tc>
                      <w:tcPr>
                        <w:tcW w:w="4852" w:type="dxa"/>
                      </w:tcPr>
                      <w:p w:rsidR="00754BAA" w:rsidRDefault="00754BAA" w:rsidP="00EF536C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централизованного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водоотведения на территориях поселения, где оно отсутствует</w:t>
                        </w:r>
                      </w:p>
                    </w:tc>
                  </w:tr>
                  <w:tr w:rsidR="00754BAA" w:rsidTr="00EF536C">
                    <w:trPr>
                      <w:trHeight w:val="1103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68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975" w:type="dxa"/>
                        <w:vAlign w:val="center"/>
                      </w:tcPr>
                      <w:p w:rsidR="00754BAA" w:rsidRDefault="00754BAA" w:rsidP="00316036">
                        <w:pPr>
                          <w:rPr>
                            <w:sz w:val="24"/>
                            <w:szCs w:val="24"/>
                          </w:rPr>
                        </w:pPr>
                        <w:r w:rsidRPr="002438F1">
                          <w:rPr>
                            <w:sz w:val="24"/>
                            <w:szCs w:val="24"/>
                          </w:rPr>
                          <w:t>Реконструкция напорного канализационного коллектора Ø 219 мм. От КНС № 3 ст. Симская до приемной камеры очистных сооружений протяженностью 4700 п.м.</w:t>
                        </w:r>
                      </w:p>
                      <w:p w:rsidR="00754BAA" w:rsidRPr="002438F1" w:rsidRDefault="00754BAA" w:rsidP="0031603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52" w:type="dxa"/>
                      </w:tcPr>
                      <w:p w:rsidR="00754BAA" w:rsidRDefault="00754BAA">
                        <w:pPr>
                          <w:pStyle w:val="TableParagraph"/>
                          <w:ind w:left="108" w:righ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сокращение сбросов и возможная организация возврата очищенных сточных вод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технические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нужды</w:t>
                        </w:r>
                      </w:p>
                    </w:tc>
                  </w:tr>
                  <w:tr w:rsidR="00754BAA" w:rsidTr="00EF536C">
                    <w:trPr>
                      <w:trHeight w:val="1103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68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975" w:type="dxa"/>
                        <w:vAlign w:val="center"/>
                      </w:tcPr>
                      <w:p w:rsidR="00754BAA" w:rsidRDefault="00754BAA" w:rsidP="00316036">
                        <w:pPr>
                          <w:rPr>
                            <w:sz w:val="24"/>
                            <w:szCs w:val="24"/>
                          </w:rPr>
                        </w:pPr>
                        <w:r w:rsidRPr="002438F1">
                          <w:rPr>
                            <w:sz w:val="24"/>
                            <w:szCs w:val="24"/>
                          </w:rPr>
                          <w:t xml:space="preserve">Реконструкция самотечного канализационного коллектора Ø 219 мм, от канализационной камеры на выпуске с территории МБУЗ «АГБ» до КНС № 2 очистных сооружений, общей протяженностью 1380 п.м. </w:t>
                        </w:r>
                      </w:p>
                      <w:p w:rsidR="00754BAA" w:rsidRPr="002438F1" w:rsidRDefault="00754BAA" w:rsidP="0031603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52" w:type="dxa"/>
                      </w:tcPr>
                      <w:p w:rsidR="00754BAA" w:rsidRDefault="00754BAA">
                        <w:pPr>
                          <w:pStyle w:val="TableParagraph"/>
                          <w:ind w:left="108" w:right="291"/>
                          <w:rPr>
                            <w:sz w:val="24"/>
                          </w:rPr>
                        </w:pPr>
                      </w:p>
                    </w:tc>
                  </w:tr>
                  <w:tr w:rsidR="00754BAA" w:rsidTr="00EF536C">
                    <w:trPr>
                      <w:trHeight w:val="1103"/>
                    </w:trPr>
                    <w:tc>
                      <w:tcPr>
                        <w:tcW w:w="521" w:type="dxa"/>
                      </w:tcPr>
                      <w:p w:rsidR="00754BAA" w:rsidRDefault="00754BAA">
                        <w:pPr>
                          <w:pStyle w:val="TableParagraph"/>
                          <w:spacing w:line="268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975" w:type="dxa"/>
                      </w:tcPr>
                      <w:p w:rsidR="00754BAA" w:rsidRDefault="00754BAA" w:rsidP="00EF536C">
                        <w:pPr>
                          <w:pStyle w:val="TableParagraph"/>
                          <w:ind w:right="2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2438F1">
                          <w:rPr>
                            <w:sz w:val="24"/>
                            <w:szCs w:val="24"/>
                          </w:rPr>
                          <w:t>еконструкция существующей КНС № 1</w:t>
                        </w:r>
                      </w:p>
                    </w:tc>
                    <w:tc>
                      <w:tcPr>
                        <w:tcW w:w="4852" w:type="dxa"/>
                      </w:tcPr>
                      <w:p w:rsidR="00754BAA" w:rsidRDefault="00754BAA">
                        <w:pPr>
                          <w:pStyle w:val="TableParagraph"/>
                          <w:ind w:left="108" w:right="291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754BAA" w:rsidRDefault="00754BAA" w:rsidP="00EF536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AA2762">
        <w:rPr>
          <w:sz w:val="24"/>
        </w:rPr>
        <w:t xml:space="preserve">4.3 </w:t>
      </w:r>
      <w:r w:rsidR="00EF536C">
        <w:rPr>
          <w:sz w:val="24"/>
        </w:rPr>
        <w:t>Технические обоснования основных мероприятий по реализации схем водоотведения</w:t>
      </w:r>
      <w:r w:rsidR="00EF536C">
        <w:rPr>
          <w:spacing w:val="1"/>
          <w:sz w:val="24"/>
        </w:rPr>
        <w:t xml:space="preserve"> </w:t>
      </w:r>
    </w:p>
    <w:p w:rsidR="00EF536C" w:rsidRPr="00EF536C" w:rsidRDefault="00EF536C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36" w:firstLine="567"/>
        <w:rPr>
          <w:sz w:val="24"/>
        </w:rPr>
      </w:pPr>
    </w:p>
    <w:p w:rsidR="00EF536C" w:rsidRDefault="00EF536C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36" w:firstLine="567"/>
        <w:rPr>
          <w:sz w:val="24"/>
        </w:rPr>
      </w:pPr>
      <w:r>
        <w:rPr>
          <w:sz w:val="24"/>
        </w:rPr>
        <w:t>Таблица</w:t>
      </w:r>
      <w:r>
        <w:rPr>
          <w:spacing w:val="-5"/>
          <w:sz w:val="24"/>
        </w:rPr>
        <w:t xml:space="preserve"> </w:t>
      </w:r>
      <w:r w:rsidR="00C1227E">
        <w:rPr>
          <w:sz w:val="24"/>
        </w:rPr>
        <w:t>57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схем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водоотведения</w:t>
      </w:r>
    </w:p>
    <w:p w:rsidR="00EF536C" w:rsidRDefault="00EF536C" w:rsidP="00EF536C">
      <w:pPr>
        <w:pStyle w:val="a3"/>
        <w:spacing w:before="39"/>
        <w:ind w:left="212"/>
        <w:sectPr w:rsidR="00EF536C" w:rsidSect="00EF536C">
          <w:pgSz w:w="11910" w:h="16840"/>
          <w:pgMar w:top="1040" w:right="340" w:bottom="1020" w:left="1134" w:header="0" w:footer="821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"/>
        <w:gridCol w:w="4975"/>
        <w:gridCol w:w="4747"/>
      </w:tblGrid>
      <w:tr w:rsidR="00FB2D11" w:rsidTr="00EF536C">
        <w:trPr>
          <w:trHeight w:val="277"/>
        </w:trPr>
        <w:tc>
          <w:tcPr>
            <w:tcW w:w="521" w:type="dxa"/>
          </w:tcPr>
          <w:p w:rsidR="00FB2D11" w:rsidRDefault="00E12D2B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975" w:type="dxa"/>
          </w:tcPr>
          <w:p w:rsidR="00FB2D11" w:rsidRDefault="00E12D2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47" w:type="dxa"/>
          </w:tcPr>
          <w:p w:rsidR="00FB2D11" w:rsidRDefault="00E12D2B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B2D11" w:rsidTr="00EF536C">
        <w:trPr>
          <w:trHeight w:val="827"/>
        </w:trPr>
        <w:tc>
          <w:tcPr>
            <w:tcW w:w="521" w:type="dxa"/>
          </w:tcPr>
          <w:p w:rsidR="00FB2D11" w:rsidRDefault="00EF536C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75" w:type="dxa"/>
          </w:tcPr>
          <w:p w:rsidR="00FB2D11" w:rsidRDefault="00EF536C">
            <w:pPr>
              <w:pStyle w:val="TableParagraph"/>
              <w:ind w:left="108" w:right="665"/>
              <w:rPr>
                <w:sz w:val="24"/>
              </w:rPr>
            </w:pPr>
            <w:r w:rsidRPr="002438F1">
              <w:rPr>
                <w:sz w:val="24"/>
                <w:szCs w:val="24"/>
              </w:rPr>
              <w:t>Модернизация существующей КНС № 3 ст. Симская для эксплуатации оборудования в автоматическом режиме</w:t>
            </w:r>
          </w:p>
        </w:tc>
        <w:tc>
          <w:tcPr>
            <w:tcW w:w="4747" w:type="dxa"/>
          </w:tcPr>
          <w:p w:rsidR="00FB2D11" w:rsidRDefault="00E12D2B" w:rsidP="00EF536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-6"/>
                <w:sz w:val="24"/>
              </w:rPr>
              <w:t xml:space="preserve"> </w:t>
            </w:r>
            <w:r w:rsidR="00EF536C">
              <w:rPr>
                <w:sz w:val="24"/>
              </w:rPr>
              <w:t>водоотведе</w:t>
            </w:r>
            <w:r>
              <w:rPr>
                <w:sz w:val="24"/>
              </w:rPr>
              <w:t>ния на территориях поселения, где оно отсутствует</w:t>
            </w:r>
          </w:p>
        </w:tc>
      </w:tr>
      <w:tr w:rsidR="00EF536C" w:rsidTr="00EF536C">
        <w:trPr>
          <w:trHeight w:val="827"/>
        </w:trPr>
        <w:tc>
          <w:tcPr>
            <w:tcW w:w="521" w:type="dxa"/>
          </w:tcPr>
          <w:p w:rsidR="00EF536C" w:rsidRDefault="00EF536C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75" w:type="dxa"/>
            <w:vAlign w:val="center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 xml:space="preserve">Реконструкция внутриквартального канализационного трубопровода из керамических труб Ø 125 мм, от МКД № 15,17,19,21,32,25,27 по ул.40 лет Октября, общей протяженностью 674 п.м. </w:t>
            </w:r>
          </w:p>
        </w:tc>
        <w:tc>
          <w:tcPr>
            <w:tcW w:w="4747" w:type="dxa"/>
          </w:tcPr>
          <w:p w:rsidR="00EF536C" w:rsidRDefault="00EF536C" w:rsidP="00EF536C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организация централизованного водоотведения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поселения, 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</w:p>
        </w:tc>
      </w:tr>
      <w:tr w:rsidR="00EF536C" w:rsidTr="00EF536C">
        <w:trPr>
          <w:trHeight w:val="1379"/>
        </w:trPr>
        <w:tc>
          <w:tcPr>
            <w:tcW w:w="521" w:type="dxa"/>
          </w:tcPr>
          <w:p w:rsidR="00EF536C" w:rsidRDefault="00EF536C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75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Реконструкция очистных сооружений канализации (ОСК) г. Сим, общей производительностью 10000 м</w:t>
            </w:r>
            <w:r w:rsidRPr="002438F1">
              <w:rPr>
                <w:sz w:val="24"/>
                <w:szCs w:val="24"/>
                <w:vertAlign w:val="superscript"/>
              </w:rPr>
              <w:t>3</w:t>
            </w:r>
            <w:r w:rsidRPr="002438F1">
              <w:rPr>
                <w:sz w:val="24"/>
                <w:szCs w:val="24"/>
              </w:rPr>
              <w:t>/сутки</w:t>
            </w:r>
          </w:p>
        </w:tc>
        <w:tc>
          <w:tcPr>
            <w:tcW w:w="4747" w:type="dxa"/>
          </w:tcPr>
          <w:p w:rsidR="00EF536C" w:rsidRDefault="00EF536C" w:rsidP="00EF536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обеспечение надежности водоотведения путем организации возможности перераспределения потоков сточных вод между технол</w:t>
            </w:r>
            <w:r>
              <w:rPr>
                <w:spacing w:val="1"/>
                <w:sz w:val="24"/>
              </w:rPr>
              <w:t>о</w:t>
            </w:r>
            <w:r>
              <w:rPr>
                <w:sz w:val="24"/>
              </w:rPr>
              <w:t>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</w:p>
        </w:tc>
      </w:tr>
      <w:tr w:rsidR="00EF536C" w:rsidTr="00EF536C">
        <w:trPr>
          <w:trHeight w:val="1380"/>
        </w:trPr>
        <w:tc>
          <w:tcPr>
            <w:tcW w:w="521" w:type="dxa"/>
          </w:tcPr>
          <w:p w:rsidR="00EF536C" w:rsidRDefault="00EF536C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75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Капитальный ремонт внутриквартальной самотечной канализации от МКД № 1,2,4,5  по ул. Давыдова, № 8,10,13 по ул. Гузакова, общей протяженностью 528 п.м.</w:t>
            </w:r>
          </w:p>
        </w:tc>
        <w:tc>
          <w:tcPr>
            <w:tcW w:w="4747" w:type="dxa"/>
          </w:tcPr>
          <w:p w:rsidR="00EF536C" w:rsidRDefault="00EF536C" w:rsidP="00EF536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обеспечение надежности водоотведения путем организации возможности перераспределения потоков сточных вод между технологическими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</w:p>
        </w:tc>
      </w:tr>
      <w:tr w:rsidR="00EF536C" w:rsidTr="00EF536C">
        <w:trPr>
          <w:trHeight w:val="1379"/>
        </w:trPr>
        <w:tc>
          <w:tcPr>
            <w:tcW w:w="521" w:type="dxa"/>
          </w:tcPr>
          <w:p w:rsidR="00EF536C" w:rsidRDefault="00EF536C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75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Строительство модульной КНС для централизованного водоотведения от частной жилой застройки ул. Луговая, Лесная, Чехова пос. МЖК, в приемную камеру КНС № 1</w:t>
            </w:r>
          </w:p>
        </w:tc>
        <w:tc>
          <w:tcPr>
            <w:tcW w:w="4747" w:type="dxa"/>
          </w:tcPr>
          <w:p w:rsidR="00EF536C" w:rsidRDefault="00EF536C" w:rsidP="00EF536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обеспечение надежности водоотведения путем организации возможности перераспределения потоков сточных вод между технологическими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</w:p>
        </w:tc>
      </w:tr>
      <w:tr w:rsidR="00EF536C" w:rsidTr="00EF536C">
        <w:trPr>
          <w:trHeight w:val="1381"/>
        </w:trPr>
        <w:tc>
          <w:tcPr>
            <w:tcW w:w="521" w:type="dxa"/>
          </w:tcPr>
          <w:p w:rsidR="00EF536C" w:rsidRDefault="00EF536C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75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Строительство сетей водоотведения от районов новой и существующей застройки г.Сим</w:t>
            </w:r>
          </w:p>
        </w:tc>
        <w:tc>
          <w:tcPr>
            <w:tcW w:w="4747" w:type="dxa"/>
          </w:tcPr>
          <w:p w:rsidR="00EF536C" w:rsidRDefault="00EF536C" w:rsidP="00EF536C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обеспечение надежности водоотведения путем организации возможности перераспределения потоков сточных вод между технологическими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водоотведения</w:t>
            </w:r>
          </w:p>
        </w:tc>
      </w:tr>
    </w:tbl>
    <w:p w:rsidR="00FB2D11" w:rsidRDefault="00FB2D11">
      <w:pPr>
        <w:pStyle w:val="a3"/>
        <w:rPr>
          <w:sz w:val="20"/>
        </w:rPr>
      </w:pPr>
    </w:p>
    <w:p w:rsidR="00FB2D11" w:rsidRDefault="00FB2D11">
      <w:pPr>
        <w:pStyle w:val="a3"/>
        <w:spacing w:before="7"/>
        <w:rPr>
          <w:sz w:val="19"/>
        </w:rPr>
      </w:pPr>
    </w:p>
    <w:p w:rsidR="00FB2D11" w:rsidRDefault="00AA2762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before="90" w:line="276" w:lineRule="auto"/>
        <w:ind w:left="0" w:right="228" w:firstLine="567"/>
        <w:jc w:val="both"/>
        <w:rPr>
          <w:sz w:val="24"/>
        </w:rPr>
      </w:pPr>
      <w:bookmarkStart w:id="62" w:name="_bookmark86"/>
      <w:bookmarkEnd w:id="62"/>
      <w:r>
        <w:rPr>
          <w:sz w:val="24"/>
        </w:rPr>
        <w:t xml:space="preserve">4.4 </w:t>
      </w:r>
      <w:r w:rsidR="00E12D2B">
        <w:rPr>
          <w:sz w:val="24"/>
        </w:rPr>
        <w:t>Сведения о вновь строящихся, реконструируемых и предлагаемых к выводу из эксплуатации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объектах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централизованной системы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водоотведения</w:t>
      </w:r>
    </w:p>
    <w:p w:rsidR="00FB2D11" w:rsidRDefault="00FB2D11" w:rsidP="00EF536C">
      <w:pPr>
        <w:pStyle w:val="a3"/>
        <w:tabs>
          <w:tab w:val="left" w:pos="0"/>
        </w:tabs>
        <w:spacing w:before="10"/>
        <w:ind w:firstLine="567"/>
        <w:rPr>
          <w:sz w:val="32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2" w:firstLine="567"/>
        <w:jc w:val="both"/>
      </w:pPr>
      <w:r>
        <w:t>По состоянию</w:t>
      </w:r>
      <w:r w:rsidR="003F2440">
        <w:t xml:space="preserve"> на март 2020</w:t>
      </w:r>
      <w:r>
        <w:t xml:space="preserve"> г. вновь строящиеся, рекон</w:t>
      </w:r>
      <w:r w:rsidR="00EF536C">
        <w:t>струируемые и предлагаемые к вы</w:t>
      </w:r>
      <w:r>
        <w:t>воду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отсутствуют.</w:t>
      </w:r>
    </w:p>
    <w:p w:rsidR="00FB2D11" w:rsidRDefault="00FB2D11" w:rsidP="00EF536C">
      <w:pPr>
        <w:pStyle w:val="a3"/>
        <w:tabs>
          <w:tab w:val="left" w:pos="0"/>
        </w:tabs>
        <w:ind w:firstLine="567"/>
        <w:rPr>
          <w:sz w:val="26"/>
        </w:rPr>
      </w:pPr>
    </w:p>
    <w:p w:rsidR="00FB2D11" w:rsidRDefault="00FB2D11" w:rsidP="00EF536C">
      <w:pPr>
        <w:pStyle w:val="a3"/>
        <w:tabs>
          <w:tab w:val="left" w:pos="0"/>
        </w:tabs>
        <w:spacing w:before="4"/>
        <w:ind w:firstLine="567"/>
        <w:rPr>
          <w:sz w:val="22"/>
        </w:rPr>
      </w:pPr>
    </w:p>
    <w:p w:rsidR="00FB2D11" w:rsidRDefault="00AA2762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line="276" w:lineRule="auto"/>
        <w:ind w:left="0" w:right="220" w:firstLine="567"/>
        <w:jc w:val="both"/>
        <w:rPr>
          <w:sz w:val="24"/>
        </w:rPr>
      </w:pPr>
      <w:bookmarkStart w:id="63" w:name="_bookmark87"/>
      <w:bookmarkEnd w:id="63"/>
      <w:r>
        <w:rPr>
          <w:sz w:val="24"/>
        </w:rPr>
        <w:t xml:space="preserve">4.5 </w:t>
      </w:r>
      <w:r w:rsidR="00E12D2B">
        <w:rPr>
          <w:sz w:val="24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водоотведение</w:t>
      </w:r>
    </w:p>
    <w:p w:rsidR="00FB2D11" w:rsidRDefault="00FB2D11" w:rsidP="00EF536C">
      <w:pPr>
        <w:pStyle w:val="a3"/>
        <w:tabs>
          <w:tab w:val="left" w:pos="0"/>
        </w:tabs>
        <w:spacing w:before="9"/>
        <w:ind w:firstLine="567"/>
        <w:rPr>
          <w:sz w:val="32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2" w:firstLine="567"/>
        <w:jc w:val="both"/>
      </w:pPr>
      <w:r>
        <w:t>Согласно техническим предложениям по модернизац</w:t>
      </w:r>
      <w:r w:rsidR="00EF536C">
        <w:t>ии работы ОСК и достижению уста</w:t>
      </w:r>
      <w:r>
        <w:t>новленных нормативов очистки, принятым на основании отче</w:t>
      </w:r>
      <w:r w:rsidR="00EF536C">
        <w:t>та «Обследование и оценка эффек</w:t>
      </w:r>
      <w:r>
        <w:t>тивности городских очистных сооружений…», в здании решеток ОСК предусматривается видео–</w:t>
      </w:r>
      <w:r>
        <w:rPr>
          <w:spacing w:val="1"/>
        </w:rPr>
        <w:t xml:space="preserve"> </w:t>
      </w:r>
      <w:r>
        <w:t>аудио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выводом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монитор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операторскую.</w:t>
      </w:r>
    </w:p>
    <w:p w:rsidR="00FB2D11" w:rsidRDefault="00FB2D11">
      <w:pPr>
        <w:spacing w:line="276" w:lineRule="auto"/>
        <w:jc w:val="both"/>
        <w:sectPr w:rsidR="00FB2D11" w:rsidSect="00EF536C">
          <w:pgSz w:w="11910" w:h="16840"/>
          <w:pgMar w:top="1120" w:right="340" w:bottom="1020" w:left="1134" w:header="0" w:footer="821" w:gutter="0"/>
          <w:cols w:space="720"/>
        </w:sectPr>
      </w:pPr>
    </w:p>
    <w:p w:rsidR="00FB2D11" w:rsidRDefault="00AA2762" w:rsidP="00EF536C">
      <w:pPr>
        <w:pStyle w:val="a5"/>
        <w:numPr>
          <w:ilvl w:val="2"/>
          <w:numId w:val="4"/>
        </w:numPr>
        <w:tabs>
          <w:tab w:val="clear" w:pos="360"/>
          <w:tab w:val="left" w:pos="0"/>
        </w:tabs>
        <w:spacing w:before="68" w:line="276" w:lineRule="auto"/>
        <w:ind w:left="0" w:right="222" w:firstLine="567"/>
        <w:jc w:val="both"/>
        <w:rPr>
          <w:sz w:val="24"/>
        </w:rPr>
      </w:pPr>
      <w:bookmarkStart w:id="64" w:name="_bookmark88"/>
      <w:bookmarkEnd w:id="64"/>
      <w:r>
        <w:rPr>
          <w:sz w:val="24"/>
        </w:rPr>
        <w:lastRenderedPageBreak/>
        <w:t xml:space="preserve">4.6 </w:t>
      </w:r>
      <w:r w:rsidR="00E12D2B">
        <w:rPr>
          <w:sz w:val="24"/>
        </w:rPr>
        <w:t>Описание вариантов маршрутов прохождения трубопроводов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(трасс) по территории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поселения, городского округа, расположения намечаемых площадок под строительство сооружений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водоотведения и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их</w:t>
      </w:r>
      <w:r w:rsidR="00E12D2B">
        <w:rPr>
          <w:spacing w:val="2"/>
          <w:sz w:val="24"/>
        </w:rPr>
        <w:t xml:space="preserve"> </w:t>
      </w:r>
      <w:r w:rsidR="00E12D2B">
        <w:rPr>
          <w:sz w:val="24"/>
        </w:rPr>
        <w:t>обоснование</w:t>
      </w:r>
    </w:p>
    <w:p w:rsidR="00FB2D11" w:rsidRDefault="00FB2D11" w:rsidP="00EF536C">
      <w:pPr>
        <w:pStyle w:val="a3"/>
        <w:tabs>
          <w:tab w:val="left" w:pos="0"/>
        </w:tabs>
        <w:spacing w:before="10"/>
        <w:ind w:firstLine="567"/>
        <w:rPr>
          <w:sz w:val="32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3" w:firstLine="567"/>
        <w:jc w:val="both"/>
      </w:pPr>
      <w:r w:rsidRPr="003F2440">
        <w:rPr>
          <w:u w:val="single"/>
        </w:rPr>
        <w:t>Согласно генеральному плану сточные воды от проектируемой на 1 очередь (до 2015 г.)</w:t>
      </w:r>
      <w:r w:rsidRPr="003F2440">
        <w:rPr>
          <w:spacing w:val="1"/>
          <w:u w:val="single"/>
        </w:rPr>
        <w:t xml:space="preserve"> </w:t>
      </w:r>
      <w:r w:rsidRPr="003F2440">
        <w:rPr>
          <w:u w:val="single"/>
        </w:rPr>
        <w:t xml:space="preserve">строительства усадебной застройки пос. Клевер отводятся в </w:t>
      </w:r>
      <w:r w:rsidR="00EF536C" w:rsidRPr="003F2440">
        <w:rPr>
          <w:u w:val="single"/>
        </w:rPr>
        <w:t>проектируемый самотечный коллек</w:t>
      </w:r>
      <w:r w:rsidRPr="003F2440">
        <w:rPr>
          <w:u w:val="single"/>
        </w:rPr>
        <w:t>тор D200-250 мм и далее через проектируемую КНС, располагаемую в районе пересечения ул.</w:t>
      </w:r>
      <w:r w:rsidRPr="003F2440">
        <w:rPr>
          <w:spacing w:val="1"/>
          <w:u w:val="single"/>
        </w:rPr>
        <w:t xml:space="preserve"> </w:t>
      </w:r>
      <w:r w:rsidRPr="003F2440">
        <w:rPr>
          <w:u w:val="single"/>
        </w:rPr>
        <w:t>Железнодорожная и автодороги</w:t>
      </w:r>
      <w:r>
        <w:t xml:space="preserve"> М-5, перекачиваются на очистные сооружения канализации. В эту</w:t>
      </w:r>
      <w:r>
        <w:rPr>
          <w:spacing w:val="-57"/>
        </w:rPr>
        <w:t xml:space="preserve"> </w:t>
      </w:r>
      <w:r>
        <w:t>же КНС поступают стоки от проектируемого на расчетный срок</w:t>
      </w:r>
      <w:r w:rsidR="00EF536C">
        <w:t xml:space="preserve"> квартала малоэтажной многоквар</w:t>
      </w:r>
      <w:r>
        <w:t>тирной</w:t>
      </w:r>
      <w:r>
        <w:rPr>
          <w:spacing w:val="-1"/>
        </w:rPr>
        <w:t xml:space="preserve"> </w:t>
      </w:r>
      <w:r>
        <w:t>застройки,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существующей застройки.</w:t>
      </w:r>
    </w:p>
    <w:p w:rsidR="00FB2D11" w:rsidRDefault="00E12D2B" w:rsidP="00EF536C">
      <w:pPr>
        <w:pStyle w:val="a3"/>
        <w:tabs>
          <w:tab w:val="left" w:pos="0"/>
        </w:tabs>
        <w:spacing w:before="2" w:line="276" w:lineRule="auto"/>
        <w:ind w:right="218" w:firstLine="567"/>
        <w:jc w:val="both"/>
      </w:pPr>
      <w:r>
        <w:t>Канализование проектируемой на 1 очередь усадебной застройки в районе МЖК будет</w:t>
      </w:r>
      <w:r>
        <w:rPr>
          <w:spacing w:val="1"/>
        </w:rPr>
        <w:t xml:space="preserve"> </w:t>
      </w:r>
      <w:r>
        <w:t xml:space="preserve">осуществляться по самотечному коллектору D200 с дюкерным </w:t>
      </w:r>
      <w:r w:rsidR="00EF536C">
        <w:t>переходом через р. Сим с подклю</w:t>
      </w:r>
      <w:r>
        <w:t>чением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существующиму</w:t>
      </w:r>
      <w:r>
        <w:rPr>
          <w:spacing w:val="-5"/>
        </w:rPr>
        <w:t xml:space="preserve"> </w:t>
      </w:r>
      <w:r>
        <w:t>коллектору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ул.</w:t>
      </w:r>
      <w:r>
        <w:rPr>
          <w:spacing w:val="3"/>
        </w:rPr>
        <w:t xml:space="preserve"> </w:t>
      </w:r>
      <w:r>
        <w:t>Урицкого.</w:t>
      </w: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9" w:firstLine="567"/>
        <w:jc w:val="both"/>
      </w:pPr>
      <w:r>
        <w:t>Сточные воды от проектируемых на расчетный срок кварталов усадебной застройки района</w:t>
      </w:r>
      <w:r>
        <w:rPr>
          <w:spacing w:val="-57"/>
        </w:rPr>
        <w:t xml:space="preserve"> </w:t>
      </w:r>
      <w:r>
        <w:t>Песьмянка будут собираться сетью самотечных коллекторов</w:t>
      </w:r>
      <w:r w:rsidR="00EF536C">
        <w:t xml:space="preserve"> D200-300 с подключением в суще</w:t>
      </w:r>
      <w:r>
        <w:t>ствующий</w:t>
      </w:r>
      <w:r>
        <w:rPr>
          <w:spacing w:val="-1"/>
        </w:rPr>
        <w:t xml:space="preserve"> </w:t>
      </w:r>
      <w:r>
        <w:t>коллектор D500 по</w:t>
      </w:r>
      <w:r>
        <w:rPr>
          <w:spacing w:val="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Курчатова.</w:t>
      </w: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5" w:firstLine="567"/>
        <w:jc w:val="both"/>
      </w:pPr>
      <w:r>
        <w:t>Для отвода сточных вод от кварталов проектируемой усадебной застройки ст. Симская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самотечных</w:t>
      </w:r>
      <w:r>
        <w:rPr>
          <w:spacing w:val="1"/>
        </w:rPr>
        <w:t xml:space="preserve"> </w:t>
      </w:r>
      <w:r>
        <w:t>коллекторов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перекачных</w:t>
      </w:r>
      <w:r>
        <w:rPr>
          <w:spacing w:val="1"/>
        </w:rPr>
        <w:t xml:space="preserve"> </w:t>
      </w:r>
      <w:r>
        <w:t>КНС, которые будут подавать стоки в существующую канали</w:t>
      </w:r>
      <w:r w:rsidR="00EF536C">
        <w:t>зационную насосную станцию, рас</w:t>
      </w:r>
      <w:r>
        <w:t>положенную на территории промплощадки № 2, и далее перекачиваются на очистные сооружения</w:t>
      </w:r>
      <w:r>
        <w:rPr>
          <w:spacing w:val="1"/>
        </w:rPr>
        <w:t xml:space="preserve"> </w:t>
      </w:r>
      <w:r>
        <w:t>канализации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Сим.</w:t>
      </w:r>
    </w:p>
    <w:p w:rsidR="00FB2D11" w:rsidRDefault="00FB2D11" w:rsidP="00EF536C">
      <w:pPr>
        <w:pStyle w:val="a3"/>
        <w:tabs>
          <w:tab w:val="left" w:pos="0"/>
        </w:tabs>
        <w:ind w:firstLine="567"/>
        <w:rPr>
          <w:sz w:val="26"/>
        </w:rPr>
      </w:pPr>
    </w:p>
    <w:p w:rsidR="00FB2D11" w:rsidRDefault="00FB2D11" w:rsidP="00EF536C">
      <w:pPr>
        <w:pStyle w:val="a3"/>
        <w:tabs>
          <w:tab w:val="left" w:pos="0"/>
        </w:tabs>
        <w:spacing w:before="6"/>
        <w:ind w:firstLine="567"/>
        <w:rPr>
          <w:sz w:val="22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2" w:firstLine="567"/>
        <w:jc w:val="both"/>
      </w:pPr>
      <w:bookmarkStart w:id="65" w:name="_bookmark89"/>
      <w:bookmarkEnd w:id="65"/>
      <w:r>
        <w:t>4.7 Границы и характеристики охранных зон сетей и со</w:t>
      </w:r>
      <w:r w:rsidR="00EF536C">
        <w:t>оружений централизованной систе</w:t>
      </w:r>
      <w:r>
        <w:t>мы</w:t>
      </w:r>
      <w:r>
        <w:rPr>
          <w:spacing w:val="-1"/>
        </w:rPr>
        <w:t xml:space="preserve"> </w:t>
      </w:r>
      <w:r>
        <w:t>водоотведения</w:t>
      </w:r>
    </w:p>
    <w:p w:rsidR="00FB2D11" w:rsidRDefault="00FB2D11" w:rsidP="00EF536C">
      <w:pPr>
        <w:pStyle w:val="a3"/>
        <w:tabs>
          <w:tab w:val="left" w:pos="0"/>
        </w:tabs>
        <w:spacing w:before="8"/>
        <w:ind w:firstLine="567"/>
        <w:rPr>
          <w:sz w:val="32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5" w:firstLine="567"/>
        <w:jc w:val="both"/>
      </w:pPr>
      <w:r>
        <w:t>Нормативная санитарно-защитная зона для очистных сооружений составляет 150 м, для</w:t>
      </w:r>
      <w:r>
        <w:rPr>
          <w:spacing w:val="1"/>
        </w:rPr>
        <w:t xml:space="preserve"> </w:t>
      </w:r>
      <w:r>
        <w:t xml:space="preserve">проектируемых канализационных насосных станций – 15-20 м. </w:t>
      </w:r>
      <w:r w:rsidR="00EF536C">
        <w:t>Прокладка новых сетей планирует</w:t>
      </w:r>
      <w:r>
        <w:t>ся</w:t>
      </w:r>
      <w:r>
        <w:rPr>
          <w:spacing w:val="-1"/>
        </w:rPr>
        <w:t xml:space="preserve"> </w:t>
      </w:r>
      <w:r>
        <w:t>вдоль существующих</w:t>
      </w:r>
      <w:r>
        <w:rPr>
          <w:spacing w:val="2"/>
        </w:rPr>
        <w:t xml:space="preserve"> </w:t>
      </w:r>
      <w:r>
        <w:t>дорог</w:t>
      </w:r>
    </w:p>
    <w:p w:rsidR="00FB2D11" w:rsidRDefault="00FB2D11" w:rsidP="00EF536C">
      <w:pPr>
        <w:pStyle w:val="a3"/>
        <w:tabs>
          <w:tab w:val="left" w:pos="0"/>
        </w:tabs>
        <w:spacing w:before="1"/>
        <w:ind w:firstLine="567"/>
        <w:rPr>
          <w:sz w:val="13"/>
        </w:rPr>
      </w:pPr>
    </w:p>
    <w:p w:rsidR="00FB2D11" w:rsidRDefault="00E12D2B" w:rsidP="00EF536C">
      <w:pPr>
        <w:pStyle w:val="a3"/>
        <w:tabs>
          <w:tab w:val="left" w:pos="0"/>
        </w:tabs>
        <w:spacing w:before="90"/>
        <w:ind w:firstLine="567"/>
      </w:pPr>
      <w:bookmarkStart w:id="66" w:name="_bookmark90"/>
      <w:bookmarkEnd w:id="66"/>
      <w:r>
        <w:t>4.8.</w:t>
      </w:r>
      <w:r>
        <w:rPr>
          <w:spacing w:val="-5"/>
        </w:rPr>
        <w:t xml:space="preserve"> </w:t>
      </w:r>
      <w:r>
        <w:t>Границы</w:t>
      </w:r>
      <w:r>
        <w:rPr>
          <w:spacing w:val="5"/>
        </w:rPr>
        <w:t xml:space="preserve"> </w:t>
      </w:r>
      <w:r>
        <w:t>планируемых</w:t>
      </w:r>
      <w:r>
        <w:rPr>
          <w:spacing w:val="9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размещения</w:t>
      </w:r>
      <w:r>
        <w:rPr>
          <w:spacing w:val="7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централизованной</w:t>
      </w:r>
      <w:r>
        <w:rPr>
          <w:spacing w:val="8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водоотведения</w:t>
      </w:r>
    </w:p>
    <w:p w:rsidR="00FB2D11" w:rsidRDefault="00FB2D11" w:rsidP="00EF536C">
      <w:pPr>
        <w:pStyle w:val="a3"/>
        <w:tabs>
          <w:tab w:val="left" w:pos="0"/>
        </w:tabs>
        <w:spacing w:before="8"/>
        <w:ind w:firstLine="567"/>
        <w:rPr>
          <w:sz w:val="28"/>
        </w:rPr>
      </w:pPr>
    </w:p>
    <w:p w:rsidR="00FB2D11" w:rsidRDefault="00E12D2B" w:rsidP="00EF536C">
      <w:pPr>
        <w:pStyle w:val="a3"/>
        <w:tabs>
          <w:tab w:val="left" w:pos="0"/>
        </w:tabs>
        <w:spacing w:before="90" w:line="276" w:lineRule="auto"/>
        <w:ind w:right="235" w:firstLine="567"/>
        <w:jc w:val="both"/>
      </w:pPr>
      <w:r>
        <w:t>Планируемой зоной размещения очистных сооружений является площадка существующей</w:t>
      </w:r>
      <w:r>
        <w:rPr>
          <w:spacing w:val="1"/>
        </w:rPr>
        <w:t xml:space="preserve"> </w:t>
      </w:r>
      <w:r>
        <w:t>ОСК.</w:t>
      </w:r>
      <w:r>
        <w:rPr>
          <w:spacing w:val="-2"/>
        </w:rPr>
        <w:t xml:space="preserve"> </w:t>
      </w:r>
      <w:r>
        <w:t>Реконструкция</w:t>
      </w:r>
      <w:r>
        <w:rPr>
          <w:spacing w:val="-2"/>
        </w:rPr>
        <w:t xml:space="preserve"> </w:t>
      </w:r>
      <w:r>
        <w:t>КНС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предусматривает 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отчуждении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территорий.</w:t>
      </w: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2" w:firstLine="567"/>
        <w:jc w:val="both"/>
      </w:pPr>
      <w:r>
        <w:t xml:space="preserve">Сооружение новых насосных станций предполагается в </w:t>
      </w:r>
      <w:r w:rsidR="00EF536C">
        <w:t>черте города. Окончательное раз</w:t>
      </w:r>
      <w:r>
        <w:t>мещение и производительность будут уточняться на стадиях проведения изыскательных работ в</w:t>
      </w:r>
      <w:r>
        <w:rPr>
          <w:spacing w:val="1"/>
        </w:rPr>
        <w:t xml:space="preserve"> </w:t>
      </w:r>
      <w:r>
        <w:t>районах перспективной застройки. Проектируемые КНС предусматривается к</w:t>
      </w:r>
      <w:r w:rsidR="00EF536C">
        <w:t>омплектными, за</w:t>
      </w:r>
      <w:r>
        <w:t>водского</w:t>
      </w:r>
      <w:r>
        <w:rPr>
          <w:spacing w:val="-1"/>
        </w:rPr>
        <w:t xml:space="preserve"> </w:t>
      </w:r>
      <w:r>
        <w:t>изготовления,</w:t>
      </w:r>
      <w:r>
        <w:rPr>
          <w:spacing w:val="-4"/>
        </w:rPr>
        <w:t xml:space="preserve"> </w:t>
      </w:r>
      <w:r>
        <w:t>оборудованные</w:t>
      </w:r>
      <w:r>
        <w:rPr>
          <w:spacing w:val="-2"/>
        </w:rPr>
        <w:t xml:space="preserve"> </w:t>
      </w:r>
      <w:r>
        <w:t>погружными</w:t>
      </w:r>
      <w:r>
        <w:rPr>
          <w:spacing w:val="-1"/>
        </w:rPr>
        <w:t xml:space="preserve"> </w:t>
      </w:r>
      <w:r>
        <w:t>насосными</w:t>
      </w:r>
      <w:r>
        <w:rPr>
          <w:spacing w:val="-1"/>
        </w:rPr>
        <w:t xml:space="preserve"> </w:t>
      </w:r>
      <w:r>
        <w:t>агрегатами.</w:t>
      </w:r>
    </w:p>
    <w:p w:rsidR="00FB2D11" w:rsidRDefault="00FB2D11">
      <w:pPr>
        <w:spacing w:line="276" w:lineRule="auto"/>
        <w:jc w:val="both"/>
        <w:sectPr w:rsidR="00FB2D11" w:rsidSect="00EF536C">
          <w:pgSz w:w="11910" w:h="16840"/>
          <w:pgMar w:top="1040" w:right="340" w:bottom="1020" w:left="1134" w:header="0" w:footer="821" w:gutter="0"/>
          <w:cols w:space="720"/>
        </w:sectPr>
      </w:pPr>
    </w:p>
    <w:p w:rsidR="00FB2D11" w:rsidRDefault="00C948F2" w:rsidP="00C948F2">
      <w:pPr>
        <w:pStyle w:val="a5"/>
        <w:tabs>
          <w:tab w:val="left" w:pos="0"/>
        </w:tabs>
        <w:spacing w:before="68" w:line="276" w:lineRule="auto"/>
        <w:ind w:left="0" w:right="220" w:firstLine="567"/>
        <w:jc w:val="both"/>
        <w:rPr>
          <w:sz w:val="24"/>
        </w:rPr>
      </w:pPr>
      <w:bookmarkStart w:id="67" w:name="_bookmark91"/>
      <w:bookmarkEnd w:id="67"/>
      <w:r>
        <w:rPr>
          <w:sz w:val="24"/>
        </w:rPr>
        <w:lastRenderedPageBreak/>
        <w:t xml:space="preserve">5. </w:t>
      </w:r>
      <w:r w:rsidR="00E12D2B">
        <w:rPr>
          <w:sz w:val="24"/>
        </w:rPr>
        <w:t>Экологические аспекты мероприятий по строительству и реконструкции объектов централизованной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системы водоотведения</w:t>
      </w:r>
    </w:p>
    <w:p w:rsidR="00FB2D11" w:rsidRDefault="00FB2D11" w:rsidP="00EF536C">
      <w:pPr>
        <w:pStyle w:val="a3"/>
        <w:ind w:firstLine="567"/>
        <w:rPr>
          <w:sz w:val="26"/>
        </w:rPr>
      </w:pPr>
    </w:p>
    <w:p w:rsidR="00FB2D11" w:rsidRDefault="00FB2D11" w:rsidP="00EF536C">
      <w:pPr>
        <w:pStyle w:val="a3"/>
        <w:spacing w:before="4"/>
        <w:ind w:firstLine="567"/>
        <w:rPr>
          <w:sz w:val="22"/>
        </w:rPr>
      </w:pPr>
    </w:p>
    <w:p w:rsidR="00FB2D11" w:rsidRDefault="00AA2762" w:rsidP="00C948F2">
      <w:pPr>
        <w:pStyle w:val="a5"/>
        <w:numPr>
          <w:ilvl w:val="2"/>
          <w:numId w:val="17"/>
        </w:numPr>
        <w:spacing w:line="276" w:lineRule="auto"/>
        <w:ind w:left="0" w:right="220" w:firstLine="567"/>
        <w:jc w:val="both"/>
        <w:rPr>
          <w:sz w:val="24"/>
        </w:rPr>
      </w:pPr>
      <w:bookmarkStart w:id="68" w:name="_bookmark92"/>
      <w:bookmarkEnd w:id="68"/>
      <w:r>
        <w:rPr>
          <w:sz w:val="24"/>
        </w:rPr>
        <w:t xml:space="preserve">5.1 </w:t>
      </w:r>
      <w:r w:rsidR="00E12D2B">
        <w:rPr>
          <w:sz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водные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объекты и на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водозаборные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площади</w:t>
      </w:r>
    </w:p>
    <w:p w:rsidR="00FB2D11" w:rsidRDefault="00FB2D11" w:rsidP="00EF536C">
      <w:pPr>
        <w:pStyle w:val="a3"/>
        <w:spacing w:before="9"/>
        <w:ind w:firstLine="567"/>
        <w:rPr>
          <w:sz w:val="32"/>
        </w:rPr>
      </w:pPr>
    </w:p>
    <w:p w:rsidR="00FB2D11" w:rsidRDefault="00E12D2B" w:rsidP="00EF536C">
      <w:pPr>
        <w:pStyle w:val="a3"/>
        <w:spacing w:line="276" w:lineRule="auto"/>
        <w:ind w:right="232" w:firstLine="567"/>
        <w:jc w:val="both"/>
      </w:pPr>
      <w:r>
        <w:t>Проведение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очистных сооружений канализации (ОСК) обусловлено необходимостью изменения следующих</w:t>
      </w:r>
      <w:r>
        <w:rPr>
          <w:spacing w:val="1"/>
        </w:rPr>
        <w:t xml:space="preserve"> </w:t>
      </w:r>
      <w:r>
        <w:t>основных технологических</w:t>
      </w:r>
      <w:r>
        <w:rPr>
          <w:spacing w:val="2"/>
        </w:rPr>
        <w:t xml:space="preserve"> </w:t>
      </w:r>
      <w:r>
        <w:t>показателей: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5"/>
        </w:tabs>
        <w:spacing w:before="1"/>
        <w:ind w:left="0" w:firstLine="567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паводковый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5"/>
        </w:tabs>
        <w:spacing w:before="41" w:line="276" w:lineRule="auto"/>
        <w:ind w:left="0" w:right="223" w:firstLine="567"/>
        <w:jc w:val="both"/>
        <w:rPr>
          <w:sz w:val="24"/>
        </w:rPr>
      </w:pPr>
      <w:r>
        <w:rPr>
          <w:sz w:val="24"/>
        </w:rPr>
        <w:t>увеличение окислительной мощности, обеспечивающей, более глубокое снижение БПК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азота,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изъятия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фосфора,</w:t>
      </w:r>
      <w:r>
        <w:rPr>
          <w:spacing w:val="4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плавающих нефтепродуктов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плавающих веществ;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before="1" w:line="276" w:lineRule="auto"/>
        <w:ind w:left="0" w:right="231" w:firstLine="567"/>
        <w:jc w:val="both"/>
        <w:rPr>
          <w:sz w:val="24"/>
        </w:rPr>
      </w:pPr>
      <w:r>
        <w:rPr>
          <w:sz w:val="24"/>
        </w:rPr>
        <w:t>для исключения сброса активного хлора в водоем заменяется система обеззараживания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хлорированием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УФ облучением;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5"/>
        </w:tabs>
        <w:spacing w:before="1" w:line="276" w:lineRule="auto"/>
        <w:ind w:left="0" w:right="232" w:firstLine="567"/>
        <w:jc w:val="both"/>
        <w:rPr>
          <w:sz w:val="24"/>
        </w:rPr>
      </w:pPr>
      <w:r>
        <w:rPr>
          <w:sz w:val="24"/>
        </w:rPr>
        <w:t>уменьшение объемов осадков путем включения в технологическую схему сооружений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анаэробному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сбраживанию,</w:t>
      </w:r>
      <w:r>
        <w:rPr>
          <w:spacing w:val="2"/>
          <w:sz w:val="24"/>
        </w:rPr>
        <w:t xml:space="preserve"> </w:t>
      </w:r>
      <w:r>
        <w:rPr>
          <w:sz w:val="24"/>
        </w:rPr>
        <w:t>уплотнению;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5"/>
        </w:tabs>
        <w:spacing w:line="275" w:lineRule="exact"/>
        <w:ind w:left="0" w:firstLine="567"/>
        <w:jc w:val="both"/>
        <w:rPr>
          <w:sz w:val="24"/>
        </w:rPr>
      </w:pPr>
      <w:r>
        <w:rPr>
          <w:sz w:val="24"/>
        </w:rPr>
        <w:t>уменьшение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3"/>
          <w:sz w:val="24"/>
        </w:rPr>
        <w:t xml:space="preserve"> </w:t>
      </w:r>
      <w:r>
        <w:rPr>
          <w:sz w:val="24"/>
        </w:rPr>
        <w:t>осадка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обезвоживания;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before="41" w:line="276" w:lineRule="auto"/>
        <w:ind w:left="0" w:right="231" w:firstLine="567"/>
        <w:jc w:val="both"/>
        <w:rPr>
          <w:sz w:val="24"/>
        </w:rPr>
      </w:pPr>
      <w:r>
        <w:rPr>
          <w:sz w:val="24"/>
        </w:rPr>
        <w:t>для возможности использования осадка в качестве органического удобрения 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 дегельминтизацию на площадке компостирования современной конструкцией с прозрачным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тепличного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before="1" w:line="276" w:lineRule="auto"/>
        <w:ind w:left="0" w:right="220" w:firstLine="567"/>
        <w:jc w:val="both"/>
        <w:rPr>
          <w:sz w:val="24"/>
        </w:rPr>
      </w:pPr>
      <w:r>
        <w:rPr>
          <w:sz w:val="24"/>
        </w:rPr>
        <w:t>для увеличения эффективности удаления биогенных элементов предусмотреть реагентную обработку известью концентрированных внутри технологических потоков (фугата и дренажей).</w:t>
      </w:r>
    </w:p>
    <w:p w:rsidR="00FB2D11" w:rsidRDefault="00E12D2B" w:rsidP="00EF536C">
      <w:pPr>
        <w:pStyle w:val="a3"/>
        <w:spacing w:before="1" w:line="276" w:lineRule="auto"/>
        <w:ind w:right="225" w:firstLine="567"/>
        <w:jc w:val="both"/>
      </w:pPr>
      <w:r>
        <w:t xml:space="preserve">Для улучшения санитарных условий работы и снижения </w:t>
      </w:r>
      <w:r w:rsidR="00EF536C">
        <w:t>трудоѐмкости на стадии механиче</w:t>
      </w:r>
      <w:r>
        <w:t>ской очистки стока применить механизированные мелкопрозор</w:t>
      </w:r>
      <w:r w:rsidR="00EF536C">
        <w:t>ные ступенчатые решѐтки с систе</w:t>
      </w:r>
      <w:r>
        <w:t>мой</w:t>
      </w:r>
      <w:r>
        <w:rPr>
          <w:spacing w:val="-1"/>
        </w:rPr>
        <w:t xml:space="preserve"> </w:t>
      </w:r>
      <w:r>
        <w:t>отжима</w:t>
      </w:r>
      <w:r>
        <w:rPr>
          <w:spacing w:val="-1"/>
        </w:rPr>
        <w:t xml:space="preserve"> </w:t>
      </w:r>
      <w:r>
        <w:t>задержанных</w:t>
      </w:r>
      <w:r>
        <w:rPr>
          <w:spacing w:val="1"/>
        </w:rPr>
        <w:t xml:space="preserve"> </w:t>
      </w:r>
      <w:r>
        <w:t>отбросов.</w:t>
      </w:r>
    </w:p>
    <w:p w:rsidR="00FB2D11" w:rsidRDefault="00E12D2B" w:rsidP="00EF536C">
      <w:pPr>
        <w:pStyle w:val="a3"/>
        <w:spacing w:line="278" w:lineRule="auto"/>
        <w:ind w:right="220" w:firstLine="567"/>
        <w:jc w:val="both"/>
      </w:pPr>
      <w:r>
        <w:t>С целью достижения на существующих сооружениях м</w:t>
      </w:r>
      <w:r w:rsidR="00EF536C">
        <w:t>аксимальной эффективности очист</w:t>
      </w:r>
      <w:r>
        <w:t>ки,</w:t>
      </w:r>
      <w:r>
        <w:rPr>
          <w:spacing w:val="-1"/>
        </w:rPr>
        <w:t xml:space="preserve"> </w:t>
      </w:r>
      <w:r>
        <w:t>планируется: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5" w:firstLine="567"/>
        <w:jc w:val="both"/>
        <w:rPr>
          <w:sz w:val="24"/>
        </w:rPr>
      </w:pPr>
      <w:r>
        <w:rPr>
          <w:sz w:val="24"/>
        </w:rPr>
        <w:t>обследовать все промышленные и коммунальные предприятия, являющиеся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 загрязняющих веществ не удаляемых на сооружениях биологической очистки и оказывающие влияние на биологические процессы или дающие по ним превышения ПДК на сбросе с</w:t>
      </w:r>
      <w:r>
        <w:rPr>
          <w:spacing w:val="1"/>
          <w:sz w:val="24"/>
        </w:rPr>
        <w:t xml:space="preserve"> </w:t>
      </w:r>
      <w:r>
        <w:rPr>
          <w:sz w:val="24"/>
        </w:rPr>
        <w:t>ОСК;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9" w:firstLine="567"/>
        <w:rPr>
          <w:sz w:val="24"/>
        </w:rPr>
      </w:pPr>
      <w:r>
        <w:rPr>
          <w:sz w:val="24"/>
        </w:rPr>
        <w:t>разработать</w:t>
      </w:r>
      <w:r>
        <w:rPr>
          <w:spacing w:val="3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32"/>
          <w:sz w:val="24"/>
        </w:rPr>
        <w:t xml:space="preserve"> </w:t>
      </w:r>
      <w:r>
        <w:rPr>
          <w:sz w:val="24"/>
        </w:rPr>
        <w:t>ДК</w:t>
      </w:r>
      <w:r>
        <w:rPr>
          <w:spacing w:val="33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33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8"/>
          <w:sz w:val="24"/>
        </w:rPr>
        <w:t xml:space="preserve"> </w:t>
      </w:r>
      <w:r>
        <w:rPr>
          <w:sz w:val="24"/>
        </w:rPr>
        <w:t>канализации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сточными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от 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8" w:lineRule="auto"/>
        <w:ind w:left="0" w:right="230" w:firstLine="567"/>
        <w:rPr>
          <w:sz w:val="24"/>
        </w:rPr>
      </w:pPr>
      <w:r>
        <w:rPr>
          <w:sz w:val="24"/>
        </w:rPr>
        <w:t>разработать</w:t>
      </w:r>
      <w:r>
        <w:rPr>
          <w:spacing w:val="3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3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ДК</w:t>
      </w:r>
      <w:r>
        <w:rPr>
          <w:spacing w:val="3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промышленным</w:t>
      </w:r>
      <w:r w:rsidR="00EF536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предприятиям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являющимися этими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1" w:firstLine="567"/>
        <w:rPr>
          <w:sz w:val="24"/>
        </w:rPr>
      </w:pP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завода</w:t>
      </w:r>
      <w:r>
        <w:rPr>
          <w:spacing w:val="15"/>
          <w:sz w:val="24"/>
        </w:rPr>
        <w:t xml:space="preserve"> </w:t>
      </w:r>
      <w:r>
        <w:rPr>
          <w:sz w:val="24"/>
        </w:rPr>
        <w:t>«Агрегат»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2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исключению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залповых</w:t>
      </w:r>
      <w:r>
        <w:rPr>
          <w:spacing w:val="14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концентрированных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токсичных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загрязнений;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8" w:lineRule="auto"/>
        <w:ind w:left="0" w:right="228" w:firstLine="567"/>
        <w:rPr>
          <w:sz w:val="24"/>
        </w:rPr>
      </w:pPr>
      <w:r>
        <w:rPr>
          <w:sz w:val="24"/>
        </w:rPr>
        <w:t>реализовать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7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дождевых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талых вод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сеть канализации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городе.</w:t>
      </w:r>
    </w:p>
    <w:p w:rsidR="00FB2D11" w:rsidRDefault="00E12D2B" w:rsidP="00EF536C">
      <w:pPr>
        <w:pStyle w:val="a3"/>
        <w:spacing w:line="276" w:lineRule="auto"/>
        <w:ind w:firstLine="567"/>
      </w:pPr>
      <w:r>
        <w:t>Для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последнего</w:t>
      </w:r>
      <w:r>
        <w:rPr>
          <w:spacing w:val="12"/>
        </w:rPr>
        <w:t xml:space="preserve"> </w:t>
      </w:r>
      <w:r>
        <w:t>согласно</w:t>
      </w:r>
      <w:r>
        <w:rPr>
          <w:spacing w:val="11"/>
        </w:rPr>
        <w:t xml:space="preserve"> </w:t>
      </w:r>
      <w:r>
        <w:t>генеральному</w:t>
      </w:r>
      <w:r>
        <w:rPr>
          <w:spacing w:val="4"/>
        </w:rPr>
        <w:t xml:space="preserve"> </w:t>
      </w:r>
      <w:r>
        <w:t>плану</w:t>
      </w:r>
      <w:r>
        <w:rPr>
          <w:spacing w:val="8"/>
        </w:rPr>
        <w:t xml:space="preserve"> </w:t>
      </w:r>
      <w:r>
        <w:t>Симского</w:t>
      </w:r>
      <w:r>
        <w:rPr>
          <w:spacing w:val="10"/>
        </w:rPr>
        <w:t xml:space="preserve"> </w:t>
      </w:r>
      <w:r>
        <w:t>городского</w:t>
      </w:r>
      <w:r>
        <w:rPr>
          <w:spacing w:val="13"/>
        </w:rPr>
        <w:t xml:space="preserve"> </w:t>
      </w:r>
      <w:r>
        <w:t>поселения</w:t>
      </w:r>
      <w:r>
        <w:rPr>
          <w:spacing w:val="-57"/>
        </w:rPr>
        <w:t xml:space="preserve"> </w:t>
      </w:r>
      <w:r>
        <w:t>инженерная</w:t>
      </w:r>
      <w:r>
        <w:rPr>
          <w:spacing w:val="22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территории</w:t>
      </w:r>
      <w:r>
        <w:rPr>
          <w:spacing w:val="23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проведение</w:t>
      </w:r>
      <w:r>
        <w:rPr>
          <w:spacing w:val="24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целью</w:t>
      </w:r>
      <w:r>
        <w:rPr>
          <w:spacing w:val="25"/>
        </w:rPr>
        <w:t xml:space="preserve"> </w:t>
      </w:r>
      <w:r>
        <w:t>создания</w:t>
      </w:r>
    </w:p>
    <w:p w:rsidR="00FB2D11" w:rsidRDefault="00FB2D11">
      <w:pPr>
        <w:spacing w:line="276" w:lineRule="auto"/>
        <w:sectPr w:rsidR="00FB2D11" w:rsidSect="00EF536C">
          <w:pgSz w:w="11910" w:h="16840"/>
          <w:pgMar w:top="1360" w:right="340" w:bottom="1020" w:left="1134" w:header="0" w:footer="821" w:gutter="0"/>
          <w:cols w:space="720"/>
        </w:sectPr>
      </w:pPr>
    </w:p>
    <w:p w:rsidR="00FB2D11" w:rsidRDefault="00E12D2B" w:rsidP="00EF536C">
      <w:pPr>
        <w:pStyle w:val="a3"/>
        <w:spacing w:before="68" w:line="278" w:lineRule="auto"/>
        <w:ind w:right="225" w:firstLine="567"/>
        <w:jc w:val="both"/>
      </w:pPr>
      <w:r>
        <w:lastRenderedPageBreak/>
        <w:t xml:space="preserve">благоприятных условий для проживания, а также оптимальных </w:t>
      </w:r>
      <w:r w:rsidR="00EF536C">
        <w:t>условий для строительства и бла</w:t>
      </w:r>
      <w:r>
        <w:t>гоустройства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и реконструируемых жилых</w:t>
      </w:r>
      <w:r>
        <w:rPr>
          <w:spacing w:val="1"/>
        </w:rPr>
        <w:t xml:space="preserve"> </w:t>
      </w:r>
      <w:r>
        <w:t>образований: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0" w:firstLine="567"/>
        <w:jc w:val="both"/>
        <w:rPr>
          <w:sz w:val="24"/>
        </w:rPr>
      </w:pPr>
      <w:r>
        <w:rPr>
          <w:sz w:val="24"/>
        </w:rPr>
        <w:t>по территории города в целом - организация стока поверхностных вод со строительством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ливнедренажной сети, дождевой канализации с очистными сооружениями. Поверхностные воды 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промпредприятий, гаражей и прочих производственно-коммунальных объектов, входящих в состав городских водосборных бассейнов, перед сбросом в коллекторы дождевой канализации должны быть очищены на локальных очистных сооружениях предприятий до требуемых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ПДК. С территорий предприятий, не вошедших в состав городских бассейнов водосбора, водоотвод должен быть организован коллекторами промливневой канализации со сбросом через очистные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 предприятий;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1" w:firstLine="567"/>
        <w:jc w:val="both"/>
        <w:rPr>
          <w:sz w:val="24"/>
        </w:rPr>
      </w:pPr>
      <w:r>
        <w:rPr>
          <w:sz w:val="24"/>
        </w:rPr>
        <w:t>по территориям, подверженным затоплению паводками (затоплению паводками подвергается лишь существующая усадебная застройка в районе ручья Песьмянка) – изменение русла ручья; на территории застройки заключение ручья в коллектор; укрепление берегов дерном или посевом</w:t>
      </w:r>
      <w:r>
        <w:rPr>
          <w:spacing w:val="-3"/>
          <w:sz w:val="24"/>
        </w:rPr>
        <w:t xml:space="preserve"> </w:t>
      </w:r>
      <w:r>
        <w:rPr>
          <w:sz w:val="24"/>
        </w:rPr>
        <w:t>трав;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2" w:firstLine="567"/>
        <w:jc w:val="both"/>
        <w:rPr>
          <w:sz w:val="24"/>
        </w:rPr>
      </w:pPr>
      <w:r>
        <w:rPr>
          <w:sz w:val="24"/>
        </w:rPr>
        <w:t>по территориям, подверженным подтоплению, заболоченности – строительство осуши-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системы, вертикальная планировка поверхности, осушение заболоченных территорий; за-</w:t>
      </w:r>
      <w:r>
        <w:rPr>
          <w:spacing w:val="1"/>
          <w:sz w:val="24"/>
        </w:rPr>
        <w:t xml:space="preserve"> </w:t>
      </w:r>
      <w:r>
        <w:rPr>
          <w:sz w:val="24"/>
        </w:rPr>
        <w:t>сыпка пониженных мест, посадка влаголюбивых насаждений и трав на подсыпаемых территориях,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2" w:firstLine="567"/>
        <w:jc w:val="both"/>
        <w:rPr>
          <w:sz w:val="24"/>
        </w:rPr>
      </w:pPr>
      <w:r>
        <w:rPr>
          <w:sz w:val="24"/>
        </w:rPr>
        <w:t>понижение уровня грунтовых вод – общее благоустройство территории города, заключающееся в применении усовершенствованных покрытий, проведении вертикальной планировки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ливнедренажной сети. На территориях капитальной застройки для понижения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грунтовых вод проектом предусматривается локальный кольцевой дренаж на глубину, исключающую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подтопление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подошвы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фундаментов зданий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3" w:firstLine="567"/>
        <w:jc w:val="both"/>
        <w:rPr>
          <w:sz w:val="24"/>
        </w:rPr>
      </w:pPr>
      <w:r>
        <w:rPr>
          <w:sz w:val="24"/>
        </w:rPr>
        <w:t>благоустройство оврагов – организация поверхностного стока в зоне оврагов с целью защиты от размыва со сбросом, по возможности, ливневых вод в обход оврага; в случае невозможности сброса ливневых вод в обход оврагов, предусматривается устройство быстротоков по тальвегам оврагов; благоустройство оврагов в зоне индивидуальной застройки с использованием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под зеленые насаждения, склоны оврагов уполаживаются до устойчивого состояния с устройством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террас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укрепляются посадкой</w:t>
      </w:r>
      <w:r>
        <w:rPr>
          <w:spacing w:val="-1"/>
          <w:sz w:val="24"/>
        </w:rPr>
        <w:t xml:space="preserve"> </w:t>
      </w:r>
      <w:r>
        <w:rPr>
          <w:sz w:val="24"/>
        </w:rPr>
        <w:t>древесно-кустарниковых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1"/>
          <w:sz w:val="24"/>
        </w:rPr>
        <w:t xml:space="preserve"> </w:t>
      </w:r>
      <w:r>
        <w:rPr>
          <w:sz w:val="24"/>
        </w:rPr>
        <w:t>посевом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трав;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0" w:firstLine="567"/>
        <w:jc w:val="both"/>
        <w:rPr>
          <w:sz w:val="24"/>
        </w:rPr>
      </w:pPr>
      <w:r>
        <w:rPr>
          <w:sz w:val="24"/>
        </w:rPr>
        <w:t>благоустройство русел рек и ручьев – расчистка русел от мусора и наносов, 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дна за счет удаления отложений, укрепление берегов, заключение русел ручьев в трубы и бетонные лотки; строительство набережных на р. Сим, организация зон отдыха со строительством спор</w:t>
      </w:r>
      <w:r>
        <w:rPr>
          <w:spacing w:val="-57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прогулочных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дорожек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площадок, озеленение;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73"/>
        </w:tabs>
        <w:spacing w:line="276" w:lineRule="auto"/>
        <w:ind w:left="0" w:right="221" w:firstLine="567"/>
        <w:jc w:val="both"/>
        <w:rPr>
          <w:sz w:val="24"/>
        </w:rPr>
      </w:pPr>
      <w:r>
        <w:rPr>
          <w:sz w:val="24"/>
        </w:rPr>
        <w:t>благоустройство водохранилища – расчистка от мусора и наносов с углублением и планировкой</w:t>
      </w:r>
      <w:r>
        <w:rPr>
          <w:spacing w:val="11"/>
          <w:sz w:val="24"/>
        </w:rPr>
        <w:t xml:space="preserve"> </w:t>
      </w:r>
      <w:r>
        <w:rPr>
          <w:sz w:val="24"/>
        </w:rPr>
        <w:t>дна;</w:t>
      </w:r>
      <w:r>
        <w:rPr>
          <w:spacing w:val="1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береговых</w:t>
      </w:r>
      <w:r>
        <w:rPr>
          <w:spacing w:val="13"/>
          <w:sz w:val="24"/>
        </w:rPr>
        <w:t xml:space="preserve"> </w:t>
      </w:r>
      <w:r>
        <w:rPr>
          <w:sz w:val="24"/>
        </w:rPr>
        <w:t>откосов</w:t>
      </w:r>
      <w:r>
        <w:rPr>
          <w:spacing w:val="10"/>
          <w:sz w:val="24"/>
        </w:rPr>
        <w:t xml:space="preserve"> </w:t>
      </w:r>
      <w:r>
        <w:rPr>
          <w:sz w:val="24"/>
        </w:rPr>
        <w:t>посевом</w:t>
      </w:r>
      <w:r>
        <w:rPr>
          <w:spacing w:val="11"/>
          <w:sz w:val="24"/>
        </w:rPr>
        <w:t xml:space="preserve"> </w:t>
      </w:r>
      <w:r>
        <w:rPr>
          <w:sz w:val="24"/>
        </w:rPr>
        <w:t>трав;</w:t>
      </w:r>
      <w:r>
        <w:rPr>
          <w:spacing w:val="11"/>
          <w:sz w:val="24"/>
        </w:rPr>
        <w:t xml:space="preserve"> </w:t>
      </w:r>
      <w:r>
        <w:rPr>
          <w:sz w:val="24"/>
        </w:rPr>
        <w:t>вертикальная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планировка</w:t>
      </w:r>
      <w:r>
        <w:rPr>
          <w:spacing w:val="9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 водоему территорий; организация зон отдыха со строительством спортивных сооружений, прогулочных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дорожек и площадок, озеленение.</w:t>
      </w:r>
    </w:p>
    <w:p w:rsidR="00FB2D11" w:rsidRDefault="00E12D2B" w:rsidP="00EF536C">
      <w:pPr>
        <w:pStyle w:val="a3"/>
        <w:spacing w:line="276" w:lineRule="auto"/>
        <w:ind w:right="220" w:firstLine="567"/>
        <w:jc w:val="both"/>
      </w:pPr>
      <w:r>
        <w:t>В отношении зон с нецентрализованным водоотведением,</w:t>
      </w:r>
      <w:r w:rsidR="00EF536C">
        <w:t xml:space="preserve"> где удаление стоков осуществля</w:t>
      </w:r>
      <w:r>
        <w:t>ется вывозом, мероприятием по снижению сбросов загрязняю</w:t>
      </w:r>
      <w:r w:rsidR="00EF536C">
        <w:t>щих веществ, иных веществ и мик</w:t>
      </w:r>
      <w:r>
        <w:t>роорганизмов в поверхностные водные объекты, подземные водные объекты и на водозаборные</w:t>
      </w:r>
      <w:r>
        <w:rPr>
          <w:spacing w:val="1"/>
        </w:rPr>
        <w:t xml:space="preserve"> </w:t>
      </w:r>
      <w:r>
        <w:t>площади является строительство сливной станции на ОСК для приѐма стоков с ассенизационных</w:t>
      </w:r>
      <w:r>
        <w:rPr>
          <w:spacing w:val="1"/>
        </w:rPr>
        <w:t xml:space="preserve"> </w:t>
      </w:r>
      <w:r>
        <w:t>машин.</w:t>
      </w:r>
    </w:p>
    <w:p w:rsidR="00FB2D11" w:rsidRDefault="00FB2D11">
      <w:pPr>
        <w:spacing w:line="276" w:lineRule="auto"/>
        <w:jc w:val="both"/>
        <w:sectPr w:rsidR="00FB2D11" w:rsidSect="00EF536C">
          <w:pgSz w:w="11910" w:h="16840"/>
          <w:pgMar w:top="1040" w:right="340" w:bottom="1020" w:left="1134" w:header="0" w:footer="821" w:gutter="0"/>
          <w:cols w:space="720"/>
        </w:sectPr>
      </w:pPr>
    </w:p>
    <w:p w:rsidR="00FB2D11" w:rsidRDefault="00AA2762" w:rsidP="00C948F2">
      <w:pPr>
        <w:pStyle w:val="a5"/>
        <w:numPr>
          <w:ilvl w:val="2"/>
          <w:numId w:val="17"/>
        </w:numPr>
        <w:tabs>
          <w:tab w:val="left" w:pos="0"/>
        </w:tabs>
        <w:spacing w:before="68" w:line="278" w:lineRule="auto"/>
        <w:ind w:left="0" w:right="233" w:firstLine="567"/>
        <w:rPr>
          <w:sz w:val="24"/>
        </w:rPr>
      </w:pPr>
      <w:bookmarkStart w:id="69" w:name="_bookmark93"/>
      <w:bookmarkEnd w:id="69"/>
      <w:r>
        <w:rPr>
          <w:sz w:val="24"/>
        </w:rPr>
        <w:lastRenderedPageBreak/>
        <w:t xml:space="preserve">5.2 </w:t>
      </w:r>
      <w:r w:rsidR="00E12D2B">
        <w:rPr>
          <w:sz w:val="24"/>
        </w:rPr>
        <w:t>Сведения</w:t>
      </w:r>
      <w:r w:rsidR="00E12D2B">
        <w:rPr>
          <w:spacing w:val="11"/>
          <w:sz w:val="24"/>
        </w:rPr>
        <w:t xml:space="preserve"> </w:t>
      </w:r>
      <w:r w:rsidR="00E12D2B">
        <w:rPr>
          <w:sz w:val="24"/>
        </w:rPr>
        <w:t>о</w:t>
      </w:r>
      <w:r w:rsidR="00E12D2B">
        <w:rPr>
          <w:spacing w:val="11"/>
          <w:sz w:val="24"/>
        </w:rPr>
        <w:t xml:space="preserve"> </w:t>
      </w:r>
      <w:r w:rsidR="00E12D2B">
        <w:rPr>
          <w:sz w:val="24"/>
        </w:rPr>
        <w:t>применении</w:t>
      </w:r>
      <w:r w:rsidR="00E12D2B">
        <w:rPr>
          <w:spacing w:val="13"/>
          <w:sz w:val="24"/>
        </w:rPr>
        <w:t xml:space="preserve"> </w:t>
      </w:r>
      <w:r w:rsidR="00E12D2B">
        <w:rPr>
          <w:sz w:val="24"/>
        </w:rPr>
        <w:t>методов,</w:t>
      </w:r>
      <w:r w:rsidR="00E12D2B">
        <w:rPr>
          <w:spacing w:val="10"/>
          <w:sz w:val="24"/>
        </w:rPr>
        <w:t xml:space="preserve"> </w:t>
      </w:r>
      <w:r w:rsidR="00E12D2B">
        <w:rPr>
          <w:sz w:val="24"/>
        </w:rPr>
        <w:t>безопасных</w:t>
      </w:r>
      <w:r w:rsidR="00E12D2B">
        <w:rPr>
          <w:spacing w:val="12"/>
          <w:sz w:val="24"/>
        </w:rPr>
        <w:t xml:space="preserve"> </w:t>
      </w:r>
      <w:r w:rsidR="00E12D2B">
        <w:rPr>
          <w:sz w:val="24"/>
        </w:rPr>
        <w:t>для</w:t>
      </w:r>
      <w:r w:rsidR="00E12D2B">
        <w:rPr>
          <w:spacing w:val="12"/>
          <w:sz w:val="24"/>
        </w:rPr>
        <w:t xml:space="preserve"> </w:t>
      </w:r>
      <w:r w:rsidR="00E12D2B">
        <w:rPr>
          <w:sz w:val="24"/>
        </w:rPr>
        <w:t>окружающей</w:t>
      </w:r>
      <w:r w:rsidR="00E12D2B">
        <w:rPr>
          <w:spacing w:val="12"/>
          <w:sz w:val="24"/>
        </w:rPr>
        <w:t xml:space="preserve"> </w:t>
      </w:r>
      <w:r w:rsidR="00E12D2B">
        <w:rPr>
          <w:sz w:val="24"/>
        </w:rPr>
        <w:t>среды,</w:t>
      </w:r>
      <w:r w:rsidR="00E12D2B">
        <w:rPr>
          <w:spacing w:val="11"/>
          <w:sz w:val="24"/>
        </w:rPr>
        <w:t xml:space="preserve"> </w:t>
      </w:r>
      <w:r w:rsidR="00E12D2B">
        <w:rPr>
          <w:sz w:val="24"/>
        </w:rPr>
        <w:t>при</w:t>
      </w:r>
      <w:r w:rsidR="00E12D2B">
        <w:rPr>
          <w:spacing w:val="15"/>
          <w:sz w:val="24"/>
        </w:rPr>
        <w:t xml:space="preserve"> </w:t>
      </w:r>
      <w:r w:rsidR="00E12D2B">
        <w:rPr>
          <w:sz w:val="24"/>
        </w:rPr>
        <w:t>утилизации</w:t>
      </w:r>
      <w:r w:rsidR="00E12D2B">
        <w:rPr>
          <w:spacing w:val="-57"/>
          <w:sz w:val="24"/>
        </w:rPr>
        <w:t xml:space="preserve"> </w:t>
      </w:r>
      <w:r w:rsidR="00E12D2B">
        <w:rPr>
          <w:sz w:val="24"/>
        </w:rPr>
        <w:t>осадков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сточных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вод</w:t>
      </w:r>
    </w:p>
    <w:p w:rsidR="00FB2D11" w:rsidRDefault="00FB2D11" w:rsidP="00EF536C">
      <w:pPr>
        <w:pStyle w:val="a3"/>
        <w:tabs>
          <w:tab w:val="left" w:pos="0"/>
        </w:tabs>
        <w:spacing w:before="5"/>
        <w:ind w:firstLine="567"/>
        <w:rPr>
          <w:sz w:val="32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4" w:firstLine="567"/>
        <w:jc w:val="both"/>
      </w:pPr>
      <w:r>
        <w:t>Существующий метод переработки сточных вод приводят к образованию значительного</w:t>
      </w:r>
      <w:r>
        <w:rPr>
          <w:spacing w:val="1"/>
        </w:rPr>
        <w:t xml:space="preserve"> </w:t>
      </w:r>
      <w:r>
        <w:t>количества твердых отходов. Некоторая их часть накапливается</w:t>
      </w:r>
      <w:r w:rsidR="00EF536C">
        <w:t xml:space="preserve"> уже на первичной стадии осажде</w:t>
      </w:r>
      <w:r>
        <w:t>ния, а остальные обусловлены приростом биомассы за счет биологического окисления у</w:t>
      </w:r>
      <w:r w:rsidR="00EF536C">
        <w:t>глеродсо</w:t>
      </w:r>
      <w:r>
        <w:t>держащих компонентов в сточных водах. Твердые отходы изна</w:t>
      </w:r>
      <w:r w:rsidR="00EF536C">
        <w:t>чально существуют в виде различ</w:t>
      </w:r>
      <w:r>
        <w:t>ных суспензий 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твердых компонентов от 1 до</w:t>
      </w:r>
      <w:r>
        <w:rPr>
          <w:spacing w:val="-1"/>
        </w:rPr>
        <w:t xml:space="preserve"> </w:t>
      </w:r>
      <w:r>
        <w:t>10%.</w:t>
      </w: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4" w:firstLine="567"/>
        <w:jc w:val="both"/>
      </w:pPr>
      <w:r>
        <w:t>Для уменьшения и исключения отрицательного воздей</w:t>
      </w:r>
      <w:r w:rsidR="00EF536C">
        <w:t>ствия на окружающую среду преду</w:t>
      </w:r>
      <w:r>
        <w:t>сматривается уменьшение объема твердых бытовых отходов с р</w:t>
      </w:r>
      <w:r w:rsidR="00EF536C">
        <w:t>ешеток и осадков сточных вод пу</w:t>
      </w:r>
      <w:r>
        <w:t>тем устройства площадки компостирования с прозрачным перекрытием тепличного типа на месте</w:t>
      </w:r>
      <w:r>
        <w:rPr>
          <w:spacing w:val="1"/>
        </w:rPr>
        <w:t xml:space="preserve"> </w:t>
      </w:r>
      <w:r>
        <w:t>старых иловых карт. Компостирование позволит использовать весь объем образующегося осадка</w:t>
      </w:r>
      <w:r>
        <w:rPr>
          <w:spacing w:val="1"/>
        </w:rPr>
        <w:t xml:space="preserve"> </w:t>
      </w:r>
      <w:r>
        <w:t>для приготовления компоста (продукта) и использовать его применения в зеленом хозяйстве, для</w:t>
      </w:r>
      <w:r>
        <w:rPr>
          <w:spacing w:val="1"/>
        </w:rPr>
        <w:t xml:space="preserve"> </w:t>
      </w:r>
      <w:r>
        <w:t>окультуривания истощенных почв в качестве органического</w:t>
      </w:r>
      <w:r>
        <w:rPr>
          <w:spacing w:val="1"/>
        </w:rPr>
        <w:t xml:space="preserve"> </w:t>
      </w:r>
      <w:r>
        <w:t>удобрения, рекультивации свалок</w:t>
      </w:r>
      <w:r>
        <w:rPr>
          <w:spacing w:val="1"/>
        </w:rPr>
        <w:t xml:space="preserve"> </w:t>
      </w:r>
      <w:r>
        <w:t>твердых бытовых</w:t>
      </w:r>
      <w:r>
        <w:rPr>
          <w:spacing w:val="1"/>
        </w:rPr>
        <w:t xml:space="preserve"> </w:t>
      </w:r>
      <w:r>
        <w:t>отходов и т.д.</w:t>
      </w:r>
    </w:p>
    <w:p w:rsidR="00FB2D11" w:rsidRDefault="00FB2D11" w:rsidP="00EF536C">
      <w:pPr>
        <w:pStyle w:val="a3"/>
        <w:tabs>
          <w:tab w:val="left" w:pos="0"/>
        </w:tabs>
        <w:ind w:firstLine="567"/>
        <w:rPr>
          <w:sz w:val="26"/>
        </w:rPr>
      </w:pPr>
    </w:p>
    <w:p w:rsidR="00FB2D11" w:rsidRDefault="00FB2D11" w:rsidP="00EF536C">
      <w:pPr>
        <w:pStyle w:val="a3"/>
        <w:tabs>
          <w:tab w:val="left" w:pos="0"/>
        </w:tabs>
        <w:spacing w:before="5"/>
        <w:ind w:firstLine="567"/>
        <w:rPr>
          <w:sz w:val="29"/>
        </w:rPr>
      </w:pPr>
    </w:p>
    <w:p w:rsidR="00FB2D11" w:rsidRDefault="00C948F2" w:rsidP="00C948F2">
      <w:pPr>
        <w:pStyle w:val="a5"/>
        <w:tabs>
          <w:tab w:val="left" w:pos="0"/>
        </w:tabs>
        <w:spacing w:line="276" w:lineRule="auto"/>
        <w:ind w:left="0" w:right="221" w:firstLine="567"/>
        <w:rPr>
          <w:sz w:val="24"/>
        </w:rPr>
      </w:pPr>
      <w:bookmarkStart w:id="70" w:name="_bookmark94"/>
      <w:bookmarkEnd w:id="70"/>
      <w:r>
        <w:rPr>
          <w:sz w:val="24"/>
        </w:rPr>
        <w:t>6.</w:t>
      </w:r>
      <w:r w:rsidR="00E12D2B">
        <w:rPr>
          <w:sz w:val="24"/>
        </w:rPr>
        <w:t>Оценка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потребности в капитальных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вложениях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в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строительство, реконструкцию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модернизацию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объектов централизованной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системы водоотведения</w:t>
      </w:r>
    </w:p>
    <w:p w:rsidR="00FB2D11" w:rsidRDefault="00FB2D11">
      <w:pPr>
        <w:spacing w:line="276" w:lineRule="auto"/>
        <w:rPr>
          <w:sz w:val="24"/>
        </w:rPr>
        <w:sectPr w:rsidR="00FB2D11" w:rsidSect="00EF536C">
          <w:pgSz w:w="11910" w:h="16840"/>
          <w:pgMar w:top="1040" w:right="340" w:bottom="1020" w:left="1134" w:header="0" w:footer="821" w:gutter="0"/>
          <w:cols w:space="720"/>
        </w:sectPr>
      </w:pPr>
    </w:p>
    <w:p w:rsidR="00FB2D11" w:rsidRDefault="00C1227E">
      <w:pPr>
        <w:pStyle w:val="a3"/>
        <w:spacing w:before="61" w:line="278" w:lineRule="auto"/>
        <w:ind w:left="212" w:right="313"/>
      </w:pPr>
      <w:r>
        <w:lastRenderedPageBreak/>
        <w:t>Таблица 58</w:t>
      </w:r>
      <w:r w:rsidR="00E12D2B">
        <w:t xml:space="preserve"> – Оценка стоимости основных мероприятий и величины необходимых капитальных вложений в строительство и реконструкцию</w:t>
      </w:r>
      <w:r w:rsidR="00E12D2B">
        <w:rPr>
          <w:spacing w:val="-57"/>
        </w:rPr>
        <w:t xml:space="preserve"> </w:t>
      </w:r>
      <w:r w:rsidR="00E12D2B">
        <w:t>объектов</w:t>
      </w:r>
      <w:r w:rsidR="00E12D2B">
        <w:rPr>
          <w:spacing w:val="-1"/>
        </w:rPr>
        <w:t xml:space="preserve"> </w:t>
      </w:r>
      <w:r w:rsidR="00E12D2B">
        <w:t>централизованной</w:t>
      </w:r>
      <w:r w:rsidR="00E12D2B">
        <w:rPr>
          <w:spacing w:val="3"/>
        </w:rPr>
        <w:t xml:space="preserve"> </w:t>
      </w:r>
      <w:r w:rsidR="00E12D2B">
        <w:t>системы водоотведения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5333"/>
        <w:gridCol w:w="820"/>
        <w:gridCol w:w="821"/>
        <w:gridCol w:w="820"/>
        <w:gridCol w:w="821"/>
        <w:gridCol w:w="821"/>
        <w:gridCol w:w="820"/>
        <w:gridCol w:w="821"/>
        <w:gridCol w:w="820"/>
        <w:gridCol w:w="821"/>
        <w:gridCol w:w="821"/>
        <w:gridCol w:w="786"/>
      </w:tblGrid>
      <w:tr w:rsidR="00FB2D11">
        <w:trPr>
          <w:trHeight w:val="402"/>
        </w:trPr>
        <w:tc>
          <w:tcPr>
            <w:tcW w:w="446" w:type="dxa"/>
            <w:vMerge w:val="restart"/>
          </w:tcPr>
          <w:p w:rsidR="00FB2D11" w:rsidRDefault="00E12D2B">
            <w:pPr>
              <w:pStyle w:val="TableParagraph"/>
              <w:ind w:left="170" w:right="82" w:hanging="48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5333" w:type="dxa"/>
            <w:vMerge w:val="restart"/>
          </w:tcPr>
          <w:p w:rsidR="00FB2D11" w:rsidRDefault="00FB2D11">
            <w:pPr>
              <w:pStyle w:val="TableParagraph"/>
              <w:spacing w:before="3"/>
              <w:rPr>
                <w:sz w:val="23"/>
              </w:rPr>
            </w:pPr>
          </w:p>
          <w:p w:rsidR="00FB2D11" w:rsidRDefault="00E12D2B">
            <w:pPr>
              <w:pStyle w:val="TableParagraph"/>
              <w:ind w:left="123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8992" w:type="dxa"/>
            <w:gridSpan w:val="11"/>
          </w:tcPr>
          <w:p w:rsidR="00FB2D11" w:rsidRDefault="00E12D2B">
            <w:pPr>
              <w:pStyle w:val="TableParagraph"/>
              <w:spacing w:before="56"/>
              <w:ind w:left="1880" w:right="1862"/>
              <w:jc w:val="center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EF536C" w:rsidTr="00EF536C">
        <w:trPr>
          <w:trHeight w:val="431"/>
        </w:trPr>
        <w:tc>
          <w:tcPr>
            <w:tcW w:w="446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5333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70" w:lineRule="exact"/>
              <w:ind w:left="32" w:right="3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  2022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70" w:lineRule="exact"/>
              <w:ind w:left="33" w:right="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70" w:lineRule="exact"/>
              <w:ind w:left="35" w:right="3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7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70" w:lineRule="exact"/>
              <w:ind w:left="41" w:right="6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70" w:lineRule="exact"/>
              <w:ind w:left="108" w:right="65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70" w:lineRule="exact"/>
              <w:ind w:left="47" w:right="6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70" w:lineRule="exact"/>
              <w:ind w:left="57" w:right="13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70" w:lineRule="exact"/>
              <w:ind w:left="56" w:right="3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line="270" w:lineRule="exact"/>
              <w:ind w:left="73" w:right="1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F536C" w:rsidTr="00EF536C">
        <w:trPr>
          <w:trHeight w:val="275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3" w:type="dxa"/>
          </w:tcPr>
          <w:p w:rsidR="00EF536C" w:rsidRDefault="00EF536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56" w:lineRule="exact"/>
              <w:ind w:left="42" w:right="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6" w:lineRule="exact"/>
              <w:ind w:left="52" w:righ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6" w:lineRule="exact"/>
              <w:ind w:left="46" w:right="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line="256" w:lineRule="exact"/>
              <w:ind w:left="59" w:right="1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F536C" w:rsidTr="00316036">
        <w:trPr>
          <w:trHeight w:val="1104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3" w:type="dxa"/>
            <w:vAlign w:val="center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Проведение обследования существующего комплекса очистных сооружений канализации (ОСК) г. Сим, с подготовкой технико-экономического обоснования предпроектных решений проведения реконструкции действующего комплекса сооружений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before="222" w:line="264" w:lineRule="exact"/>
              <w:ind w:left="88" w:right="16"/>
              <w:jc w:val="center"/>
              <w:rPr>
                <w:sz w:val="24"/>
              </w:rPr>
            </w:pPr>
          </w:p>
        </w:tc>
      </w:tr>
      <w:tr w:rsidR="00EF536C" w:rsidTr="00EF536C">
        <w:trPr>
          <w:trHeight w:val="879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33" w:type="dxa"/>
          </w:tcPr>
          <w:p w:rsidR="00EF536C" w:rsidRPr="002438F1" w:rsidRDefault="00EF536C" w:rsidP="00EF536C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Разработка проекта реконструкции очистных сооружений канализации г. Сим, общей протяженностью 10000 м</w:t>
            </w:r>
            <w:r w:rsidRPr="002438F1">
              <w:rPr>
                <w:sz w:val="24"/>
                <w:szCs w:val="24"/>
                <w:vertAlign w:val="superscript"/>
              </w:rPr>
              <w:t>3</w:t>
            </w:r>
            <w:r w:rsidRPr="002438F1">
              <w:rPr>
                <w:sz w:val="24"/>
                <w:szCs w:val="24"/>
              </w:rPr>
              <w:t>/сутки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ind w:left="75" w:right="3"/>
              <w:jc w:val="center"/>
              <w:rPr>
                <w:sz w:val="24"/>
              </w:rPr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before="221" w:line="264" w:lineRule="exact"/>
              <w:ind w:left="88" w:right="16"/>
              <w:jc w:val="center"/>
              <w:rPr>
                <w:sz w:val="24"/>
              </w:rPr>
            </w:pPr>
          </w:p>
        </w:tc>
      </w:tr>
      <w:tr w:rsidR="00EF536C" w:rsidTr="00316036">
        <w:trPr>
          <w:trHeight w:val="827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6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33" w:type="dxa"/>
            <w:vAlign w:val="center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 xml:space="preserve">Реконструкция напорного канализационного коллектора Ø 219 мм. От КНС № 3 ст. Симская до приемной камеры очистных сооружений протяженностью 4700 п.м. 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before="1"/>
              <w:ind w:right="79"/>
              <w:jc w:val="right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before="1" w:line="264" w:lineRule="exact"/>
              <w:ind w:left="88" w:right="16"/>
              <w:jc w:val="center"/>
              <w:rPr>
                <w:sz w:val="24"/>
              </w:rPr>
            </w:pPr>
          </w:p>
        </w:tc>
      </w:tr>
      <w:tr w:rsidR="00EF536C" w:rsidTr="00316036">
        <w:trPr>
          <w:trHeight w:val="554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33" w:type="dxa"/>
            <w:vAlign w:val="center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 xml:space="preserve">Реконструкция самотечного канализационного коллектора Ø 219 мм, от канализационной камеры на выпуске с территории МБУЗ «АГБ» до КНС № 2 очистных сооружений, общей протяженностью 1380 п.м. 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before="131"/>
              <w:ind w:right="139"/>
              <w:jc w:val="right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line="264" w:lineRule="exact"/>
              <w:ind w:left="88" w:right="16"/>
              <w:jc w:val="center"/>
              <w:rPr>
                <w:sz w:val="24"/>
              </w:rPr>
            </w:pPr>
          </w:p>
        </w:tc>
      </w:tr>
      <w:tr w:rsidR="00EF536C" w:rsidTr="00EF536C">
        <w:trPr>
          <w:trHeight w:val="473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33" w:type="dxa"/>
          </w:tcPr>
          <w:p w:rsidR="00EF536C" w:rsidRPr="002438F1" w:rsidRDefault="00EF536C" w:rsidP="00EF536C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Реконструкция существующей КНС № 1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ind w:left="53" w:right="6"/>
              <w:jc w:val="center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line="264" w:lineRule="exact"/>
              <w:ind w:left="88" w:right="16"/>
              <w:jc w:val="center"/>
              <w:rPr>
                <w:sz w:val="24"/>
              </w:rPr>
            </w:pPr>
          </w:p>
        </w:tc>
      </w:tr>
      <w:tr w:rsidR="00EF536C" w:rsidTr="00EF536C">
        <w:trPr>
          <w:trHeight w:val="963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33" w:type="dxa"/>
          </w:tcPr>
          <w:p w:rsidR="00EF536C" w:rsidRPr="002438F1" w:rsidRDefault="00EF536C" w:rsidP="00EF536C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Модернизация существующей КНС № 3 ст. Симская для эксплуатации оборудования в автоматическом режиме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ind w:left="121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before="199" w:line="264" w:lineRule="exact"/>
              <w:ind w:left="88" w:right="16"/>
              <w:jc w:val="center"/>
              <w:rPr>
                <w:sz w:val="24"/>
              </w:rPr>
            </w:pPr>
          </w:p>
        </w:tc>
      </w:tr>
      <w:tr w:rsidR="00EF536C" w:rsidTr="00EF536C">
        <w:trPr>
          <w:trHeight w:val="1380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33" w:type="dxa"/>
          </w:tcPr>
          <w:p w:rsidR="00EF536C" w:rsidRDefault="00EF536C">
            <w:pPr>
              <w:pStyle w:val="TableParagraph"/>
              <w:spacing w:line="270" w:lineRule="atLeast"/>
              <w:ind w:left="108" w:right="205"/>
              <w:rPr>
                <w:i/>
                <w:sz w:val="24"/>
              </w:rPr>
            </w:pPr>
            <w:r w:rsidRPr="002438F1">
              <w:rPr>
                <w:sz w:val="24"/>
                <w:szCs w:val="24"/>
              </w:rPr>
              <w:t>Реконструкция внутриквартального канализационного трубопровода из керамических труб Ø 125 мм, от МКД № 15,17,19,21,32,25,27 по ул.40 лет Октября, общей протяженностью 674 п.м.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before="1"/>
              <w:ind w:left="53" w:right="6"/>
              <w:jc w:val="center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before="1"/>
              <w:ind w:left="54" w:right="3"/>
              <w:jc w:val="center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before="199" w:line="264" w:lineRule="exact"/>
              <w:ind w:left="88" w:right="16"/>
              <w:jc w:val="center"/>
              <w:rPr>
                <w:sz w:val="24"/>
              </w:rPr>
            </w:pPr>
          </w:p>
        </w:tc>
      </w:tr>
    </w:tbl>
    <w:p w:rsidR="00FB2D11" w:rsidRDefault="00FB2D11">
      <w:pPr>
        <w:spacing w:line="264" w:lineRule="exact"/>
        <w:jc w:val="center"/>
        <w:rPr>
          <w:sz w:val="24"/>
        </w:rPr>
        <w:sectPr w:rsidR="00FB2D11">
          <w:footerReference w:type="default" r:id="rId162"/>
          <w:pgSz w:w="16840" w:h="11910" w:orient="landscape"/>
          <w:pgMar w:top="1060" w:right="900" w:bottom="280" w:left="920" w:header="0" w:footer="0" w:gutter="0"/>
          <w:cols w:space="720"/>
        </w:sectPr>
      </w:pPr>
    </w:p>
    <w:p w:rsidR="00FB2D11" w:rsidRDefault="00FB2D11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6"/>
        <w:gridCol w:w="5333"/>
        <w:gridCol w:w="820"/>
        <w:gridCol w:w="821"/>
        <w:gridCol w:w="820"/>
        <w:gridCol w:w="821"/>
        <w:gridCol w:w="821"/>
        <w:gridCol w:w="820"/>
        <w:gridCol w:w="821"/>
        <w:gridCol w:w="820"/>
        <w:gridCol w:w="821"/>
        <w:gridCol w:w="821"/>
        <w:gridCol w:w="786"/>
      </w:tblGrid>
      <w:tr w:rsidR="00EF536C" w:rsidTr="00EF536C">
        <w:trPr>
          <w:trHeight w:val="278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33" w:type="dxa"/>
          </w:tcPr>
          <w:p w:rsidR="00EF536C" w:rsidRDefault="00EF536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line="258" w:lineRule="exact"/>
              <w:ind w:left="42" w:right="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8" w:lineRule="exact"/>
              <w:ind w:left="52" w:right="1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line="258" w:lineRule="exact"/>
              <w:ind w:left="46" w:right="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line="258" w:lineRule="exact"/>
              <w:ind w:left="59" w:right="1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F536C" w:rsidTr="00EF536C">
        <w:trPr>
          <w:trHeight w:val="963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33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Реконструкция очистных сооружений канализации (ОСК) г. Сим, общей производительностью 10000 м</w:t>
            </w:r>
            <w:r w:rsidRPr="002438F1">
              <w:rPr>
                <w:sz w:val="24"/>
                <w:szCs w:val="24"/>
                <w:vertAlign w:val="superscript"/>
              </w:rPr>
              <w:t>3</w:t>
            </w:r>
            <w:r w:rsidRPr="002438F1">
              <w:rPr>
                <w:sz w:val="24"/>
                <w:szCs w:val="24"/>
              </w:rPr>
              <w:t>/сутки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ind w:left="28" w:right="3"/>
              <w:jc w:val="center"/>
              <w:rPr>
                <w:sz w:val="24"/>
              </w:rPr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before="199" w:line="264" w:lineRule="exact"/>
              <w:ind w:left="59" w:right="16"/>
              <w:jc w:val="center"/>
              <w:rPr>
                <w:sz w:val="24"/>
              </w:rPr>
            </w:pPr>
          </w:p>
        </w:tc>
      </w:tr>
      <w:tr w:rsidR="00EF536C" w:rsidTr="00EF536C">
        <w:trPr>
          <w:trHeight w:val="1260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33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Капитальный ремонт внутриквартальной самотечной канализации от МКД № 1,2,4,5  по ул. Давыдова, № 8,10,13 по ул. Гузакова, общей протяженностью 528 п.м.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ind w:left="31" w:right="6"/>
              <w:jc w:val="center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before="199" w:line="264" w:lineRule="exact"/>
              <w:ind w:left="59" w:right="16"/>
              <w:jc w:val="center"/>
              <w:rPr>
                <w:sz w:val="24"/>
              </w:rPr>
            </w:pPr>
          </w:p>
        </w:tc>
      </w:tr>
      <w:tr w:rsidR="00EF536C" w:rsidTr="00EF536C">
        <w:trPr>
          <w:trHeight w:val="1380"/>
        </w:trPr>
        <w:tc>
          <w:tcPr>
            <w:tcW w:w="446" w:type="dxa"/>
          </w:tcPr>
          <w:p w:rsidR="00EF536C" w:rsidRDefault="00EF536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33" w:type="dxa"/>
          </w:tcPr>
          <w:p w:rsidR="00EF536C" w:rsidRPr="002438F1" w:rsidRDefault="00EF536C" w:rsidP="00316036">
            <w:pPr>
              <w:rPr>
                <w:sz w:val="24"/>
                <w:szCs w:val="24"/>
              </w:rPr>
            </w:pPr>
            <w:r w:rsidRPr="002438F1">
              <w:rPr>
                <w:sz w:val="24"/>
                <w:szCs w:val="24"/>
              </w:rPr>
              <w:t>Строительство модульной КНС для централизованного водоотведения от частной жилой застройки ул. Луговая, Лесная, Чехова пос. МЖК, в приемную камеру КНС № 1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ind w:left="31" w:right="6"/>
              <w:jc w:val="center"/>
              <w:rPr>
                <w:sz w:val="24"/>
              </w:rPr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before="199" w:line="264" w:lineRule="exact"/>
              <w:ind w:left="59" w:right="16"/>
              <w:jc w:val="center"/>
              <w:rPr>
                <w:sz w:val="24"/>
              </w:rPr>
            </w:pPr>
          </w:p>
        </w:tc>
      </w:tr>
      <w:tr w:rsidR="00EF536C" w:rsidTr="00EF536C">
        <w:trPr>
          <w:trHeight w:val="275"/>
        </w:trPr>
        <w:tc>
          <w:tcPr>
            <w:tcW w:w="446" w:type="dxa"/>
          </w:tcPr>
          <w:p w:rsidR="00EF536C" w:rsidRDefault="00EF536C">
            <w:pPr>
              <w:pStyle w:val="TableParagraph"/>
              <w:rPr>
                <w:sz w:val="20"/>
              </w:rPr>
            </w:pPr>
          </w:p>
        </w:tc>
        <w:tc>
          <w:tcPr>
            <w:tcW w:w="5333" w:type="dxa"/>
          </w:tcPr>
          <w:p w:rsidR="00EF536C" w:rsidRDefault="00EF536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before="17" w:line="238" w:lineRule="exact"/>
              <w:ind w:left="18" w:right="3"/>
              <w:jc w:val="center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before="17" w:line="238" w:lineRule="exact"/>
              <w:ind w:left="11" w:right="-15"/>
              <w:jc w:val="center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before="17" w:line="238" w:lineRule="exact"/>
              <w:ind w:left="24" w:right="6"/>
              <w:jc w:val="center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before="17" w:line="238" w:lineRule="exact"/>
              <w:ind w:left="26" w:right="3"/>
              <w:jc w:val="center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before="17" w:line="238" w:lineRule="exact"/>
              <w:ind w:left="28" w:right="3"/>
              <w:jc w:val="center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before="17" w:line="238" w:lineRule="exact"/>
              <w:ind w:left="31" w:right="6"/>
              <w:jc w:val="center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before="17" w:line="238" w:lineRule="exact"/>
              <w:ind w:left="93" w:right="65"/>
              <w:jc w:val="center"/>
            </w:pPr>
          </w:p>
        </w:tc>
        <w:tc>
          <w:tcPr>
            <w:tcW w:w="820" w:type="dxa"/>
          </w:tcPr>
          <w:p w:rsidR="00EF536C" w:rsidRDefault="00EF536C">
            <w:pPr>
              <w:pStyle w:val="TableParagraph"/>
              <w:spacing w:before="17" w:line="238" w:lineRule="exact"/>
              <w:ind w:left="42" w:right="6"/>
              <w:jc w:val="center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before="17" w:line="238" w:lineRule="exact"/>
              <w:ind w:left="52" w:right="13"/>
              <w:jc w:val="center"/>
            </w:pPr>
          </w:p>
        </w:tc>
        <w:tc>
          <w:tcPr>
            <w:tcW w:w="821" w:type="dxa"/>
          </w:tcPr>
          <w:p w:rsidR="00EF536C" w:rsidRDefault="00EF536C">
            <w:pPr>
              <w:pStyle w:val="TableParagraph"/>
              <w:spacing w:before="17" w:line="238" w:lineRule="exact"/>
              <w:ind w:left="46" w:right="3"/>
              <w:jc w:val="center"/>
            </w:pPr>
          </w:p>
        </w:tc>
        <w:tc>
          <w:tcPr>
            <w:tcW w:w="786" w:type="dxa"/>
          </w:tcPr>
          <w:p w:rsidR="00EF536C" w:rsidRDefault="00EF536C">
            <w:pPr>
              <w:pStyle w:val="TableParagraph"/>
              <w:spacing w:before="17" w:line="238" w:lineRule="exact"/>
              <w:ind w:left="59" w:right="16"/>
              <w:jc w:val="center"/>
            </w:pPr>
          </w:p>
        </w:tc>
      </w:tr>
    </w:tbl>
    <w:p w:rsidR="00FB2D11" w:rsidRDefault="00FB2D11">
      <w:pPr>
        <w:spacing w:line="238" w:lineRule="exact"/>
        <w:jc w:val="center"/>
        <w:sectPr w:rsidR="00FB2D11">
          <w:footerReference w:type="default" r:id="rId163"/>
          <w:pgSz w:w="16840" w:h="11910" w:orient="landscape"/>
          <w:pgMar w:top="1100" w:right="900" w:bottom="280" w:left="920" w:header="0" w:footer="0" w:gutter="0"/>
          <w:cols w:space="720"/>
        </w:sectPr>
      </w:pPr>
    </w:p>
    <w:p w:rsidR="00FB2D11" w:rsidRDefault="00C948F2" w:rsidP="00C948F2">
      <w:pPr>
        <w:pStyle w:val="a5"/>
        <w:tabs>
          <w:tab w:val="left" w:pos="0"/>
        </w:tabs>
        <w:spacing w:before="68"/>
        <w:ind w:left="567" w:right="230" w:firstLine="0"/>
        <w:rPr>
          <w:sz w:val="24"/>
        </w:rPr>
      </w:pPr>
      <w:bookmarkStart w:id="71" w:name="_bookmark95"/>
      <w:bookmarkEnd w:id="71"/>
      <w:r>
        <w:rPr>
          <w:sz w:val="24"/>
        </w:rPr>
        <w:lastRenderedPageBreak/>
        <w:t>7.</w:t>
      </w:r>
      <w:r w:rsidR="00E12D2B">
        <w:rPr>
          <w:sz w:val="24"/>
        </w:rPr>
        <w:t>Целевые</w:t>
      </w:r>
      <w:r w:rsidR="00E12D2B">
        <w:rPr>
          <w:spacing w:val="-6"/>
          <w:sz w:val="24"/>
        </w:rPr>
        <w:t xml:space="preserve"> </w:t>
      </w:r>
      <w:r w:rsidR="00E12D2B">
        <w:rPr>
          <w:sz w:val="24"/>
        </w:rPr>
        <w:t>показатели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развития</w:t>
      </w:r>
      <w:r w:rsidR="00E12D2B">
        <w:rPr>
          <w:spacing w:val="-8"/>
          <w:sz w:val="24"/>
        </w:rPr>
        <w:t xml:space="preserve"> </w:t>
      </w:r>
      <w:r w:rsidR="00E12D2B">
        <w:rPr>
          <w:sz w:val="24"/>
        </w:rPr>
        <w:t>централизованной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системы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водоотведения</w:t>
      </w:r>
    </w:p>
    <w:p w:rsidR="00FB2D11" w:rsidRDefault="00FB2D11" w:rsidP="00EF536C">
      <w:pPr>
        <w:pStyle w:val="a3"/>
        <w:tabs>
          <w:tab w:val="left" w:pos="0"/>
        </w:tabs>
        <w:spacing w:before="4"/>
        <w:ind w:right="230" w:firstLine="567"/>
        <w:rPr>
          <w:sz w:val="31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30" w:firstLine="567"/>
        <w:jc w:val="both"/>
      </w:pPr>
      <w:r>
        <w:t>В соответствии с постановлением Правительства РФ от</w:t>
      </w:r>
      <w:r w:rsidR="00EF536C">
        <w:t xml:space="preserve"> 05.09.2013 №782 «О схемах водо</w:t>
      </w:r>
      <w:r>
        <w:t>снабжения и водоотведения» (вместе с «Правилами разработк</w:t>
      </w:r>
      <w:r w:rsidR="00EF536C">
        <w:t>и и утверждения схем водоснабже</w:t>
      </w:r>
      <w:r>
        <w:t>ния и водоотведения», «Требованиями к содержанию схем водоснабжения и водоотведения») к</w:t>
      </w:r>
      <w:r>
        <w:rPr>
          <w:spacing w:val="1"/>
        </w:rPr>
        <w:t xml:space="preserve"> </w:t>
      </w:r>
      <w:r>
        <w:t>целевым</w:t>
      </w:r>
      <w:r>
        <w:rPr>
          <w:spacing w:val="-2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централизованных систем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1"/>
        </w:rPr>
        <w:t xml:space="preserve"> </w:t>
      </w:r>
      <w:r>
        <w:t>относятся: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0"/>
          <w:tab w:val="left" w:pos="1073"/>
        </w:tabs>
        <w:ind w:left="0" w:right="230" w:firstLine="567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бесперебойности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водоснабжения;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1"/>
        <w:ind w:left="0" w:right="230" w:firstLine="567"/>
        <w:rPr>
          <w:sz w:val="24"/>
        </w:rPr>
      </w:pP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абонентов;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1"/>
        <w:ind w:left="0" w:right="230" w:firstLine="567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3"/>
        <w:ind w:left="0" w:right="230" w:firstLine="567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вод;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before="41" w:line="276" w:lineRule="auto"/>
        <w:ind w:left="0" w:right="230" w:firstLine="567"/>
        <w:jc w:val="both"/>
        <w:rPr>
          <w:sz w:val="24"/>
        </w:rPr>
      </w:pPr>
      <w:r>
        <w:rPr>
          <w:sz w:val="24"/>
        </w:rPr>
        <w:t>соотношение цены реализации мероприятий инвестиционной программы и их эффективности -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воды;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0"/>
          <w:tab w:val="left" w:pos="1073"/>
        </w:tabs>
        <w:spacing w:line="276" w:lineRule="auto"/>
        <w:ind w:left="0" w:right="230" w:firstLine="56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 функции по выработке государственной политики и нормативно-правовому 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жилищно-коммунального хозяйства.</w:t>
      </w:r>
    </w:p>
    <w:p w:rsidR="00FB2D11" w:rsidRPr="00EF536C" w:rsidRDefault="00E12D2B" w:rsidP="00EF536C">
      <w:pPr>
        <w:pStyle w:val="a3"/>
        <w:tabs>
          <w:tab w:val="left" w:pos="0"/>
        </w:tabs>
        <w:spacing w:line="276" w:lineRule="auto"/>
        <w:ind w:right="230" w:firstLine="567"/>
        <w:jc w:val="both"/>
      </w:pPr>
      <w:r>
        <w:t>Численные</w:t>
      </w:r>
      <w:r>
        <w:rPr>
          <w:spacing w:val="17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вышеуказанных</w:t>
      </w:r>
      <w:r>
        <w:rPr>
          <w:spacing w:val="21"/>
        </w:rPr>
        <w:t xml:space="preserve"> </w:t>
      </w:r>
      <w:r>
        <w:t>показателей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Челябинской</w:t>
      </w:r>
      <w:r>
        <w:rPr>
          <w:spacing w:val="20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г. Сим указаны в областной целевой программе «Чистая вода» в Челябинской области на 2010-</w:t>
      </w:r>
      <w:r>
        <w:rPr>
          <w:spacing w:val="1"/>
        </w:rPr>
        <w:t xml:space="preserve"> </w:t>
      </w:r>
      <w:r>
        <w:t xml:space="preserve">2020 годы, ввиду того, что разработанная на ее основе ранее </w:t>
      </w:r>
      <w:r w:rsidR="00EF536C">
        <w:t>муниципальная программа Ашинско</w:t>
      </w:r>
      <w:r>
        <w:t>го района была отменена Собранием депутатов Ашинского муни</w:t>
      </w:r>
      <w:r w:rsidR="00EF536C">
        <w:t>ципального района в 2011 г. Реа</w:t>
      </w:r>
      <w:r>
        <w:t>лизация мероприятий по развитию централизованных систем водоснабжения в г. Сим позволит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значения показателей на</w:t>
      </w:r>
      <w:r>
        <w:rPr>
          <w:spacing w:val="-2"/>
        </w:rPr>
        <w:t xml:space="preserve"> </w:t>
      </w:r>
      <w:r>
        <w:t>перспективу</w:t>
      </w:r>
      <w:r>
        <w:rPr>
          <w:spacing w:val="-3"/>
        </w:rPr>
        <w:t xml:space="preserve"> </w:t>
      </w:r>
      <w:r>
        <w:t>до 2025</w:t>
      </w:r>
      <w:r>
        <w:rPr>
          <w:spacing w:val="4"/>
        </w:rPr>
        <w:t xml:space="preserve"> </w:t>
      </w:r>
      <w:r>
        <w:t>г.</w:t>
      </w:r>
    </w:p>
    <w:p w:rsidR="00FB2D11" w:rsidRDefault="00FB2D11">
      <w:pPr>
        <w:pStyle w:val="a3"/>
        <w:spacing w:before="6"/>
        <w:rPr>
          <w:sz w:val="22"/>
        </w:rPr>
      </w:pPr>
    </w:p>
    <w:p w:rsidR="00EF536C" w:rsidRPr="00EF536C" w:rsidRDefault="00AA2762" w:rsidP="00EF536C">
      <w:pPr>
        <w:pStyle w:val="a5"/>
        <w:numPr>
          <w:ilvl w:val="1"/>
          <w:numId w:val="1"/>
        </w:numPr>
        <w:tabs>
          <w:tab w:val="clear" w:pos="360"/>
          <w:tab w:val="left" w:pos="0"/>
          <w:tab w:val="num" w:pos="142"/>
        </w:tabs>
        <w:ind w:left="0" w:right="3001" w:firstLine="567"/>
        <w:rPr>
          <w:sz w:val="24"/>
        </w:rPr>
      </w:pPr>
      <w:bookmarkStart w:id="72" w:name="_bookmark96"/>
      <w:bookmarkEnd w:id="72"/>
      <w:r>
        <w:rPr>
          <w:sz w:val="24"/>
        </w:rPr>
        <w:t xml:space="preserve">7.1 </w:t>
      </w:r>
      <w:r w:rsidR="00E12D2B">
        <w:rPr>
          <w:sz w:val="24"/>
        </w:rPr>
        <w:t>Показатели надежности и бесперебойности водоотведения</w:t>
      </w:r>
      <w:r w:rsidR="00E12D2B">
        <w:rPr>
          <w:spacing w:val="1"/>
          <w:sz w:val="24"/>
        </w:rPr>
        <w:t xml:space="preserve"> </w:t>
      </w:r>
    </w:p>
    <w:p w:rsidR="00EF536C" w:rsidRPr="00EF536C" w:rsidRDefault="00EF536C" w:rsidP="00EF536C">
      <w:pPr>
        <w:pStyle w:val="a5"/>
        <w:numPr>
          <w:ilvl w:val="1"/>
          <w:numId w:val="1"/>
        </w:numPr>
        <w:tabs>
          <w:tab w:val="clear" w:pos="360"/>
          <w:tab w:val="left" w:pos="0"/>
          <w:tab w:val="num" w:pos="142"/>
        </w:tabs>
        <w:ind w:left="0" w:right="3001" w:firstLine="567"/>
        <w:rPr>
          <w:sz w:val="24"/>
        </w:rPr>
      </w:pPr>
    </w:p>
    <w:p w:rsidR="00FB2D11" w:rsidRDefault="00055B9D" w:rsidP="00EF536C">
      <w:pPr>
        <w:pStyle w:val="a5"/>
        <w:numPr>
          <w:ilvl w:val="1"/>
          <w:numId w:val="1"/>
        </w:numPr>
        <w:tabs>
          <w:tab w:val="clear" w:pos="360"/>
          <w:tab w:val="left" w:pos="0"/>
          <w:tab w:val="num" w:pos="142"/>
        </w:tabs>
        <w:ind w:left="0" w:right="797" w:firstLine="567"/>
        <w:rPr>
          <w:sz w:val="24"/>
        </w:rPr>
      </w:pPr>
      <w:r w:rsidRPr="00055B9D">
        <w:pict>
          <v:shape id="_x0000_s1027" type="#_x0000_t202" style="position:absolute;left:0;text-align:left;margin-left:51pt;margin-top:16.55pt;width:521.9pt;height:202pt;z-index:158464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59"/>
                    <w:gridCol w:w="2347"/>
                    <w:gridCol w:w="850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  <w:gridCol w:w="655"/>
                  </w:tblGrid>
                  <w:tr w:rsidR="00754BAA" w:rsidTr="00EF536C">
                    <w:trPr>
                      <w:trHeight w:val="662"/>
                    </w:trPr>
                    <w:tc>
                      <w:tcPr>
                        <w:tcW w:w="459" w:type="dxa"/>
                        <w:vMerge w:val="restart"/>
                      </w:tcPr>
                      <w:p w:rsidR="00754BAA" w:rsidRDefault="00754BAA">
                        <w:pPr>
                          <w:pStyle w:val="TableParagraph"/>
                          <w:ind w:left="23" w:right="82" w:firstLin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2347" w:type="dxa"/>
                        <w:vMerge w:val="restart"/>
                      </w:tcPr>
                      <w:p w:rsidR="00754BAA" w:rsidRDefault="00754BAA">
                        <w:pPr>
                          <w:pStyle w:val="TableParagraph"/>
                          <w:ind w:left="14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целе-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вых индикативных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показателей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</w:tcPr>
                      <w:p w:rsidR="00754BAA" w:rsidRDefault="00754BAA">
                        <w:pPr>
                          <w:pStyle w:val="TableParagraph"/>
                          <w:ind w:left="124" w:right="41" w:hanging="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ца из-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мере-</w:t>
                        </w:r>
                      </w:p>
                      <w:p w:rsidR="00754BAA" w:rsidRDefault="00754BAA">
                        <w:pPr>
                          <w:pStyle w:val="TableParagraph"/>
                          <w:spacing w:line="264" w:lineRule="exact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ния</w:t>
                        </w:r>
                      </w:p>
                    </w:tc>
                    <w:tc>
                      <w:tcPr>
                        <w:tcW w:w="6550" w:type="dxa"/>
                        <w:gridSpan w:val="10"/>
                      </w:tcPr>
                      <w:p w:rsidR="00754BAA" w:rsidRDefault="00754BAA" w:rsidP="00EF536C">
                        <w:pPr>
                          <w:pStyle w:val="TableParagraph"/>
                          <w:tabs>
                            <w:tab w:val="left" w:pos="5416"/>
                          </w:tabs>
                          <w:spacing w:before="186"/>
                          <w:ind w:left="880" w:right="1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Значение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целевых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показателей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годам</w:t>
                        </w:r>
                      </w:p>
                    </w:tc>
                  </w:tr>
                  <w:tr w:rsidR="00754BAA" w:rsidTr="00EF536C">
                    <w:trPr>
                      <w:trHeight w:val="434"/>
                    </w:trPr>
                    <w:tc>
                      <w:tcPr>
                        <w:tcW w:w="459" w:type="dxa"/>
                        <w:vMerge/>
                        <w:tcBorders>
                          <w:top w:val="nil"/>
                        </w:tcBorders>
                      </w:tcPr>
                      <w:p w:rsidR="00754BAA" w:rsidRDefault="00754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7" w:type="dxa"/>
                        <w:vMerge/>
                        <w:tcBorders>
                          <w:top w:val="nil"/>
                        </w:tcBorders>
                      </w:tcPr>
                      <w:p w:rsidR="00754BAA" w:rsidRDefault="00754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nil"/>
                        </w:tcBorders>
                      </w:tcPr>
                      <w:p w:rsidR="00754BAA" w:rsidRDefault="00754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 w:rsidP="00EF536C">
                        <w:pPr>
                          <w:pStyle w:val="TableParagraph"/>
                          <w:spacing w:before="71"/>
                          <w:ind w:left="-8" w:righ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2021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spacing w:before="71"/>
                          <w:ind w:lef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2022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spacing w:before="71"/>
                          <w:ind w:lef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2023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 w:rsidP="00EF536C">
                        <w:pPr>
                          <w:pStyle w:val="TableParagraph"/>
                          <w:spacing w:before="71"/>
                          <w:ind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2024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spacing w:before="71"/>
                          <w:ind w:right="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2025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spacing w:before="71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2026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spacing w:before="71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2027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 w:rsidP="00EF536C">
                        <w:pPr>
                          <w:pStyle w:val="TableParagraph"/>
                          <w:spacing w:before="71"/>
                          <w:ind w:right="4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2028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spacing w:before="71"/>
                          <w:ind w:lef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2029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 w:rsidP="00EF536C">
                        <w:pPr>
                          <w:pStyle w:val="TableParagraph"/>
                          <w:spacing w:before="71"/>
                          <w:ind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2030</w:t>
                        </w:r>
                      </w:p>
                    </w:tc>
                  </w:tr>
                  <w:tr w:rsidR="00754BAA" w:rsidTr="00EF536C">
                    <w:trPr>
                      <w:trHeight w:val="1103"/>
                    </w:trPr>
                    <w:tc>
                      <w:tcPr>
                        <w:tcW w:w="459" w:type="dxa"/>
                      </w:tcPr>
                      <w:p w:rsidR="00754BAA" w:rsidRDefault="00754BAA">
                        <w:pPr>
                          <w:pStyle w:val="TableParagraph"/>
                          <w:spacing w:before="2"/>
                          <w:rPr>
                            <w:sz w:val="35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2347" w:type="dxa"/>
                      </w:tcPr>
                      <w:p w:rsidR="00754BAA" w:rsidRDefault="00754BAA">
                        <w:pPr>
                          <w:pStyle w:val="TableParagraph"/>
                          <w:ind w:left="42" w:right="-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Доля уличной канали-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зационной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сети,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нуж-</w:t>
                        </w:r>
                      </w:p>
                      <w:p w:rsidR="00754BAA" w:rsidRDefault="00754BAA">
                        <w:pPr>
                          <w:pStyle w:val="TableParagraph"/>
                          <w:spacing w:line="270" w:lineRule="atLeast"/>
                          <w:ind w:left="42" w:right="2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дающейся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замене,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850" w:type="dxa"/>
                      </w:tcPr>
                      <w:p w:rsidR="00754BAA" w:rsidRDefault="00754BAA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ind w:left="254" w:right="-10" w:hanging="2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процен-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тов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12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51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51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52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54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55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55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55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56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150"/>
                          <w:rPr>
                            <w:sz w:val="24"/>
                          </w:rPr>
                        </w:pPr>
                      </w:p>
                    </w:tc>
                  </w:tr>
                  <w:tr w:rsidR="00754BAA" w:rsidTr="00EF536C">
                    <w:trPr>
                      <w:trHeight w:val="1656"/>
                    </w:trPr>
                    <w:tc>
                      <w:tcPr>
                        <w:tcW w:w="459" w:type="dxa"/>
                      </w:tcPr>
                      <w:p w:rsidR="00754BAA" w:rsidRDefault="00754B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spacing w:before="1"/>
                          <w:rPr>
                            <w:sz w:val="33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2347" w:type="dxa"/>
                      </w:tcPr>
                      <w:p w:rsidR="00754BAA" w:rsidRDefault="00754BAA"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spacing w:before="1"/>
                          <w:ind w:left="42" w:righ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Число аварий в си-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стемах водоотведения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очистки сточных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</w:t>
                        </w:r>
                      </w:p>
                    </w:tc>
                    <w:tc>
                      <w:tcPr>
                        <w:tcW w:w="850" w:type="dxa"/>
                      </w:tcPr>
                      <w:p w:rsidR="00754BAA" w:rsidRDefault="00754BAA">
                        <w:pPr>
                          <w:pStyle w:val="TableParagraph"/>
                          <w:ind w:left="18" w:right="9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аварий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год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1000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км</w:t>
                        </w:r>
                      </w:p>
                      <w:p w:rsidR="00754BAA" w:rsidRDefault="00754BAA">
                        <w:pPr>
                          <w:pStyle w:val="TableParagraph"/>
                          <w:spacing w:line="264" w:lineRule="exact"/>
                          <w:ind w:left="17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сетей</w:t>
                        </w: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-8" w:right="64"/>
                          <w:jc w:val="righ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91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91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right="104"/>
                          <w:jc w:val="righ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right="104"/>
                          <w:jc w:val="righ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95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95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right="103"/>
                          <w:jc w:val="righ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left="95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5" w:type="dxa"/>
                      </w:tcPr>
                      <w:p w:rsidR="00754BAA" w:rsidRDefault="00754BAA">
                        <w:pPr>
                          <w:pStyle w:val="TableParagraph"/>
                          <w:ind w:right="104"/>
                          <w:jc w:val="righ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754BAA" w:rsidRDefault="00754BA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12D2B">
        <w:rPr>
          <w:sz w:val="24"/>
        </w:rPr>
        <w:t>Таблица</w:t>
      </w:r>
      <w:r w:rsidR="00E12D2B">
        <w:rPr>
          <w:spacing w:val="-5"/>
          <w:sz w:val="24"/>
        </w:rPr>
        <w:t xml:space="preserve"> </w:t>
      </w:r>
      <w:r w:rsidR="00C1227E">
        <w:rPr>
          <w:sz w:val="24"/>
        </w:rPr>
        <w:t>59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–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Показатели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надежности</w:t>
      </w:r>
      <w:r w:rsidR="00E12D2B">
        <w:rPr>
          <w:spacing w:val="-6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бесперебойности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водоотведения</w:t>
      </w:r>
    </w:p>
    <w:p w:rsidR="00FB2D11" w:rsidRDefault="00FB2D11">
      <w:pPr>
        <w:spacing w:line="602" w:lineRule="auto"/>
        <w:rPr>
          <w:sz w:val="24"/>
        </w:rPr>
        <w:sectPr w:rsidR="00FB2D11" w:rsidSect="00EF536C">
          <w:footerReference w:type="default" r:id="rId164"/>
          <w:pgSz w:w="11910" w:h="16840"/>
          <w:pgMar w:top="1040" w:right="340" w:bottom="1200" w:left="1134" w:header="0" w:footer="1020" w:gutter="0"/>
          <w:pgNumType w:start="117"/>
          <w:cols w:space="720"/>
        </w:sectPr>
      </w:pPr>
    </w:p>
    <w:p w:rsidR="00FB2D11" w:rsidRDefault="00AA2762" w:rsidP="00EF536C">
      <w:pPr>
        <w:pStyle w:val="a5"/>
        <w:numPr>
          <w:ilvl w:val="1"/>
          <w:numId w:val="1"/>
        </w:numPr>
        <w:tabs>
          <w:tab w:val="clear" w:pos="360"/>
          <w:tab w:val="left" w:pos="0"/>
        </w:tabs>
        <w:spacing w:before="68"/>
        <w:ind w:left="0" w:firstLine="567"/>
        <w:rPr>
          <w:sz w:val="24"/>
        </w:rPr>
      </w:pPr>
      <w:bookmarkStart w:id="73" w:name="_bookmark97"/>
      <w:bookmarkEnd w:id="73"/>
      <w:r>
        <w:rPr>
          <w:sz w:val="24"/>
        </w:rPr>
        <w:lastRenderedPageBreak/>
        <w:t xml:space="preserve">7.2 </w:t>
      </w:r>
      <w:r w:rsidR="00E12D2B">
        <w:rPr>
          <w:sz w:val="24"/>
        </w:rPr>
        <w:t>Показатели</w:t>
      </w:r>
      <w:r w:rsidR="00E12D2B">
        <w:rPr>
          <w:spacing w:val="-5"/>
          <w:sz w:val="24"/>
        </w:rPr>
        <w:t xml:space="preserve"> </w:t>
      </w:r>
      <w:r w:rsidR="00E12D2B">
        <w:rPr>
          <w:sz w:val="24"/>
        </w:rPr>
        <w:t>качества</w:t>
      </w:r>
      <w:r w:rsidR="00E12D2B">
        <w:rPr>
          <w:spacing w:val="-5"/>
          <w:sz w:val="24"/>
        </w:rPr>
        <w:t xml:space="preserve"> </w:t>
      </w:r>
      <w:r w:rsidR="00E12D2B">
        <w:rPr>
          <w:sz w:val="24"/>
        </w:rPr>
        <w:t>обслуживания</w:t>
      </w:r>
      <w:r w:rsidR="00E12D2B">
        <w:rPr>
          <w:spacing w:val="-5"/>
          <w:sz w:val="24"/>
        </w:rPr>
        <w:t xml:space="preserve"> </w:t>
      </w:r>
      <w:r w:rsidR="00E12D2B">
        <w:rPr>
          <w:sz w:val="24"/>
        </w:rPr>
        <w:t>абонентов</w:t>
      </w: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6"/>
        <w:rPr>
          <w:sz w:val="32"/>
        </w:rPr>
      </w:pPr>
    </w:p>
    <w:p w:rsidR="00FB2D11" w:rsidRDefault="00E12D2B">
      <w:pPr>
        <w:pStyle w:val="a3"/>
        <w:spacing w:after="49"/>
        <w:ind w:left="212"/>
      </w:pPr>
      <w:r>
        <w:t>Таблица</w:t>
      </w:r>
      <w:r>
        <w:rPr>
          <w:spacing w:val="-4"/>
        </w:rPr>
        <w:t xml:space="preserve"> </w:t>
      </w:r>
      <w:r w:rsidR="00C1227E">
        <w:t>60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Показатели качества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абонентов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2059"/>
        <w:gridCol w:w="1145"/>
        <w:gridCol w:w="643"/>
        <w:gridCol w:w="644"/>
        <w:gridCol w:w="643"/>
        <w:gridCol w:w="644"/>
        <w:gridCol w:w="644"/>
        <w:gridCol w:w="643"/>
        <w:gridCol w:w="644"/>
        <w:gridCol w:w="643"/>
        <w:gridCol w:w="644"/>
        <w:gridCol w:w="644"/>
      </w:tblGrid>
      <w:tr w:rsidR="00FB2D11" w:rsidTr="00EF536C">
        <w:trPr>
          <w:trHeight w:val="659"/>
        </w:trPr>
        <w:tc>
          <w:tcPr>
            <w:tcW w:w="461" w:type="dxa"/>
            <w:vMerge w:val="restart"/>
          </w:tcPr>
          <w:p w:rsidR="00FB2D11" w:rsidRDefault="00E12D2B">
            <w:pPr>
              <w:pStyle w:val="TableParagraph"/>
              <w:ind w:left="26" w:right="8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059" w:type="dxa"/>
            <w:vMerge w:val="restart"/>
          </w:tcPr>
          <w:p w:rsidR="00FB2D11" w:rsidRDefault="00E12D2B">
            <w:pPr>
              <w:pStyle w:val="TableParagraph"/>
              <w:ind w:left="129" w:right="64" w:hanging="20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це-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левых индикатив-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145" w:type="dxa"/>
            <w:vMerge w:val="restart"/>
          </w:tcPr>
          <w:p w:rsidR="00FB2D11" w:rsidRDefault="00E12D2B">
            <w:pPr>
              <w:pStyle w:val="TableParagraph"/>
              <w:ind w:left="33" w:right="6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6436" w:type="dxa"/>
            <w:gridSpan w:val="10"/>
          </w:tcPr>
          <w:p w:rsidR="00FB2D11" w:rsidRDefault="00E12D2B">
            <w:pPr>
              <w:pStyle w:val="TableParagraph"/>
              <w:spacing w:before="183"/>
              <w:ind w:left="1301" w:right="1269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</w:tr>
      <w:tr w:rsidR="00EF536C" w:rsidTr="00EF536C">
        <w:trPr>
          <w:trHeight w:val="275"/>
        </w:trPr>
        <w:tc>
          <w:tcPr>
            <w:tcW w:w="461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spacing w:line="256" w:lineRule="exact"/>
              <w:ind w:left="-2" w:right="5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14" w:right="2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spacing w:line="256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1" w:right="1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18" w:right="19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spacing w:line="256" w:lineRule="exact"/>
              <w:ind w:left="13" w:right="1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spacing w:line="256" w:lineRule="exact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19" w:right="5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EF536C" w:rsidTr="00EF536C">
        <w:trPr>
          <w:trHeight w:val="1379"/>
        </w:trPr>
        <w:tc>
          <w:tcPr>
            <w:tcW w:w="461" w:type="dxa"/>
          </w:tcPr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spacing w:before="3"/>
              <w:rPr>
                <w:sz w:val="21"/>
              </w:rPr>
            </w:pPr>
          </w:p>
          <w:p w:rsidR="00EF536C" w:rsidRDefault="00EF536C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59" w:type="dxa"/>
          </w:tcPr>
          <w:p w:rsidR="00EF536C" w:rsidRDefault="00EF536C">
            <w:pPr>
              <w:pStyle w:val="TableParagraph"/>
              <w:ind w:left="40" w:right="1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центра-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лизованными </w:t>
            </w:r>
            <w:r>
              <w:rPr>
                <w:sz w:val="24"/>
              </w:rPr>
              <w:t>услу-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водоотведе-</w:t>
            </w:r>
          </w:p>
          <w:p w:rsidR="00EF536C" w:rsidRDefault="00EF536C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145" w:type="dxa"/>
          </w:tcPr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spacing w:before="3"/>
              <w:rPr>
                <w:sz w:val="21"/>
              </w:rPr>
            </w:pPr>
          </w:p>
          <w:p w:rsidR="00EF536C" w:rsidRDefault="00EF536C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процентов</w:t>
            </w: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ind w:left="99" w:right="106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14" w:right="26"/>
              <w:jc w:val="center"/>
              <w:rPr>
                <w:sz w:val="24"/>
              </w:rPr>
            </w:pP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ind w:right="10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1" w:right="10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18" w:right="19"/>
              <w:jc w:val="center"/>
              <w:rPr>
                <w:sz w:val="24"/>
              </w:rPr>
            </w:pP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ind w:left="13" w:right="11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13" w:right="6"/>
              <w:jc w:val="center"/>
              <w:rPr>
                <w:sz w:val="24"/>
              </w:rPr>
            </w:pP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ind w:left="13" w:right="2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19" w:right="3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26"/>
              <w:jc w:val="center"/>
              <w:rPr>
                <w:sz w:val="24"/>
              </w:rPr>
            </w:pPr>
          </w:p>
        </w:tc>
      </w:tr>
      <w:tr w:rsidR="00EF536C" w:rsidTr="00EF536C">
        <w:trPr>
          <w:trHeight w:val="1656"/>
        </w:trPr>
        <w:tc>
          <w:tcPr>
            <w:tcW w:w="461" w:type="dxa"/>
          </w:tcPr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spacing w:before="5"/>
              <w:rPr>
                <w:sz w:val="33"/>
              </w:rPr>
            </w:pPr>
          </w:p>
          <w:p w:rsidR="00EF536C" w:rsidRDefault="00EF536C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59" w:type="dxa"/>
          </w:tcPr>
          <w:p w:rsidR="00EF536C" w:rsidRDefault="00EF536C">
            <w:pPr>
              <w:pStyle w:val="TableParagraph"/>
              <w:spacing w:before="131"/>
              <w:ind w:left="40" w:right="-15"/>
              <w:rPr>
                <w:sz w:val="24"/>
              </w:rPr>
            </w:pPr>
            <w:r>
              <w:rPr>
                <w:sz w:val="24"/>
              </w:rPr>
              <w:t>Увеличение коли-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 введенных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очистных соору-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</w:p>
        </w:tc>
        <w:tc>
          <w:tcPr>
            <w:tcW w:w="1145" w:type="dxa"/>
          </w:tcPr>
          <w:p w:rsidR="00EF536C" w:rsidRDefault="00EF536C">
            <w:pPr>
              <w:pStyle w:val="TableParagraph"/>
              <w:ind w:left="74" w:right="67" w:firstLine="3"/>
              <w:jc w:val="center"/>
              <w:rPr>
                <w:sz w:val="24"/>
              </w:rPr>
            </w:pPr>
            <w:r>
              <w:rPr>
                <w:sz w:val="24"/>
              </w:rPr>
              <w:t>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кана-</w:t>
            </w:r>
          </w:p>
          <w:p w:rsidR="00EF536C" w:rsidRDefault="00EF536C">
            <w:pPr>
              <w:pStyle w:val="TableParagraph"/>
              <w:spacing w:line="264" w:lineRule="exact"/>
              <w:ind w:left="134" w:right="126"/>
              <w:jc w:val="center"/>
              <w:rPr>
                <w:sz w:val="24"/>
              </w:rPr>
            </w:pPr>
            <w:r>
              <w:rPr>
                <w:sz w:val="24"/>
              </w:rPr>
              <w:t>лизации</w:t>
            </w: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ind w:right="7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right="12"/>
              <w:jc w:val="center"/>
              <w:rPr>
                <w:sz w:val="24"/>
              </w:rPr>
            </w:pP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ind w:right="10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right="9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right="1"/>
              <w:jc w:val="center"/>
              <w:rPr>
                <w:sz w:val="24"/>
              </w:rPr>
            </w:pP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ind w:left="2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7"/>
              <w:jc w:val="center"/>
              <w:rPr>
                <w:sz w:val="24"/>
              </w:rPr>
            </w:pP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ind w:left="11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16"/>
              <w:jc w:val="center"/>
              <w:rPr>
                <w:sz w:val="24"/>
              </w:rPr>
            </w:pP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ind w:left="26"/>
              <w:jc w:val="center"/>
              <w:rPr>
                <w:sz w:val="24"/>
              </w:rPr>
            </w:pPr>
          </w:p>
        </w:tc>
      </w:tr>
    </w:tbl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1"/>
        <w:rPr>
          <w:sz w:val="22"/>
        </w:rPr>
      </w:pPr>
    </w:p>
    <w:p w:rsidR="00FB2D11" w:rsidRDefault="00AA2762" w:rsidP="00EF536C">
      <w:pPr>
        <w:pStyle w:val="a5"/>
        <w:numPr>
          <w:ilvl w:val="1"/>
          <w:numId w:val="1"/>
        </w:numPr>
        <w:tabs>
          <w:tab w:val="clear" w:pos="360"/>
          <w:tab w:val="num" w:pos="0"/>
        </w:tabs>
        <w:ind w:left="0" w:firstLine="567"/>
        <w:rPr>
          <w:sz w:val="24"/>
        </w:rPr>
      </w:pPr>
      <w:bookmarkStart w:id="74" w:name="_bookmark98"/>
      <w:bookmarkEnd w:id="74"/>
      <w:r>
        <w:rPr>
          <w:sz w:val="24"/>
        </w:rPr>
        <w:t xml:space="preserve">7.3 </w:t>
      </w:r>
      <w:r w:rsidR="00E12D2B">
        <w:rPr>
          <w:sz w:val="24"/>
        </w:rPr>
        <w:t>Показатели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качества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очистки</w:t>
      </w:r>
      <w:r w:rsidR="00E12D2B">
        <w:rPr>
          <w:spacing w:val="-4"/>
          <w:sz w:val="24"/>
        </w:rPr>
        <w:t xml:space="preserve"> </w:t>
      </w:r>
      <w:r w:rsidR="00E12D2B">
        <w:rPr>
          <w:sz w:val="24"/>
        </w:rPr>
        <w:t>сточных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вод</w:t>
      </w:r>
    </w:p>
    <w:p w:rsidR="00FB2D11" w:rsidRDefault="00FB2D11" w:rsidP="00EF536C">
      <w:pPr>
        <w:pStyle w:val="a3"/>
        <w:tabs>
          <w:tab w:val="num" w:pos="0"/>
        </w:tabs>
        <w:spacing w:before="4"/>
        <w:ind w:firstLine="567"/>
        <w:rPr>
          <w:sz w:val="36"/>
        </w:rPr>
      </w:pPr>
    </w:p>
    <w:p w:rsidR="00FB2D11" w:rsidRDefault="00E12D2B" w:rsidP="00EF536C">
      <w:pPr>
        <w:pStyle w:val="a3"/>
        <w:tabs>
          <w:tab w:val="num" w:pos="0"/>
        </w:tabs>
        <w:spacing w:line="276" w:lineRule="auto"/>
        <w:ind w:right="220" w:firstLine="567"/>
        <w:jc w:val="both"/>
      </w:pPr>
      <w:r>
        <w:t>Мероприятия областной целевой программы «Чистая вода» на территории Челябинской</w:t>
      </w:r>
      <w:r>
        <w:rPr>
          <w:spacing w:val="1"/>
        </w:rPr>
        <w:t xml:space="preserve"> </w:t>
      </w:r>
      <w:r>
        <w:t>области на 2010 - 2020 годы по снижению загрязнения водных объектов, используемых для целей</w:t>
      </w:r>
      <w:r>
        <w:rPr>
          <w:spacing w:val="1"/>
        </w:rPr>
        <w:t xml:space="preserve"> </w:t>
      </w:r>
      <w:r>
        <w:t>питьевого водоснабжения основаны на том, что основными ист</w:t>
      </w:r>
      <w:r w:rsidR="00EF536C">
        <w:t>очниками загрязнения водных объ</w:t>
      </w:r>
      <w:r>
        <w:t>ектов являются: сбросы недостаточно очищенных и неочищенных сточных вод (хозяйственно-</w:t>
      </w:r>
      <w:r>
        <w:rPr>
          <w:spacing w:val="1"/>
        </w:rPr>
        <w:t xml:space="preserve"> </w:t>
      </w:r>
      <w:r>
        <w:t>бытовых и промышленных), поступление органических веществ, пестицидов и агрохимикатов при</w:t>
      </w:r>
      <w:r>
        <w:rPr>
          <w:spacing w:val="-57"/>
        </w:rPr>
        <w:t xml:space="preserve"> </w:t>
      </w:r>
      <w:r>
        <w:t>работе сельскохозяйственных предприятий, поступление загрязняющих веществ с водосборной</w:t>
      </w:r>
      <w:r>
        <w:rPr>
          <w:spacing w:val="1"/>
        </w:rPr>
        <w:t xml:space="preserve"> </w:t>
      </w:r>
      <w:r>
        <w:t>площади (для подземных водных источников - из зоны питания)</w:t>
      </w:r>
      <w:r w:rsidR="00EF536C">
        <w:t>, атмосферные осадки, загрязнен</w:t>
      </w:r>
      <w:r>
        <w:t>ные вследствие выбросов промышленных предприятий, а также вторичное загрязнение, 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заиливанием</w:t>
      </w:r>
      <w:r>
        <w:rPr>
          <w:spacing w:val="1"/>
        </w:rPr>
        <w:t xml:space="preserve"> </w:t>
      </w:r>
      <w:r>
        <w:t>прудов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внутриводоемных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(«цветение»</w:t>
      </w:r>
      <w:r>
        <w:rPr>
          <w:spacing w:val="-9"/>
        </w:rPr>
        <w:t xml:space="preserve"> </w:t>
      </w:r>
      <w:r>
        <w:t>воды).</w:t>
      </w:r>
    </w:p>
    <w:p w:rsidR="00FB2D11" w:rsidRDefault="00E12D2B" w:rsidP="00EF536C">
      <w:pPr>
        <w:pStyle w:val="a3"/>
        <w:tabs>
          <w:tab w:val="num" w:pos="0"/>
        </w:tabs>
        <w:spacing w:line="278" w:lineRule="auto"/>
        <w:ind w:right="221" w:firstLine="567"/>
        <w:jc w:val="both"/>
      </w:pPr>
      <w:r>
        <w:t>Обеззараживание сточных вод на очистных сооружениях</w:t>
      </w:r>
      <w:r w:rsidR="00EF536C">
        <w:t xml:space="preserve"> производится в основном хлорсо</w:t>
      </w:r>
      <w:r>
        <w:t>держащими</w:t>
      </w:r>
      <w:r>
        <w:rPr>
          <w:spacing w:val="-1"/>
        </w:rPr>
        <w:t xml:space="preserve"> </w:t>
      </w:r>
      <w:r>
        <w:t>реагентами.</w:t>
      </w:r>
    </w:p>
    <w:p w:rsidR="00FB2D11" w:rsidRDefault="00E12D2B" w:rsidP="00EF536C">
      <w:pPr>
        <w:pStyle w:val="a3"/>
        <w:tabs>
          <w:tab w:val="num" w:pos="0"/>
        </w:tabs>
        <w:spacing w:line="276" w:lineRule="auto"/>
        <w:ind w:right="221" w:firstLine="567"/>
        <w:jc w:val="both"/>
      </w:pPr>
      <w:r>
        <w:t>Для снижения загрязнения водных объектов недостаточно очищенными и неочищенными</w:t>
      </w:r>
      <w:r>
        <w:rPr>
          <w:spacing w:val="1"/>
        </w:rPr>
        <w:t xml:space="preserve"> </w:t>
      </w:r>
      <w:r>
        <w:t>хозяйственно-бытовыми сточными водами Программой преду</w:t>
      </w:r>
      <w:r w:rsidR="00EF536C">
        <w:t>сматривается целый ряд мероприя</w:t>
      </w:r>
      <w:r>
        <w:t>тий по повышению эффективности работы существующих очистных сооружений и строительству</w:t>
      </w:r>
      <w:r>
        <w:rPr>
          <w:spacing w:val="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num" w:pos="0"/>
          <w:tab w:val="left" w:pos="1061"/>
        </w:tabs>
        <w:ind w:left="0" w:firstLine="567"/>
        <w:jc w:val="both"/>
        <w:rPr>
          <w:sz w:val="24"/>
        </w:rPr>
      </w:pPr>
      <w:r>
        <w:rPr>
          <w:sz w:val="24"/>
        </w:rPr>
        <w:t>выборочное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num" w:pos="0"/>
          <w:tab w:val="left" w:pos="1061"/>
        </w:tabs>
        <w:spacing w:before="37" w:line="276" w:lineRule="auto"/>
        <w:ind w:left="0" w:right="220" w:firstLine="567"/>
        <w:jc w:val="both"/>
        <w:rPr>
          <w:sz w:val="24"/>
        </w:rPr>
      </w:pPr>
      <w:r>
        <w:rPr>
          <w:sz w:val="24"/>
        </w:rPr>
        <w:t>разработка проектно-сметной документации по повышению эффективности работы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сооружений;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num" w:pos="0"/>
          <w:tab w:val="left" w:pos="1061"/>
        </w:tabs>
        <w:spacing w:before="1"/>
        <w:ind w:left="0" w:firstLine="567"/>
        <w:jc w:val="both"/>
        <w:rPr>
          <w:sz w:val="24"/>
        </w:rPr>
      </w:pPr>
      <w:r>
        <w:rPr>
          <w:sz w:val="24"/>
        </w:rPr>
        <w:t>ремонтно-строительные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насосных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станций;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num" w:pos="0"/>
          <w:tab w:val="left" w:pos="1061"/>
        </w:tabs>
        <w:spacing w:before="41"/>
        <w:ind w:left="0" w:firstLine="567"/>
        <w:rPr>
          <w:sz w:val="24"/>
        </w:rPr>
      </w:pPr>
      <w:r>
        <w:rPr>
          <w:sz w:val="24"/>
        </w:rPr>
        <w:t>капитальный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дюкеров;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num" w:pos="0"/>
          <w:tab w:val="left" w:pos="1061"/>
        </w:tabs>
        <w:spacing w:before="41"/>
        <w:ind w:left="0" w:firstLine="567"/>
        <w:rPr>
          <w:sz w:val="24"/>
        </w:rPr>
      </w:pPr>
      <w:r>
        <w:rPr>
          <w:sz w:val="24"/>
        </w:rPr>
        <w:t>реконструкция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num" w:pos="0"/>
          <w:tab w:val="left" w:pos="1061"/>
        </w:tabs>
        <w:spacing w:before="40"/>
        <w:ind w:left="0" w:firstLine="567"/>
        <w:rPr>
          <w:sz w:val="24"/>
        </w:rPr>
      </w:pPr>
      <w:r>
        <w:rPr>
          <w:sz w:val="24"/>
        </w:rPr>
        <w:t>строительство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сооружений.</w:t>
      </w:r>
    </w:p>
    <w:p w:rsidR="00FB2D11" w:rsidRDefault="00FB2D11">
      <w:pPr>
        <w:rPr>
          <w:sz w:val="24"/>
        </w:rPr>
        <w:sectPr w:rsidR="00FB2D11" w:rsidSect="00EF536C">
          <w:pgSz w:w="11910" w:h="16840"/>
          <w:pgMar w:top="1280" w:right="340" w:bottom="1200" w:left="1134" w:header="0" w:footer="1020" w:gutter="0"/>
          <w:cols w:space="720"/>
        </w:sectPr>
      </w:pPr>
    </w:p>
    <w:p w:rsidR="00FB2D11" w:rsidRDefault="00E12D2B" w:rsidP="00EF536C">
      <w:pPr>
        <w:pStyle w:val="a3"/>
        <w:spacing w:before="68" w:line="276" w:lineRule="auto"/>
        <w:ind w:right="224" w:firstLine="567"/>
        <w:jc w:val="both"/>
      </w:pPr>
      <w:r>
        <w:lastRenderedPageBreak/>
        <w:t>Мероприятия по сокращению сбросов промышленных п</w:t>
      </w:r>
      <w:r w:rsidR="00EF536C">
        <w:t>редприятий, предприятий сельско</w:t>
      </w:r>
      <w:r>
        <w:t>го хозяйства Челябинской области, применяющих пестициды</w:t>
      </w:r>
      <w:r w:rsidR="00EF536C">
        <w:t xml:space="preserve"> и агрохимикаты, стоков животно</w:t>
      </w:r>
      <w:r>
        <w:t>водческих комплексов и птицефабрик осуществляются собстве</w:t>
      </w:r>
      <w:r w:rsidR="00EF536C">
        <w:t>нниками предприятий за счет соб</w:t>
      </w:r>
      <w:r>
        <w:t>ственных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природоохранным</w:t>
      </w:r>
      <w:r>
        <w:rPr>
          <w:spacing w:val="-3"/>
        </w:rPr>
        <w:t xml:space="preserve"> </w:t>
      </w:r>
      <w:r>
        <w:t>законодательством.</w:t>
      </w:r>
    </w:p>
    <w:p w:rsidR="00FB2D11" w:rsidRDefault="00E12D2B" w:rsidP="00EF536C">
      <w:pPr>
        <w:pStyle w:val="a3"/>
        <w:spacing w:before="1" w:line="278" w:lineRule="auto"/>
        <w:ind w:right="231" w:firstLine="567"/>
        <w:jc w:val="both"/>
      </w:pPr>
      <w:r>
        <w:t>Мероприятия по сокращению поступления загрязняющих веществ с водосборной площади</w:t>
      </w:r>
      <w:r>
        <w:rPr>
          <w:spacing w:val="1"/>
        </w:rPr>
        <w:t xml:space="preserve"> </w:t>
      </w:r>
      <w:r>
        <w:t>водных объектов предусматривают: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61"/>
        </w:tabs>
        <w:spacing w:line="276" w:lineRule="auto"/>
        <w:ind w:left="0" w:right="223" w:firstLine="567"/>
        <w:jc w:val="both"/>
        <w:rPr>
          <w:sz w:val="24"/>
        </w:rPr>
      </w:pPr>
      <w:r>
        <w:rPr>
          <w:sz w:val="24"/>
        </w:rPr>
        <w:t>мероприятия по борьбе с засорением водосборов (для подземных водных объектов - зон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-2"/>
          <w:sz w:val="24"/>
        </w:rPr>
        <w:t xml:space="preserve"> </w:t>
      </w:r>
      <w:r>
        <w:rPr>
          <w:sz w:val="24"/>
        </w:rPr>
        <w:t>берегов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акваторий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61"/>
        </w:tabs>
        <w:spacing w:line="278" w:lineRule="auto"/>
        <w:ind w:left="0" w:right="232" w:firstLine="567"/>
        <w:rPr>
          <w:sz w:val="24"/>
        </w:rPr>
      </w:pPr>
      <w:r>
        <w:rPr>
          <w:sz w:val="24"/>
        </w:rPr>
        <w:t>обустройство</w:t>
      </w:r>
      <w:r>
        <w:rPr>
          <w:spacing w:val="19"/>
          <w:sz w:val="24"/>
        </w:rPr>
        <w:t xml:space="preserve"> </w:t>
      </w:r>
      <w:r>
        <w:rPr>
          <w:sz w:val="24"/>
        </w:rPr>
        <w:t>водоохранных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зон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прибрежных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22"/>
          <w:sz w:val="24"/>
        </w:rPr>
        <w:t xml:space="preserve"> </w:t>
      </w:r>
      <w:r>
        <w:rPr>
          <w:sz w:val="24"/>
        </w:rPr>
        <w:t>полос,</w:t>
      </w:r>
      <w:r>
        <w:rPr>
          <w:spacing w:val="19"/>
          <w:sz w:val="24"/>
        </w:rPr>
        <w:t xml:space="preserve"> </w:t>
      </w:r>
      <w:r>
        <w:rPr>
          <w:sz w:val="24"/>
        </w:rPr>
        <w:t>зон</w:t>
      </w:r>
      <w:r>
        <w:rPr>
          <w:spacing w:val="20"/>
          <w:sz w:val="24"/>
        </w:rPr>
        <w:t xml:space="preserve"> </w:t>
      </w:r>
      <w:r>
        <w:rPr>
          <w:sz w:val="24"/>
        </w:rPr>
        <w:t>санитарной</w:t>
      </w:r>
      <w:r>
        <w:rPr>
          <w:spacing w:val="2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водных объектов;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61"/>
        </w:tabs>
        <w:spacing w:line="272" w:lineRule="exact"/>
        <w:ind w:left="0" w:firstLine="567"/>
        <w:rPr>
          <w:sz w:val="24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очистку</w:t>
      </w:r>
      <w:r>
        <w:rPr>
          <w:spacing w:val="-7"/>
          <w:sz w:val="24"/>
        </w:rPr>
        <w:t xml:space="preserve"> </w:t>
      </w:r>
      <w:r>
        <w:rPr>
          <w:sz w:val="24"/>
        </w:rPr>
        <w:t>ливневых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пунктах;</w:t>
      </w:r>
    </w:p>
    <w:p w:rsidR="00FB2D11" w:rsidRDefault="00E12D2B" w:rsidP="00EF536C">
      <w:pPr>
        <w:pStyle w:val="a5"/>
        <w:numPr>
          <w:ilvl w:val="1"/>
          <w:numId w:val="2"/>
        </w:numPr>
        <w:tabs>
          <w:tab w:val="left" w:pos="1061"/>
        </w:tabs>
        <w:spacing w:before="35"/>
        <w:ind w:left="0" w:firstLine="567"/>
        <w:rPr>
          <w:sz w:val="24"/>
        </w:rPr>
      </w:pPr>
      <w:r>
        <w:rPr>
          <w:sz w:val="24"/>
        </w:rPr>
        <w:t>рекультивацию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загрязняющих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объекты.</w:t>
      </w:r>
    </w:p>
    <w:p w:rsidR="00FB2D11" w:rsidRDefault="00E12D2B" w:rsidP="00EF536C">
      <w:pPr>
        <w:pStyle w:val="a3"/>
        <w:spacing w:before="41" w:line="276" w:lineRule="auto"/>
        <w:ind w:right="222" w:firstLine="567"/>
        <w:jc w:val="both"/>
      </w:pPr>
      <w:r>
        <w:t>Реализация программы «Чистая вода» позволит увеличить долю сточных вод, очищенных</w:t>
      </w:r>
      <w:r>
        <w:rPr>
          <w:spacing w:val="1"/>
        </w:rPr>
        <w:t xml:space="preserve"> </w:t>
      </w:r>
      <w:r>
        <w:t xml:space="preserve">до нормативных значений, в общем объеме сточных вод, пропущенных через </w:t>
      </w:r>
      <w:r w:rsidR="00EF536C">
        <w:t>очистные сооруже</w:t>
      </w:r>
      <w:r>
        <w:t>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 процентов в</w:t>
      </w:r>
      <w:r>
        <w:rPr>
          <w:spacing w:val="-1"/>
        </w:rPr>
        <w:t xml:space="preserve"> </w:t>
      </w:r>
      <w:r w:rsidR="0045080A"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до 16</w:t>
      </w:r>
      <w:r>
        <w:rPr>
          <w:spacing w:val="1"/>
        </w:rPr>
        <w:t xml:space="preserve"> </w:t>
      </w:r>
      <w:r>
        <w:t>процентов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 w:rsidR="0045080A">
        <w:t>203</w:t>
      </w:r>
      <w:r>
        <w:t>0 году</w:t>
      </w:r>
      <w:r w:rsidR="00EF536C">
        <w:t>.</w:t>
      </w:r>
    </w:p>
    <w:p w:rsidR="00FB2D11" w:rsidRDefault="00FB2D11">
      <w:pPr>
        <w:pStyle w:val="a3"/>
        <w:spacing w:before="8"/>
        <w:rPr>
          <w:sz w:val="27"/>
        </w:rPr>
      </w:pPr>
    </w:p>
    <w:p w:rsidR="00FB2D11" w:rsidRDefault="00E12D2B">
      <w:pPr>
        <w:pStyle w:val="a3"/>
        <w:spacing w:after="49"/>
        <w:ind w:left="212"/>
      </w:pPr>
      <w:r>
        <w:t>Таблица</w:t>
      </w:r>
      <w:r>
        <w:rPr>
          <w:spacing w:val="-4"/>
        </w:rPr>
        <w:t xml:space="preserve"> </w:t>
      </w:r>
      <w:r w:rsidR="00C1227E">
        <w:t>61</w:t>
      </w:r>
      <w:r>
        <w:t>–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питьевой</w:t>
      </w:r>
      <w:r>
        <w:rPr>
          <w:spacing w:val="-3"/>
        </w:rPr>
        <w:t xml:space="preserve"> </w:t>
      </w:r>
      <w:r>
        <w:t>воды</w:t>
      </w:r>
    </w:p>
    <w:tbl>
      <w:tblPr>
        <w:tblStyle w:val="TableNormal"/>
        <w:tblW w:w="1010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2342"/>
        <w:gridCol w:w="862"/>
        <w:gridCol w:w="643"/>
        <w:gridCol w:w="644"/>
        <w:gridCol w:w="643"/>
        <w:gridCol w:w="644"/>
        <w:gridCol w:w="644"/>
        <w:gridCol w:w="643"/>
        <w:gridCol w:w="644"/>
        <w:gridCol w:w="643"/>
        <w:gridCol w:w="644"/>
        <w:gridCol w:w="644"/>
      </w:tblGrid>
      <w:tr w:rsidR="00FB2D11" w:rsidTr="00EF536C">
        <w:trPr>
          <w:trHeight w:val="659"/>
        </w:trPr>
        <w:tc>
          <w:tcPr>
            <w:tcW w:w="461" w:type="dxa"/>
            <w:vMerge w:val="restart"/>
          </w:tcPr>
          <w:p w:rsidR="00FB2D11" w:rsidRDefault="00E12D2B">
            <w:pPr>
              <w:pStyle w:val="TableParagraph"/>
              <w:ind w:left="26" w:right="8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342" w:type="dxa"/>
            <w:vMerge w:val="restart"/>
          </w:tcPr>
          <w:p w:rsidR="00FB2D11" w:rsidRDefault="00E12D2B">
            <w:pPr>
              <w:pStyle w:val="TableParagraph"/>
              <w:ind w:left="141" w:right="9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 индикативных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862" w:type="dxa"/>
            <w:vMerge w:val="restart"/>
          </w:tcPr>
          <w:p w:rsidR="00FB2D11" w:rsidRDefault="00E12D2B">
            <w:pPr>
              <w:pStyle w:val="TableParagraph"/>
              <w:ind w:left="5" w:right="-15" w:firstLine="57"/>
              <w:jc w:val="both"/>
              <w:rPr>
                <w:sz w:val="24"/>
              </w:rPr>
            </w:pPr>
            <w:r>
              <w:rPr>
                <w:sz w:val="24"/>
              </w:rPr>
              <w:t>Едини-</w:t>
            </w:r>
            <w:r>
              <w:rPr>
                <w:spacing w:val="1"/>
                <w:sz w:val="24"/>
              </w:rPr>
              <w:t xml:space="preserve"> </w:t>
            </w:r>
            <w:r w:rsidR="00EF536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мерения</w:t>
            </w:r>
          </w:p>
        </w:tc>
        <w:tc>
          <w:tcPr>
            <w:tcW w:w="6436" w:type="dxa"/>
            <w:gridSpan w:val="10"/>
          </w:tcPr>
          <w:p w:rsidR="00FB2D11" w:rsidRDefault="00E12D2B">
            <w:pPr>
              <w:pStyle w:val="TableParagraph"/>
              <w:spacing w:before="183"/>
              <w:ind w:left="1301" w:right="1289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</w:tr>
      <w:tr w:rsidR="00EF536C" w:rsidTr="00EF536C">
        <w:trPr>
          <w:trHeight w:val="275"/>
        </w:trPr>
        <w:tc>
          <w:tcPr>
            <w:tcW w:w="461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spacing w:line="256" w:lineRule="exact"/>
              <w:ind w:left="-5" w:right="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12" w:right="2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spacing w:line="256" w:lineRule="exact"/>
              <w:ind w:left="12" w:right="2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1" w:right="13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spacing w:line="256" w:lineRule="exact"/>
              <w:ind w:left="1" w:right="1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5" w:right="14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643" w:type="dxa"/>
          </w:tcPr>
          <w:p w:rsidR="00EF536C" w:rsidRDefault="00EF536C">
            <w:pPr>
              <w:pStyle w:val="TableParagraph"/>
              <w:spacing w:line="256" w:lineRule="exact"/>
              <w:ind w:left="6" w:right="13"/>
              <w:jc w:val="center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14" w:right="23"/>
              <w:jc w:val="center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644" w:type="dxa"/>
          </w:tcPr>
          <w:p w:rsidR="00EF536C" w:rsidRDefault="00EF536C">
            <w:pPr>
              <w:pStyle w:val="TableParagraph"/>
              <w:spacing w:line="256" w:lineRule="exact"/>
              <w:ind w:left="8" w:right="14"/>
              <w:jc w:val="center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EF536C" w:rsidTr="00EF536C">
        <w:trPr>
          <w:trHeight w:val="1929"/>
        </w:trPr>
        <w:tc>
          <w:tcPr>
            <w:tcW w:w="461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spacing w:before="221"/>
              <w:ind w:left="9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42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ind w:left="43" w:right="1"/>
              <w:rPr>
                <w:sz w:val="24"/>
              </w:rPr>
            </w:pPr>
            <w:r>
              <w:rPr>
                <w:sz w:val="24"/>
              </w:rPr>
              <w:t>Доля сточных 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очищенных до норма-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тивных значений,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объеме сточ-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вод, пропущен-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</w:p>
          <w:p w:rsidR="00EF536C" w:rsidRDefault="00EF536C">
            <w:pPr>
              <w:pStyle w:val="TableParagraph"/>
              <w:spacing w:line="262" w:lineRule="exact"/>
              <w:ind w:left="43"/>
              <w:rPr>
                <w:sz w:val="24"/>
              </w:rPr>
            </w:pPr>
            <w:r>
              <w:rPr>
                <w:sz w:val="24"/>
              </w:rPr>
              <w:t>сооружения,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862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rPr>
                <w:sz w:val="26"/>
              </w:rPr>
            </w:pPr>
          </w:p>
          <w:p w:rsidR="00EF536C" w:rsidRDefault="00EF536C">
            <w:pPr>
              <w:pStyle w:val="TableParagraph"/>
              <w:spacing w:before="4"/>
              <w:rPr>
                <w:sz w:val="33"/>
              </w:rPr>
            </w:pPr>
          </w:p>
          <w:p w:rsidR="00EF536C" w:rsidRDefault="00EF536C">
            <w:pPr>
              <w:pStyle w:val="TableParagraph"/>
              <w:ind w:left="262" w:right="-3" w:hanging="239"/>
              <w:rPr>
                <w:sz w:val="24"/>
              </w:rPr>
            </w:pPr>
            <w:r>
              <w:rPr>
                <w:sz w:val="24"/>
              </w:rPr>
              <w:t>процен-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w="643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right="10"/>
              <w:jc w:val="center"/>
              <w:rPr>
                <w:sz w:val="24"/>
              </w:rPr>
            </w:pP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right="14"/>
              <w:jc w:val="center"/>
              <w:rPr>
                <w:sz w:val="24"/>
              </w:rPr>
            </w:pPr>
          </w:p>
        </w:tc>
        <w:tc>
          <w:tcPr>
            <w:tcW w:w="643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right="14"/>
              <w:jc w:val="center"/>
              <w:rPr>
                <w:sz w:val="24"/>
              </w:rPr>
            </w:pP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right="13"/>
              <w:jc w:val="center"/>
              <w:rPr>
                <w:sz w:val="24"/>
              </w:rPr>
            </w:pP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left="1" w:right="13"/>
              <w:jc w:val="center"/>
              <w:rPr>
                <w:sz w:val="24"/>
              </w:rPr>
            </w:pPr>
          </w:p>
        </w:tc>
        <w:tc>
          <w:tcPr>
            <w:tcW w:w="643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left="1" w:right="13"/>
              <w:jc w:val="center"/>
              <w:rPr>
                <w:sz w:val="24"/>
              </w:rPr>
            </w:pP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left="5" w:right="14"/>
              <w:jc w:val="center"/>
              <w:rPr>
                <w:sz w:val="24"/>
              </w:rPr>
            </w:pPr>
          </w:p>
        </w:tc>
        <w:tc>
          <w:tcPr>
            <w:tcW w:w="643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left="6" w:right="13"/>
              <w:jc w:val="center"/>
              <w:rPr>
                <w:sz w:val="24"/>
              </w:rPr>
            </w:pP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left="14" w:right="20"/>
              <w:jc w:val="center"/>
              <w:rPr>
                <w:sz w:val="24"/>
              </w:rPr>
            </w:pPr>
          </w:p>
        </w:tc>
        <w:tc>
          <w:tcPr>
            <w:tcW w:w="644" w:type="dxa"/>
            <w:tcBorders>
              <w:bottom w:val="single" w:sz="6" w:space="0" w:color="000000"/>
            </w:tcBorders>
          </w:tcPr>
          <w:p w:rsidR="00EF536C" w:rsidRDefault="00EF536C">
            <w:pPr>
              <w:pStyle w:val="TableParagraph"/>
              <w:spacing w:before="221"/>
              <w:ind w:left="8" w:right="14"/>
              <w:jc w:val="center"/>
              <w:rPr>
                <w:sz w:val="24"/>
              </w:rPr>
            </w:pPr>
          </w:p>
        </w:tc>
      </w:tr>
    </w:tbl>
    <w:p w:rsidR="00FB2D11" w:rsidRDefault="00FB2D11">
      <w:pPr>
        <w:jc w:val="center"/>
        <w:rPr>
          <w:sz w:val="24"/>
        </w:rPr>
        <w:sectPr w:rsidR="00FB2D11" w:rsidSect="00EF536C">
          <w:pgSz w:w="11910" w:h="16840"/>
          <w:pgMar w:top="1040" w:right="340" w:bottom="1200" w:left="1134" w:header="0" w:footer="1020" w:gutter="0"/>
          <w:cols w:space="720"/>
        </w:sectPr>
      </w:pPr>
    </w:p>
    <w:p w:rsidR="00FB2D11" w:rsidRDefault="00055B9D" w:rsidP="00EF536C">
      <w:pPr>
        <w:pStyle w:val="a5"/>
        <w:numPr>
          <w:ilvl w:val="1"/>
          <w:numId w:val="1"/>
        </w:numPr>
        <w:tabs>
          <w:tab w:val="clear" w:pos="360"/>
          <w:tab w:val="num" w:pos="0"/>
        </w:tabs>
        <w:spacing w:before="68" w:line="604" w:lineRule="auto"/>
        <w:ind w:left="0" w:right="417" w:firstLine="567"/>
        <w:rPr>
          <w:sz w:val="24"/>
        </w:rPr>
      </w:pPr>
      <w:r w:rsidRPr="00055B9D">
        <w:lastRenderedPageBreak/>
        <w:pict>
          <v:shape id="_x0000_s1026" type="#_x0000_t202" style="position:absolute;left:0;text-align:left;margin-left:51pt;margin-top:54.35pt;width:521.9pt;height:256.35pt;z-index:158469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59"/>
                    <w:gridCol w:w="2347"/>
                    <w:gridCol w:w="862"/>
                    <w:gridCol w:w="675"/>
                    <w:gridCol w:w="675"/>
                    <w:gridCol w:w="675"/>
                    <w:gridCol w:w="676"/>
                    <w:gridCol w:w="675"/>
                    <w:gridCol w:w="675"/>
                    <w:gridCol w:w="676"/>
                    <w:gridCol w:w="675"/>
                    <w:gridCol w:w="675"/>
                    <w:gridCol w:w="676"/>
                  </w:tblGrid>
                  <w:tr w:rsidR="00754BAA">
                    <w:trPr>
                      <w:trHeight w:val="659"/>
                    </w:trPr>
                    <w:tc>
                      <w:tcPr>
                        <w:tcW w:w="459" w:type="dxa"/>
                        <w:vMerge w:val="restart"/>
                      </w:tcPr>
                      <w:p w:rsidR="00754BAA" w:rsidRDefault="00754BAA">
                        <w:pPr>
                          <w:pStyle w:val="TableParagraph"/>
                          <w:ind w:left="23" w:right="82" w:firstLin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2347" w:type="dxa"/>
                        <w:vMerge w:val="restart"/>
                      </w:tcPr>
                      <w:p w:rsidR="00754BAA" w:rsidRDefault="00754BAA">
                        <w:pPr>
                          <w:pStyle w:val="TableParagraph"/>
                          <w:ind w:left="143" w:right="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целе-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вых индикативных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показателей</w:t>
                        </w:r>
                      </w:p>
                    </w:tc>
                    <w:tc>
                      <w:tcPr>
                        <w:tcW w:w="862" w:type="dxa"/>
                        <w:vMerge w:val="restart"/>
                      </w:tcPr>
                      <w:p w:rsidR="00754BAA" w:rsidRDefault="00754BAA">
                        <w:pPr>
                          <w:pStyle w:val="TableParagraph"/>
                          <w:ind w:left="4" w:right="-15" w:firstLine="5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ца из-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мерения</w:t>
                        </w:r>
                      </w:p>
                    </w:tc>
                    <w:tc>
                      <w:tcPr>
                        <w:tcW w:w="6753" w:type="dxa"/>
                        <w:gridSpan w:val="10"/>
                      </w:tcPr>
                      <w:p w:rsidR="00754BAA" w:rsidRDefault="00754BAA">
                        <w:pPr>
                          <w:pStyle w:val="TableParagraph"/>
                          <w:spacing w:before="183"/>
                          <w:ind w:left="1298" w:right="12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Значение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целевых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показателей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годам</w:t>
                        </w:r>
                      </w:p>
                    </w:tc>
                  </w:tr>
                  <w:tr w:rsidR="00754BAA" w:rsidTr="00EF536C">
                    <w:trPr>
                      <w:trHeight w:val="278"/>
                    </w:trPr>
                    <w:tc>
                      <w:tcPr>
                        <w:tcW w:w="459" w:type="dxa"/>
                        <w:vMerge/>
                        <w:tcBorders>
                          <w:top w:val="nil"/>
                        </w:tcBorders>
                      </w:tcPr>
                      <w:p w:rsidR="00754BAA" w:rsidRDefault="00754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7" w:type="dxa"/>
                        <w:vMerge/>
                        <w:tcBorders>
                          <w:top w:val="nil"/>
                        </w:tcBorders>
                      </w:tcPr>
                      <w:p w:rsidR="00754BAA" w:rsidRDefault="00754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</w:tcBorders>
                      </w:tcPr>
                      <w:p w:rsidR="00754BAA" w:rsidRDefault="00754BA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left="-5" w:righ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2021</w:t>
                        </w: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left="1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2022</w:t>
                        </w: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left="2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left="2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2024</w:t>
                        </w: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left="3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2025</w:t>
                        </w: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left="4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left="12"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2027</w:t>
                        </w: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2028</w:t>
                        </w: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left="11" w:right="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2029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754BAA" w:rsidRDefault="00754BAA">
                        <w:pPr>
                          <w:pStyle w:val="TableParagraph"/>
                          <w:spacing w:line="258" w:lineRule="exact"/>
                          <w:ind w:left="1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2030</w:t>
                        </w:r>
                      </w:p>
                    </w:tc>
                  </w:tr>
                  <w:tr w:rsidR="00754BAA" w:rsidTr="00EF536C">
                    <w:trPr>
                      <w:trHeight w:val="2484"/>
                    </w:trPr>
                    <w:tc>
                      <w:tcPr>
                        <w:tcW w:w="459" w:type="dxa"/>
                      </w:tcPr>
                      <w:p w:rsidR="00754BAA" w:rsidRDefault="00754B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spacing w:before="199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2347" w:type="dxa"/>
                      </w:tcPr>
                      <w:p w:rsidR="00754BAA" w:rsidRDefault="00754BAA">
                        <w:pPr>
                          <w:pStyle w:val="TableParagraph"/>
                          <w:ind w:left="42" w:righ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Доля капитальных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вложений в системы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водоотведения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очистки сточных вод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общем объеме вы-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ручки организаций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сектора водоотведе-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очистки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сточ-</w:t>
                        </w:r>
                      </w:p>
                      <w:p w:rsidR="00754BAA" w:rsidRDefault="00754BAA">
                        <w:pPr>
                          <w:pStyle w:val="TableParagraph"/>
                          <w:spacing w:line="264" w:lineRule="exact"/>
                          <w:ind w:left="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</w:t>
                        </w:r>
                      </w:p>
                    </w:tc>
                    <w:tc>
                      <w:tcPr>
                        <w:tcW w:w="862" w:type="dxa"/>
                      </w:tcPr>
                      <w:p w:rsidR="00754BAA" w:rsidRDefault="00754B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spacing w:before="2"/>
                          <w:rPr>
                            <w:sz w:val="31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ind w:left="261" w:right="-2" w:hanging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процен-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тов</w:t>
                        </w: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left="96" w:right="110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left="1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left="2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left="2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left="3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left="4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left="13" w:right="27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left="12" w:right="25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754BAA" w:rsidRDefault="00754BAA">
                        <w:pPr>
                          <w:pStyle w:val="TableParagraph"/>
                          <w:spacing w:before="199"/>
                          <w:ind w:left="1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</w:tr>
                  <w:tr w:rsidR="00754BAA" w:rsidTr="00EF536C">
                    <w:trPr>
                      <w:trHeight w:val="1655"/>
                    </w:trPr>
                    <w:tc>
                      <w:tcPr>
                        <w:tcW w:w="459" w:type="dxa"/>
                      </w:tcPr>
                      <w:p w:rsidR="00754BAA" w:rsidRDefault="00754B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spacing w:before="2"/>
                          <w:rPr>
                            <w:sz w:val="33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2347" w:type="dxa"/>
                      </w:tcPr>
                      <w:p w:rsidR="00754BAA" w:rsidRDefault="00754BAA">
                        <w:pPr>
                          <w:pStyle w:val="TableParagraph"/>
                          <w:ind w:left="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заемных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общем объеме капи-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тальных вложений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системы водоотведе-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очистки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сточ-</w:t>
                        </w:r>
                      </w:p>
                      <w:p w:rsidR="00754BAA" w:rsidRDefault="00754BAA">
                        <w:pPr>
                          <w:pStyle w:val="TableParagraph"/>
                          <w:spacing w:line="264" w:lineRule="exact"/>
                          <w:ind w:left="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ных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</w:t>
                        </w:r>
                      </w:p>
                    </w:tc>
                    <w:tc>
                      <w:tcPr>
                        <w:tcW w:w="862" w:type="dxa"/>
                      </w:tcPr>
                      <w:p w:rsidR="00754BAA" w:rsidRDefault="00754BA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:rsidR="00754BAA" w:rsidRDefault="00754BAA">
                        <w:pPr>
                          <w:pStyle w:val="TableParagraph"/>
                          <w:ind w:left="261" w:right="-2" w:hanging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процен-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тов</w:t>
                        </w: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ind w:left="96" w:right="110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ind w:left="1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ind w:left="2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754BAA" w:rsidRDefault="00754BAA">
                        <w:pPr>
                          <w:pStyle w:val="TableParagraph"/>
                          <w:ind w:left="2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ind w:left="3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ind w:left="4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754BAA" w:rsidRDefault="00754BAA">
                        <w:pPr>
                          <w:pStyle w:val="TableParagraph"/>
                          <w:ind w:left="13" w:right="27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ind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5" w:type="dxa"/>
                      </w:tcPr>
                      <w:p w:rsidR="00754BAA" w:rsidRDefault="00754BAA">
                        <w:pPr>
                          <w:pStyle w:val="TableParagraph"/>
                          <w:ind w:left="12" w:right="25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754BAA" w:rsidRDefault="00754BAA">
                        <w:pPr>
                          <w:pStyle w:val="TableParagraph"/>
                          <w:ind w:left="1" w:right="13"/>
                          <w:jc w:val="center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754BAA" w:rsidRDefault="00754BAA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75" w:name="_bookmark99"/>
      <w:bookmarkEnd w:id="75"/>
      <w:r w:rsidR="00AA2762">
        <w:rPr>
          <w:sz w:val="24"/>
        </w:rPr>
        <w:t xml:space="preserve">7.4 </w:t>
      </w:r>
      <w:r w:rsidR="00E12D2B">
        <w:rPr>
          <w:sz w:val="24"/>
        </w:rPr>
        <w:t>Показатели эффективности использования ресурсов при транспортировке сточных вод</w:t>
      </w:r>
      <w:r w:rsidR="00E12D2B">
        <w:rPr>
          <w:spacing w:val="-57"/>
          <w:sz w:val="24"/>
        </w:rPr>
        <w:t xml:space="preserve"> </w:t>
      </w:r>
      <w:r w:rsidR="00E12D2B">
        <w:rPr>
          <w:sz w:val="24"/>
        </w:rPr>
        <w:t>Таблица</w:t>
      </w:r>
      <w:r w:rsidR="00E12D2B">
        <w:rPr>
          <w:spacing w:val="-2"/>
          <w:sz w:val="24"/>
        </w:rPr>
        <w:t xml:space="preserve"> </w:t>
      </w:r>
      <w:r w:rsidR="00C1227E">
        <w:rPr>
          <w:sz w:val="24"/>
        </w:rPr>
        <w:t>62</w:t>
      </w:r>
      <w:r w:rsidR="00E12D2B">
        <w:rPr>
          <w:sz w:val="24"/>
        </w:rPr>
        <w:t xml:space="preserve"> – Показатели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качества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питьевой воды</w:t>
      </w: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7"/>
      </w:pPr>
    </w:p>
    <w:p w:rsidR="00FB2D11" w:rsidRDefault="00E12D2B" w:rsidP="00EF536C">
      <w:pPr>
        <w:pStyle w:val="a3"/>
        <w:spacing w:line="276" w:lineRule="auto"/>
        <w:ind w:right="222" w:firstLine="567"/>
        <w:jc w:val="both"/>
      </w:pPr>
      <w:r>
        <w:t>К показателям, определяющим энергоэффективность и</w:t>
      </w:r>
      <w:r w:rsidR="00EF536C">
        <w:t>спользования ресурсов при транс</w:t>
      </w:r>
      <w:r>
        <w:t>портировке</w:t>
      </w:r>
      <w:r>
        <w:rPr>
          <w:spacing w:val="-1"/>
        </w:rPr>
        <w:t xml:space="preserve"> </w:t>
      </w:r>
      <w:r>
        <w:t>сточных</w:t>
      </w:r>
      <w:r>
        <w:rPr>
          <w:spacing w:val="2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относятся показатели,</w:t>
      </w:r>
      <w:r>
        <w:rPr>
          <w:spacing w:val="1"/>
        </w:rPr>
        <w:t xml:space="preserve"> </w:t>
      </w:r>
      <w:r>
        <w:t>приведенные</w:t>
      </w:r>
      <w:r>
        <w:rPr>
          <w:spacing w:val="-2"/>
        </w:rPr>
        <w:t xml:space="preserve"> </w:t>
      </w:r>
      <w:r>
        <w:t>в таблице</w:t>
      </w:r>
      <w:r>
        <w:rPr>
          <w:spacing w:val="-2"/>
        </w:rPr>
        <w:t xml:space="preserve"> </w:t>
      </w:r>
      <w:r w:rsidR="0045080A">
        <w:t>62</w:t>
      </w:r>
      <w:r>
        <w:t>.</w:t>
      </w:r>
    </w:p>
    <w:p w:rsidR="00FB2D11" w:rsidRDefault="00FB2D11" w:rsidP="00EF536C">
      <w:pPr>
        <w:pStyle w:val="a3"/>
        <w:spacing w:before="7"/>
        <w:ind w:firstLine="567"/>
        <w:rPr>
          <w:sz w:val="27"/>
        </w:rPr>
      </w:pPr>
    </w:p>
    <w:p w:rsidR="00FB2D11" w:rsidRDefault="00E12D2B">
      <w:pPr>
        <w:pStyle w:val="a3"/>
        <w:spacing w:before="1" w:after="46"/>
        <w:ind w:left="212"/>
      </w:pPr>
      <w:r>
        <w:t>Таблица</w:t>
      </w:r>
      <w:r>
        <w:rPr>
          <w:spacing w:val="-5"/>
        </w:rPr>
        <w:t xml:space="preserve"> </w:t>
      </w:r>
      <w:r w:rsidR="00C1227E">
        <w:t>63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централизованной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</w:t>
      </w: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7"/>
        <w:gridCol w:w="2664"/>
        <w:gridCol w:w="1317"/>
        <w:gridCol w:w="587"/>
        <w:gridCol w:w="587"/>
        <w:gridCol w:w="587"/>
        <w:gridCol w:w="588"/>
        <w:gridCol w:w="587"/>
        <w:gridCol w:w="587"/>
        <w:gridCol w:w="588"/>
        <w:gridCol w:w="587"/>
        <w:gridCol w:w="587"/>
        <w:gridCol w:w="588"/>
      </w:tblGrid>
      <w:tr w:rsidR="00FB2D11">
        <w:trPr>
          <w:trHeight w:val="275"/>
        </w:trPr>
        <w:tc>
          <w:tcPr>
            <w:tcW w:w="437" w:type="dxa"/>
            <w:vMerge w:val="restart"/>
          </w:tcPr>
          <w:p w:rsidR="00FB2D11" w:rsidRDefault="00E12D2B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64" w:type="dxa"/>
            <w:vMerge w:val="restart"/>
          </w:tcPr>
          <w:p w:rsidR="00FB2D11" w:rsidRDefault="00E12D2B">
            <w:pPr>
              <w:pStyle w:val="TableParagraph"/>
              <w:spacing w:line="268" w:lineRule="exact"/>
              <w:ind w:left="1456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317" w:type="dxa"/>
            <w:vMerge w:val="restart"/>
          </w:tcPr>
          <w:p w:rsidR="00FB2D11" w:rsidRDefault="00E12D2B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FB2D11" w:rsidRDefault="00E12D2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5873" w:type="dxa"/>
            <w:gridSpan w:val="10"/>
            <w:tcBorders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5" w:lineRule="exact"/>
              <w:ind w:left="183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</w:tr>
      <w:tr w:rsidR="00EF536C" w:rsidTr="00EF536C">
        <w:trPr>
          <w:trHeight w:val="261"/>
        </w:trPr>
        <w:tc>
          <w:tcPr>
            <w:tcW w:w="437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2664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1317" w:type="dxa"/>
            <w:vMerge/>
            <w:tcBorders>
              <w:top w:val="nil"/>
            </w:tcBorders>
          </w:tcPr>
          <w:p w:rsidR="00EF536C" w:rsidRDefault="00EF536C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</w:tcPr>
          <w:p w:rsidR="00EF536C" w:rsidRDefault="00EF536C">
            <w:pPr>
              <w:pStyle w:val="TableParagraph"/>
              <w:spacing w:before="10"/>
              <w:ind w:left="51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587" w:type="dxa"/>
          </w:tcPr>
          <w:p w:rsidR="00EF536C" w:rsidRDefault="00EF536C">
            <w:pPr>
              <w:pStyle w:val="TableParagraph"/>
              <w:spacing w:before="10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587" w:type="dxa"/>
          </w:tcPr>
          <w:p w:rsidR="00EF536C" w:rsidRDefault="00EF536C">
            <w:pPr>
              <w:pStyle w:val="TableParagraph"/>
              <w:spacing w:before="10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588" w:type="dxa"/>
          </w:tcPr>
          <w:p w:rsidR="00EF536C" w:rsidRDefault="00EF536C">
            <w:pPr>
              <w:pStyle w:val="TableParagraph"/>
              <w:spacing w:before="10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587" w:type="dxa"/>
          </w:tcPr>
          <w:p w:rsidR="00EF536C" w:rsidRDefault="00EF536C">
            <w:pPr>
              <w:pStyle w:val="TableParagraph"/>
              <w:spacing w:before="10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587" w:type="dxa"/>
            <w:tcBorders>
              <w:right w:val="single" w:sz="4" w:space="0" w:color="000000"/>
            </w:tcBorders>
          </w:tcPr>
          <w:p w:rsidR="00EF536C" w:rsidRDefault="00EF536C">
            <w:pPr>
              <w:pStyle w:val="TableParagraph"/>
              <w:spacing w:before="10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4" w:space="0" w:color="000000"/>
            </w:tcBorders>
          </w:tcPr>
          <w:p w:rsidR="00EF536C" w:rsidRDefault="00EF536C">
            <w:pPr>
              <w:pStyle w:val="TableParagraph"/>
              <w:spacing w:before="10"/>
              <w:ind w:left="53"/>
              <w:rPr>
                <w:sz w:val="20"/>
              </w:rPr>
            </w:pPr>
            <w:r>
              <w:rPr>
                <w:sz w:val="20"/>
              </w:rPr>
              <w:t>2027</w:t>
            </w:r>
          </w:p>
        </w:tc>
        <w:tc>
          <w:tcPr>
            <w:tcW w:w="587" w:type="dxa"/>
            <w:tcBorders>
              <w:left w:val="single" w:sz="4" w:space="0" w:color="000000"/>
              <w:right w:val="single" w:sz="4" w:space="0" w:color="000000"/>
            </w:tcBorders>
          </w:tcPr>
          <w:p w:rsidR="00EF536C" w:rsidRDefault="00EF536C">
            <w:pPr>
              <w:pStyle w:val="TableParagraph"/>
              <w:spacing w:before="10"/>
              <w:ind w:left="52"/>
              <w:rPr>
                <w:sz w:val="20"/>
              </w:rPr>
            </w:pPr>
            <w:r>
              <w:rPr>
                <w:sz w:val="20"/>
              </w:rPr>
              <w:t>2028</w:t>
            </w:r>
          </w:p>
        </w:tc>
        <w:tc>
          <w:tcPr>
            <w:tcW w:w="587" w:type="dxa"/>
            <w:tcBorders>
              <w:left w:val="single" w:sz="4" w:space="0" w:color="000000"/>
              <w:right w:val="single" w:sz="4" w:space="0" w:color="000000"/>
            </w:tcBorders>
          </w:tcPr>
          <w:p w:rsidR="00EF536C" w:rsidRDefault="00EF536C">
            <w:pPr>
              <w:pStyle w:val="TableParagraph"/>
              <w:spacing w:before="10"/>
              <w:ind w:left="52"/>
              <w:rPr>
                <w:sz w:val="20"/>
              </w:rPr>
            </w:pPr>
            <w:r>
              <w:rPr>
                <w:sz w:val="20"/>
              </w:rPr>
              <w:t>2029</w:t>
            </w:r>
          </w:p>
        </w:tc>
        <w:tc>
          <w:tcPr>
            <w:tcW w:w="588" w:type="dxa"/>
            <w:tcBorders>
              <w:left w:val="single" w:sz="4" w:space="0" w:color="000000"/>
              <w:right w:val="single" w:sz="4" w:space="0" w:color="000000"/>
            </w:tcBorders>
          </w:tcPr>
          <w:p w:rsidR="00EF536C" w:rsidRDefault="00EF536C">
            <w:pPr>
              <w:pStyle w:val="TableParagraph"/>
              <w:spacing w:before="10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2030</w:t>
            </w:r>
          </w:p>
        </w:tc>
      </w:tr>
      <w:tr w:rsidR="00EF536C" w:rsidTr="00EF536C">
        <w:trPr>
          <w:trHeight w:val="1105"/>
        </w:trPr>
        <w:tc>
          <w:tcPr>
            <w:tcW w:w="437" w:type="dxa"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spacing w:before="4"/>
              <w:rPr>
                <w:sz w:val="35"/>
              </w:rPr>
            </w:pPr>
          </w:p>
          <w:p w:rsidR="00EF536C" w:rsidRDefault="00EF536C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4" w:type="dxa"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ind w:left="40" w:right="134"/>
              <w:jc w:val="both"/>
              <w:rPr>
                <w:sz w:val="24"/>
              </w:rPr>
            </w:pPr>
            <w:r>
              <w:rPr>
                <w:sz w:val="24"/>
              </w:rPr>
              <w:t>Удельный расход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трической энергии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сточ-</w:t>
            </w:r>
          </w:p>
          <w:p w:rsidR="00EF536C" w:rsidRDefault="00EF536C">
            <w:pPr>
              <w:pStyle w:val="TableParagraph"/>
              <w:spacing w:line="26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317" w:type="dxa"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spacing w:before="4"/>
              <w:rPr>
                <w:sz w:val="35"/>
              </w:rPr>
            </w:pPr>
          </w:p>
          <w:p w:rsidR="00EF536C" w:rsidRDefault="00EF536C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кВт·час/м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ind w:left="41"/>
              <w:rPr>
                <w:sz w:val="24"/>
              </w:rPr>
            </w:pP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ind w:right="17"/>
              <w:jc w:val="right"/>
              <w:rPr>
                <w:sz w:val="24"/>
              </w:rPr>
            </w:pP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ind w:right="19"/>
              <w:jc w:val="right"/>
              <w:rPr>
                <w:sz w:val="24"/>
              </w:rPr>
            </w:pP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ind w:right="19"/>
              <w:jc w:val="right"/>
              <w:rPr>
                <w:sz w:val="24"/>
              </w:rPr>
            </w:pP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 w:rsidR="00EF536C" w:rsidRDefault="00EF536C">
            <w:pPr>
              <w:pStyle w:val="TableParagraph"/>
              <w:ind w:right="20"/>
              <w:jc w:val="right"/>
              <w:rPr>
                <w:sz w:val="24"/>
              </w:rPr>
            </w:pPr>
          </w:p>
        </w:tc>
        <w:tc>
          <w:tcPr>
            <w:tcW w:w="587" w:type="dxa"/>
            <w:tcBorders>
              <w:bottom w:val="single" w:sz="4" w:space="0" w:color="000000"/>
              <w:right w:val="single" w:sz="4" w:space="0" w:color="000000"/>
            </w:tcBorders>
          </w:tcPr>
          <w:p w:rsidR="00EF536C" w:rsidRDefault="00EF536C">
            <w:pPr>
              <w:pStyle w:val="TableParagraph"/>
              <w:ind w:left="18"/>
              <w:jc w:val="center"/>
              <w:rPr>
                <w:sz w:val="24"/>
              </w:rPr>
            </w:pPr>
          </w:p>
        </w:tc>
        <w:tc>
          <w:tcPr>
            <w:tcW w:w="5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36C" w:rsidRDefault="00EF536C">
            <w:pPr>
              <w:pStyle w:val="TableParagraph"/>
              <w:ind w:left="43"/>
              <w:rPr>
                <w:sz w:val="24"/>
              </w:rPr>
            </w:pPr>
          </w:p>
        </w:tc>
        <w:tc>
          <w:tcPr>
            <w:tcW w:w="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36C" w:rsidRDefault="00EF536C">
            <w:pPr>
              <w:pStyle w:val="TableParagraph"/>
              <w:ind w:left="43"/>
              <w:rPr>
                <w:sz w:val="24"/>
              </w:rPr>
            </w:pPr>
          </w:p>
        </w:tc>
        <w:tc>
          <w:tcPr>
            <w:tcW w:w="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36C" w:rsidRDefault="00EF536C">
            <w:pPr>
              <w:pStyle w:val="TableParagraph"/>
              <w:ind w:left="42"/>
              <w:rPr>
                <w:sz w:val="24"/>
              </w:rPr>
            </w:pPr>
          </w:p>
        </w:tc>
        <w:tc>
          <w:tcPr>
            <w:tcW w:w="588" w:type="dxa"/>
            <w:tcBorders>
              <w:left w:val="single" w:sz="4" w:space="0" w:color="000000"/>
              <w:bottom w:val="single" w:sz="4" w:space="0" w:color="000000"/>
            </w:tcBorders>
          </w:tcPr>
          <w:p w:rsidR="00EF536C" w:rsidRDefault="00EF536C">
            <w:pPr>
              <w:pStyle w:val="TableParagraph"/>
              <w:ind w:right="24"/>
              <w:jc w:val="right"/>
              <w:rPr>
                <w:sz w:val="24"/>
              </w:rPr>
            </w:pPr>
          </w:p>
        </w:tc>
      </w:tr>
    </w:tbl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10"/>
        <w:rPr>
          <w:sz w:val="21"/>
        </w:rPr>
      </w:pPr>
    </w:p>
    <w:p w:rsidR="00FB2D11" w:rsidRDefault="00AA2762" w:rsidP="00EF536C">
      <w:pPr>
        <w:pStyle w:val="a5"/>
        <w:numPr>
          <w:ilvl w:val="1"/>
          <w:numId w:val="1"/>
        </w:numPr>
        <w:tabs>
          <w:tab w:val="clear" w:pos="360"/>
          <w:tab w:val="left" w:pos="0"/>
        </w:tabs>
        <w:spacing w:line="276" w:lineRule="auto"/>
        <w:ind w:left="0" w:right="220" w:firstLine="567"/>
        <w:rPr>
          <w:sz w:val="24"/>
        </w:rPr>
      </w:pPr>
      <w:bookmarkStart w:id="76" w:name="_bookmark100"/>
      <w:bookmarkEnd w:id="76"/>
      <w:r>
        <w:rPr>
          <w:sz w:val="24"/>
        </w:rPr>
        <w:t xml:space="preserve">7.5 </w:t>
      </w:r>
      <w:r w:rsidR="00E12D2B">
        <w:rPr>
          <w:sz w:val="24"/>
        </w:rPr>
        <w:t>Соотношение</w:t>
      </w:r>
      <w:r w:rsidR="00E12D2B">
        <w:rPr>
          <w:spacing w:val="27"/>
          <w:sz w:val="24"/>
        </w:rPr>
        <w:t xml:space="preserve"> </w:t>
      </w:r>
      <w:r w:rsidR="00E12D2B">
        <w:rPr>
          <w:sz w:val="24"/>
        </w:rPr>
        <w:t>цены</w:t>
      </w:r>
      <w:r w:rsidR="00E12D2B">
        <w:rPr>
          <w:spacing w:val="28"/>
          <w:sz w:val="24"/>
        </w:rPr>
        <w:t xml:space="preserve"> </w:t>
      </w:r>
      <w:r w:rsidR="00E12D2B">
        <w:rPr>
          <w:sz w:val="24"/>
        </w:rPr>
        <w:t>реализации</w:t>
      </w:r>
      <w:r w:rsidR="00E12D2B">
        <w:rPr>
          <w:spacing w:val="28"/>
          <w:sz w:val="24"/>
        </w:rPr>
        <w:t xml:space="preserve"> </w:t>
      </w:r>
      <w:r w:rsidR="00E12D2B">
        <w:rPr>
          <w:sz w:val="24"/>
        </w:rPr>
        <w:t>мероприятий</w:t>
      </w:r>
      <w:r w:rsidR="00E12D2B">
        <w:rPr>
          <w:spacing w:val="27"/>
          <w:sz w:val="24"/>
        </w:rPr>
        <w:t xml:space="preserve"> </w:t>
      </w:r>
      <w:r w:rsidR="00E12D2B">
        <w:rPr>
          <w:sz w:val="24"/>
        </w:rPr>
        <w:t>инвестиционной</w:t>
      </w:r>
      <w:r w:rsidR="00E12D2B">
        <w:rPr>
          <w:spacing w:val="26"/>
          <w:sz w:val="24"/>
        </w:rPr>
        <w:t xml:space="preserve"> </w:t>
      </w:r>
      <w:r w:rsidR="00E12D2B">
        <w:rPr>
          <w:sz w:val="24"/>
        </w:rPr>
        <w:t>программы</w:t>
      </w:r>
      <w:r w:rsidR="00E12D2B">
        <w:rPr>
          <w:spacing w:val="28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28"/>
          <w:sz w:val="24"/>
        </w:rPr>
        <w:t xml:space="preserve"> </w:t>
      </w:r>
      <w:r w:rsidR="00E12D2B">
        <w:rPr>
          <w:sz w:val="24"/>
        </w:rPr>
        <w:t>их</w:t>
      </w:r>
      <w:r w:rsidR="00E12D2B">
        <w:rPr>
          <w:spacing w:val="31"/>
          <w:sz w:val="24"/>
        </w:rPr>
        <w:t xml:space="preserve"> </w:t>
      </w:r>
      <w:r w:rsidR="00E12D2B">
        <w:rPr>
          <w:sz w:val="24"/>
        </w:rPr>
        <w:t>эффективности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-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улучшение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качества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очистки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сточных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вод</w:t>
      </w:r>
    </w:p>
    <w:p w:rsidR="00FB2D11" w:rsidRDefault="00FB2D11" w:rsidP="00EF536C">
      <w:pPr>
        <w:pStyle w:val="a3"/>
        <w:tabs>
          <w:tab w:val="left" w:pos="0"/>
        </w:tabs>
        <w:spacing w:before="10"/>
        <w:ind w:firstLine="567"/>
        <w:rPr>
          <w:sz w:val="32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32" w:firstLine="567"/>
        <w:jc w:val="both"/>
      </w:pPr>
      <w:r>
        <w:t>Показатель</w:t>
      </w:r>
      <w:r>
        <w:rPr>
          <w:spacing w:val="14"/>
        </w:rPr>
        <w:t xml:space="preserve"> </w:t>
      </w:r>
      <w:r>
        <w:t>соотношения</w:t>
      </w:r>
      <w:r>
        <w:rPr>
          <w:spacing w:val="14"/>
        </w:rPr>
        <w:t xml:space="preserve"> </w:t>
      </w:r>
      <w:r>
        <w:t>цены</w:t>
      </w:r>
      <w:r>
        <w:rPr>
          <w:spacing w:val="11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мероприятия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приведенный</w:t>
      </w:r>
      <w:r>
        <w:rPr>
          <w:spacing w:val="-58"/>
        </w:rPr>
        <w:t xml:space="preserve"> </w:t>
      </w:r>
      <w:r w:rsidR="00EF536C">
        <w:rPr>
          <w:spacing w:val="-58"/>
        </w:rPr>
        <w:t xml:space="preserve">  </w:t>
      </w:r>
      <w:r>
        <w:t xml:space="preserve"> </w:t>
      </w:r>
      <w:r w:rsidR="00EF536C">
        <w:t xml:space="preserve">в </w:t>
      </w:r>
      <w:r w:rsidR="0045080A">
        <w:t>таблице 64</w:t>
      </w:r>
      <w:r>
        <w:t xml:space="preserve"> рассчитан при условии обеспечения рентабельности мероприятий инвестиционной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 средним</w:t>
      </w:r>
      <w:r>
        <w:rPr>
          <w:spacing w:val="-1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окупаемости</w:t>
      </w:r>
      <w:r>
        <w:rPr>
          <w:spacing w:val="4"/>
        </w:rPr>
        <w:t xml:space="preserve"> </w:t>
      </w:r>
      <w:r>
        <w:t>7 лет.</w:t>
      </w:r>
    </w:p>
    <w:p w:rsidR="00FB2D11" w:rsidRDefault="00FB2D11">
      <w:pPr>
        <w:spacing w:line="276" w:lineRule="auto"/>
        <w:jc w:val="both"/>
        <w:sectPr w:rsidR="00FB2D11" w:rsidSect="00EF536C">
          <w:pgSz w:w="11910" w:h="16840"/>
          <w:pgMar w:top="1280" w:right="340" w:bottom="1200" w:left="1134" w:header="0" w:footer="1020" w:gutter="0"/>
          <w:cols w:space="720"/>
        </w:sectPr>
      </w:pPr>
    </w:p>
    <w:p w:rsidR="00FB2D11" w:rsidRDefault="00E12D2B">
      <w:pPr>
        <w:pStyle w:val="a3"/>
        <w:spacing w:before="68" w:after="50"/>
        <w:ind w:left="212"/>
      </w:pPr>
      <w:r>
        <w:lastRenderedPageBreak/>
        <w:t>Таблица</w:t>
      </w:r>
      <w:r>
        <w:rPr>
          <w:spacing w:val="-4"/>
        </w:rPr>
        <w:t xml:space="preserve"> </w:t>
      </w:r>
      <w:r w:rsidR="00C1227E">
        <w:t>64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цены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эффективности</w:t>
      </w: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"/>
        <w:gridCol w:w="1948"/>
        <w:gridCol w:w="500"/>
        <w:gridCol w:w="618"/>
        <w:gridCol w:w="620"/>
        <w:gridCol w:w="620"/>
        <w:gridCol w:w="620"/>
        <w:gridCol w:w="620"/>
        <w:gridCol w:w="620"/>
        <w:gridCol w:w="620"/>
        <w:gridCol w:w="620"/>
        <w:gridCol w:w="621"/>
        <w:gridCol w:w="620"/>
        <w:gridCol w:w="630"/>
        <w:gridCol w:w="733"/>
      </w:tblGrid>
      <w:tr w:rsidR="00FB2D11" w:rsidTr="00EF536C">
        <w:trPr>
          <w:trHeight w:val="275"/>
        </w:trPr>
        <w:tc>
          <w:tcPr>
            <w:tcW w:w="426" w:type="dxa"/>
            <w:vMerge w:val="restart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before="1"/>
              <w:ind w:left="18" w:right="-7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1948" w:type="dxa"/>
            <w:vMerge w:val="restart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before="154"/>
              <w:ind w:left="392"/>
            </w:pPr>
            <w:r>
              <w:t>Показатель</w:t>
            </w:r>
          </w:p>
        </w:tc>
        <w:tc>
          <w:tcPr>
            <w:tcW w:w="8062" w:type="dxa"/>
            <w:gridSpan w:val="13"/>
          </w:tcPr>
          <w:p w:rsidR="00FB2D11" w:rsidRDefault="00E12D2B">
            <w:pPr>
              <w:pStyle w:val="TableParagraph"/>
              <w:spacing w:line="255" w:lineRule="exact"/>
              <w:ind w:left="3804" w:right="3817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FB2D11" w:rsidTr="00EF536C">
        <w:trPr>
          <w:trHeight w:val="292"/>
        </w:trPr>
        <w:tc>
          <w:tcPr>
            <w:tcW w:w="426" w:type="dxa"/>
            <w:vMerge/>
            <w:tcBorders>
              <w:top w:val="nil"/>
              <w:bottom w:val="single" w:sz="4" w:space="0" w:color="000000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1948" w:type="dxa"/>
            <w:vMerge/>
            <w:tcBorders>
              <w:top w:val="nil"/>
              <w:bottom w:val="single" w:sz="4" w:space="0" w:color="000000"/>
            </w:tcBorders>
          </w:tcPr>
          <w:p w:rsidR="00FB2D11" w:rsidRDefault="00FB2D11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-7" w:right="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618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34" w:right="43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33" w:right="44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33" w:right="41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33" w:right="43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31" w:right="4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621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33" w:right="4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17" w:right="39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:rsidR="00FB2D11" w:rsidRDefault="00E12D2B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FB2D11" w:rsidTr="00EF536C">
        <w:trPr>
          <w:trHeight w:val="27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5" w:line="250" w:lineRule="exact"/>
              <w:ind w:left="18"/>
              <w:jc w:val="center"/>
            </w:pPr>
            <w: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7" w:right="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7" w:right="1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5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Цена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мероприятия,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6"/>
              <w:jc w:val="center"/>
            </w:pPr>
            <w: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52" w:right="35"/>
              <w:jc w:val="center"/>
            </w:pPr>
            <w:r>
              <w:t>800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right="17"/>
              <w:jc w:val="right"/>
            </w:pPr>
            <w:r>
              <w:t>11000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right="18"/>
              <w:jc w:val="right"/>
            </w:pPr>
            <w:r>
              <w:t>10000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7" w:right="2"/>
              <w:jc w:val="center"/>
            </w:pPr>
            <w:r>
              <w:t>7200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46"/>
            </w:pPr>
            <w:r>
              <w:t>680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3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1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0"/>
              <w:jc w:val="center"/>
            </w:pPr>
            <w:r>
              <w:t>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2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7" w:right="16"/>
              <w:jc w:val="center"/>
            </w:pPr>
            <w:r>
              <w:t>5000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jc w:val="center"/>
            </w:pPr>
            <w:r>
              <w:t>5000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85"/>
            </w:pPr>
            <w:r>
              <w:t>39680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5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6"/>
              <w:jc w:val="center"/>
            </w:pPr>
            <w: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8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8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5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4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3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1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0"/>
              <w:jc w:val="center"/>
            </w:pPr>
            <w:r>
              <w:t>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2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"/>
              <w:jc w:val="center"/>
            </w:pPr>
            <w: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jc w:val="center"/>
            </w:pPr>
            <w:r>
              <w:t>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3"/>
              <w:jc w:val="center"/>
            </w:pPr>
            <w:r>
              <w:t>0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2015 г, 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52" w:right="35"/>
              <w:jc w:val="center"/>
            </w:pPr>
            <w:r>
              <w:t>114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48"/>
            </w:pPr>
            <w:r>
              <w:t>114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47"/>
            </w:pPr>
            <w:r>
              <w:t>114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2"/>
              <w:jc w:val="center"/>
            </w:pPr>
            <w:r>
              <w:t>114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46"/>
            </w:pPr>
            <w:r>
              <w:t>114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4"/>
              <w:jc w:val="center"/>
            </w:pPr>
            <w:r>
              <w:t>114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6"/>
              <w:jc w:val="center"/>
            </w:pPr>
            <w:r>
              <w:t>114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7"/>
              <w:jc w:val="center"/>
            </w:pPr>
            <w:r>
              <w:t>114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41"/>
            </w:pPr>
            <w:r>
              <w:t>114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16"/>
              <w:jc w:val="center"/>
            </w:pPr>
            <w:r>
              <w:t>114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jc w:val="center"/>
            </w:pPr>
            <w:r>
              <w:t>114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40"/>
            </w:pPr>
            <w:r>
              <w:t>1257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2016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72"/>
              <w:jc w:val="right"/>
            </w:pPr>
            <w:r>
              <w:t>1571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73"/>
              <w:jc w:val="right"/>
            </w:pPr>
            <w:r>
              <w:t>1571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2"/>
              <w:jc w:val="center"/>
            </w:pPr>
            <w:r>
              <w:t>1571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75"/>
              <w:jc w:val="right"/>
            </w:pPr>
            <w:r>
              <w:t>1571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4"/>
              <w:jc w:val="center"/>
            </w:pPr>
            <w:r>
              <w:t>1571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6"/>
              <w:jc w:val="center"/>
            </w:pPr>
            <w:r>
              <w:t>1571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7"/>
              <w:jc w:val="center"/>
            </w:pPr>
            <w:r>
              <w:t>1571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81"/>
              <w:jc w:val="right"/>
            </w:pPr>
            <w:r>
              <w:t>1571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16"/>
              <w:jc w:val="center"/>
            </w:pPr>
            <w:r>
              <w:t>1571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jc w:val="center"/>
            </w:pPr>
            <w:r>
              <w:t>1571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85"/>
            </w:pPr>
            <w:r>
              <w:t>15714</w:t>
            </w:r>
          </w:p>
        </w:tc>
      </w:tr>
      <w:tr w:rsidR="00FB2D11" w:rsidTr="00EF536C">
        <w:trPr>
          <w:trHeight w:val="45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73"/>
              <w:jc w:val="right"/>
            </w:pPr>
            <w:r>
              <w:t>1429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2"/>
              <w:jc w:val="center"/>
            </w:pPr>
            <w:r>
              <w:t>1429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75"/>
              <w:jc w:val="right"/>
            </w:pPr>
            <w:r>
              <w:t>1429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4"/>
              <w:jc w:val="center"/>
            </w:pPr>
            <w:r>
              <w:t>1429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6"/>
              <w:jc w:val="center"/>
            </w:pPr>
            <w:r>
              <w:t>1429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7"/>
              <w:jc w:val="center"/>
            </w:pPr>
            <w:r>
              <w:t>1429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81"/>
              <w:jc w:val="right"/>
            </w:pPr>
            <w:r>
              <w:t>1429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16"/>
              <w:jc w:val="center"/>
            </w:pPr>
            <w:r>
              <w:t>1429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jc w:val="center"/>
            </w:pPr>
            <w:r>
              <w:t>1429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85"/>
            </w:pPr>
            <w:r>
              <w:t>12857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5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4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2018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7" w:right="2"/>
              <w:jc w:val="center"/>
            </w:pPr>
            <w:r>
              <w:t>1029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right="75"/>
              <w:jc w:val="right"/>
            </w:pPr>
            <w:r>
              <w:t>1029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7" w:right="4"/>
              <w:jc w:val="center"/>
            </w:pPr>
            <w:r>
              <w:t>1029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7" w:right="6"/>
              <w:jc w:val="center"/>
            </w:pPr>
            <w:r>
              <w:t>1029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7" w:right="7"/>
              <w:jc w:val="center"/>
            </w:pPr>
            <w:r>
              <w:t>1029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right="81"/>
              <w:jc w:val="right"/>
            </w:pPr>
            <w:r>
              <w:t>1029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7" w:right="16"/>
              <w:jc w:val="center"/>
            </w:pPr>
            <w:r>
              <w:t>1029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jc w:val="center"/>
            </w:pPr>
            <w:r>
              <w:t>1029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40"/>
            </w:pPr>
            <w:r>
              <w:t>8229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5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201"/>
            </w:pPr>
            <w:r>
              <w:t>97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4"/>
              <w:jc w:val="center"/>
            </w:pPr>
            <w:r>
              <w:t>97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6"/>
              <w:jc w:val="center"/>
            </w:pPr>
            <w:r>
              <w:t>97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7"/>
              <w:jc w:val="center"/>
            </w:pPr>
            <w:r>
              <w:t>97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96"/>
            </w:pPr>
            <w:r>
              <w:t>97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7" w:right="16"/>
              <w:jc w:val="center"/>
            </w:pPr>
            <w:r>
              <w:t>97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jc w:val="center"/>
            </w:pPr>
            <w:r>
              <w:t>97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93"/>
            </w:pPr>
            <w:r>
              <w:t>680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4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2020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3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1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0"/>
              <w:jc w:val="center"/>
            </w:pPr>
            <w:r>
              <w:t>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2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"/>
              <w:jc w:val="center"/>
            </w:pPr>
            <w: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jc w:val="center"/>
            </w:pPr>
            <w:r>
              <w:t>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3"/>
              <w:jc w:val="center"/>
            </w:pPr>
            <w:r>
              <w:t>0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1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0"/>
              <w:jc w:val="center"/>
            </w:pPr>
            <w:r>
              <w:t>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2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"/>
              <w:jc w:val="center"/>
            </w:pPr>
            <w: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jc w:val="center"/>
            </w:pPr>
            <w:r>
              <w:t>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3"/>
              <w:jc w:val="center"/>
            </w:pPr>
            <w:r>
              <w:t>0</w:t>
            </w:r>
          </w:p>
        </w:tc>
      </w:tr>
      <w:tr w:rsidR="00FB2D11" w:rsidTr="00EF536C">
        <w:trPr>
          <w:trHeight w:val="45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0"/>
              <w:jc w:val="center"/>
            </w:pPr>
            <w:r>
              <w:t>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2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"/>
              <w:jc w:val="center"/>
            </w:pPr>
            <w: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jc w:val="center"/>
            </w:pPr>
            <w:r>
              <w:t>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right="3"/>
              <w:jc w:val="center"/>
            </w:pPr>
            <w:r>
              <w:t>0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4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2"/>
              <w:jc w:val="center"/>
            </w:pPr>
            <w:r>
              <w:t>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"/>
              <w:jc w:val="center"/>
            </w:pPr>
            <w:r>
              <w:t>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jc w:val="center"/>
            </w:pPr>
            <w:r>
              <w:t>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right="3"/>
              <w:jc w:val="center"/>
            </w:pPr>
            <w:r>
              <w:t>0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2024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7" w:right="16"/>
              <w:jc w:val="center"/>
            </w:pPr>
            <w:r>
              <w:t>714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jc w:val="center"/>
            </w:pPr>
            <w:r>
              <w:t>714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9"/>
              <w:ind w:left="140"/>
            </w:pPr>
            <w:r>
              <w:t>1429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5"/>
              <w:ind w:left="3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эффектив-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2025 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FB2D11">
            <w:pPr>
              <w:pStyle w:val="TableParagraph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jc w:val="center"/>
            </w:pPr>
            <w:r>
              <w:t>714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97"/>
              <w:ind w:left="193"/>
            </w:pPr>
            <w:r>
              <w:t>714</w:t>
            </w:r>
          </w:p>
        </w:tc>
      </w:tr>
      <w:tr w:rsidR="00FB2D11" w:rsidTr="00EF536C">
        <w:trPr>
          <w:trHeight w:val="46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Эффективность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ме-</w:t>
            </w:r>
          </w:p>
          <w:p w:rsidR="00FB2D11" w:rsidRDefault="00E12D2B">
            <w:pPr>
              <w:pStyle w:val="TableParagraph"/>
              <w:spacing w:line="217" w:lineRule="exact"/>
              <w:ind w:left="9"/>
              <w:rPr>
                <w:sz w:val="20"/>
              </w:rPr>
            </w:pPr>
            <w:r>
              <w:rPr>
                <w:sz w:val="20"/>
              </w:rPr>
              <w:t>роприятия,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тыс.р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13" w:right="-15"/>
              <w:jc w:val="center"/>
              <w:rPr>
                <w:sz w:val="24"/>
              </w:rPr>
            </w:pPr>
            <w:r>
              <w:rPr>
                <w:sz w:val="24"/>
              </w:rPr>
              <w:t>1097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52" w:right="35"/>
              <w:jc w:val="center"/>
              <w:rPr>
                <w:sz w:val="24"/>
              </w:rPr>
            </w:pPr>
            <w:r>
              <w:rPr>
                <w:sz w:val="24"/>
              </w:rPr>
              <w:t>4233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12947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21661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12" w:right="-15"/>
              <w:jc w:val="center"/>
              <w:rPr>
                <w:sz w:val="24"/>
              </w:rPr>
            </w:pPr>
            <w:r>
              <w:rPr>
                <w:sz w:val="24"/>
              </w:rPr>
              <w:t>23447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24613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11" w:right="-15"/>
              <w:jc w:val="center"/>
              <w:rPr>
                <w:sz w:val="24"/>
              </w:rPr>
            </w:pPr>
            <w:r>
              <w:rPr>
                <w:sz w:val="24"/>
              </w:rPr>
              <w:t>24733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10" w:right="-15"/>
              <w:jc w:val="center"/>
              <w:rPr>
                <w:sz w:val="24"/>
              </w:rPr>
            </w:pPr>
            <w:r>
              <w:rPr>
                <w:sz w:val="24"/>
              </w:rPr>
              <w:t>24904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10" w:right="-15"/>
              <w:jc w:val="center"/>
              <w:rPr>
                <w:sz w:val="24"/>
              </w:rPr>
            </w:pPr>
            <w:r>
              <w:rPr>
                <w:sz w:val="24"/>
              </w:rPr>
              <w:t>25322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25322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25893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jc w:val="center"/>
              <w:rPr>
                <w:sz w:val="24"/>
              </w:rPr>
            </w:pPr>
            <w:r>
              <w:rPr>
                <w:sz w:val="24"/>
              </w:rPr>
              <w:t>31464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before="83"/>
              <w:ind w:left="-2"/>
              <w:rPr>
                <w:sz w:val="24"/>
              </w:rPr>
            </w:pPr>
            <w:r>
              <w:rPr>
                <w:sz w:val="24"/>
              </w:rPr>
              <w:t>245635</w:t>
            </w:r>
          </w:p>
        </w:tc>
      </w:tr>
      <w:tr w:rsidR="00FB2D11" w:rsidTr="00EF536C">
        <w:trPr>
          <w:trHeight w:val="27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27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1210" w:right="1210"/>
              <w:jc w:val="center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D11" w:rsidRDefault="00E12D2B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1,0302</w:t>
            </w:r>
          </w:p>
        </w:tc>
      </w:tr>
    </w:tbl>
    <w:p w:rsidR="00FB2D11" w:rsidRDefault="00FB2D11">
      <w:pPr>
        <w:pStyle w:val="a3"/>
        <w:rPr>
          <w:sz w:val="26"/>
        </w:rPr>
      </w:pPr>
    </w:p>
    <w:p w:rsidR="00FB2D11" w:rsidRDefault="00FB2D11">
      <w:pPr>
        <w:pStyle w:val="a3"/>
        <w:spacing w:before="11"/>
        <w:rPr>
          <w:sz w:val="21"/>
        </w:rPr>
      </w:pPr>
    </w:p>
    <w:p w:rsidR="00FB2D11" w:rsidRDefault="00AA2762" w:rsidP="00EF536C">
      <w:pPr>
        <w:pStyle w:val="a5"/>
        <w:numPr>
          <w:ilvl w:val="1"/>
          <w:numId w:val="1"/>
        </w:numPr>
        <w:tabs>
          <w:tab w:val="clear" w:pos="360"/>
          <w:tab w:val="left" w:pos="0"/>
        </w:tabs>
        <w:spacing w:line="276" w:lineRule="auto"/>
        <w:ind w:left="0" w:right="231" w:firstLine="567"/>
        <w:jc w:val="both"/>
        <w:rPr>
          <w:sz w:val="24"/>
        </w:rPr>
      </w:pPr>
      <w:bookmarkStart w:id="77" w:name="_bookmark101"/>
      <w:bookmarkEnd w:id="77"/>
      <w:r>
        <w:rPr>
          <w:sz w:val="24"/>
        </w:rPr>
        <w:t xml:space="preserve">7.6 </w:t>
      </w:r>
      <w:r w:rsidR="00E12D2B">
        <w:rPr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в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сфере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жилищно-коммунального хозяйства</w:t>
      </w:r>
    </w:p>
    <w:p w:rsidR="00FB2D11" w:rsidRDefault="00FB2D11" w:rsidP="00EF536C">
      <w:pPr>
        <w:pStyle w:val="a3"/>
        <w:tabs>
          <w:tab w:val="left" w:pos="0"/>
        </w:tabs>
        <w:spacing w:before="9"/>
        <w:ind w:firstLine="567"/>
        <w:rPr>
          <w:sz w:val="32"/>
        </w:rPr>
      </w:pPr>
    </w:p>
    <w:p w:rsidR="00FB2D11" w:rsidRDefault="00E12D2B" w:rsidP="00EF536C">
      <w:pPr>
        <w:pStyle w:val="a3"/>
        <w:tabs>
          <w:tab w:val="left" w:pos="0"/>
        </w:tabs>
        <w:spacing w:line="276" w:lineRule="auto"/>
        <w:ind w:right="222" w:firstLine="567"/>
        <w:jc w:val="both"/>
      </w:pPr>
      <w:r>
        <w:t xml:space="preserve">Иные показатели, установленные федеральным органом </w:t>
      </w:r>
      <w:r w:rsidR="00EF536C">
        <w:t>исполнительной власти, осуществ</w:t>
      </w:r>
      <w:r>
        <w:t xml:space="preserve">ляющим функции по выработке государственной политики и </w:t>
      </w:r>
      <w:r w:rsidR="00EF536C">
        <w:t>нормативно-правовому регулирова</w:t>
      </w:r>
      <w:r>
        <w:t>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жилищно-коммунального</w:t>
      </w:r>
      <w:r>
        <w:rPr>
          <w:spacing w:val="-1"/>
        </w:rPr>
        <w:t xml:space="preserve"> </w:t>
      </w:r>
      <w:r>
        <w:t>хозяйства, отсутствуют.</w:t>
      </w:r>
    </w:p>
    <w:p w:rsidR="00FB2D11" w:rsidRDefault="00FB2D11" w:rsidP="00EF536C">
      <w:pPr>
        <w:pStyle w:val="a3"/>
        <w:tabs>
          <w:tab w:val="left" w:pos="0"/>
        </w:tabs>
        <w:ind w:firstLine="567"/>
        <w:rPr>
          <w:sz w:val="26"/>
        </w:rPr>
      </w:pPr>
    </w:p>
    <w:p w:rsidR="00FB2D11" w:rsidRDefault="00FB2D11" w:rsidP="00EF536C">
      <w:pPr>
        <w:pStyle w:val="a3"/>
        <w:tabs>
          <w:tab w:val="left" w:pos="0"/>
        </w:tabs>
        <w:spacing w:before="6"/>
        <w:ind w:firstLine="567"/>
        <w:rPr>
          <w:sz w:val="22"/>
        </w:rPr>
      </w:pPr>
    </w:p>
    <w:p w:rsidR="00FB2D11" w:rsidRDefault="00C948F2" w:rsidP="00C948F2">
      <w:pPr>
        <w:pStyle w:val="a5"/>
        <w:tabs>
          <w:tab w:val="left" w:pos="0"/>
        </w:tabs>
        <w:spacing w:line="276" w:lineRule="auto"/>
        <w:ind w:left="0" w:right="232" w:firstLine="567"/>
        <w:jc w:val="both"/>
        <w:rPr>
          <w:sz w:val="24"/>
        </w:rPr>
      </w:pPr>
      <w:bookmarkStart w:id="78" w:name="_bookmark102"/>
      <w:bookmarkEnd w:id="78"/>
      <w:r>
        <w:rPr>
          <w:sz w:val="24"/>
        </w:rPr>
        <w:t xml:space="preserve">8. </w:t>
      </w:r>
      <w:r w:rsidR="00E12D2B">
        <w:rPr>
          <w:sz w:val="24"/>
        </w:rPr>
        <w:t>Перечень выявленных бесхозяйных объектов централизованной системы водоотведения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(в</w:t>
      </w:r>
      <w:r w:rsidR="00E12D2B">
        <w:rPr>
          <w:spacing w:val="-3"/>
          <w:sz w:val="24"/>
        </w:rPr>
        <w:t xml:space="preserve"> </w:t>
      </w:r>
      <w:r w:rsidR="00E12D2B">
        <w:rPr>
          <w:sz w:val="24"/>
        </w:rPr>
        <w:t>случае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их выявления)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и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перечень</w:t>
      </w:r>
      <w:r w:rsidR="00E12D2B">
        <w:rPr>
          <w:spacing w:val="-1"/>
          <w:sz w:val="24"/>
        </w:rPr>
        <w:t xml:space="preserve"> </w:t>
      </w:r>
      <w:r w:rsidR="00E12D2B">
        <w:rPr>
          <w:sz w:val="24"/>
        </w:rPr>
        <w:t>организаций,</w:t>
      </w:r>
      <w:r w:rsidR="00E12D2B">
        <w:rPr>
          <w:spacing w:val="1"/>
          <w:sz w:val="24"/>
        </w:rPr>
        <w:t xml:space="preserve"> </w:t>
      </w:r>
      <w:r w:rsidR="00E12D2B">
        <w:rPr>
          <w:sz w:val="24"/>
        </w:rPr>
        <w:t>уполномоченных на</w:t>
      </w:r>
      <w:r w:rsidR="00E12D2B">
        <w:rPr>
          <w:spacing w:val="-5"/>
          <w:sz w:val="24"/>
        </w:rPr>
        <w:t xml:space="preserve"> </w:t>
      </w:r>
      <w:r w:rsidR="00E12D2B">
        <w:rPr>
          <w:sz w:val="24"/>
        </w:rPr>
        <w:t>их</w:t>
      </w:r>
      <w:r w:rsidR="00E12D2B">
        <w:rPr>
          <w:spacing w:val="-2"/>
          <w:sz w:val="24"/>
        </w:rPr>
        <w:t xml:space="preserve"> </w:t>
      </w:r>
      <w:r w:rsidR="00E12D2B">
        <w:rPr>
          <w:sz w:val="24"/>
        </w:rPr>
        <w:t>эксплуатацию</w:t>
      </w:r>
    </w:p>
    <w:p w:rsidR="00FB2D11" w:rsidRDefault="00FB2D11" w:rsidP="00EF536C">
      <w:pPr>
        <w:pStyle w:val="a3"/>
        <w:tabs>
          <w:tab w:val="left" w:pos="0"/>
        </w:tabs>
        <w:spacing w:before="10"/>
        <w:ind w:firstLine="567"/>
        <w:rPr>
          <w:sz w:val="32"/>
        </w:rPr>
      </w:pPr>
    </w:p>
    <w:p w:rsidR="00FB2D11" w:rsidRDefault="00E12D2B" w:rsidP="00A523D5">
      <w:pPr>
        <w:pStyle w:val="a3"/>
        <w:tabs>
          <w:tab w:val="left" w:pos="0"/>
        </w:tabs>
        <w:spacing w:before="1" w:line="276" w:lineRule="auto"/>
        <w:ind w:right="396" w:firstLine="567"/>
        <w:jc w:val="both"/>
      </w:pPr>
      <w:r>
        <w:t>Бесхозяйные объекты централизованной системы водоот</w:t>
      </w:r>
      <w:r w:rsidR="00EF536C">
        <w:t>ведения на территории г. Сим от</w:t>
      </w:r>
      <w:r>
        <w:t>сутствуют.</w:t>
      </w:r>
    </w:p>
    <w:sectPr w:rsidR="00FB2D11" w:rsidSect="00EF536C">
      <w:pgSz w:w="11910" w:h="16840"/>
      <w:pgMar w:top="1040" w:right="340" w:bottom="1200" w:left="1134" w:header="0" w:footer="10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55F" w:rsidRDefault="00F3055F" w:rsidP="00FB2D11">
      <w:r>
        <w:separator/>
      </w:r>
    </w:p>
  </w:endnote>
  <w:endnote w:type="continuationSeparator" w:id="1">
    <w:p w:rsidR="00F3055F" w:rsidRDefault="00F3055F" w:rsidP="00FB2D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0"/>
      </w:rPr>
    </w:pPr>
    <w:r w:rsidRPr="00055B9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5.8pt;margin-top:782.1pt;width:12pt;height:15.3pt;z-index:-29729792;mso-position-horizontal-relative:page;mso-position-vertical-relative:page" filled="f" stroked="f">
          <v:textbox style="mso-next-textbox:#_x0000_s2054" inset="0,0,0,0">
            <w:txbxContent>
              <w:p w:rsidR="00754BAA" w:rsidRDefault="00754BAA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0"/>
      </w:rPr>
    </w:pPr>
    <w:r w:rsidRPr="00055B9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4.8pt;margin-top:789.9pt;width:14pt;height:15.3pt;z-index:-29728256;mso-position-horizontal-relative:page;mso-position-vertical-relative:page" filled="f" stroked="f">
          <v:textbox inset="0,0,0,0">
            <w:txbxContent>
              <w:p w:rsidR="00754BAA" w:rsidRDefault="00754BAA">
                <w:pPr>
                  <w:pStyle w:val="a3"/>
                  <w:spacing w:before="10"/>
                  <w:ind w:left="20"/>
                </w:pPr>
                <w:r>
                  <w:t>90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7"/>
      </w:rPr>
    </w:pPr>
    <w:r w:rsidRPr="00055B9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pt;margin-top:779.9pt;width:24pt;height:25.25pt;z-index:-29727744;mso-position-horizontal-relative:page;mso-position-vertical-relative:page" filled="f" stroked="f">
          <v:textbox inset="0,0,0,0">
            <w:txbxContent>
              <w:p w:rsidR="00754BAA" w:rsidRDefault="00754BAA">
                <w:pPr>
                  <w:pStyle w:val="a3"/>
                  <w:spacing w:before="209"/>
                  <w:ind w:left="60"/>
                </w:pPr>
                <w:fldSimple w:instr=" PAGE ">
                  <w:r w:rsidR="001A1EE1">
                    <w:rPr>
                      <w:noProof/>
                    </w:rPr>
                    <w:t>116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0"/>
      </w:rPr>
    </w:pPr>
    <w:r w:rsidRPr="00055B9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pt;margin-top:779.9pt;width:24pt;height:15.3pt;z-index:-29727232;mso-position-horizontal-relative:page;mso-position-vertical-relative:page" filled="f" stroked="f">
          <v:textbox inset="0,0,0,0">
            <w:txbxContent>
              <w:p w:rsidR="00754BAA" w:rsidRDefault="00754BAA">
                <w:pPr>
                  <w:pStyle w:val="a3"/>
                  <w:spacing w:before="10"/>
                  <w:ind w:left="60"/>
                </w:pPr>
                <w:fldSimple w:instr=" PAGE ">
                  <w:r w:rsidR="001A1EE1">
                    <w:rPr>
                      <w:noProof/>
                    </w:rPr>
                    <w:t>121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51985"/>
      <w:docPartObj>
        <w:docPartGallery w:val="Page Numbers (Bottom of Page)"/>
        <w:docPartUnique/>
      </w:docPartObj>
    </w:sdtPr>
    <w:sdtContent>
      <w:p w:rsidR="00754BAA" w:rsidRDefault="00754BAA">
        <w:pPr>
          <w:pStyle w:val="ab"/>
          <w:jc w:val="center"/>
        </w:pPr>
        <w:fldSimple w:instr=" PAGE   \* MERGEFORMAT ">
          <w:r w:rsidR="00990204">
            <w:rPr>
              <w:noProof/>
            </w:rPr>
            <w:t>73</w:t>
          </w:r>
        </w:fldSimple>
      </w:p>
    </w:sdtContent>
  </w:sdt>
  <w:p w:rsidR="00754BAA" w:rsidRDefault="00754BAA">
    <w:pPr>
      <w:pStyle w:val="a3"/>
      <w:spacing w:line="14" w:lineRule="auto"/>
      <w:rPr>
        <w:sz w:val="19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BAA" w:rsidRDefault="00754BAA">
    <w:pPr>
      <w:pStyle w:val="a3"/>
      <w:spacing w:line="14" w:lineRule="auto"/>
      <w:rPr>
        <w:sz w:val="20"/>
      </w:rPr>
    </w:pPr>
    <w:r w:rsidRPr="00055B9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8pt;margin-top:779.9pt;width:18pt;height:15.3pt;z-index:-29728768;mso-position-horizontal-relative:page;mso-position-vertical-relative:page" filled="f" stroked="f">
          <v:textbox inset="0,0,0,0">
            <w:txbxContent>
              <w:p w:rsidR="00754BAA" w:rsidRDefault="00754BAA">
                <w:pPr>
                  <w:pStyle w:val="a3"/>
                  <w:spacing w:before="10"/>
                  <w:ind w:left="60"/>
                </w:pPr>
                <w:fldSimple w:instr=" PAGE ">
                  <w:r w:rsidR="00356DE8">
                    <w:rPr>
                      <w:noProof/>
                    </w:rPr>
                    <w:t>87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55F" w:rsidRDefault="00F3055F" w:rsidP="00FB2D11">
      <w:r>
        <w:separator/>
      </w:r>
    </w:p>
  </w:footnote>
  <w:footnote w:type="continuationSeparator" w:id="1">
    <w:p w:rsidR="00F3055F" w:rsidRDefault="00F3055F" w:rsidP="00FB2D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842"/>
    <w:multiLevelType w:val="multilevel"/>
    <w:tmpl w:val="CEAC29F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3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  <w:b w:val="0"/>
      </w:rPr>
    </w:lvl>
  </w:abstractNum>
  <w:abstractNum w:abstractNumId="1">
    <w:nsid w:val="03561A1E"/>
    <w:multiLevelType w:val="hybridMultilevel"/>
    <w:tmpl w:val="6A8CD6DA"/>
    <w:lvl w:ilvl="0" w:tplc="F04E71F6">
      <w:start w:val="7"/>
      <w:numFmt w:val="decimal"/>
      <w:lvlText w:val="%1"/>
      <w:lvlJc w:val="left"/>
      <w:pPr>
        <w:ind w:left="794" w:hanging="360"/>
      </w:pPr>
      <w:rPr>
        <w:rFonts w:hint="default"/>
        <w:lang w:val="ru-RU" w:eastAsia="en-US" w:bidi="ar-SA"/>
      </w:rPr>
    </w:lvl>
    <w:lvl w:ilvl="1" w:tplc="43AA565A">
      <w:numFmt w:val="none"/>
      <w:lvlText w:val=""/>
      <w:lvlJc w:val="left"/>
      <w:pPr>
        <w:tabs>
          <w:tab w:val="num" w:pos="360"/>
        </w:tabs>
      </w:pPr>
    </w:lvl>
    <w:lvl w:ilvl="2" w:tplc="3AE23EAA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7EA87686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4" w:tplc="8C50853E">
      <w:numFmt w:val="bullet"/>
      <w:lvlText w:val="•"/>
      <w:lvlJc w:val="left"/>
      <w:pPr>
        <w:ind w:left="4738" w:hanging="360"/>
      </w:pPr>
      <w:rPr>
        <w:rFonts w:hint="default"/>
        <w:lang w:val="ru-RU" w:eastAsia="en-US" w:bidi="ar-SA"/>
      </w:rPr>
    </w:lvl>
    <w:lvl w:ilvl="5" w:tplc="0D2EE386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47CE2C5E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90AEC522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 w:tplc="5652EA78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2">
    <w:nsid w:val="09F70411"/>
    <w:multiLevelType w:val="multilevel"/>
    <w:tmpl w:val="AA980CDE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>
    <w:nsid w:val="0B2C37A5"/>
    <w:multiLevelType w:val="hybridMultilevel"/>
    <w:tmpl w:val="2E7E27C4"/>
    <w:lvl w:ilvl="0" w:tplc="0AF815C2">
      <w:start w:val="1"/>
      <w:numFmt w:val="decimal"/>
      <w:pStyle w:val="1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9E52A0"/>
    <w:multiLevelType w:val="hybridMultilevel"/>
    <w:tmpl w:val="C896B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23E41"/>
    <w:multiLevelType w:val="hybridMultilevel"/>
    <w:tmpl w:val="9822F01A"/>
    <w:lvl w:ilvl="0" w:tplc="DD20D6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A671D"/>
    <w:multiLevelType w:val="hybridMultilevel"/>
    <w:tmpl w:val="2ACAFC9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29C81241"/>
    <w:multiLevelType w:val="hybridMultilevel"/>
    <w:tmpl w:val="7DD25DAA"/>
    <w:lvl w:ilvl="0" w:tplc="BEF8E934">
      <w:start w:val="7"/>
      <w:numFmt w:val="decimal"/>
      <w:lvlText w:val="%1"/>
      <w:lvlJc w:val="left"/>
      <w:pPr>
        <w:ind w:left="212" w:hanging="360"/>
      </w:pPr>
      <w:rPr>
        <w:rFonts w:hint="default"/>
        <w:lang w:val="ru-RU" w:eastAsia="en-US" w:bidi="ar-SA"/>
      </w:rPr>
    </w:lvl>
    <w:lvl w:ilvl="1" w:tplc="02BAD45E">
      <w:numFmt w:val="none"/>
      <w:lvlText w:val=""/>
      <w:lvlJc w:val="left"/>
      <w:pPr>
        <w:tabs>
          <w:tab w:val="num" w:pos="360"/>
        </w:tabs>
      </w:pPr>
    </w:lvl>
    <w:lvl w:ilvl="2" w:tplc="B5564E9E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3" w:tplc="60E6CFE0">
      <w:numFmt w:val="bullet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 w:tplc="54E8C4BE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5" w:tplc="607E4C8E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3938ACAC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BD84EAF2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  <w:lvl w:ilvl="8" w:tplc="0C28AB2C">
      <w:numFmt w:val="bullet"/>
      <w:lvlText w:val="•"/>
      <w:lvlJc w:val="left"/>
      <w:pPr>
        <w:ind w:left="8561" w:hanging="360"/>
      </w:pPr>
      <w:rPr>
        <w:rFonts w:hint="default"/>
        <w:lang w:val="ru-RU" w:eastAsia="en-US" w:bidi="ar-SA"/>
      </w:rPr>
    </w:lvl>
  </w:abstractNum>
  <w:abstractNum w:abstractNumId="8">
    <w:nsid w:val="2F5F1D21"/>
    <w:multiLevelType w:val="hybridMultilevel"/>
    <w:tmpl w:val="4DA2D014"/>
    <w:lvl w:ilvl="0" w:tplc="64765DC2">
      <w:start w:val="7"/>
      <w:numFmt w:val="decimal"/>
      <w:lvlText w:val="%1."/>
      <w:lvlJc w:val="left"/>
      <w:pPr>
        <w:ind w:left="129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13" w:hanging="360"/>
      </w:pPr>
    </w:lvl>
    <w:lvl w:ilvl="2" w:tplc="0419001B">
      <w:start w:val="1"/>
      <w:numFmt w:val="lowerRoman"/>
      <w:lvlText w:val="%3."/>
      <w:lvlJc w:val="right"/>
      <w:pPr>
        <w:ind w:left="2733" w:hanging="180"/>
      </w:pPr>
    </w:lvl>
    <w:lvl w:ilvl="3" w:tplc="0419000F" w:tentative="1">
      <w:start w:val="1"/>
      <w:numFmt w:val="decimal"/>
      <w:lvlText w:val="%4."/>
      <w:lvlJc w:val="left"/>
      <w:pPr>
        <w:ind w:left="3453" w:hanging="360"/>
      </w:pPr>
    </w:lvl>
    <w:lvl w:ilvl="4" w:tplc="04190019" w:tentative="1">
      <w:start w:val="1"/>
      <w:numFmt w:val="lowerLetter"/>
      <w:lvlText w:val="%5."/>
      <w:lvlJc w:val="left"/>
      <w:pPr>
        <w:ind w:left="4173" w:hanging="360"/>
      </w:pPr>
    </w:lvl>
    <w:lvl w:ilvl="5" w:tplc="0419001B" w:tentative="1">
      <w:start w:val="1"/>
      <w:numFmt w:val="lowerRoman"/>
      <w:lvlText w:val="%6."/>
      <w:lvlJc w:val="right"/>
      <w:pPr>
        <w:ind w:left="4893" w:hanging="180"/>
      </w:pPr>
    </w:lvl>
    <w:lvl w:ilvl="6" w:tplc="0419000F" w:tentative="1">
      <w:start w:val="1"/>
      <w:numFmt w:val="decimal"/>
      <w:lvlText w:val="%7."/>
      <w:lvlJc w:val="left"/>
      <w:pPr>
        <w:ind w:left="5613" w:hanging="360"/>
      </w:pPr>
    </w:lvl>
    <w:lvl w:ilvl="7" w:tplc="04190019" w:tentative="1">
      <w:start w:val="1"/>
      <w:numFmt w:val="lowerLetter"/>
      <w:lvlText w:val="%8."/>
      <w:lvlJc w:val="left"/>
      <w:pPr>
        <w:ind w:left="6333" w:hanging="360"/>
      </w:pPr>
    </w:lvl>
    <w:lvl w:ilvl="8" w:tplc="0419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9">
    <w:nsid w:val="305A26AA"/>
    <w:multiLevelType w:val="hybridMultilevel"/>
    <w:tmpl w:val="1880429C"/>
    <w:lvl w:ilvl="0" w:tplc="A7ACEB2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A4F7EA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754C50AC">
      <w:numFmt w:val="bullet"/>
      <w:lvlText w:val="•"/>
      <w:lvlJc w:val="left"/>
      <w:pPr>
        <w:ind w:left="1564" w:hanging="140"/>
      </w:pPr>
      <w:rPr>
        <w:rFonts w:hint="default"/>
        <w:lang w:val="ru-RU" w:eastAsia="en-US" w:bidi="ar-SA"/>
      </w:rPr>
    </w:lvl>
    <w:lvl w:ilvl="3" w:tplc="4BD22636">
      <w:numFmt w:val="bullet"/>
      <w:lvlText w:val="•"/>
      <w:lvlJc w:val="left"/>
      <w:pPr>
        <w:ind w:left="2297" w:hanging="140"/>
      </w:pPr>
      <w:rPr>
        <w:rFonts w:hint="default"/>
        <w:lang w:val="ru-RU" w:eastAsia="en-US" w:bidi="ar-SA"/>
      </w:rPr>
    </w:lvl>
    <w:lvl w:ilvl="4" w:tplc="558670B6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696CEC7A">
      <w:numFmt w:val="bullet"/>
      <w:lvlText w:val="•"/>
      <w:lvlJc w:val="left"/>
      <w:pPr>
        <w:ind w:left="3762" w:hanging="140"/>
      </w:pPr>
      <w:rPr>
        <w:rFonts w:hint="default"/>
        <w:lang w:val="ru-RU" w:eastAsia="en-US" w:bidi="ar-SA"/>
      </w:rPr>
    </w:lvl>
    <w:lvl w:ilvl="6" w:tplc="8D7C5404">
      <w:numFmt w:val="bullet"/>
      <w:lvlText w:val="•"/>
      <w:lvlJc w:val="left"/>
      <w:pPr>
        <w:ind w:left="4494" w:hanging="140"/>
      </w:pPr>
      <w:rPr>
        <w:rFonts w:hint="default"/>
        <w:lang w:val="ru-RU" w:eastAsia="en-US" w:bidi="ar-SA"/>
      </w:rPr>
    </w:lvl>
    <w:lvl w:ilvl="7" w:tplc="9948F0DC">
      <w:numFmt w:val="bullet"/>
      <w:lvlText w:val="•"/>
      <w:lvlJc w:val="left"/>
      <w:pPr>
        <w:ind w:left="5226" w:hanging="140"/>
      </w:pPr>
      <w:rPr>
        <w:rFonts w:hint="default"/>
        <w:lang w:val="ru-RU" w:eastAsia="en-US" w:bidi="ar-SA"/>
      </w:rPr>
    </w:lvl>
    <w:lvl w:ilvl="8" w:tplc="DE0E504C">
      <w:numFmt w:val="bullet"/>
      <w:lvlText w:val="•"/>
      <w:lvlJc w:val="left"/>
      <w:pPr>
        <w:ind w:left="5959" w:hanging="140"/>
      </w:pPr>
      <w:rPr>
        <w:rFonts w:hint="default"/>
        <w:lang w:val="ru-RU" w:eastAsia="en-US" w:bidi="ar-SA"/>
      </w:rPr>
    </w:lvl>
  </w:abstractNum>
  <w:abstractNum w:abstractNumId="10">
    <w:nsid w:val="35716C57"/>
    <w:multiLevelType w:val="multilevel"/>
    <w:tmpl w:val="4B00938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11">
    <w:nsid w:val="37CF4779"/>
    <w:multiLevelType w:val="hybridMultilevel"/>
    <w:tmpl w:val="B1DE0720"/>
    <w:lvl w:ilvl="0" w:tplc="239EC254">
      <w:start w:val="5"/>
      <w:numFmt w:val="decimal"/>
      <w:lvlText w:val="%1."/>
      <w:lvlJc w:val="left"/>
      <w:pPr>
        <w:ind w:left="572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92" w:hanging="360"/>
      </w:pPr>
    </w:lvl>
    <w:lvl w:ilvl="2" w:tplc="0419001B">
      <w:start w:val="1"/>
      <w:numFmt w:val="lowerRoman"/>
      <w:lvlText w:val="%3."/>
      <w:lvlJc w:val="right"/>
      <w:pPr>
        <w:ind w:left="2012" w:hanging="180"/>
      </w:pPr>
    </w:lvl>
    <w:lvl w:ilvl="3" w:tplc="0419000F" w:tentative="1">
      <w:start w:val="1"/>
      <w:numFmt w:val="decimal"/>
      <w:lvlText w:val="%4."/>
      <w:lvlJc w:val="left"/>
      <w:pPr>
        <w:ind w:left="2732" w:hanging="360"/>
      </w:pPr>
    </w:lvl>
    <w:lvl w:ilvl="4" w:tplc="04190019" w:tentative="1">
      <w:start w:val="1"/>
      <w:numFmt w:val="lowerLetter"/>
      <w:lvlText w:val="%5."/>
      <w:lvlJc w:val="left"/>
      <w:pPr>
        <w:ind w:left="3452" w:hanging="360"/>
      </w:pPr>
    </w:lvl>
    <w:lvl w:ilvl="5" w:tplc="0419001B" w:tentative="1">
      <w:start w:val="1"/>
      <w:numFmt w:val="lowerRoman"/>
      <w:lvlText w:val="%6."/>
      <w:lvlJc w:val="right"/>
      <w:pPr>
        <w:ind w:left="4172" w:hanging="180"/>
      </w:pPr>
    </w:lvl>
    <w:lvl w:ilvl="6" w:tplc="0419000F" w:tentative="1">
      <w:start w:val="1"/>
      <w:numFmt w:val="decimal"/>
      <w:lvlText w:val="%7."/>
      <w:lvlJc w:val="left"/>
      <w:pPr>
        <w:ind w:left="4892" w:hanging="360"/>
      </w:pPr>
    </w:lvl>
    <w:lvl w:ilvl="7" w:tplc="04190019" w:tentative="1">
      <w:start w:val="1"/>
      <w:numFmt w:val="lowerLetter"/>
      <w:lvlText w:val="%8."/>
      <w:lvlJc w:val="left"/>
      <w:pPr>
        <w:ind w:left="5612" w:hanging="360"/>
      </w:pPr>
    </w:lvl>
    <w:lvl w:ilvl="8" w:tplc="0419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12">
    <w:nsid w:val="3DF814F3"/>
    <w:multiLevelType w:val="hybridMultilevel"/>
    <w:tmpl w:val="D6260096"/>
    <w:lvl w:ilvl="0" w:tplc="F96C3812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28B0E4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2" w:tplc="AD6211A8"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plc="CEE4B9F0">
      <w:numFmt w:val="bullet"/>
      <w:lvlText w:val="•"/>
      <w:lvlJc w:val="left"/>
      <w:pPr>
        <w:ind w:left="3421" w:hanging="140"/>
      </w:pPr>
      <w:rPr>
        <w:rFonts w:hint="default"/>
        <w:lang w:val="ru-RU" w:eastAsia="en-US" w:bidi="ar-SA"/>
      </w:rPr>
    </w:lvl>
    <w:lvl w:ilvl="4" w:tplc="AEA476F4">
      <w:numFmt w:val="bullet"/>
      <w:lvlText w:val="•"/>
      <w:lvlJc w:val="left"/>
      <w:pPr>
        <w:ind w:left="4482" w:hanging="140"/>
      </w:pPr>
      <w:rPr>
        <w:rFonts w:hint="default"/>
        <w:lang w:val="ru-RU" w:eastAsia="en-US" w:bidi="ar-SA"/>
      </w:rPr>
    </w:lvl>
    <w:lvl w:ilvl="5" w:tplc="E0629C0E">
      <w:numFmt w:val="bullet"/>
      <w:lvlText w:val="•"/>
      <w:lvlJc w:val="left"/>
      <w:pPr>
        <w:ind w:left="5543" w:hanging="140"/>
      </w:pPr>
      <w:rPr>
        <w:rFonts w:hint="default"/>
        <w:lang w:val="ru-RU" w:eastAsia="en-US" w:bidi="ar-SA"/>
      </w:rPr>
    </w:lvl>
    <w:lvl w:ilvl="6" w:tplc="551A25E4">
      <w:numFmt w:val="bullet"/>
      <w:lvlText w:val="•"/>
      <w:lvlJc w:val="left"/>
      <w:pPr>
        <w:ind w:left="6603" w:hanging="140"/>
      </w:pPr>
      <w:rPr>
        <w:rFonts w:hint="default"/>
        <w:lang w:val="ru-RU" w:eastAsia="en-US" w:bidi="ar-SA"/>
      </w:rPr>
    </w:lvl>
    <w:lvl w:ilvl="7" w:tplc="07D6FDA4">
      <w:numFmt w:val="bullet"/>
      <w:lvlText w:val="•"/>
      <w:lvlJc w:val="left"/>
      <w:pPr>
        <w:ind w:left="7664" w:hanging="140"/>
      </w:pPr>
      <w:rPr>
        <w:rFonts w:hint="default"/>
        <w:lang w:val="ru-RU" w:eastAsia="en-US" w:bidi="ar-SA"/>
      </w:rPr>
    </w:lvl>
    <w:lvl w:ilvl="8" w:tplc="283CFC6A">
      <w:numFmt w:val="bullet"/>
      <w:lvlText w:val="•"/>
      <w:lvlJc w:val="left"/>
      <w:pPr>
        <w:ind w:left="8725" w:hanging="140"/>
      </w:pPr>
      <w:rPr>
        <w:rFonts w:hint="default"/>
        <w:lang w:val="ru-RU" w:eastAsia="en-US" w:bidi="ar-SA"/>
      </w:rPr>
    </w:lvl>
  </w:abstractNum>
  <w:abstractNum w:abstractNumId="13">
    <w:nsid w:val="40D55E4D"/>
    <w:multiLevelType w:val="hybridMultilevel"/>
    <w:tmpl w:val="58AE66A0"/>
    <w:lvl w:ilvl="0" w:tplc="63E48AB4">
      <w:start w:val="2"/>
      <w:numFmt w:val="upperRoman"/>
      <w:lvlText w:val="%1."/>
      <w:lvlJc w:val="left"/>
      <w:pPr>
        <w:ind w:left="1211" w:hanging="279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B6EC0544">
      <w:start w:val="1"/>
      <w:numFmt w:val="decimal"/>
      <w:lvlText w:val="%2."/>
      <w:lvlJc w:val="left"/>
      <w:pPr>
        <w:ind w:left="117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26640AA">
      <w:numFmt w:val="none"/>
      <w:lvlText w:val=""/>
      <w:lvlJc w:val="left"/>
      <w:pPr>
        <w:tabs>
          <w:tab w:val="num" w:pos="360"/>
        </w:tabs>
      </w:pPr>
    </w:lvl>
    <w:lvl w:ilvl="3" w:tplc="40C062F0">
      <w:numFmt w:val="bullet"/>
      <w:lvlText w:val="•"/>
      <w:lvlJc w:val="left"/>
      <w:pPr>
        <w:ind w:left="2398" w:hanging="420"/>
      </w:pPr>
      <w:rPr>
        <w:rFonts w:hint="default"/>
        <w:lang w:val="ru-RU" w:eastAsia="en-US" w:bidi="ar-SA"/>
      </w:rPr>
    </w:lvl>
    <w:lvl w:ilvl="4" w:tplc="EFCAE1F0">
      <w:numFmt w:val="bullet"/>
      <w:lvlText w:val="•"/>
      <w:lvlJc w:val="left"/>
      <w:pPr>
        <w:ind w:left="3576" w:hanging="420"/>
      </w:pPr>
      <w:rPr>
        <w:rFonts w:hint="default"/>
        <w:lang w:val="ru-RU" w:eastAsia="en-US" w:bidi="ar-SA"/>
      </w:rPr>
    </w:lvl>
    <w:lvl w:ilvl="5" w:tplc="491C4702">
      <w:numFmt w:val="bullet"/>
      <w:lvlText w:val="•"/>
      <w:lvlJc w:val="left"/>
      <w:pPr>
        <w:ind w:left="4754" w:hanging="420"/>
      </w:pPr>
      <w:rPr>
        <w:rFonts w:hint="default"/>
        <w:lang w:val="ru-RU" w:eastAsia="en-US" w:bidi="ar-SA"/>
      </w:rPr>
    </w:lvl>
    <w:lvl w:ilvl="6" w:tplc="A91062F8">
      <w:numFmt w:val="bullet"/>
      <w:lvlText w:val="•"/>
      <w:lvlJc w:val="left"/>
      <w:pPr>
        <w:ind w:left="5933" w:hanging="420"/>
      </w:pPr>
      <w:rPr>
        <w:rFonts w:hint="default"/>
        <w:lang w:val="ru-RU" w:eastAsia="en-US" w:bidi="ar-SA"/>
      </w:rPr>
    </w:lvl>
    <w:lvl w:ilvl="7" w:tplc="626E7650">
      <w:numFmt w:val="bullet"/>
      <w:lvlText w:val="•"/>
      <w:lvlJc w:val="left"/>
      <w:pPr>
        <w:ind w:left="7111" w:hanging="420"/>
      </w:pPr>
      <w:rPr>
        <w:rFonts w:hint="default"/>
        <w:lang w:val="ru-RU" w:eastAsia="en-US" w:bidi="ar-SA"/>
      </w:rPr>
    </w:lvl>
    <w:lvl w:ilvl="8" w:tplc="757EF2E0">
      <w:numFmt w:val="bullet"/>
      <w:lvlText w:val="•"/>
      <w:lvlJc w:val="left"/>
      <w:pPr>
        <w:ind w:left="8289" w:hanging="420"/>
      </w:pPr>
      <w:rPr>
        <w:rFonts w:hint="default"/>
        <w:lang w:val="ru-RU" w:eastAsia="en-US" w:bidi="ar-SA"/>
      </w:rPr>
    </w:lvl>
  </w:abstractNum>
  <w:abstractNum w:abstractNumId="14">
    <w:nsid w:val="43D45638"/>
    <w:multiLevelType w:val="hybridMultilevel"/>
    <w:tmpl w:val="E4702CD2"/>
    <w:lvl w:ilvl="0" w:tplc="C38A158E">
      <w:numFmt w:val="bullet"/>
      <w:lvlText w:val="–"/>
      <w:lvlJc w:val="left"/>
      <w:pPr>
        <w:ind w:left="2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E0ADA6">
      <w:numFmt w:val="bullet"/>
      <w:lvlText w:val="•"/>
      <w:lvlJc w:val="left"/>
      <w:pPr>
        <w:ind w:left="1300" w:hanging="180"/>
      </w:pPr>
      <w:rPr>
        <w:rFonts w:hint="default"/>
        <w:lang w:val="ru-RU" w:eastAsia="en-US" w:bidi="ar-SA"/>
      </w:rPr>
    </w:lvl>
    <w:lvl w:ilvl="2" w:tplc="6AEAF7E4">
      <w:numFmt w:val="bullet"/>
      <w:lvlText w:val="•"/>
      <w:lvlJc w:val="left"/>
      <w:pPr>
        <w:ind w:left="2361" w:hanging="180"/>
      </w:pPr>
      <w:rPr>
        <w:rFonts w:hint="default"/>
        <w:lang w:val="ru-RU" w:eastAsia="en-US" w:bidi="ar-SA"/>
      </w:rPr>
    </w:lvl>
    <w:lvl w:ilvl="3" w:tplc="A60CB99E">
      <w:numFmt w:val="bullet"/>
      <w:lvlText w:val="•"/>
      <w:lvlJc w:val="left"/>
      <w:pPr>
        <w:ind w:left="3421" w:hanging="180"/>
      </w:pPr>
      <w:rPr>
        <w:rFonts w:hint="default"/>
        <w:lang w:val="ru-RU" w:eastAsia="en-US" w:bidi="ar-SA"/>
      </w:rPr>
    </w:lvl>
    <w:lvl w:ilvl="4" w:tplc="9544BA5E">
      <w:numFmt w:val="bullet"/>
      <w:lvlText w:val="•"/>
      <w:lvlJc w:val="left"/>
      <w:pPr>
        <w:ind w:left="4482" w:hanging="180"/>
      </w:pPr>
      <w:rPr>
        <w:rFonts w:hint="default"/>
        <w:lang w:val="ru-RU" w:eastAsia="en-US" w:bidi="ar-SA"/>
      </w:rPr>
    </w:lvl>
    <w:lvl w:ilvl="5" w:tplc="61100174">
      <w:numFmt w:val="bullet"/>
      <w:lvlText w:val="•"/>
      <w:lvlJc w:val="left"/>
      <w:pPr>
        <w:ind w:left="5543" w:hanging="180"/>
      </w:pPr>
      <w:rPr>
        <w:rFonts w:hint="default"/>
        <w:lang w:val="ru-RU" w:eastAsia="en-US" w:bidi="ar-SA"/>
      </w:rPr>
    </w:lvl>
    <w:lvl w:ilvl="6" w:tplc="2F9245D6">
      <w:numFmt w:val="bullet"/>
      <w:lvlText w:val="•"/>
      <w:lvlJc w:val="left"/>
      <w:pPr>
        <w:ind w:left="6603" w:hanging="180"/>
      </w:pPr>
      <w:rPr>
        <w:rFonts w:hint="default"/>
        <w:lang w:val="ru-RU" w:eastAsia="en-US" w:bidi="ar-SA"/>
      </w:rPr>
    </w:lvl>
    <w:lvl w:ilvl="7" w:tplc="85A0CDB4">
      <w:numFmt w:val="bullet"/>
      <w:lvlText w:val="•"/>
      <w:lvlJc w:val="left"/>
      <w:pPr>
        <w:ind w:left="7664" w:hanging="180"/>
      </w:pPr>
      <w:rPr>
        <w:rFonts w:hint="default"/>
        <w:lang w:val="ru-RU" w:eastAsia="en-US" w:bidi="ar-SA"/>
      </w:rPr>
    </w:lvl>
    <w:lvl w:ilvl="8" w:tplc="15CC7870">
      <w:numFmt w:val="bullet"/>
      <w:lvlText w:val="•"/>
      <w:lvlJc w:val="left"/>
      <w:pPr>
        <w:ind w:left="8725" w:hanging="180"/>
      </w:pPr>
      <w:rPr>
        <w:rFonts w:hint="default"/>
        <w:lang w:val="ru-RU" w:eastAsia="en-US" w:bidi="ar-SA"/>
      </w:rPr>
    </w:lvl>
  </w:abstractNum>
  <w:abstractNum w:abstractNumId="15">
    <w:nsid w:val="4A6B3E29"/>
    <w:multiLevelType w:val="hybridMultilevel"/>
    <w:tmpl w:val="FCC230E4"/>
    <w:lvl w:ilvl="0" w:tplc="E1D42164">
      <w:start w:val="3"/>
      <w:numFmt w:val="decimal"/>
      <w:lvlText w:val="%1"/>
      <w:lvlJc w:val="left"/>
      <w:pPr>
        <w:ind w:left="232" w:hanging="540"/>
      </w:pPr>
      <w:rPr>
        <w:rFonts w:hint="default"/>
        <w:lang w:val="ru-RU" w:eastAsia="en-US" w:bidi="ar-SA"/>
      </w:rPr>
    </w:lvl>
    <w:lvl w:ilvl="1" w:tplc="75C20C48">
      <w:numFmt w:val="none"/>
      <w:lvlText w:val=""/>
      <w:lvlJc w:val="left"/>
      <w:pPr>
        <w:tabs>
          <w:tab w:val="num" w:pos="360"/>
        </w:tabs>
      </w:pPr>
    </w:lvl>
    <w:lvl w:ilvl="2" w:tplc="6BCA9AF4">
      <w:numFmt w:val="bullet"/>
      <w:lvlText w:val="•"/>
      <w:lvlJc w:val="left"/>
      <w:pPr>
        <w:ind w:left="2361" w:hanging="540"/>
      </w:pPr>
      <w:rPr>
        <w:rFonts w:hint="default"/>
        <w:lang w:val="ru-RU" w:eastAsia="en-US" w:bidi="ar-SA"/>
      </w:rPr>
    </w:lvl>
    <w:lvl w:ilvl="3" w:tplc="0FBAB80E">
      <w:numFmt w:val="bullet"/>
      <w:lvlText w:val="•"/>
      <w:lvlJc w:val="left"/>
      <w:pPr>
        <w:ind w:left="3421" w:hanging="540"/>
      </w:pPr>
      <w:rPr>
        <w:rFonts w:hint="default"/>
        <w:lang w:val="ru-RU" w:eastAsia="en-US" w:bidi="ar-SA"/>
      </w:rPr>
    </w:lvl>
    <w:lvl w:ilvl="4" w:tplc="8C12028A">
      <w:numFmt w:val="bullet"/>
      <w:lvlText w:val="•"/>
      <w:lvlJc w:val="left"/>
      <w:pPr>
        <w:ind w:left="4482" w:hanging="540"/>
      </w:pPr>
      <w:rPr>
        <w:rFonts w:hint="default"/>
        <w:lang w:val="ru-RU" w:eastAsia="en-US" w:bidi="ar-SA"/>
      </w:rPr>
    </w:lvl>
    <w:lvl w:ilvl="5" w:tplc="AD066F94">
      <w:numFmt w:val="bullet"/>
      <w:lvlText w:val="•"/>
      <w:lvlJc w:val="left"/>
      <w:pPr>
        <w:ind w:left="5543" w:hanging="540"/>
      </w:pPr>
      <w:rPr>
        <w:rFonts w:hint="default"/>
        <w:lang w:val="ru-RU" w:eastAsia="en-US" w:bidi="ar-SA"/>
      </w:rPr>
    </w:lvl>
    <w:lvl w:ilvl="6" w:tplc="079E808E">
      <w:numFmt w:val="bullet"/>
      <w:lvlText w:val="•"/>
      <w:lvlJc w:val="left"/>
      <w:pPr>
        <w:ind w:left="6603" w:hanging="540"/>
      </w:pPr>
      <w:rPr>
        <w:rFonts w:hint="default"/>
        <w:lang w:val="ru-RU" w:eastAsia="en-US" w:bidi="ar-SA"/>
      </w:rPr>
    </w:lvl>
    <w:lvl w:ilvl="7" w:tplc="6C789B62">
      <w:numFmt w:val="bullet"/>
      <w:lvlText w:val="•"/>
      <w:lvlJc w:val="left"/>
      <w:pPr>
        <w:ind w:left="7664" w:hanging="540"/>
      </w:pPr>
      <w:rPr>
        <w:rFonts w:hint="default"/>
        <w:lang w:val="ru-RU" w:eastAsia="en-US" w:bidi="ar-SA"/>
      </w:rPr>
    </w:lvl>
    <w:lvl w:ilvl="8" w:tplc="75A47372">
      <w:numFmt w:val="bullet"/>
      <w:lvlText w:val="•"/>
      <w:lvlJc w:val="left"/>
      <w:pPr>
        <w:ind w:left="8725" w:hanging="540"/>
      </w:pPr>
      <w:rPr>
        <w:rFonts w:hint="default"/>
        <w:lang w:val="ru-RU" w:eastAsia="en-US" w:bidi="ar-SA"/>
      </w:rPr>
    </w:lvl>
  </w:abstractNum>
  <w:abstractNum w:abstractNumId="16">
    <w:nsid w:val="4DEF0D71"/>
    <w:multiLevelType w:val="hybridMultilevel"/>
    <w:tmpl w:val="B4EE8F62"/>
    <w:lvl w:ilvl="0" w:tplc="1260295E">
      <w:numFmt w:val="bullet"/>
      <w:lvlText w:val="-"/>
      <w:lvlJc w:val="left"/>
      <w:pPr>
        <w:ind w:left="99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42AA4">
      <w:numFmt w:val="bullet"/>
      <w:lvlText w:val="•"/>
      <w:lvlJc w:val="left"/>
      <w:pPr>
        <w:ind w:left="1942" w:hanging="140"/>
      </w:pPr>
      <w:rPr>
        <w:rFonts w:hint="default"/>
        <w:lang w:val="ru-RU" w:eastAsia="en-US" w:bidi="ar-SA"/>
      </w:rPr>
    </w:lvl>
    <w:lvl w:ilvl="2" w:tplc="536CB5A4">
      <w:numFmt w:val="bullet"/>
      <w:lvlText w:val="•"/>
      <w:lvlJc w:val="left"/>
      <w:pPr>
        <w:ind w:left="2885" w:hanging="140"/>
      </w:pPr>
      <w:rPr>
        <w:rFonts w:hint="default"/>
        <w:lang w:val="ru-RU" w:eastAsia="en-US" w:bidi="ar-SA"/>
      </w:rPr>
    </w:lvl>
    <w:lvl w:ilvl="3" w:tplc="E07ED57A">
      <w:numFmt w:val="bullet"/>
      <w:lvlText w:val="•"/>
      <w:lvlJc w:val="left"/>
      <w:pPr>
        <w:ind w:left="3827" w:hanging="140"/>
      </w:pPr>
      <w:rPr>
        <w:rFonts w:hint="default"/>
        <w:lang w:val="ru-RU" w:eastAsia="en-US" w:bidi="ar-SA"/>
      </w:rPr>
    </w:lvl>
    <w:lvl w:ilvl="4" w:tplc="39889DF0">
      <w:numFmt w:val="bullet"/>
      <w:lvlText w:val="•"/>
      <w:lvlJc w:val="left"/>
      <w:pPr>
        <w:ind w:left="4770" w:hanging="140"/>
      </w:pPr>
      <w:rPr>
        <w:rFonts w:hint="default"/>
        <w:lang w:val="ru-RU" w:eastAsia="en-US" w:bidi="ar-SA"/>
      </w:rPr>
    </w:lvl>
    <w:lvl w:ilvl="5" w:tplc="683C2740">
      <w:numFmt w:val="bullet"/>
      <w:lvlText w:val="•"/>
      <w:lvlJc w:val="left"/>
      <w:pPr>
        <w:ind w:left="5713" w:hanging="140"/>
      </w:pPr>
      <w:rPr>
        <w:rFonts w:hint="default"/>
        <w:lang w:val="ru-RU" w:eastAsia="en-US" w:bidi="ar-SA"/>
      </w:rPr>
    </w:lvl>
    <w:lvl w:ilvl="6" w:tplc="26587982">
      <w:numFmt w:val="bullet"/>
      <w:lvlText w:val="•"/>
      <w:lvlJc w:val="left"/>
      <w:pPr>
        <w:ind w:left="6655" w:hanging="140"/>
      </w:pPr>
      <w:rPr>
        <w:rFonts w:hint="default"/>
        <w:lang w:val="ru-RU" w:eastAsia="en-US" w:bidi="ar-SA"/>
      </w:rPr>
    </w:lvl>
    <w:lvl w:ilvl="7" w:tplc="FBF6C234">
      <w:numFmt w:val="bullet"/>
      <w:lvlText w:val="•"/>
      <w:lvlJc w:val="left"/>
      <w:pPr>
        <w:ind w:left="7598" w:hanging="140"/>
      </w:pPr>
      <w:rPr>
        <w:rFonts w:hint="default"/>
        <w:lang w:val="ru-RU" w:eastAsia="en-US" w:bidi="ar-SA"/>
      </w:rPr>
    </w:lvl>
    <w:lvl w:ilvl="8" w:tplc="BC8E3BF4">
      <w:numFmt w:val="bullet"/>
      <w:lvlText w:val="•"/>
      <w:lvlJc w:val="left"/>
      <w:pPr>
        <w:ind w:left="8541" w:hanging="140"/>
      </w:pPr>
      <w:rPr>
        <w:rFonts w:hint="default"/>
        <w:lang w:val="ru-RU" w:eastAsia="en-US" w:bidi="ar-SA"/>
      </w:rPr>
    </w:lvl>
  </w:abstractNum>
  <w:abstractNum w:abstractNumId="17">
    <w:nsid w:val="4F79233B"/>
    <w:multiLevelType w:val="hybridMultilevel"/>
    <w:tmpl w:val="9C502AD4"/>
    <w:lvl w:ilvl="0" w:tplc="818652B0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AED77A">
      <w:numFmt w:val="bullet"/>
      <w:lvlText w:val="•"/>
      <w:lvlJc w:val="left"/>
      <w:pPr>
        <w:ind w:left="1282" w:hanging="140"/>
      </w:pPr>
      <w:rPr>
        <w:rFonts w:hint="default"/>
        <w:lang w:val="ru-RU" w:eastAsia="en-US" w:bidi="ar-SA"/>
      </w:rPr>
    </w:lvl>
    <w:lvl w:ilvl="2" w:tplc="04967122">
      <w:numFmt w:val="bullet"/>
      <w:lvlText w:val="•"/>
      <w:lvlJc w:val="left"/>
      <w:pPr>
        <w:ind w:left="2345" w:hanging="140"/>
      </w:pPr>
      <w:rPr>
        <w:rFonts w:hint="default"/>
        <w:lang w:val="ru-RU" w:eastAsia="en-US" w:bidi="ar-SA"/>
      </w:rPr>
    </w:lvl>
    <w:lvl w:ilvl="3" w:tplc="BE4844AA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4" w:tplc="B6F2DA9C">
      <w:numFmt w:val="bullet"/>
      <w:lvlText w:val="•"/>
      <w:lvlJc w:val="left"/>
      <w:pPr>
        <w:ind w:left="4470" w:hanging="140"/>
      </w:pPr>
      <w:rPr>
        <w:rFonts w:hint="default"/>
        <w:lang w:val="ru-RU" w:eastAsia="en-US" w:bidi="ar-SA"/>
      </w:rPr>
    </w:lvl>
    <w:lvl w:ilvl="5" w:tplc="47B420BA">
      <w:numFmt w:val="bullet"/>
      <w:lvlText w:val="•"/>
      <w:lvlJc w:val="left"/>
      <w:pPr>
        <w:ind w:left="5533" w:hanging="140"/>
      </w:pPr>
      <w:rPr>
        <w:rFonts w:hint="default"/>
        <w:lang w:val="ru-RU" w:eastAsia="en-US" w:bidi="ar-SA"/>
      </w:rPr>
    </w:lvl>
    <w:lvl w:ilvl="6" w:tplc="EFC01E46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7" w:tplc="A530C298">
      <w:numFmt w:val="bullet"/>
      <w:lvlText w:val="•"/>
      <w:lvlJc w:val="left"/>
      <w:pPr>
        <w:ind w:left="7658" w:hanging="140"/>
      </w:pPr>
      <w:rPr>
        <w:rFonts w:hint="default"/>
        <w:lang w:val="ru-RU" w:eastAsia="en-US" w:bidi="ar-SA"/>
      </w:rPr>
    </w:lvl>
    <w:lvl w:ilvl="8" w:tplc="C742B5DE">
      <w:numFmt w:val="bullet"/>
      <w:lvlText w:val="•"/>
      <w:lvlJc w:val="left"/>
      <w:pPr>
        <w:ind w:left="8721" w:hanging="140"/>
      </w:pPr>
      <w:rPr>
        <w:rFonts w:hint="default"/>
        <w:lang w:val="ru-RU" w:eastAsia="en-US" w:bidi="ar-SA"/>
      </w:rPr>
    </w:lvl>
  </w:abstractNum>
  <w:abstractNum w:abstractNumId="18">
    <w:nsid w:val="51E744EB"/>
    <w:multiLevelType w:val="multilevel"/>
    <w:tmpl w:val="AA980CDE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>
    <w:nsid w:val="5E5F38CA"/>
    <w:multiLevelType w:val="hybridMultilevel"/>
    <w:tmpl w:val="538C8A50"/>
    <w:lvl w:ilvl="0" w:tplc="8892C574">
      <w:start w:val="1"/>
      <w:numFmt w:val="upperRoman"/>
      <w:lvlText w:val="%1."/>
      <w:lvlJc w:val="left"/>
      <w:pPr>
        <w:ind w:left="1130" w:hanging="197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7E2846F2">
      <w:start w:val="1"/>
      <w:numFmt w:val="decimal"/>
      <w:lvlText w:val="%2."/>
      <w:lvlJc w:val="left"/>
      <w:pPr>
        <w:ind w:left="117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F36863A">
      <w:numFmt w:val="none"/>
      <w:lvlText w:val=""/>
      <w:lvlJc w:val="left"/>
      <w:pPr>
        <w:tabs>
          <w:tab w:val="num" w:pos="360"/>
        </w:tabs>
      </w:pPr>
    </w:lvl>
    <w:lvl w:ilvl="3" w:tplc="007AA098">
      <w:numFmt w:val="none"/>
      <w:lvlText w:val=""/>
      <w:lvlJc w:val="left"/>
      <w:pPr>
        <w:tabs>
          <w:tab w:val="num" w:pos="360"/>
        </w:tabs>
      </w:pPr>
    </w:lvl>
    <w:lvl w:ilvl="4" w:tplc="50FC2BF2">
      <w:numFmt w:val="bullet"/>
      <w:lvlText w:val="•"/>
      <w:lvlJc w:val="left"/>
      <w:pPr>
        <w:ind w:left="1360" w:hanging="600"/>
      </w:pPr>
      <w:rPr>
        <w:rFonts w:hint="default"/>
        <w:lang w:val="ru-RU" w:eastAsia="en-US" w:bidi="ar-SA"/>
      </w:rPr>
    </w:lvl>
    <w:lvl w:ilvl="5" w:tplc="66EAA122">
      <w:numFmt w:val="bullet"/>
      <w:lvlText w:val="•"/>
      <w:lvlJc w:val="left"/>
      <w:pPr>
        <w:ind w:left="1380" w:hanging="600"/>
      </w:pPr>
      <w:rPr>
        <w:rFonts w:hint="default"/>
        <w:lang w:val="ru-RU" w:eastAsia="en-US" w:bidi="ar-SA"/>
      </w:rPr>
    </w:lvl>
    <w:lvl w:ilvl="6" w:tplc="0ED67F56">
      <w:numFmt w:val="bullet"/>
      <w:lvlText w:val="•"/>
      <w:lvlJc w:val="left"/>
      <w:pPr>
        <w:ind w:left="1540" w:hanging="600"/>
      </w:pPr>
      <w:rPr>
        <w:rFonts w:hint="default"/>
        <w:lang w:val="ru-RU" w:eastAsia="en-US" w:bidi="ar-SA"/>
      </w:rPr>
    </w:lvl>
    <w:lvl w:ilvl="7" w:tplc="77C89E36">
      <w:numFmt w:val="bullet"/>
      <w:lvlText w:val="•"/>
      <w:lvlJc w:val="left"/>
      <w:pPr>
        <w:ind w:left="3816" w:hanging="600"/>
      </w:pPr>
      <w:rPr>
        <w:rFonts w:hint="default"/>
        <w:lang w:val="ru-RU" w:eastAsia="en-US" w:bidi="ar-SA"/>
      </w:rPr>
    </w:lvl>
    <w:lvl w:ilvl="8" w:tplc="21D8A8CE">
      <w:numFmt w:val="bullet"/>
      <w:lvlText w:val="•"/>
      <w:lvlJc w:val="left"/>
      <w:pPr>
        <w:ind w:left="6093" w:hanging="600"/>
      </w:pPr>
      <w:rPr>
        <w:rFonts w:hint="default"/>
        <w:lang w:val="ru-RU" w:eastAsia="en-US" w:bidi="ar-SA"/>
      </w:rPr>
    </w:lvl>
  </w:abstractNum>
  <w:abstractNum w:abstractNumId="20">
    <w:nsid w:val="61664722"/>
    <w:multiLevelType w:val="hybridMultilevel"/>
    <w:tmpl w:val="34E217CE"/>
    <w:lvl w:ilvl="0" w:tplc="930846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0C1842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0DAE1ED8">
      <w:numFmt w:val="bullet"/>
      <w:lvlText w:val="•"/>
      <w:lvlJc w:val="left"/>
      <w:pPr>
        <w:ind w:left="1564" w:hanging="140"/>
      </w:pPr>
      <w:rPr>
        <w:rFonts w:hint="default"/>
        <w:lang w:val="ru-RU" w:eastAsia="en-US" w:bidi="ar-SA"/>
      </w:rPr>
    </w:lvl>
    <w:lvl w:ilvl="3" w:tplc="95A0B484">
      <w:numFmt w:val="bullet"/>
      <w:lvlText w:val="•"/>
      <w:lvlJc w:val="left"/>
      <w:pPr>
        <w:ind w:left="2297" w:hanging="140"/>
      </w:pPr>
      <w:rPr>
        <w:rFonts w:hint="default"/>
        <w:lang w:val="ru-RU" w:eastAsia="en-US" w:bidi="ar-SA"/>
      </w:rPr>
    </w:lvl>
    <w:lvl w:ilvl="4" w:tplc="AF562528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5" w:tplc="E6CA7B10">
      <w:numFmt w:val="bullet"/>
      <w:lvlText w:val="•"/>
      <w:lvlJc w:val="left"/>
      <w:pPr>
        <w:ind w:left="3762" w:hanging="140"/>
      </w:pPr>
      <w:rPr>
        <w:rFonts w:hint="default"/>
        <w:lang w:val="ru-RU" w:eastAsia="en-US" w:bidi="ar-SA"/>
      </w:rPr>
    </w:lvl>
    <w:lvl w:ilvl="6" w:tplc="71CC2914">
      <w:numFmt w:val="bullet"/>
      <w:lvlText w:val="•"/>
      <w:lvlJc w:val="left"/>
      <w:pPr>
        <w:ind w:left="4494" w:hanging="140"/>
      </w:pPr>
      <w:rPr>
        <w:rFonts w:hint="default"/>
        <w:lang w:val="ru-RU" w:eastAsia="en-US" w:bidi="ar-SA"/>
      </w:rPr>
    </w:lvl>
    <w:lvl w:ilvl="7" w:tplc="3CB2F440">
      <w:numFmt w:val="bullet"/>
      <w:lvlText w:val="•"/>
      <w:lvlJc w:val="left"/>
      <w:pPr>
        <w:ind w:left="5226" w:hanging="140"/>
      </w:pPr>
      <w:rPr>
        <w:rFonts w:hint="default"/>
        <w:lang w:val="ru-RU" w:eastAsia="en-US" w:bidi="ar-SA"/>
      </w:rPr>
    </w:lvl>
    <w:lvl w:ilvl="8" w:tplc="F99C9F16">
      <w:numFmt w:val="bullet"/>
      <w:lvlText w:val="•"/>
      <w:lvlJc w:val="left"/>
      <w:pPr>
        <w:ind w:left="5959" w:hanging="140"/>
      </w:pPr>
      <w:rPr>
        <w:rFonts w:hint="default"/>
        <w:lang w:val="ru-RU" w:eastAsia="en-US" w:bidi="ar-SA"/>
      </w:rPr>
    </w:lvl>
  </w:abstractNum>
  <w:abstractNum w:abstractNumId="21">
    <w:nsid w:val="64E27BEA"/>
    <w:multiLevelType w:val="hybridMultilevel"/>
    <w:tmpl w:val="3594C024"/>
    <w:lvl w:ilvl="0" w:tplc="3378EB02">
      <w:start w:val="1"/>
      <w:numFmt w:val="decimal"/>
      <w:lvlText w:val="%1."/>
      <w:lvlJc w:val="left"/>
      <w:pPr>
        <w:ind w:left="525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581D47"/>
    <w:multiLevelType w:val="hybridMultilevel"/>
    <w:tmpl w:val="968AB044"/>
    <w:lvl w:ilvl="0" w:tplc="D2B88C76">
      <w:start w:val="1"/>
      <w:numFmt w:val="upperRoman"/>
      <w:lvlText w:val="%1."/>
      <w:lvlJc w:val="left"/>
      <w:pPr>
        <w:ind w:left="410" w:hanging="19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3378EB02">
      <w:start w:val="1"/>
      <w:numFmt w:val="decimal"/>
      <w:lvlText w:val="%2."/>
      <w:lvlJc w:val="left"/>
      <w:pPr>
        <w:ind w:left="525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1D6C402">
      <w:numFmt w:val="none"/>
      <w:lvlText w:val=""/>
      <w:lvlJc w:val="left"/>
      <w:pPr>
        <w:tabs>
          <w:tab w:val="num" w:pos="360"/>
        </w:tabs>
      </w:pPr>
    </w:lvl>
    <w:lvl w:ilvl="3" w:tplc="FAA8A1AC">
      <w:numFmt w:val="none"/>
      <w:lvlText w:val=""/>
      <w:lvlJc w:val="left"/>
      <w:pPr>
        <w:tabs>
          <w:tab w:val="num" w:pos="360"/>
        </w:tabs>
      </w:pPr>
    </w:lvl>
    <w:lvl w:ilvl="4" w:tplc="AFA83AB4">
      <w:numFmt w:val="bullet"/>
      <w:lvlText w:val="•"/>
      <w:lvlJc w:val="left"/>
      <w:pPr>
        <w:ind w:left="860" w:hanging="600"/>
      </w:pPr>
      <w:rPr>
        <w:rFonts w:hint="default"/>
        <w:lang w:val="ru-RU" w:eastAsia="en-US" w:bidi="ar-SA"/>
      </w:rPr>
    </w:lvl>
    <w:lvl w:ilvl="5" w:tplc="77B4C71E">
      <w:numFmt w:val="bullet"/>
      <w:lvlText w:val="•"/>
      <w:lvlJc w:val="left"/>
      <w:pPr>
        <w:ind w:left="1260" w:hanging="600"/>
      </w:pPr>
      <w:rPr>
        <w:rFonts w:hint="default"/>
        <w:lang w:val="ru-RU" w:eastAsia="en-US" w:bidi="ar-SA"/>
      </w:rPr>
    </w:lvl>
    <w:lvl w:ilvl="6" w:tplc="410822BC">
      <w:numFmt w:val="bullet"/>
      <w:lvlText w:val="•"/>
      <w:lvlJc w:val="left"/>
      <w:pPr>
        <w:ind w:left="3137" w:hanging="600"/>
      </w:pPr>
      <w:rPr>
        <w:rFonts w:hint="default"/>
        <w:lang w:val="ru-RU" w:eastAsia="en-US" w:bidi="ar-SA"/>
      </w:rPr>
    </w:lvl>
    <w:lvl w:ilvl="7" w:tplc="E52C78BC">
      <w:numFmt w:val="bullet"/>
      <w:lvlText w:val="•"/>
      <w:lvlJc w:val="left"/>
      <w:pPr>
        <w:ind w:left="5014" w:hanging="600"/>
      </w:pPr>
      <w:rPr>
        <w:rFonts w:hint="default"/>
        <w:lang w:val="ru-RU" w:eastAsia="en-US" w:bidi="ar-SA"/>
      </w:rPr>
    </w:lvl>
    <w:lvl w:ilvl="8" w:tplc="6650816E">
      <w:numFmt w:val="bullet"/>
      <w:lvlText w:val="•"/>
      <w:lvlJc w:val="left"/>
      <w:pPr>
        <w:ind w:left="6891" w:hanging="600"/>
      </w:pPr>
      <w:rPr>
        <w:rFonts w:hint="default"/>
        <w:lang w:val="ru-RU" w:eastAsia="en-US" w:bidi="ar-SA"/>
      </w:rPr>
    </w:lvl>
  </w:abstractNum>
  <w:abstractNum w:abstractNumId="23">
    <w:nsid w:val="6A01002D"/>
    <w:multiLevelType w:val="multilevel"/>
    <w:tmpl w:val="D4B492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40" w:hanging="1800"/>
      </w:pPr>
      <w:rPr>
        <w:rFonts w:hint="default"/>
      </w:rPr>
    </w:lvl>
  </w:abstractNum>
  <w:abstractNum w:abstractNumId="24">
    <w:nsid w:val="740F3634"/>
    <w:multiLevelType w:val="hybridMultilevel"/>
    <w:tmpl w:val="43F2F308"/>
    <w:lvl w:ilvl="0" w:tplc="1B12F884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AF200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D045088">
      <w:numFmt w:val="bullet"/>
      <w:lvlText w:val="•"/>
      <w:lvlJc w:val="left"/>
      <w:pPr>
        <w:ind w:left="1422" w:hanging="140"/>
      </w:pPr>
      <w:rPr>
        <w:rFonts w:hint="default"/>
        <w:lang w:val="ru-RU" w:eastAsia="en-US" w:bidi="ar-SA"/>
      </w:rPr>
    </w:lvl>
    <w:lvl w:ilvl="3" w:tplc="D5907592">
      <w:numFmt w:val="bullet"/>
      <w:lvlText w:val="•"/>
      <w:lvlJc w:val="left"/>
      <w:pPr>
        <w:ind w:left="2485" w:hanging="140"/>
      </w:pPr>
      <w:rPr>
        <w:rFonts w:hint="default"/>
        <w:lang w:val="ru-RU" w:eastAsia="en-US" w:bidi="ar-SA"/>
      </w:rPr>
    </w:lvl>
    <w:lvl w:ilvl="4" w:tplc="FDF41D14">
      <w:numFmt w:val="bullet"/>
      <w:lvlText w:val="•"/>
      <w:lvlJc w:val="left"/>
      <w:pPr>
        <w:ind w:left="3548" w:hanging="140"/>
      </w:pPr>
      <w:rPr>
        <w:rFonts w:hint="default"/>
        <w:lang w:val="ru-RU" w:eastAsia="en-US" w:bidi="ar-SA"/>
      </w:rPr>
    </w:lvl>
    <w:lvl w:ilvl="5" w:tplc="F68AAF26">
      <w:numFmt w:val="bullet"/>
      <w:lvlText w:val="•"/>
      <w:lvlJc w:val="left"/>
      <w:pPr>
        <w:ind w:left="4611" w:hanging="140"/>
      </w:pPr>
      <w:rPr>
        <w:rFonts w:hint="default"/>
        <w:lang w:val="ru-RU" w:eastAsia="en-US" w:bidi="ar-SA"/>
      </w:rPr>
    </w:lvl>
    <w:lvl w:ilvl="6" w:tplc="B4EEAAC6">
      <w:numFmt w:val="bullet"/>
      <w:lvlText w:val="•"/>
      <w:lvlJc w:val="left"/>
      <w:pPr>
        <w:ind w:left="5674" w:hanging="140"/>
      </w:pPr>
      <w:rPr>
        <w:rFonts w:hint="default"/>
        <w:lang w:val="ru-RU" w:eastAsia="en-US" w:bidi="ar-SA"/>
      </w:rPr>
    </w:lvl>
    <w:lvl w:ilvl="7" w:tplc="0B50693A">
      <w:numFmt w:val="bullet"/>
      <w:lvlText w:val="•"/>
      <w:lvlJc w:val="left"/>
      <w:pPr>
        <w:ind w:left="6737" w:hanging="140"/>
      </w:pPr>
      <w:rPr>
        <w:rFonts w:hint="default"/>
        <w:lang w:val="ru-RU" w:eastAsia="en-US" w:bidi="ar-SA"/>
      </w:rPr>
    </w:lvl>
    <w:lvl w:ilvl="8" w:tplc="2FEE0FD4">
      <w:numFmt w:val="bullet"/>
      <w:lvlText w:val="•"/>
      <w:lvlJc w:val="left"/>
      <w:pPr>
        <w:ind w:left="7800" w:hanging="140"/>
      </w:pPr>
      <w:rPr>
        <w:rFonts w:hint="default"/>
        <w:lang w:val="ru-RU" w:eastAsia="en-US" w:bidi="ar-SA"/>
      </w:rPr>
    </w:lvl>
  </w:abstractNum>
  <w:abstractNum w:abstractNumId="25">
    <w:nsid w:val="74F656BE"/>
    <w:multiLevelType w:val="hybridMultilevel"/>
    <w:tmpl w:val="DB4C9AA8"/>
    <w:lvl w:ilvl="0" w:tplc="CB0E9018">
      <w:start w:val="2"/>
      <w:numFmt w:val="upperRoman"/>
      <w:lvlText w:val="%1."/>
      <w:lvlJc w:val="left"/>
      <w:pPr>
        <w:ind w:left="491" w:hanging="279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6CDA742A">
      <w:start w:val="1"/>
      <w:numFmt w:val="decimal"/>
      <w:lvlText w:val="%2."/>
      <w:lvlJc w:val="left"/>
      <w:pPr>
        <w:ind w:left="45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8908EAC">
      <w:numFmt w:val="none"/>
      <w:lvlText w:val=""/>
      <w:lvlJc w:val="left"/>
      <w:pPr>
        <w:tabs>
          <w:tab w:val="num" w:pos="360"/>
        </w:tabs>
      </w:pPr>
    </w:lvl>
    <w:lvl w:ilvl="3" w:tplc="CA20DA88">
      <w:numFmt w:val="bullet"/>
      <w:lvlText w:val="•"/>
      <w:lvlJc w:val="left"/>
      <w:pPr>
        <w:ind w:left="1768" w:hanging="420"/>
      </w:pPr>
      <w:rPr>
        <w:rFonts w:hint="default"/>
        <w:lang w:val="ru-RU" w:eastAsia="en-US" w:bidi="ar-SA"/>
      </w:rPr>
    </w:lvl>
    <w:lvl w:ilvl="4" w:tplc="3046340C">
      <w:numFmt w:val="bullet"/>
      <w:lvlText w:val="•"/>
      <w:lvlJc w:val="left"/>
      <w:pPr>
        <w:ind w:left="3036" w:hanging="420"/>
      </w:pPr>
      <w:rPr>
        <w:rFonts w:hint="default"/>
        <w:lang w:val="ru-RU" w:eastAsia="en-US" w:bidi="ar-SA"/>
      </w:rPr>
    </w:lvl>
    <w:lvl w:ilvl="5" w:tplc="1FF08882">
      <w:numFmt w:val="bullet"/>
      <w:lvlText w:val="•"/>
      <w:lvlJc w:val="left"/>
      <w:pPr>
        <w:ind w:left="4304" w:hanging="420"/>
      </w:pPr>
      <w:rPr>
        <w:rFonts w:hint="default"/>
        <w:lang w:val="ru-RU" w:eastAsia="en-US" w:bidi="ar-SA"/>
      </w:rPr>
    </w:lvl>
    <w:lvl w:ilvl="6" w:tplc="7CB49E98">
      <w:numFmt w:val="bullet"/>
      <w:lvlText w:val="•"/>
      <w:lvlJc w:val="left"/>
      <w:pPr>
        <w:ind w:left="5573" w:hanging="420"/>
      </w:pPr>
      <w:rPr>
        <w:rFonts w:hint="default"/>
        <w:lang w:val="ru-RU" w:eastAsia="en-US" w:bidi="ar-SA"/>
      </w:rPr>
    </w:lvl>
    <w:lvl w:ilvl="7" w:tplc="A460851A">
      <w:numFmt w:val="bullet"/>
      <w:lvlText w:val="•"/>
      <w:lvlJc w:val="left"/>
      <w:pPr>
        <w:ind w:left="6841" w:hanging="420"/>
      </w:pPr>
      <w:rPr>
        <w:rFonts w:hint="default"/>
        <w:lang w:val="ru-RU" w:eastAsia="en-US" w:bidi="ar-SA"/>
      </w:rPr>
    </w:lvl>
    <w:lvl w:ilvl="8" w:tplc="C42EBB4E">
      <w:numFmt w:val="bullet"/>
      <w:lvlText w:val="•"/>
      <w:lvlJc w:val="left"/>
      <w:pPr>
        <w:ind w:left="8109" w:hanging="420"/>
      </w:pPr>
      <w:rPr>
        <w:rFonts w:hint="default"/>
        <w:lang w:val="ru-RU" w:eastAsia="en-US" w:bidi="ar-SA"/>
      </w:rPr>
    </w:lvl>
  </w:abstractNum>
  <w:abstractNum w:abstractNumId="26">
    <w:nsid w:val="75CA28D9"/>
    <w:multiLevelType w:val="hybridMultilevel"/>
    <w:tmpl w:val="90023460"/>
    <w:lvl w:ilvl="0" w:tplc="BB08BCD6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7032B4">
      <w:numFmt w:val="bullet"/>
      <w:lvlText w:val="•"/>
      <w:lvlJc w:val="left"/>
      <w:pPr>
        <w:ind w:left="1300" w:hanging="140"/>
      </w:pPr>
      <w:rPr>
        <w:rFonts w:hint="default"/>
        <w:lang w:val="ru-RU" w:eastAsia="en-US" w:bidi="ar-SA"/>
      </w:rPr>
    </w:lvl>
    <w:lvl w:ilvl="2" w:tplc="6F605028"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plc="5F34B9DA">
      <w:numFmt w:val="bullet"/>
      <w:lvlText w:val="•"/>
      <w:lvlJc w:val="left"/>
      <w:pPr>
        <w:ind w:left="3421" w:hanging="140"/>
      </w:pPr>
      <w:rPr>
        <w:rFonts w:hint="default"/>
        <w:lang w:val="ru-RU" w:eastAsia="en-US" w:bidi="ar-SA"/>
      </w:rPr>
    </w:lvl>
    <w:lvl w:ilvl="4" w:tplc="8C86656C">
      <w:numFmt w:val="bullet"/>
      <w:lvlText w:val="•"/>
      <w:lvlJc w:val="left"/>
      <w:pPr>
        <w:ind w:left="4482" w:hanging="140"/>
      </w:pPr>
      <w:rPr>
        <w:rFonts w:hint="default"/>
        <w:lang w:val="ru-RU" w:eastAsia="en-US" w:bidi="ar-SA"/>
      </w:rPr>
    </w:lvl>
    <w:lvl w:ilvl="5" w:tplc="4D4E29EA">
      <w:numFmt w:val="bullet"/>
      <w:lvlText w:val="•"/>
      <w:lvlJc w:val="left"/>
      <w:pPr>
        <w:ind w:left="5543" w:hanging="140"/>
      </w:pPr>
      <w:rPr>
        <w:rFonts w:hint="default"/>
        <w:lang w:val="ru-RU" w:eastAsia="en-US" w:bidi="ar-SA"/>
      </w:rPr>
    </w:lvl>
    <w:lvl w:ilvl="6" w:tplc="58F07712">
      <w:numFmt w:val="bullet"/>
      <w:lvlText w:val="•"/>
      <w:lvlJc w:val="left"/>
      <w:pPr>
        <w:ind w:left="6603" w:hanging="140"/>
      </w:pPr>
      <w:rPr>
        <w:rFonts w:hint="default"/>
        <w:lang w:val="ru-RU" w:eastAsia="en-US" w:bidi="ar-SA"/>
      </w:rPr>
    </w:lvl>
    <w:lvl w:ilvl="7" w:tplc="4AEA8034">
      <w:numFmt w:val="bullet"/>
      <w:lvlText w:val="•"/>
      <w:lvlJc w:val="left"/>
      <w:pPr>
        <w:ind w:left="7664" w:hanging="140"/>
      </w:pPr>
      <w:rPr>
        <w:rFonts w:hint="default"/>
        <w:lang w:val="ru-RU" w:eastAsia="en-US" w:bidi="ar-SA"/>
      </w:rPr>
    </w:lvl>
    <w:lvl w:ilvl="8" w:tplc="E6A4E22C">
      <w:numFmt w:val="bullet"/>
      <w:lvlText w:val="•"/>
      <w:lvlJc w:val="left"/>
      <w:pPr>
        <w:ind w:left="8725" w:hanging="140"/>
      </w:pPr>
      <w:rPr>
        <w:rFonts w:hint="default"/>
        <w:lang w:val="ru-RU" w:eastAsia="en-US" w:bidi="ar-SA"/>
      </w:rPr>
    </w:lvl>
  </w:abstractNum>
  <w:abstractNum w:abstractNumId="27">
    <w:nsid w:val="7CE37574"/>
    <w:multiLevelType w:val="hybridMultilevel"/>
    <w:tmpl w:val="62F24726"/>
    <w:lvl w:ilvl="0" w:tplc="070460CC">
      <w:numFmt w:val="bullet"/>
      <w:lvlText w:val="*"/>
      <w:lvlJc w:val="left"/>
      <w:pPr>
        <w:ind w:left="4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C2E86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950938E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3" w:tplc="47C4B8D8">
      <w:numFmt w:val="bullet"/>
      <w:lvlText w:val="•"/>
      <w:lvlJc w:val="left"/>
      <w:pPr>
        <w:ind w:left="2736" w:hanging="140"/>
      </w:pPr>
      <w:rPr>
        <w:rFonts w:hint="default"/>
        <w:lang w:val="ru-RU" w:eastAsia="en-US" w:bidi="ar-SA"/>
      </w:rPr>
    </w:lvl>
    <w:lvl w:ilvl="4" w:tplc="D02EFAC0">
      <w:numFmt w:val="bullet"/>
      <w:lvlText w:val="•"/>
      <w:lvlJc w:val="left"/>
      <w:pPr>
        <w:ind w:left="3895" w:hanging="140"/>
      </w:pPr>
      <w:rPr>
        <w:rFonts w:hint="default"/>
        <w:lang w:val="ru-RU" w:eastAsia="en-US" w:bidi="ar-SA"/>
      </w:rPr>
    </w:lvl>
    <w:lvl w:ilvl="5" w:tplc="5DA29BD2">
      <w:numFmt w:val="bullet"/>
      <w:lvlText w:val="•"/>
      <w:lvlJc w:val="left"/>
      <w:pPr>
        <w:ind w:left="5053" w:hanging="140"/>
      </w:pPr>
      <w:rPr>
        <w:rFonts w:hint="default"/>
        <w:lang w:val="ru-RU" w:eastAsia="en-US" w:bidi="ar-SA"/>
      </w:rPr>
    </w:lvl>
    <w:lvl w:ilvl="6" w:tplc="3424B628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7" w:tplc="9D7E9B98">
      <w:numFmt w:val="bullet"/>
      <w:lvlText w:val="•"/>
      <w:lvlJc w:val="left"/>
      <w:pPr>
        <w:ind w:left="7370" w:hanging="140"/>
      </w:pPr>
      <w:rPr>
        <w:rFonts w:hint="default"/>
        <w:lang w:val="ru-RU" w:eastAsia="en-US" w:bidi="ar-SA"/>
      </w:rPr>
    </w:lvl>
    <w:lvl w:ilvl="8" w:tplc="BEA09E54">
      <w:numFmt w:val="bullet"/>
      <w:lvlText w:val="•"/>
      <w:lvlJc w:val="left"/>
      <w:pPr>
        <w:ind w:left="8529" w:hanging="140"/>
      </w:pPr>
      <w:rPr>
        <w:rFonts w:hint="default"/>
        <w:lang w:val="ru-RU" w:eastAsia="en-US" w:bidi="ar-SA"/>
      </w:rPr>
    </w:lvl>
  </w:abstractNum>
  <w:abstractNum w:abstractNumId="28">
    <w:nsid w:val="7EBF44BB"/>
    <w:multiLevelType w:val="hybridMultilevel"/>
    <w:tmpl w:val="0A248032"/>
    <w:lvl w:ilvl="0" w:tplc="6284ED2C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14D600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DC0D20E">
      <w:numFmt w:val="bullet"/>
      <w:lvlText w:val="•"/>
      <w:lvlJc w:val="left"/>
      <w:pPr>
        <w:ind w:left="1424" w:hanging="140"/>
      </w:pPr>
      <w:rPr>
        <w:rFonts w:hint="default"/>
        <w:lang w:val="ru-RU" w:eastAsia="en-US" w:bidi="ar-SA"/>
      </w:rPr>
    </w:lvl>
    <w:lvl w:ilvl="3" w:tplc="DD582C4A">
      <w:numFmt w:val="bullet"/>
      <w:lvlText w:val="•"/>
      <w:lvlJc w:val="left"/>
      <w:pPr>
        <w:ind w:left="2488" w:hanging="140"/>
      </w:pPr>
      <w:rPr>
        <w:rFonts w:hint="default"/>
        <w:lang w:val="ru-RU" w:eastAsia="en-US" w:bidi="ar-SA"/>
      </w:rPr>
    </w:lvl>
    <w:lvl w:ilvl="4" w:tplc="8942120A">
      <w:numFmt w:val="bullet"/>
      <w:lvlText w:val="•"/>
      <w:lvlJc w:val="left"/>
      <w:pPr>
        <w:ind w:left="3552" w:hanging="140"/>
      </w:pPr>
      <w:rPr>
        <w:rFonts w:hint="default"/>
        <w:lang w:val="ru-RU" w:eastAsia="en-US" w:bidi="ar-SA"/>
      </w:rPr>
    </w:lvl>
    <w:lvl w:ilvl="5" w:tplc="88D60A0E">
      <w:numFmt w:val="bullet"/>
      <w:lvlText w:val="•"/>
      <w:lvlJc w:val="left"/>
      <w:pPr>
        <w:ind w:left="4616" w:hanging="140"/>
      </w:pPr>
      <w:rPr>
        <w:rFonts w:hint="default"/>
        <w:lang w:val="ru-RU" w:eastAsia="en-US" w:bidi="ar-SA"/>
      </w:rPr>
    </w:lvl>
    <w:lvl w:ilvl="6" w:tplc="135AB896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  <w:lvl w:ilvl="7" w:tplc="CD12C55A">
      <w:numFmt w:val="bullet"/>
      <w:lvlText w:val="•"/>
      <w:lvlJc w:val="left"/>
      <w:pPr>
        <w:ind w:left="6745" w:hanging="140"/>
      </w:pPr>
      <w:rPr>
        <w:rFonts w:hint="default"/>
        <w:lang w:val="ru-RU" w:eastAsia="en-US" w:bidi="ar-SA"/>
      </w:rPr>
    </w:lvl>
    <w:lvl w:ilvl="8" w:tplc="B8761BBA">
      <w:numFmt w:val="bullet"/>
      <w:lvlText w:val="•"/>
      <w:lvlJc w:val="left"/>
      <w:pPr>
        <w:ind w:left="7809" w:hanging="14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4"/>
  </w:num>
  <w:num w:numId="3">
    <w:abstractNumId w:val="16"/>
  </w:num>
  <w:num w:numId="4">
    <w:abstractNumId w:val="13"/>
  </w:num>
  <w:num w:numId="5">
    <w:abstractNumId w:val="17"/>
  </w:num>
  <w:num w:numId="6">
    <w:abstractNumId w:val="15"/>
  </w:num>
  <w:num w:numId="7">
    <w:abstractNumId w:val="26"/>
  </w:num>
  <w:num w:numId="8">
    <w:abstractNumId w:val="9"/>
  </w:num>
  <w:num w:numId="9">
    <w:abstractNumId w:val="20"/>
  </w:num>
  <w:num w:numId="10">
    <w:abstractNumId w:val="12"/>
  </w:num>
  <w:num w:numId="11">
    <w:abstractNumId w:val="27"/>
  </w:num>
  <w:num w:numId="12">
    <w:abstractNumId w:val="14"/>
  </w:num>
  <w:num w:numId="13">
    <w:abstractNumId w:val="19"/>
  </w:num>
  <w:num w:numId="14">
    <w:abstractNumId w:val="28"/>
  </w:num>
  <w:num w:numId="15">
    <w:abstractNumId w:val="1"/>
  </w:num>
  <w:num w:numId="16">
    <w:abstractNumId w:val="25"/>
  </w:num>
  <w:num w:numId="17">
    <w:abstractNumId w:val="22"/>
  </w:num>
  <w:num w:numId="18">
    <w:abstractNumId w:val="8"/>
  </w:num>
  <w:num w:numId="19">
    <w:abstractNumId w:val="18"/>
  </w:num>
  <w:num w:numId="20">
    <w:abstractNumId w:val="4"/>
  </w:num>
  <w:num w:numId="21">
    <w:abstractNumId w:val="23"/>
  </w:num>
  <w:num w:numId="22">
    <w:abstractNumId w:val="0"/>
  </w:num>
  <w:num w:numId="23">
    <w:abstractNumId w:val="3"/>
  </w:num>
  <w:num w:numId="24">
    <w:abstractNumId w:val="6"/>
  </w:num>
  <w:num w:numId="25">
    <w:abstractNumId w:val="5"/>
  </w:num>
  <w:num w:numId="26">
    <w:abstractNumId w:val="2"/>
  </w:num>
  <w:num w:numId="27">
    <w:abstractNumId w:val="10"/>
  </w:num>
  <w:num w:numId="28">
    <w:abstractNumId w:val="21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B2D11"/>
    <w:rsid w:val="000000D8"/>
    <w:rsid w:val="000138FB"/>
    <w:rsid w:val="0002605D"/>
    <w:rsid w:val="00051BE1"/>
    <w:rsid w:val="00055B9D"/>
    <w:rsid w:val="0005639E"/>
    <w:rsid w:val="00096F08"/>
    <w:rsid w:val="000A5057"/>
    <w:rsid w:val="000C2BC7"/>
    <w:rsid w:val="000C458B"/>
    <w:rsid w:val="000C7653"/>
    <w:rsid w:val="000D3B5D"/>
    <w:rsid w:val="000F20E5"/>
    <w:rsid w:val="00112794"/>
    <w:rsid w:val="00121054"/>
    <w:rsid w:val="00134560"/>
    <w:rsid w:val="001420C1"/>
    <w:rsid w:val="001432F1"/>
    <w:rsid w:val="001502D4"/>
    <w:rsid w:val="00153E1B"/>
    <w:rsid w:val="00156EB7"/>
    <w:rsid w:val="00170831"/>
    <w:rsid w:val="0019150D"/>
    <w:rsid w:val="00196D50"/>
    <w:rsid w:val="001A1EE1"/>
    <w:rsid w:val="001A4044"/>
    <w:rsid w:val="001D0F39"/>
    <w:rsid w:val="001F5102"/>
    <w:rsid w:val="00230091"/>
    <w:rsid w:val="00246CB7"/>
    <w:rsid w:val="00286B04"/>
    <w:rsid w:val="00295E7A"/>
    <w:rsid w:val="002A6135"/>
    <w:rsid w:val="002D6B8F"/>
    <w:rsid w:val="002E1AF7"/>
    <w:rsid w:val="002E3C91"/>
    <w:rsid w:val="002E7D28"/>
    <w:rsid w:val="002F3A63"/>
    <w:rsid w:val="002F4A1C"/>
    <w:rsid w:val="003019A6"/>
    <w:rsid w:val="00316036"/>
    <w:rsid w:val="003253CC"/>
    <w:rsid w:val="003375C0"/>
    <w:rsid w:val="00356DE8"/>
    <w:rsid w:val="00370499"/>
    <w:rsid w:val="003A73D5"/>
    <w:rsid w:val="003B0C78"/>
    <w:rsid w:val="003C0466"/>
    <w:rsid w:val="003C0836"/>
    <w:rsid w:val="003C6245"/>
    <w:rsid w:val="003D1E92"/>
    <w:rsid w:val="003D29FC"/>
    <w:rsid w:val="003D2DD1"/>
    <w:rsid w:val="003E1AD7"/>
    <w:rsid w:val="003F2440"/>
    <w:rsid w:val="00411B42"/>
    <w:rsid w:val="004162CF"/>
    <w:rsid w:val="00417B95"/>
    <w:rsid w:val="00423FB9"/>
    <w:rsid w:val="00427724"/>
    <w:rsid w:val="00440D74"/>
    <w:rsid w:val="004411DB"/>
    <w:rsid w:val="004464EC"/>
    <w:rsid w:val="0045080A"/>
    <w:rsid w:val="00454C81"/>
    <w:rsid w:val="00455C93"/>
    <w:rsid w:val="0046281F"/>
    <w:rsid w:val="00475697"/>
    <w:rsid w:val="00495E76"/>
    <w:rsid w:val="004E257E"/>
    <w:rsid w:val="004E35AB"/>
    <w:rsid w:val="004F515D"/>
    <w:rsid w:val="0052317D"/>
    <w:rsid w:val="00525FEC"/>
    <w:rsid w:val="0052669B"/>
    <w:rsid w:val="0053166F"/>
    <w:rsid w:val="0053275D"/>
    <w:rsid w:val="005335DB"/>
    <w:rsid w:val="00534624"/>
    <w:rsid w:val="00537441"/>
    <w:rsid w:val="0054653D"/>
    <w:rsid w:val="00553DB1"/>
    <w:rsid w:val="005D417C"/>
    <w:rsid w:val="006136A9"/>
    <w:rsid w:val="006144F8"/>
    <w:rsid w:val="00642D5C"/>
    <w:rsid w:val="00654B37"/>
    <w:rsid w:val="00657CDB"/>
    <w:rsid w:val="00671AF6"/>
    <w:rsid w:val="00690622"/>
    <w:rsid w:val="00695A01"/>
    <w:rsid w:val="006A1C3F"/>
    <w:rsid w:val="006A7D12"/>
    <w:rsid w:val="006C2FBE"/>
    <w:rsid w:val="006D188A"/>
    <w:rsid w:val="006E16F0"/>
    <w:rsid w:val="00735244"/>
    <w:rsid w:val="00754BAA"/>
    <w:rsid w:val="00775C1F"/>
    <w:rsid w:val="00786577"/>
    <w:rsid w:val="007879BE"/>
    <w:rsid w:val="00792960"/>
    <w:rsid w:val="00793167"/>
    <w:rsid w:val="007A21AF"/>
    <w:rsid w:val="007C1FA1"/>
    <w:rsid w:val="007D56F4"/>
    <w:rsid w:val="007E2B5A"/>
    <w:rsid w:val="007E2E65"/>
    <w:rsid w:val="007E6F99"/>
    <w:rsid w:val="007E7CE4"/>
    <w:rsid w:val="008055A8"/>
    <w:rsid w:val="00806B72"/>
    <w:rsid w:val="00813206"/>
    <w:rsid w:val="0081455E"/>
    <w:rsid w:val="00831610"/>
    <w:rsid w:val="0085211A"/>
    <w:rsid w:val="008547EB"/>
    <w:rsid w:val="00855BA7"/>
    <w:rsid w:val="00867CA8"/>
    <w:rsid w:val="0087645E"/>
    <w:rsid w:val="00883794"/>
    <w:rsid w:val="0089182F"/>
    <w:rsid w:val="00896F3E"/>
    <w:rsid w:val="008A3B07"/>
    <w:rsid w:val="008A51B0"/>
    <w:rsid w:val="008C0738"/>
    <w:rsid w:val="008C3369"/>
    <w:rsid w:val="008D0F67"/>
    <w:rsid w:val="008D3BBB"/>
    <w:rsid w:val="008D5B86"/>
    <w:rsid w:val="008E0ECD"/>
    <w:rsid w:val="008E6393"/>
    <w:rsid w:val="009013FB"/>
    <w:rsid w:val="009069BC"/>
    <w:rsid w:val="00910A4C"/>
    <w:rsid w:val="009532D7"/>
    <w:rsid w:val="0096302F"/>
    <w:rsid w:val="00971496"/>
    <w:rsid w:val="00981D10"/>
    <w:rsid w:val="00990204"/>
    <w:rsid w:val="009A0470"/>
    <w:rsid w:val="009A7335"/>
    <w:rsid w:val="009C7ACC"/>
    <w:rsid w:val="009D5149"/>
    <w:rsid w:val="009E3ED6"/>
    <w:rsid w:val="009E6831"/>
    <w:rsid w:val="009E7C9A"/>
    <w:rsid w:val="00A24AEF"/>
    <w:rsid w:val="00A359E6"/>
    <w:rsid w:val="00A402BD"/>
    <w:rsid w:val="00A5108E"/>
    <w:rsid w:val="00A523D5"/>
    <w:rsid w:val="00A57D73"/>
    <w:rsid w:val="00A61FD3"/>
    <w:rsid w:val="00A62233"/>
    <w:rsid w:val="00A63D47"/>
    <w:rsid w:val="00A80B80"/>
    <w:rsid w:val="00A84EC7"/>
    <w:rsid w:val="00AA2762"/>
    <w:rsid w:val="00AF4B25"/>
    <w:rsid w:val="00B04A87"/>
    <w:rsid w:val="00B30A68"/>
    <w:rsid w:val="00B45D95"/>
    <w:rsid w:val="00B67F0A"/>
    <w:rsid w:val="00BA14E2"/>
    <w:rsid w:val="00BB4342"/>
    <w:rsid w:val="00BD1021"/>
    <w:rsid w:val="00BE6E61"/>
    <w:rsid w:val="00BF644A"/>
    <w:rsid w:val="00C05497"/>
    <w:rsid w:val="00C1227E"/>
    <w:rsid w:val="00C20592"/>
    <w:rsid w:val="00C37F24"/>
    <w:rsid w:val="00C402E0"/>
    <w:rsid w:val="00C948F2"/>
    <w:rsid w:val="00CF7F98"/>
    <w:rsid w:val="00D0393B"/>
    <w:rsid w:val="00D12132"/>
    <w:rsid w:val="00D3512C"/>
    <w:rsid w:val="00D37280"/>
    <w:rsid w:val="00D56B30"/>
    <w:rsid w:val="00D73781"/>
    <w:rsid w:val="00D7528E"/>
    <w:rsid w:val="00DA01AD"/>
    <w:rsid w:val="00DB29B1"/>
    <w:rsid w:val="00DC1B43"/>
    <w:rsid w:val="00DD7C76"/>
    <w:rsid w:val="00E072C8"/>
    <w:rsid w:val="00E12D2B"/>
    <w:rsid w:val="00E47113"/>
    <w:rsid w:val="00E66172"/>
    <w:rsid w:val="00E74E78"/>
    <w:rsid w:val="00E94022"/>
    <w:rsid w:val="00EA6849"/>
    <w:rsid w:val="00EC0CEA"/>
    <w:rsid w:val="00EF5018"/>
    <w:rsid w:val="00EF536C"/>
    <w:rsid w:val="00F02866"/>
    <w:rsid w:val="00F12153"/>
    <w:rsid w:val="00F3055F"/>
    <w:rsid w:val="00F42DF6"/>
    <w:rsid w:val="00F558F0"/>
    <w:rsid w:val="00F75707"/>
    <w:rsid w:val="00F75CEB"/>
    <w:rsid w:val="00F82111"/>
    <w:rsid w:val="00FA040A"/>
    <w:rsid w:val="00FA469B"/>
    <w:rsid w:val="00FA685F"/>
    <w:rsid w:val="00FB2D11"/>
    <w:rsid w:val="00FE15D6"/>
    <w:rsid w:val="00FE3D71"/>
    <w:rsid w:val="00FE7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,3"/>
      <o:rules v:ext="edit">
        <o:r id="V:Rule6" type="connector" idref="#_x0000_s3193"/>
        <o:r id="V:Rule7" type="connector" idref="#_x0000_s3197"/>
        <o:r id="V:Rule8" type="connector" idref="#_x0000_s3198"/>
        <o:r id="V:Rule9" type="connector" idref="#_x0000_s3196"/>
        <o:r id="V:Rule10" type="connector" idref="#_x0000_s31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2D11"/>
    <w:rPr>
      <w:rFonts w:ascii="Times New Roman" w:eastAsia="Times New Roman" w:hAnsi="Times New Roman" w:cs="Times New Roman"/>
      <w:lang w:val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150D"/>
    <w:pPr>
      <w:keepNext/>
      <w:keepLines/>
      <w:widowControl/>
      <w:autoSpaceDE/>
      <w:autoSpaceDN/>
      <w:spacing w:before="200"/>
      <w:outlineLvl w:val="5"/>
    </w:pPr>
    <w:rPr>
      <w:rFonts w:ascii="Cambria" w:hAnsi="Cambria"/>
      <w:i/>
      <w:iCs/>
      <w:color w:val="16505E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2D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2D11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B2D11"/>
    <w:pPr>
      <w:spacing w:before="71"/>
      <w:ind w:left="20"/>
      <w:outlineLvl w:val="1"/>
    </w:pPr>
    <w:rPr>
      <w:sz w:val="28"/>
      <w:szCs w:val="28"/>
    </w:rPr>
  </w:style>
  <w:style w:type="paragraph" w:styleId="a4">
    <w:name w:val="Title"/>
    <w:basedOn w:val="a"/>
    <w:uiPriority w:val="1"/>
    <w:qFormat/>
    <w:rsid w:val="00FB2D11"/>
    <w:pPr>
      <w:spacing w:before="232"/>
      <w:ind w:left="1602" w:right="161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FB2D11"/>
    <w:pPr>
      <w:ind w:left="212" w:firstLine="720"/>
    </w:pPr>
  </w:style>
  <w:style w:type="paragraph" w:customStyle="1" w:styleId="TableParagraph">
    <w:name w:val="Table Paragraph"/>
    <w:basedOn w:val="a"/>
    <w:uiPriority w:val="1"/>
    <w:qFormat/>
    <w:rsid w:val="00FB2D11"/>
  </w:style>
  <w:style w:type="paragraph" w:styleId="a6">
    <w:name w:val="Balloon Text"/>
    <w:basedOn w:val="a"/>
    <w:link w:val="a7"/>
    <w:uiPriority w:val="99"/>
    <w:semiHidden/>
    <w:unhideWhenUsed/>
    <w:rsid w:val="00E12D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2D2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286B0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EF536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F536C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EF536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F536C"/>
    <w:rPr>
      <w:rFonts w:ascii="Times New Roman" w:eastAsia="Times New Roman" w:hAnsi="Times New Roman" w:cs="Times New Roman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19150D"/>
    <w:rPr>
      <w:rFonts w:ascii="Cambria" w:eastAsia="Times New Roman" w:hAnsi="Cambria" w:cs="Times New Roman"/>
      <w:i/>
      <w:iCs/>
      <w:color w:val="16505E"/>
      <w:sz w:val="20"/>
      <w:szCs w:val="20"/>
    </w:rPr>
  </w:style>
  <w:style w:type="paragraph" w:customStyle="1" w:styleId="10">
    <w:name w:val="Стиль 1."/>
    <w:basedOn w:val="1"/>
    <w:rsid w:val="0019150D"/>
  </w:style>
  <w:style w:type="paragraph" w:customStyle="1" w:styleId="1">
    <w:name w:val="Стиль ппп_1)"/>
    <w:basedOn w:val="a"/>
    <w:qFormat/>
    <w:rsid w:val="0019150D"/>
    <w:pPr>
      <w:widowControl/>
      <w:numPr>
        <w:numId w:val="23"/>
      </w:numPr>
      <w:tabs>
        <w:tab w:val="left" w:pos="1276"/>
      </w:tabs>
      <w:autoSpaceDE/>
      <w:autoSpaceDN/>
      <w:jc w:val="both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footer" Target="footer12.xml"/><Relationship Id="rId159" Type="http://schemas.openxmlformats.org/officeDocument/2006/relationships/footer" Target="footer15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footer" Target="foot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footer" Target="footer5.xml"/><Relationship Id="rId149" Type="http://schemas.openxmlformats.org/officeDocument/2006/relationships/footer" Target="footer10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37.png"/><Relationship Id="rId165" Type="http://schemas.openxmlformats.org/officeDocument/2006/relationships/fontTable" Target="fontTable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footer" Target="footer11.xml"/><Relationship Id="rId155" Type="http://schemas.openxmlformats.org/officeDocument/2006/relationships/image" Target="media/image135.png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footer" Target="footer6.xml"/><Relationship Id="rId161" Type="http://schemas.openxmlformats.org/officeDocument/2006/relationships/image" Target="media/image138.png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6.png"/><Relationship Id="rId10" Type="http://schemas.openxmlformats.org/officeDocument/2006/relationships/oleObject" Target="embeddings/oleObject1.bin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43" Type="http://schemas.openxmlformats.org/officeDocument/2006/relationships/footer" Target="footer4.xml"/><Relationship Id="rId148" Type="http://schemas.openxmlformats.org/officeDocument/2006/relationships/footer" Target="footer9.xml"/><Relationship Id="rId151" Type="http://schemas.openxmlformats.org/officeDocument/2006/relationships/image" Target="media/image132.png"/><Relationship Id="rId156" Type="http://schemas.openxmlformats.org/officeDocument/2006/relationships/footer" Target="footer13.xml"/><Relationship Id="rId164" Type="http://schemas.openxmlformats.org/officeDocument/2006/relationships/footer" Target="footer18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footer" Target="footer7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footer" Target="footer16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3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33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jpe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footer" Target="footer8.xml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footer" Target="footer17.xm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footer" Target="footer14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FF923-38F2-4DB4-8402-A3DFE961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2510</TotalTime>
  <Pages>1</Pages>
  <Words>35351</Words>
  <Characters>201501</Characters>
  <Application>Microsoft Office Word</Application>
  <DocSecurity>0</DocSecurity>
  <Lines>1679</Lines>
  <Paragraphs>472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236380</CharactersWithSpaces>
  <SharedDoc>false</SharedDoc>
  <HLinks>
    <vt:vector size="1380" baseType="variant">
      <vt:variant>
        <vt:i4>1114209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_bookmark102</vt:lpwstr>
      </vt:variant>
      <vt:variant>
        <vt:i4>1114209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_bookmark102</vt:lpwstr>
      </vt:variant>
      <vt:variant>
        <vt:i4>1179745</vt:i4>
      </vt:variant>
      <vt:variant>
        <vt:i4>681</vt:i4>
      </vt:variant>
      <vt:variant>
        <vt:i4>0</vt:i4>
      </vt:variant>
      <vt:variant>
        <vt:i4>5</vt:i4>
      </vt:variant>
      <vt:variant>
        <vt:lpwstr/>
      </vt:variant>
      <vt:variant>
        <vt:lpwstr>_bookmark101</vt:lpwstr>
      </vt:variant>
      <vt:variant>
        <vt:i4>1179745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_bookmark101</vt:lpwstr>
      </vt:variant>
      <vt:variant>
        <vt:i4>1179745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_bookmark101</vt:lpwstr>
      </vt:variant>
      <vt:variant>
        <vt:i4>1245281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_bookmark100</vt:lpwstr>
      </vt:variant>
      <vt:variant>
        <vt:i4>1245281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_bookmark100</vt:lpwstr>
      </vt:variant>
      <vt:variant>
        <vt:i4>2818129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_bookmark99</vt:lpwstr>
      </vt:variant>
      <vt:variant>
        <vt:i4>2818129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_bookmark98</vt:lpwstr>
      </vt:variant>
      <vt:variant>
        <vt:i4>2818129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_bookmark97</vt:lpwstr>
      </vt:variant>
      <vt:variant>
        <vt:i4>2818129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_bookmark96</vt:lpwstr>
      </vt:variant>
      <vt:variant>
        <vt:i4>2818129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_bookmark95</vt:lpwstr>
      </vt:variant>
      <vt:variant>
        <vt:i4>2818129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_bookmark94</vt:lpwstr>
      </vt:variant>
      <vt:variant>
        <vt:i4>2818129</vt:i4>
      </vt:variant>
      <vt:variant>
        <vt:i4>648</vt:i4>
      </vt:variant>
      <vt:variant>
        <vt:i4>0</vt:i4>
      </vt:variant>
      <vt:variant>
        <vt:i4>5</vt:i4>
      </vt:variant>
      <vt:variant>
        <vt:lpwstr/>
      </vt:variant>
      <vt:variant>
        <vt:lpwstr>_bookmark94</vt:lpwstr>
      </vt:variant>
      <vt:variant>
        <vt:i4>2818129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_bookmark93</vt:lpwstr>
      </vt:variant>
      <vt:variant>
        <vt:i4>2818129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_bookmark93</vt:lpwstr>
      </vt:variant>
      <vt:variant>
        <vt:i4>2818129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_bookmark92</vt:lpwstr>
      </vt:variant>
      <vt:variant>
        <vt:i4>2818129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_bookmark92</vt:lpwstr>
      </vt:variant>
      <vt:variant>
        <vt:i4>2818129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_bookmark92</vt:lpwstr>
      </vt:variant>
      <vt:variant>
        <vt:i4>2818129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_bookmark91</vt:lpwstr>
      </vt:variant>
      <vt:variant>
        <vt:i4>2818129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_bookmark91</vt:lpwstr>
      </vt:variant>
      <vt:variant>
        <vt:i4>2818129</vt:i4>
      </vt:variant>
      <vt:variant>
        <vt:i4>624</vt:i4>
      </vt:variant>
      <vt:variant>
        <vt:i4>0</vt:i4>
      </vt:variant>
      <vt:variant>
        <vt:i4>5</vt:i4>
      </vt:variant>
      <vt:variant>
        <vt:lpwstr/>
      </vt:variant>
      <vt:variant>
        <vt:lpwstr>_bookmark90</vt:lpwstr>
      </vt:variant>
      <vt:variant>
        <vt:i4>2818129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_bookmark90</vt:lpwstr>
      </vt:variant>
      <vt:variant>
        <vt:i4>2752593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_bookmark89</vt:lpwstr>
      </vt:variant>
      <vt:variant>
        <vt:i4>2752593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_bookmark89</vt:lpwstr>
      </vt:variant>
      <vt:variant>
        <vt:i4>2752593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_bookmark88</vt:lpwstr>
      </vt:variant>
      <vt:variant>
        <vt:i4>2752593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_bookmark88</vt:lpwstr>
      </vt:variant>
      <vt:variant>
        <vt:i4>2752593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_bookmark88</vt:lpwstr>
      </vt:variant>
      <vt:variant>
        <vt:i4>2752593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_bookmark87</vt:lpwstr>
      </vt:variant>
      <vt:variant>
        <vt:i4>2752593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_bookmark87</vt:lpwstr>
      </vt:variant>
      <vt:variant>
        <vt:i4>2752593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_bookmark87</vt:lpwstr>
      </vt:variant>
      <vt:variant>
        <vt:i4>2752593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_bookmark86</vt:lpwstr>
      </vt:variant>
      <vt:variant>
        <vt:i4>2752593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_bookmark86</vt:lpwstr>
      </vt:variant>
      <vt:variant>
        <vt:i4>2752593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_bookmark85</vt:lpwstr>
      </vt:variant>
      <vt:variant>
        <vt:i4>2752593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_bookmark84</vt:lpwstr>
      </vt:variant>
      <vt:variant>
        <vt:i4>2752593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_bookmark84</vt:lpwstr>
      </vt:variant>
      <vt:variant>
        <vt:i4>2752593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_bookmark83</vt:lpwstr>
      </vt:variant>
      <vt:variant>
        <vt:i4>2752593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_bookmark83</vt:lpwstr>
      </vt:variant>
      <vt:variant>
        <vt:i4>2752593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_bookmark82</vt:lpwstr>
      </vt:variant>
      <vt:variant>
        <vt:i4>2752593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_bookmark82</vt:lpwstr>
      </vt:variant>
      <vt:variant>
        <vt:i4>2752593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_bookmark81</vt:lpwstr>
      </vt:variant>
      <vt:variant>
        <vt:i4>2752593</vt:i4>
      </vt:variant>
      <vt:variant>
        <vt:i4>564</vt:i4>
      </vt:variant>
      <vt:variant>
        <vt:i4>0</vt:i4>
      </vt:variant>
      <vt:variant>
        <vt:i4>5</vt:i4>
      </vt:variant>
      <vt:variant>
        <vt:lpwstr/>
      </vt:variant>
      <vt:variant>
        <vt:lpwstr>_bookmark81</vt:lpwstr>
      </vt:variant>
      <vt:variant>
        <vt:i4>2752593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_bookmark80</vt:lpwstr>
      </vt:variant>
      <vt:variant>
        <vt:i4>2752593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_bookmark80</vt:lpwstr>
      </vt:variant>
      <vt:variant>
        <vt:i4>2424913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_bookmark79</vt:lpwstr>
      </vt:variant>
      <vt:variant>
        <vt:i4>2424913</vt:i4>
      </vt:variant>
      <vt:variant>
        <vt:i4>552</vt:i4>
      </vt:variant>
      <vt:variant>
        <vt:i4>0</vt:i4>
      </vt:variant>
      <vt:variant>
        <vt:i4>5</vt:i4>
      </vt:variant>
      <vt:variant>
        <vt:lpwstr/>
      </vt:variant>
      <vt:variant>
        <vt:lpwstr>_bookmark79</vt:lpwstr>
      </vt:variant>
      <vt:variant>
        <vt:i4>2424913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_bookmark79</vt:lpwstr>
      </vt:variant>
      <vt:variant>
        <vt:i4>2424913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_bookmark78</vt:lpwstr>
      </vt:variant>
      <vt:variant>
        <vt:i4>2424913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_bookmark78</vt:lpwstr>
      </vt:variant>
      <vt:variant>
        <vt:i4>2424913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_bookmark77</vt:lpwstr>
      </vt:variant>
      <vt:variant>
        <vt:i4>2424913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_bookmark77</vt:lpwstr>
      </vt:variant>
      <vt:variant>
        <vt:i4>2424913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_bookmark76</vt:lpwstr>
      </vt:variant>
      <vt:variant>
        <vt:i4>2424913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_bookmark75</vt:lpwstr>
      </vt:variant>
      <vt:variant>
        <vt:i4>2424913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_bookmark75</vt:lpwstr>
      </vt:variant>
      <vt:variant>
        <vt:i4>2424913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_bookmark75</vt:lpwstr>
      </vt:variant>
      <vt:variant>
        <vt:i4>2424913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_bookmark74</vt:lpwstr>
      </vt:variant>
      <vt:variant>
        <vt:i4>2424913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_bookmark74</vt:lpwstr>
      </vt:variant>
      <vt:variant>
        <vt:i4>2424913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_bookmark74</vt:lpwstr>
      </vt:variant>
      <vt:variant>
        <vt:i4>2424913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_bookmark74</vt:lpwstr>
      </vt:variant>
      <vt:variant>
        <vt:i4>2424913</vt:i4>
      </vt:variant>
      <vt:variant>
        <vt:i4>510</vt:i4>
      </vt:variant>
      <vt:variant>
        <vt:i4>0</vt:i4>
      </vt:variant>
      <vt:variant>
        <vt:i4>5</vt:i4>
      </vt:variant>
      <vt:variant>
        <vt:lpwstr/>
      </vt:variant>
      <vt:variant>
        <vt:lpwstr>_bookmark73</vt:lpwstr>
      </vt:variant>
      <vt:variant>
        <vt:i4>2424913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_bookmark73</vt:lpwstr>
      </vt:variant>
      <vt:variant>
        <vt:i4>2424913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_bookmark72</vt:lpwstr>
      </vt:variant>
      <vt:variant>
        <vt:i4>2424913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_bookmark72</vt:lpwstr>
      </vt:variant>
      <vt:variant>
        <vt:i4>2424913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_bookmark71</vt:lpwstr>
      </vt:variant>
      <vt:variant>
        <vt:i4>2424913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_bookmark71</vt:lpwstr>
      </vt:variant>
      <vt:variant>
        <vt:i4>2424913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_bookmark70</vt:lpwstr>
      </vt:variant>
      <vt:variant>
        <vt:i4>2359377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_bookmark69</vt:lpwstr>
      </vt:variant>
      <vt:variant>
        <vt:i4>2359377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_bookmark69</vt:lpwstr>
      </vt:variant>
      <vt:variant>
        <vt:i4>2359377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_bookmark68</vt:lpwstr>
      </vt:variant>
      <vt:variant>
        <vt:i4>2359377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_bookmark68</vt:lpwstr>
      </vt:variant>
      <vt:variant>
        <vt:i4>2359377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_bookmark67</vt:lpwstr>
      </vt:variant>
      <vt:variant>
        <vt:i4>2359377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_bookmark67</vt:lpwstr>
      </vt:variant>
      <vt:variant>
        <vt:i4>2359377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_bookmark66</vt:lpwstr>
      </vt:variant>
      <vt:variant>
        <vt:i4>2359377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_bookmark66</vt:lpwstr>
      </vt:variant>
      <vt:variant>
        <vt:i4>2359377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_bookmark65</vt:lpwstr>
      </vt:variant>
      <vt:variant>
        <vt:i4>2359377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_bookmark65</vt:lpwstr>
      </vt:variant>
      <vt:variant>
        <vt:i4>2359377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_bookmark65</vt:lpwstr>
      </vt:variant>
      <vt:variant>
        <vt:i4>2359377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_bookmark64</vt:lpwstr>
      </vt:variant>
      <vt:variant>
        <vt:i4>2359377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_bookmark64</vt:lpwstr>
      </vt:variant>
      <vt:variant>
        <vt:i4>2359377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_bookmark63</vt:lpwstr>
      </vt:variant>
      <vt:variant>
        <vt:i4>2359377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_bookmark63</vt:lpwstr>
      </vt:variant>
      <vt:variant>
        <vt:i4>2359377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_bookmark63</vt:lpwstr>
      </vt:variant>
      <vt:variant>
        <vt:i4>2359377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_bookmark63</vt:lpwstr>
      </vt:variant>
      <vt:variant>
        <vt:i4>2359377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_bookmark62</vt:lpwstr>
      </vt:variant>
      <vt:variant>
        <vt:i4>2359377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_bookmark62</vt:lpwstr>
      </vt:variant>
      <vt:variant>
        <vt:i4>2359377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_bookmark62</vt:lpwstr>
      </vt:variant>
      <vt:variant>
        <vt:i4>2359377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_bookmark62</vt:lpwstr>
      </vt:variant>
      <vt:variant>
        <vt:i4>2359377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_bookmark62</vt:lpwstr>
      </vt:variant>
      <vt:variant>
        <vt:i4>2359377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_bookmark62</vt:lpwstr>
      </vt:variant>
      <vt:variant>
        <vt:i4>2359377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_bookmark61</vt:lpwstr>
      </vt:variant>
      <vt:variant>
        <vt:i4>2359377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_bookmark61</vt:lpwstr>
      </vt:variant>
      <vt:variant>
        <vt:i4>2359377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_bookmark61</vt:lpwstr>
      </vt:variant>
      <vt:variant>
        <vt:i4>2359377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_bookmark60</vt:lpwstr>
      </vt:variant>
      <vt:variant>
        <vt:i4>2555985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_bookmark59</vt:lpwstr>
      </vt:variant>
      <vt:variant>
        <vt:i4>2555985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_bookmark58</vt:lpwstr>
      </vt:variant>
      <vt:variant>
        <vt:i4>2555985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_bookmark58</vt:lpwstr>
      </vt:variant>
      <vt:variant>
        <vt:i4>2555985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_bookmark57</vt:lpwstr>
      </vt:variant>
      <vt:variant>
        <vt:i4>2555985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_bookmark57</vt:lpwstr>
      </vt:variant>
      <vt:variant>
        <vt:i4>2555985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_bookmark57</vt:lpwstr>
      </vt:variant>
      <vt:variant>
        <vt:i4>2555985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_bookmark56</vt:lpwstr>
      </vt:variant>
      <vt:variant>
        <vt:i4>2555985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_bookmark56</vt:lpwstr>
      </vt:variant>
      <vt:variant>
        <vt:i4>2555985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_bookmark55</vt:lpwstr>
      </vt:variant>
      <vt:variant>
        <vt:i4>2555985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_bookmark55</vt:lpwstr>
      </vt:variant>
      <vt:variant>
        <vt:i4>2555985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_bookmark54</vt:lpwstr>
      </vt:variant>
      <vt:variant>
        <vt:i4>2555985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_bookmark53</vt:lpwstr>
      </vt:variant>
      <vt:variant>
        <vt:i4>2555985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_bookmark52</vt:lpwstr>
      </vt:variant>
      <vt:variant>
        <vt:i4>2555985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_bookmark51</vt:lpwstr>
      </vt:variant>
      <vt:variant>
        <vt:i4>2555985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_bookmark50</vt:lpwstr>
      </vt:variant>
      <vt:variant>
        <vt:i4>2555985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_bookmark50</vt:lpwstr>
      </vt:variant>
      <vt:variant>
        <vt:i4>2490449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_bookmark49</vt:lpwstr>
      </vt:variant>
      <vt:variant>
        <vt:i4>2490449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_bookmark49</vt:lpwstr>
      </vt:variant>
      <vt:variant>
        <vt:i4>2490449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_bookmark49</vt:lpwstr>
      </vt:variant>
      <vt:variant>
        <vt:i4>2490449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_bookmark48</vt:lpwstr>
      </vt:variant>
      <vt:variant>
        <vt:i4>2490449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_bookmark48</vt:lpwstr>
      </vt:variant>
      <vt:variant>
        <vt:i4>2490449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_bookmark48</vt:lpwstr>
      </vt:variant>
      <vt:variant>
        <vt:i4>2490449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_bookmark47</vt:lpwstr>
      </vt:variant>
      <vt:variant>
        <vt:i4>2490449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_bookmark47</vt:lpwstr>
      </vt:variant>
      <vt:variant>
        <vt:i4>2490449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_bookmark46</vt:lpwstr>
      </vt:variant>
      <vt:variant>
        <vt:i4>2490449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_bookmark46</vt:lpwstr>
      </vt:variant>
      <vt:variant>
        <vt:i4>2490449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_bookmark45</vt:lpwstr>
      </vt:variant>
      <vt:variant>
        <vt:i4>2490449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_bookmark45</vt:lpwstr>
      </vt:variant>
      <vt:variant>
        <vt:i4>2490449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_bookmark44</vt:lpwstr>
      </vt:variant>
      <vt:variant>
        <vt:i4>2490449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_bookmark43</vt:lpwstr>
      </vt:variant>
      <vt:variant>
        <vt:i4>2490449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_bookmark43</vt:lpwstr>
      </vt:variant>
      <vt:variant>
        <vt:i4>2490449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_bookmark42</vt:lpwstr>
      </vt:variant>
      <vt:variant>
        <vt:i4>2490449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_bookmark42</vt:lpwstr>
      </vt:variant>
      <vt:variant>
        <vt:i4>2490449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_bookmark41</vt:lpwstr>
      </vt:variant>
      <vt:variant>
        <vt:i4>2490449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_bookmark41</vt:lpwstr>
      </vt:variant>
      <vt:variant>
        <vt:i4>2490449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_bookmark40</vt:lpwstr>
      </vt:variant>
      <vt:variant>
        <vt:i4>2490449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_bookmark40</vt:lpwstr>
      </vt:variant>
      <vt:variant>
        <vt:i4>2162769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_bookmark39</vt:lpwstr>
      </vt:variant>
      <vt:variant>
        <vt:i4>2162769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_bookmark39</vt:lpwstr>
      </vt:variant>
      <vt:variant>
        <vt:i4>2162769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_bookmark39</vt:lpwstr>
      </vt:variant>
      <vt:variant>
        <vt:i4>2162769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_bookmark39</vt:lpwstr>
      </vt:variant>
      <vt:variant>
        <vt:i4>2162769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_bookmark39</vt:lpwstr>
      </vt:variant>
      <vt:variant>
        <vt:i4>2162769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_bookmark38</vt:lpwstr>
      </vt:variant>
      <vt:variant>
        <vt:i4>2162769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_bookmark38</vt:lpwstr>
      </vt:variant>
      <vt:variant>
        <vt:i4>2162769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_bookmark37</vt:lpwstr>
      </vt:variant>
      <vt:variant>
        <vt:i4>2162769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_bookmark37</vt:lpwstr>
      </vt:variant>
      <vt:variant>
        <vt:i4>2162769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_bookmark36</vt:lpwstr>
      </vt:variant>
      <vt:variant>
        <vt:i4>2162769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_bookmark35</vt:lpwstr>
      </vt:variant>
      <vt:variant>
        <vt:i4>2162769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_bookmark35</vt:lpwstr>
      </vt:variant>
      <vt:variant>
        <vt:i4>2162769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_bookmark35</vt:lpwstr>
      </vt:variant>
      <vt:variant>
        <vt:i4>2162769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_bookmark35</vt:lpwstr>
      </vt:variant>
      <vt:variant>
        <vt:i4>2162769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_bookmark35</vt:lpwstr>
      </vt:variant>
      <vt:variant>
        <vt:i4>2162769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_bookmark34</vt:lpwstr>
      </vt:variant>
      <vt:variant>
        <vt:i4>2162769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_bookmark34</vt:lpwstr>
      </vt:variant>
      <vt:variant>
        <vt:i4>2162769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_bookmark34</vt:lpwstr>
      </vt:variant>
      <vt:variant>
        <vt:i4>2162769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_bookmark34</vt:lpwstr>
      </vt:variant>
      <vt:variant>
        <vt:i4>2162769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_bookmark33</vt:lpwstr>
      </vt:variant>
      <vt:variant>
        <vt:i4>2162769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_bookmark33</vt:lpwstr>
      </vt:variant>
      <vt:variant>
        <vt:i4>2162769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_bookmark32</vt:lpwstr>
      </vt:variant>
      <vt:variant>
        <vt:i4>2162769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_bookmark32</vt:lpwstr>
      </vt:variant>
      <vt:variant>
        <vt:i4>2162769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_bookmark32</vt:lpwstr>
      </vt:variant>
      <vt:variant>
        <vt:i4>2162769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_bookmark32</vt:lpwstr>
      </vt:variant>
      <vt:variant>
        <vt:i4>2162769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_bookmark31</vt:lpwstr>
      </vt:variant>
      <vt:variant>
        <vt:i4>2162769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_bookmark31</vt:lpwstr>
      </vt:variant>
      <vt:variant>
        <vt:i4>2162769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_bookmark31</vt:lpwstr>
      </vt:variant>
      <vt:variant>
        <vt:i4>2162769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_bookmark30</vt:lpwstr>
      </vt:variant>
      <vt:variant>
        <vt:i4>2162769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_bookmark30</vt:lpwstr>
      </vt:variant>
      <vt:variant>
        <vt:i4>2097233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_bookmark29</vt:lpwstr>
      </vt:variant>
      <vt:variant>
        <vt:i4>2097233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_bookmark29</vt:lpwstr>
      </vt:variant>
      <vt:variant>
        <vt:i4>2097233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_bookmark29</vt:lpwstr>
      </vt:variant>
      <vt:variant>
        <vt:i4>2097233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_bookmark28</vt:lpwstr>
      </vt:variant>
      <vt:variant>
        <vt:i4>2097233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_bookmark28</vt:lpwstr>
      </vt:variant>
      <vt:variant>
        <vt:i4>2097233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_bookmark28</vt:lpwstr>
      </vt:variant>
      <vt:variant>
        <vt:i4>2097233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_bookmark28</vt:lpwstr>
      </vt:variant>
      <vt:variant>
        <vt:i4>2097233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_bookmark28</vt:lpwstr>
      </vt:variant>
      <vt:variant>
        <vt:i4>2097233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_bookmark27</vt:lpwstr>
      </vt:variant>
      <vt:variant>
        <vt:i4>2097233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_bookmark27</vt:lpwstr>
      </vt:variant>
      <vt:variant>
        <vt:i4>2097233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_bookmark26</vt:lpwstr>
      </vt:variant>
      <vt:variant>
        <vt:i4>2097233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_bookmark26</vt:lpwstr>
      </vt:variant>
      <vt:variant>
        <vt:i4>2097233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_bookmark25</vt:lpwstr>
      </vt:variant>
      <vt:variant>
        <vt:i4>2097233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_bookmark25</vt:lpwstr>
      </vt:variant>
      <vt:variant>
        <vt:i4>2097233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_bookmark25</vt:lpwstr>
      </vt:variant>
      <vt:variant>
        <vt:i4>2097233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_bookmark24</vt:lpwstr>
      </vt:variant>
      <vt:variant>
        <vt:i4>2097233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_bookmark24</vt:lpwstr>
      </vt:variant>
      <vt:variant>
        <vt:i4>2097233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_bookmark24</vt:lpwstr>
      </vt:variant>
      <vt:variant>
        <vt:i4>2097233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_bookmark23</vt:lpwstr>
      </vt:variant>
      <vt:variant>
        <vt:i4>2097233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_bookmark23</vt:lpwstr>
      </vt:variant>
      <vt:variant>
        <vt:i4>2097233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_bookmark22</vt:lpwstr>
      </vt:variant>
      <vt:variant>
        <vt:i4>2097233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_bookmark22</vt:lpwstr>
      </vt:variant>
      <vt:variant>
        <vt:i4>2097233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_bookmark22</vt:lpwstr>
      </vt:variant>
      <vt:variant>
        <vt:i4>2097233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_bookmark21</vt:lpwstr>
      </vt:variant>
      <vt:variant>
        <vt:i4>2097233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_bookmark20</vt:lpwstr>
      </vt:variant>
      <vt:variant>
        <vt:i4>2097233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_bookmark20</vt:lpwstr>
      </vt:variant>
      <vt:variant>
        <vt:i4>2293841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2293841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2293841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2293841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2818129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2818129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2752593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2752593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2424913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2424913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2162769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Иляна</dc:creator>
  <cp:lastModifiedBy>Иляна</cp:lastModifiedBy>
  <cp:revision>27</cp:revision>
  <cp:lastPrinted>2021-04-13T03:49:00Z</cp:lastPrinted>
  <dcterms:created xsi:type="dcterms:W3CDTF">2021-04-05T11:27:00Z</dcterms:created>
  <dcterms:modified xsi:type="dcterms:W3CDTF">2021-04-13T11:20:00Z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2014-09-03T00:00:00Z</vt:filetime>
  </property>
  <property fmtid="{D5CDD505-2E9C-101B-9397-08002B2CF9AE}" pid="3" name="LastSaved">
    <vt:filetime>2021-02-25T00:00:00Z</vt:filetime>
  </property>
</Properties>
</file>