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140867" w:rsidRPr="00140867" w:rsidRDefault="00140867" w:rsidP="0014086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2E63F0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F74D1" w:rsidRDefault="00140867" w:rsidP="000E21BA">
      <w:pPr>
        <w:tabs>
          <w:tab w:val="left" w:pos="851"/>
        </w:tabs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140867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9C3E45">
        <w:rPr>
          <w:rFonts w:ascii="Times New Roman" w:hAnsi="Times New Roman" w:cs="Times New Roman"/>
          <w:color w:val="000000"/>
          <w:sz w:val="24"/>
          <w:szCs w:val="24"/>
        </w:rPr>
        <w:t xml:space="preserve">11 сентября </w:t>
      </w:r>
      <w:r w:rsidRPr="00140867">
        <w:rPr>
          <w:rFonts w:ascii="Times New Roman" w:hAnsi="Times New Roman" w:cs="Times New Roman"/>
          <w:color w:val="000000"/>
          <w:sz w:val="24"/>
          <w:szCs w:val="24"/>
        </w:rPr>
        <w:t>2018 года   №</w:t>
      </w:r>
      <w:r w:rsidR="009C3E45"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0E21BA" w:rsidRDefault="000E21BA" w:rsidP="000E21BA">
      <w:pPr>
        <w:tabs>
          <w:tab w:val="left" w:pos="851"/>
        </w:tabs>
        <w:spacing w:after="0" w:line="240" w:lineRule="auto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5F74D1" w:rsidRPr="005F74D1" w:rsidRDefault="005F74D1" w:rsidP="005F74D1">
      <w:pPr>
        <w:tabs>
          <w:tab w:val="left" w:pos="851"/>
        </w:tabs>
        <w:spacing w:after="0" w:line="240" w:lineRule="auto"/>
        <w:ind w:hanging="142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74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Об утверждении программы профилактики</w:t>
      </w:r>
    </w:p>
    <w:p w:rsidR="005F74D1" w:rsidRPr="005F74D1" w:rsidRDefault="005F74D1" w:rsidP="005F74D1">
      <w:pPr>
        <w:tabs>
          <w:tab w:val="left" w:pos="851"/>
        </w:tabs>
        <w:spacing w:after="0" w:line="240" w:lineRule="auto"/>
        <w:ind w:hanging="142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74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нарушений обязательных требований в сфере</w:t>
      </w:r>
    </w:p>
    <w:p w:rsidR="005F74D1" w:rsidRPr="005F74D1" w:rsidRDefault="005F74D1" w:rsidP="005F74D1">
      <w:pPr>
        <w:tabs>
          <w:tab w:val="left" w:pos="851"/>
        </w:tabs>
        <w:spacing w:after="0" w:line="240" w:lineRule="auto"/>
        <w:ind w:hanging="142"/>
        <w:jc w:val="both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F74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муниципального жилищного контроля</w:t>
      </w:r>
    </w:p>
    <w:p w:rsidR="005F74D1" w:rsidRPr="005F74D1" w:rsidRDefault="005F74D1" w:rsidP="005F74D1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4D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на 2018 год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67" w:rsidRDefault="00140867" w:rsidP="0014086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1"/>
    </w:p>
    <w:p w:rsidR="00140867" w:rsidRPr="00140867" w:rsidRDefault="00140867" w:rsidP="0014086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140867" w:rsidRPr="005F74D1" w:rsidRDefault="00140867" w:rsidP="00140867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осуществления администрацией </w:t>
      </w:r>
      <w:proofErr w:type="spellStart"/>
      <w:r w:rsidRP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P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функции по муниципальному земельному контролю, </w:t>
      </w:r>
      <w:r w:rsidR="005F74D1" w:rsidRPr="005F7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06.10.2003г.№ 131-ФЗ «Об общих принципах организации местного самоуправления в Российской Федерации», </w:t>
      </w:r>
      <w:r w:rsidR="005F74D1" w:rsidRP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</w:t>
      </w:r>
      <w:proofErr w:type="gramEnd"/>
      <w:r w:rsid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 w:rsidR="005F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140867" w:rsidRPr="002E63F0" w:rsidRDefault="00140867" w:rsidP="002E63F0">
      <w:pPr>
        <w:shd w:val="clear" w:color="auto" w:fill="FFFFFF"/>
        <w:spacing w:before="144" w:after="288" w:line="240" w:lineRule="auto"/>
        <w:ind w:hanging="142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E63F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ПОСТАНОВЛЯЕТ:</w:t>
      </w:r>
    </w:p>
    <w:p w:rsidR="00140867" w:rsidRPr="005F74D1" w:rsidRDefault="00140867" w:rsidP="0014086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</w:t>
      </w:r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 Утвердить программу профилактики нарушени</w:t>
      </w:r>
      <w:r w:rsid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й обязательных требований жилищ</w:t>
      </w:r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ного законодательства.</w:t>
      </w:r>
      <w:r w:rsidR="000E21B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(Приложение №1)</w:t>
      </w:r>
    </w:p>
    <w:p w:rsidR="00140867" w:rsidRPr="005F74D1" w:rsidRDefault="00140867" w:rsidP="0014086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официальному размещению на официальном сайте администрации </w:t>
      </w:r>
      <w:proofErr w:type="spellStart"/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Симского</w:t>
      </w:r>
      <w:proofErr w:type="spellEnd"/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городского</w:t>
      </w:r>
      <w:r w:rsidR="00AE6F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поселения</w:t>
      </w:r>
      <w:r w:rsidRPr="005F74D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FD1" w:rsidRDefault="00AE6FD1" w:rsidP="005F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FD1" w:rsidRDefault="00AE6FD1" w:rsidP="005F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5F74D1" w:rsidRDefault="005F74D1" w:rsidP="005F74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140867" w:rsidRPr="005F74D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140867" w:rsidRPr="005F74D1" w:rsidRDefault="00140867" w:rsidP="00140867">
      <w:pPr>
        <w:pStyle w:val="a5"/>
        <w:tabs>
          <w:tab w:val="left" w:pos="851"/>
          <w:tab w:val="left" w:pos="6000"/>
          <w:tab w:val="left" w:pos="6150"/>
        </w:tabs>
        <w:ind w:hanging="142"/>
        <w:rPr>
          <w:color w:val="000000"/>
        </w:rPr>
      </w:pPr>
      <w:proofErr w:type="spellStart"/>
      <w:r w:rsidRPr="005F74D1">
        <w:rPr>
          <w:color w:val="000000"/>
        </w:rPr>
        <w:t>Симского</w:t>
      </w:r>
      <w:proofErr w:type="spellEnd"/>
      <w:r w:rsidRPr="005F74D1">
        <w:rPr>
          <w:color w:val="000000"/>
        </w:rPr>
        <w:t xml:space="preserve"> городского поселения                   </w:t>
      </w:r>
      <w:r w:rsidRPr="005F74D1">
        <w:rPr>
          <w:color w:val="000000"/>
        </w:rPr>
        <w:tab/>
        <w:t xml:space="preserve">                       </w:t>
      </w:r>
      <w:r w:rsidR="005F74D1">
        <w:rPr>
          <w:color w:val="000000"/>
        </w:rPr>
        <w:t>А.Д.Решетов</w:t>
      </w:r>
    </w:p>
    <w:p w:rsidR="00140867" w:rsidRPr="00140867" w:rsidRDefault="00140867" w:rsidP="00140867">
      <w:pPr>
        <w:pStyle w:val="a5"/>
        <w:tabs>
          <w:tab w:val="left" w:pos="851"/>
          <w:tab w:val="left" w:pos="6000"/>
          <w:tab w:val="left" w:pos="6150"/>
        </w:tabs>
        <w:ind w:hanging="142"/>
        <w:rPr>
          <w:color w:val="000000"/>
          <w:sz w:val="28"/>
          <w:szCs w:val="28"/>
        </w:rPr>
      </w:pPr>
    </w:p>
    <w:p w:rsidR="00140867" w:rsidRDefault="00140867" w:rsidP="0072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1BA" w:rsidRDefault="000E21BA" w:rsidP="0072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867" w:rsidRDefault="00140867" w:rsidP="007213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0C00"/>
          <w:sz w:val="15"/>
          <w:szCs w:val="15"/>
          <w:lang w:eastAsia="ru-RU"/>
        </w:rPr>
      </w:pPr>
    </w:p>
    <w:p w:rsidR="000E21BA" w:rsidRDefault="000E21BA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 xml:space="preserve">Приложение №1 </w:t>
      </w:r>
      <w:proofErr w:type="gramStart"/>
      <w:r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 xml:space="preserve"> </w:t>
      </w:r>
    </w:p>
    <w:p w:rsidR="0072135D" w:rsidRPr="009C3E45" w:rsidRDefault="000E21BA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>постановлению</w:t>
      </w:r>
    </w:p>
    <w:p w:rsidR="0072135D" w:rsidRPr="009C3E45" w:rsidRDefault="0072135D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>Администрации</w:t>
      </w:r>
    </w:p>
    <w:p w:rsidR="0072135D" w:rsidRPr="009C3E45" w:rsidRDefault="00942FC2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  <w:proofErr w:type="spellStart"/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>Симского</w:t>
      </w:r>
      <w:proofErr w:type="spellEnd"/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 xml:space="preserve"> городского поселения</w:t>
      </w:r>
      <w:r w:rsidR="0072135D"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> </w:t>
      </w:r>
    </w:p>
    <w:p w:rsidR="00CF7593" w:rsidRPr="009C3E45" w:rsidRDefault="00CF7593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</w:pPr>
      <w:r w:rsidRPr="009C3E45">
        <w:rPr>
          <w:rFonts w:ascii="Times New Roman" w:eastAsia="Times New Roman" w:hAnsi="Times New Roman" w:cs="Times New Roman"/>
          <w:color w:val="110C00"/>
          <w:sz w:val="18"/>
          <w:szCs w:val="18"/>
          <w:lang w:eastAsia="ru-RU"/>
        </w:rPr>
        <w:t xml:space="preserve">От </w:t>
      </w:r>
      <w:r w:rsidR="009C3E45" w:rsidRPr="009C3E45">
        <w:rPr>
          <w:rFonts w:ascii="Times New Roman" w:hAnsi="Times New Roman" w:cs="Times New Roman"/>
          <w:color w:val="000000"/>
          <w:sz w:val="18"/>
          <w:szCs w:val="18"/>
        </w:rPr>
        <w:t>11 сентября 2018 года   №100</w:t>
      </w:r>
    </w:p>
    <w:p w:rsidR="00CF7593" w:rsidRPr="00CF7593" w:rsidRDefault="00CF7593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72135D" w:rsidRPr="0072135D" w:rsidRDefault="0072135D" w:rsidP="0072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ПРОГРАММА</w:t>
      </w:r>
    </w:p>
    <w:p w:rsidR="0072135D" w:rsidRPr="0072135D" w:rsidRDefault="0072135D" w:rsidP="0072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ПРОФИЛАКТИКИ НАРУШЕНИЙ ОБЯЗАТЕЛЬНЫХ ТРЕБОВАНИЙ</w:t>
      </w:r>
    </w:p>
    <w:p w:rsidR="0072135D" w:rsidRPr="0072135D" w:rsidRDefault="00E76D6B" w:rsidP="003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ЖИЛИЩ</w:t>
      </w: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НОГО</w:t>
      </w:r>
      <w:r w:rsidR="0072135D"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 ЗАКОНОДАТЕЛЬСТВА</w:t>
      </w:r>
    </w:p>
    <w:p w:rsidR="0072135D" w:rsidRPr="000E21BA" w:rsidRDefault="0072135D" w:rsidP="000E21BA">
      <w:pPr>
        <w:pStyle w:val="a8"/>
        <w:numPr>
          <w:ilvl w:val="0"/>
          <w:numId w:val="5"/>
        </w:num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0E21BA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Общие положения</w:t>
      </w:r>
    </w:p>
    <w:p w:rsidR="0072135D" w:rsidRPr="004D3075" w:rsidRDefault="0072135D" w:rsidP="004D307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</w:t>
      </w:r>
      <w:r w:rsidR="000E21BA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субъектами Российской Федерации, </w:t>
      </w:r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</w:t>
      </w:r>
      <w:r w:rsidR="000E21BA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</w:t>
      </w:r>
      <w:proofErr w:type="gramStart"/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6FD1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</w:t>
      </w:r>
      <w:proofErr w:type="spellEnd"/>
      <w:proofErr w:type="gramEnd"/>
      <w:r w:rsidR="00E76D6B" w:rsidRPr="004D3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жилищному фонду.</w:t>
      </w:r>
    </w:p>
    <w:p w:rsidR="00E76D6B" w:rsidRPr="00E76D6B" w:rsidRDefault="0072135D" w:rsidP="00E76D6B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E76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76D6B" w:rsidRPr="00E76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E76D6B" w:rsidRPr="000E21BA" w:rsidRDefault="0072135D" w:rsidP="000E21BA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1.3. Целью программы является</w:t>
      </w:r>
      <w:r w:rsidR="000E21BA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- </w:t>
      </w:r>
      <w:r w:rsidR="00E76D6B" w:rsidRPr="00E76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предупреждение </w:t>
      </w:r>
      <w:proofErr w:type="gramStart"/>
      <w:r w:rsidR="00E76D6B" w:rsidRPr="00E76D6B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нарушений</w:t>
      </w:r>
      <w:proofErr w:type="gramEnd"/>
      <w:r w:rsidR="00E76D6B" w:rsidRPr="00E76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2135D" w:rsidRPr="00355F2D" w:rsidRDefault="0072135D" w:rsidP="00E76D6B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1.4. Задачами программы являются:</w:t>
      </w:r>
    </w:p>
    <w:p w:rsidR="00E76D6B" w:rsidRPr="00E76D6B" w:rsidRDefault="00E76D6B" w:rsidP="00E76D6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E76D6B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76D6B" w:rsidRPr="00E76D6B" w:rsidRDefault="00E76D6B" w:rsidP="00E76D6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E76D6B">
        <w:t>выявление причин, факторов и условий, способствующих нарушениям обязательных требований;</w:t>
      </w:r>
    </w:p>
    <w:p w:rsidR="00E76D6B" w:rsidRPr="00E76D6B" w:rsidRDefault="00E76D6B" w:rsidP="00E76D6B">
      <w:pPr>
        <w:pStyle w:val="a4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E76D6B">
        <w:t>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72135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1.5. Срок </w:t>
      </w:r>
      <w:r w:rsidR="0005054F"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реализации программы - 2018</w:t>
      </w: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год.</w:t>
      </w:r>
    </w:p>
    <w:p w:rsidR="00E76D6B" w:rsidRDefault="00E76D6B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Default="000E21BA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Default="000E21BA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Default="000E21BA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Pr="00355F2D" w:rsidRDefault="000E21BA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0E21BA" w:rsidRPr="000E21BA" w:rsidRDefault="0072135D" w:rsidP="000E21BA">
      <w:pPr>
        <w:pStyle w:val="a8"/>
        <w:numPr>
          <w:ilvl w:val="0"/>
          <w:numId w:val="5"/>
        </w:num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</w:pPr>
      <w:r w:rsidRPr="000E21BA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lastRenderedPageBreak/>
        <w:t>План-график профилактических мероприятий</w:t>
      </w:r>
    </w:p>
    <w:tbl>
      <w:tblPr>
        <w:tblW w:w="10875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6863"/>
        <w:gridCol w:w="1859"/>
        <w:gridCol w:w="1581"/>
      </w:tblGrid>
      <w:tr w:rsidR="0072135D" w:rsidRPr="00355F2D" w:rsidTr="000E21BA">
        <w:trPr>
          <w:trHeight w:val="1034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2135D" w:rsidRPr="00355F2D" w:rsidTr="000E21BA">
        <w:trPr>
          <w:trHeight w:val="1899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E7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="00942FC2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0E21BA">
        <w:trPr>
          <w:trHeight w:val="2488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</w:t>
            </w:r>
            <w:r w:rsidR="00E7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муниципального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0E21BA">
        <w:trPr>
          <w:trHeight w:val="1899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административного регламента осуществления Администрацией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="001C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по муниципальному жилищ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контролю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E21BA" w:rsidRPr="00355F2D" w:rsidTr="000E21BA">
        <w:trPr>
          <w:trHeight w:val="2475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E21BA" w:rsidRPr="00355F2D" w:rsidTr="00880909">
        <w:trPr>
          <w:trHeight w:val="2560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E21BA" w:rsidRPr="00355F2D" w:rsidRDefault="000E21BA" w:rsidP="001C7A5B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3" w:type="dxa"/>
            <w:tcBorders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E21BA" w:rsidRPr="00762820" w:rsidRDefault="000E21BA" w:rsidP="001C7A5B">
            <w:pPr>
              <w:shd w:val="clear" w:color="auto" w:fill="FFFFFF"/>
              <w:spacing w:before="144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21BA" w:rsidRPr="00762820" w:rsidRDefault="000E21BA" w:rsidP="00762820">
            <w:pPr>
              <w:tabs>
                <w:tab w:val="left" w:pos="1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  <w:p w:rsidR="000E21BA" w:rsidRPr="00762820" w:rsidRDefault="000E21BA" w:rsidP="001C7A5B">
            <w:pPr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E21BA" w:rsidRDefault="000E21BA" w:rsidP="001C7A5B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E21BA" w:rsidRDefault="000E21BA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</w:p>
          <w:p w:rsidR="000E21BA" w:rsidRDefault="000E21BA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</w:p>
          <w:p w:rsidR="000E21BA" w:rsidRDefault="000E21BA" w:rsidP="001C7A5B">
            <w:pP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  <w:lang w:eastAsia="ru-RU"/>
              </w:rPr>
            </w:pPr>
          </w:p>
          <w:p w:rsidR="000E21BA" w:rsidRPr="00762820" w:rsidRDefault="000E21BA" w:rsidP="00762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</w:tr>
    </w:tbl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sectPr w:rsidR="00140867" w:rsidRPr="00140867" w:rsidSect="0043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D75"/>
    <w:multiLevelType w:val="multilevel"/>
    <w:tmpl w:val="7154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C6544"/>
    <w:multiLevelType w:val="hybridMultilevel"/>
    <w:tmpl w:val="696A72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17868"/>
    <w:multiLevelType w:val="hybridMultilevel"/>
    <w:tmpl w:val="192C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A1472"/>
    <w:multiLevelType w:val="multilevel"/>
    <w:tmpl w:val="2F2032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62F7249"/>
    <w:multiLevelType w:val="hybridMultilevel"/>
    <w:tmpl w:val="552A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18B3"/>
    <w:multiLevelType w:val="hybridMultilevel"/>
    <w:tmpl w:val="BF7A655E"/>
    <w:lvl w:ilvl="0" w:tplc="0F5CB5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110C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61DC7"/>
    <w:multiLevelType w:val="multilevel"/>
    <w:tmpl w:val="23CE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54685"/>
    <w:multiLevelType w:val="hybridMultilevel"/>
    <w:tmpl w:val="4AAE7202"/>
    <w:lvl w:ilvl="0" w:tplc="51EC4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35D"/>
    <w:rsid w:val="0005054F"/>
    <w:rsid w:val="000E21BA"/>
    <w:rsid w:val="00140867"/>
    <w:rsid w:val="001C7A5B"/>
    <w:rsid w:val="002E63F0"/>
    <w:rsid w:val="003346D5"/>
    <w:rsid w:val="00355F2D"/>
    <w:rsid w:val="004021E9"/>
    <w:rsid w:val="00435E5D"/>
    <w:rsid w:val="004C3B58"/>
    <w:rsid w:val="004D3075"/>
    <w:rsid w:val="004F0BB6"/>
    <w:rsid w:val="005067EB"/>
    <w:rsid w:val="00550F86"/>
    <w:rsid w:val="00556F10"/>
    <w:rsid w:val="005F74D1"/>
    <w:rsid w:val="006071C5"/>
    <w:rsid w:val="0072135D"/>
    <w:rsid w:val="00762820"/>
    <w:rsid w:val="00942FC2"/>
    <w:rsid w:val="009C3E45"/>
    <w:rsid w:val="00AE6FD1"/>
    <w:rsid w:val="00BC2D5A"/>
    <w:rsid w:val="00BF365D"/>
    <w:rsid w:val="00C169D4"/>
    <w:rsid w:val="00CF31FA"/>
    <w:rsid w:val="00CF7593"/>
    <w:rsid w:val="00D41E1D"/>
    <w:rsid w:val="00E76D6B"/>
    <w:rsid w:val="00E94597"/>
    <w:rsid w:val="00EA2172"/>
    <w:rsid w:val="00FB0DFA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72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35D"/>
    <w:rPr>
      <w:b/>
      <w:bCs/>
    </w:rPr>
  </w:style>
  <w:style w:type="paragraph" w:styleId="a4">
    <w:name w:val="Normal (Web)"/>
    <w:basedOn w:val="a"/>
    <w:uiPriority w:val="99"/>
    <w:unhideWhenUsed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unhideWhenUsed/>
    <w:rsid w:val="00140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40867"/>
    <w:rPr>
      <w:b w:val="0"/>
      <w:bCs w:val="0"/>
      <w:color w:val="008000"/>
    </w:rPr>
  </w:style>
  <w:style w:type="paragraph" w:styleId="a8">
    <w:name w:val="List Paragraph"/>
    <w:basedOn w:val="a"/>
    <w:uiPriority w:val="34"/>
    <w:qFormat/>
    <w:rsid w:val="000E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386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39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3911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91555432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2E8AB-13A2-4AD1-AFA6-2F7E5D35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2018-09-12T06:50:00Z</cp:lastPrinted>
  <dcterms:created xsi:type="dcterms:W3CDTF">2018-09-12T06:51:00Z</dcterms:created>
  <dcterms:modified xsi:type="dcterms:W3CDTF">2018-09-14T05:39:00Z</dcterms:modified>
</cp:coreProperties>
</file>