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D" w:rsidRPr="005D61A5" w:rsidRDefault="005D61A5" w:rsidP="009D126D">
      <w:pPr>
        <w:ind w:firstLine="708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253E32" w:rsidRPr="00D7393F">
        <w:rPr>
          <w:rFonts w:ascii="Times New Roman" w:hAnsi="Times New Roman"/>
          <w:sz w:val="26"/>
          <w:szCs w:val="26"/>
        </w:rPr>
        <w:t>й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>,</w:t>
      </w:r>
      <w:r w:rsidR="00555FE8" w:rsidRPr="00D7393F">
        <w:rPr>
          <w:rFonts w:ascii="Times New Roman" w:hAnsi="Times New Roman"/>
          <w:sz w:val="26"/>
          <w:szCs w:val="26"/>
        </w:rPr>
        <w:t xml:space="preserve"> </w:t>
      </w:r>
      <w:r w:rsidR="004D3244" w:rsidRPr="00D7393F">
        <w:rPr>
          <w:rFonts w:ascii="Times New Roman" w:hAnsi="Times New Roman"/>
          <w:sz w:val="26"/>
          <w:szCs w:val="26"/>
          <w:lang w:eastAsia="ru-RU"/>
        </w:rPr>
        <w:t>реконструкции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253E32" w:rsidRPr="00D7393F">
        <w:rPr>
          <w:rFonts w:ascii="Times New Roman" w:hAnsi="Times New Roman"/>
          <w:sz w:val="26"/>
          <w:szCs w:val="26"/>
        </w:rPr>
        <w:t>ов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</w:p>
    <w:p w:rsidR="00C52CD8" w:rsidRPr="00D7393F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Генерального плана и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Ашинского муниципального района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Челябинской области, утвержденной решением Совета депутатов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№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285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от 2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.20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506C55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</w:rPr>
        <w:t xml:space="preserve"> 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EB4968">
        <w:rPr>
          <w:rFonts w:ascii="Times New Roman" w:hAnsi="Times New Roman"/>
          <w:sz w:val="26"/>
          <w:szCs w:val="26"/>
        </w:rPr>
        <w:t>й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Ашинского муниципального района по результатам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7F6414">
        <w:rPr>
          <w:rFonts w:ascii="Times New Roman" w:hAnsi="Times New Roman"/>
          <w:sz w:val="26"/>
          <w:szCs w:val="26"/>
        </w:rPr>
        <w:t xml:space="preserve"> от 21.12.2020г.</w:t>
      </w:r>
      <w:r w:rsidR="004465BF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C47354" w:rsidRPr="00D7393F" w:rsidRDefault="00DD0D90" w:rsidP="0006700C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253E32" w:rsidRPr="00D7393F">
        <w:rPr>
          <w:sz w:val="26"/>
          <w:szCs w:val="26"/>
        </w:rPr>
        <w:t xml:space="preserve">следующие </w:t>
      </w:r>
      <w:r w:rsidR="00585624" w:rsidRPr="00D7393F">
        <w:rPr>
          <w:sz w:val="26"/>
          <w:szCs w:val="26"/>
        </w:rPr>
        <w:t>разрешени</w:t>
      </w:r>
      <w:r w:rsidR="00253E32" w:rsidRPr="00D7393F">
        <w:rPr>
          <w:sz w:val="26"/>
          <w:szCs w:val="26"/>
        </w:rPr>
        <w:t>я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>, реконструкции</w:t>
      </w:r>
      <w:r w:rsidR="00F46238" w:rsidRPr="00D7393F">
        <w:rPr>
          <w:sz w:val="26"/>
          <w:szCs w:val="26"/>
        </w:rPr>
        <w:t xml:space="preserve"> индивидуального жилого дома</w:t>
      </w:r>
      <w:r w:rsidR="00C47354" w:rsidRPr="00D7393F">
        <w:rPr>
          <w:sz w:val="26"/>
          <w:szCs w:val="26"/>
        </w:rPr>
        <w:t>: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Сюзеву Вячеславу Юрьевичу на земельном участке с КН 74:03:0000000:393, расположенном по адресу: Челябинская область, Ашинский район, г. Сим, ул. Трактовая, д. 36, в части сокращения минимальных отступов от объекта капитального строительства до южной границы земельного участка (со стороны переулка) с 3 м до 1,0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Александрову Сергею Николаевичу на земельном участке с КН 74:03:0815008:13, местоположение: установлено относительно ориентира, расположенного в границах участка, почтовый адрес ориентира: Челябинская область, Ашинский район, г. Сим, ул. Свердлова, д 104, в части сокращения минимальных отступов от северной границы земельного участка (со стороны уч. № 106 ул. Свердлова) до объекта капитального строительства с 3 м до 0,5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Потапову Алексею Александровичу на земельном участке с КН 74:03:0000000:2567, расположенном по адресу: Челябинская область, Ашинский район, г. Сим, ул. Крупская, д. 20, в части сокращения минимальных отступов от южной границы (со стороны участка № 18 ул. Крупская) с 3 м до 2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Брындиной Ольге Александровне на земельном участке с КН 74:03:0813013:2, расположенном по адресу: Челябинская область, Ашинский район, г. Сим, ул. Сибирева, д. 2, в части сокращения минимальных отступов от северной границы земельного участка (со стороны уч. № 2А ул. Сибирева) до объекта капитального строительства с 3 м до 0 м.</w:t>
      </w:r>
    </w:p>
    <w:p w:rsidR="00166298" w:rsidRDefault="00504583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="00166298" w:rsidRPr="00C35CC1">
        <w:rPr>
          <w:rFonts w:ascii="Times New Roman" w:hAnsi="Times New Roman"/>
          <w:sz w:val="26"/>
          <w:szCs w:val="26"/>
        </w:rPr>
        <w:t>опубликованию в печатном издании средств массовой информации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="00166298" w:rsidRPr="00D7393F">
        <w:rPr>
          <w:rFonts w:ascii="Times New Roman" w:hAnsi="Times New Roman"/>
          <w:color w:val="000000"/>
          <w:sz w:val="26"/>
          <w:szCs w:val="26"/>
        </w:rPr>
        <w:t xml:space="preserve">Симского городского поселения </w:t>
      </w:r>
      <w:hyperlink r:id="rId8" w:history="1"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r w:rsidR="00166298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166298" w:rsidRPr="00D7393F">
        <w:rPr>
          <w:rFonts w:ascii="Times New Roman" w:hAnsi="Times New Roman"/>
          <w:sz w:val="26"/>
          <w:szCs w:val="26"/>
        </w:rPr>
        <w:t>.</w:t>
      </w:r>
    </w:p>
    <w:p w:rsidR="00496A21" w:rsidRPr="00166298" w:rsidRDefault="00D35117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96A21" w:rsidRPr="00D7393F" w:rsidRDefault="00BC2B0E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.</w:t>
      </w:r>
      <w:r w:rsidR="00496A21" w:rsidRPr="00D7393F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r w:rsidR="00DC404C" w:rsidRPr="00D7393F">
        <w:rPr>
          <w:rFonts w:ascii="Times New Roman" w:hAnsi="Times New Roman"/>
          <w:sz w:val="26"/>
          <w:szCs w:val="26"/>
        </w:rPr>
        <w:t xml:space="preserve">Симского городского поселения </w:t>
      </w:r>
      <w:r w:rsidR="00EB4968">
        <w:rPr>
          <w:rFonts w:ascii="Times New Roman" w:hAnsi="Times New Roman"/>
          <w:sz w:val="26"/>
          <w:szCs w:val="26"/>
        </w:rPr>
        <w:t>А.</w:t>
      </w:r>
      <w:r w:rsidR="00143714">
        <w:rPr>
          <w:rFonts w:ascii="Times New Roman" w:hAnsi="Times New Roman"/>
          <w:sz w:val="26"/>
          <w:szCs w:val="26"/>
        </w:rPr>
        <w:t>С.</w:t>
      </w:r>
      <w:r w:rsidR="00496A21" w:rsidRPr="00D7393F">
        <w:rPr>
          <w:rFonts w:ascii="Times New Roman" w:hAnsi="Times New Roman"/>
          <w:sz w:val="26"/>
          <w:szCs w:val="26"/>
        </w:rPr>
        <w:t xml:space="preserve"> </w:t>
      </w:r>
      <w:r w:rsidR="00DC404C" w:rsidRPr="00D7393F">
        <w:rPr>
          <w:rFonts w:ascii="Times New Roman" w:hAnsi="Times New Roman"/>
          <w:sz w:val="26"/>
          <w:szCs w:val="26"/>
        </w:rPr>
        <w:t>Г</w:t>
      </w:r>
      <w:r w:rsidR="00EB4968">
        <w:rPr>
          <w:rFonts w:ascii="Times New Roman" w:hAnsi="Times New Roman"/>
          <w:sz w:val="26"/>
          <w:szCs w:val="26"/>
        </w:rPr>
        <w:t>аврилюк</w:t>
      </w:r>
      <w:r w:rsidR="00496A21"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Временно исполняющий полномочия</w:t>
      </w:r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главы Симского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sectPr w:rsidR="009C7CC4" w:rsidRPr="00D7393F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F" w:rsidRDefault="0022131F" w:rsidP="005827F9">
      <w:r>
        <w:separator/>
      </w:r>
    </w:p>
  </w:endnote>
  <w:endnote w:type="continuationSeparator" w:id="0">
    <w:p w:rsidR="0022131F" w:rsidRDefault="0022131F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F" w:rsidRDefault="0022131F" w:rsidP="005827F9">
      <w:r>
        <w:separator/>
      </w:r>
    </w:p>
  </w:footnote>
  <w:footnote w:type="continuationSeparator" w:id="0">
    <w:p w:rsidR="0022131F" w:rsidRDefault="0022131F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C1870"/>
    <w:rsid w:val="000C6386"/>
    <w:rsid w:val="000F37CF"/>
    <w:rsid w:val="0013199A"/>
    <w:rsid w:val="00143714"/>
    <w:rsid w:val="00153939"/>
    <w:rsid w:val="001635FB"/>
    <w:rsid w:val="00166298"/>
    <w:rsid w:val="00175E06"/>
    <w:rsid w:val="00183F9D"/>
    <w:rsid w:val="001B0987"/>
    <w:rsid w:val="001B6654"/>
    <w:rsid w:val="001C122D"/>
    <w:rsid w:val="001C49B2"/>
    <w:rsid w:val="00201801"/>
    <w:rsid w:val="00203477"/>
    <w:rsid w:val="0022131F"/>
    <w:rsid w:val="00231484"/>
    <w:rsid w:val="00253E32"/>
    <w:rsid w:val="0026681B"/>
    <w:rsid w:val="002A5DDC"/>
    <w:rsid w:val="002A73C9"/>
    <w:rsid w:val="002C53C1"/>
    <w:rsid w:val="002E303B"/>
    <w:rsid w:val="002F0420"/>
    <w:rsid w:val="00323182"/>
    <w:rsid w:val="00330633"/>
    <w:rsid w:val="00343AAD"/>
    <w:rsid w:val="00360A03"/>
    <w:rsid w:val="00365813"/>
    <w:rsid w:val="003669FE"/>
    <w:rsid w:val="0039467A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E33FA"/>
    <w:rsid w:val="004F3030"/>
    <w:rsid w:val="00504583"/>
    <w:rsid w:val="00506C55"/>
    <w:rsid w:val="005161CC"/>
    <w:rsid w:val="0054057F"/>
    <w:rsid w:val="00555FE8"/>
    <w:rsid w:val="005827F9"/>
    <w:rsid w:val="00585624"/>
    <w:rsid w:val="005A0319"/>
    <w:rsid w:val="005A312D"/>
    <w:rsid w:val="005C7F36"/>
    <w:rsid w:val="005D61A5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F08C4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7F6414"/>
    <w:rsid w:val="008068F8"/>
    <w:rsid w:val="00866550"/>
    <w:rsid w:val="008759F6"/>
    <w:rsid w:val="00875F55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B1601"/>
    <w:rsid w:val="009C1178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76E31"/>
    <w:rsid w:val="00B86B58"/>
    <w:rsid w:val="00B92007"/>
    <w:rsid w:val="00B94D3B"/>
    <w:rsid w:val="00B975E3"/>
    <w:rsid w:val="00BC2B0E"/>
    <w:rsid w:val="00BD5C1A"/>
    <w:rsid w:val="00BE1038"/>
    <w:rsid w:val="00BF101C"/>
    <w:rsid w:val="00C44C8D"/>
    <w:rsid w:val="00C47354"/>
    <w:rsid w:val="00C52CD8"/>
    <w:rsid w:val="00C915E0"/>
    <w:rsid w:val="00C93443"/>
    <w:rsid w:val="00CA13F9"/>
    <w:rsid w:val="00CC3E20"/>
    <w:rsid w:val="00CD2556"/>
    <w:rsid w:val="00CD3146"/>
    <w:rsid w:val="00CE0C0F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EB4968"/>
    <w:rsid w:val="00F06075"/>
    <w:rsid w:val="00F247DB"/>
    <w:rsid w:val="00F46238"/>
    <w:rsid w:val="00F4684F"/>
    <w:rsid w:val="00F51061"/>
    <w:rsid w:val="00F51A38"/>
    <w:rsid w:val="00F771DE"/>
    <w:rsid w:val="00F9337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39F5-542F-414B-B086-44CA1A8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1761-3A26-45E8-B38B-F56DD2C4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25</cp:revision>
  <cp:lastPrinted>2020-09-11T06:15:00Z</cp:lastPrinted>
  <dcterms:created xsi:type="dcterms:W3CDTF">2019-09-09T10:37:00Z</dcterms:created>
  <dcterms:modified xsi:type="dcterms:W3CDTF">2021-01-12T07:10:00Z</dcterms:modified>
</cp:coreProperties>
</file>