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right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  <w:t xml:space="preserve">ПРОЕКТ                         </w:t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shd w:val="clear" w:color="auto" w:fill="FFFFFF"/>
        <w:jc w:val="center"/>
        <w:rPr>
          <w:rFonts w:ascii="Liberation Serif" w:hAnsi="Liberation Serif"/>
          <w:color w:val="000000"/>
          <w:sz w:val="26"/>
          <w:szCs w:val="26"/>
        </w:rPr>
      </w:pPr>
      <w:r>
        <w:rPr>
          <w:rFonts w:ascii="Liberation Serif" w:hAnsi="Liberation Serif"/>
          <w:color w:val="000000"/>
          <w:sz w:val="26"/>
          <w:szCs w:val="26"/>
        </w:rPr>
      </w:r>
    </w:p>
    <w:p>
      <w:pPr>
        <w:pStyle w:val="Normal"/>
        <w:ind w:hanging="0" w:right="5103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О предоставлении разрешения на отклонение от предельных параметров разрешенной реконструкции объекта капитального строительства </w:t>
      </w:r>
    </w:p>
    <w:p>
      <w:pPr>
        <w:pStyle w:val="Normal"/>
        <w:shd w:val="clear" w:color="auto" w:fill="FFFFFF"/>
        <w:jc w:val="both"/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709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Руководствуясь Градостроительным кодексом Российской Федерации, Федеральным законом от 06.10.2003г. № 131-ФЗ «Об общих принципах организации местного самоуправления в Российской Федерации», Г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енеральным планом и Правилами землепользования и застройки Симского городского поселения Ашинского муниципального района Челябинской области, утвержденными решением Совета депутатов Симского городского поселения № 2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16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 xml:space="preserve"> от 2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7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.0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9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.202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4</w:t>
      </w:r>
      <w:r>
        <w:rPr>
          <w:rFonts w:eastAsia="" w:ascii="Liberation Serif" w:hAnsi="Liberation Serif" w:eastAsiaTheme="minorEastAsia"/>
          <w:b w:val="false"/>
          <w:bCs w:val="false"/>
          <w:color w:val="000000"/>
          <w:sz w:val="26"/>
          <w:szCs w:val="26"/>
          <w:lang w:eastAsia="ru-RU"/>
        </w:rPr>
        <w:t>г.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 xml:space="preserve">, на основании заключения № ____ по результатам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общественных обсуждений</w:t>
      </w:r>
      <w:bookmarkStart w:id="0" w:name="_GoBack_Copy_1"/>
      <w:bookmarkEnd w:id="0"/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 xml:space="preserve"> от _________, рекомендаций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Комиссии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по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землепользованию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и</w:t>
      </w:r>
      <w:r>
        <w:rPr>
          <w:rFonts w:ascii="Liberation Serif" w:hAnsi="Liberation Serif"/>
          <w:b w:val="false"/>
          <w:bCs w:val="false"/>
          <w:color w:val="000000"/>
          <w:spacing w:val="1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pacing w:val="-3"/>
          <w:sz w:val="26"/>
          <w:szCs w:val="26"/>
        </w:rPr>
        <w:t>застройке Ашинского муниципального района</w:t>
      </w:r>
      <w:r>
        <w:rPr>
          <w:rFonts w:ascii="Liberation Serif" w:hAnsi="Liberation Serif"/>
          <w:b w:val="false"/>
          <w:bCs w:val="false"/>
          <w:color w:val="000000"/>
          <w:spacing w:val="-13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pacing w:val="-3"/>
          <w:sz w:val="26"/>
          <w:szCs w:val="26"/>
        </w:rPr>
        <w:t>(протокол</w:t>
      </w:r>
      <w:r>
        <w:rPr>
          <w:rFonts w:ascii="Liberation Serif" w:hAnsi="Liberation Serif"/>
          <w:b w:val="false"/>
          <w:bCs w:val="false"/>
          <w:color w:val="000000"/>
          <w:spacing w:val="-13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pacing w:val="-2"/>
          <w:sz w:val="26"/>
          <w:szCs w:val="26"/>
        </w:rPr>
        <w:t>от ________________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г.</w:t>
      </w:r>
      <w:r>
        <w:rPr>
          <w:rFonts w:ascii="Liberation Serif" w:hAnsi="Liberation Serif"/>
          <w:b w:val="false"/>
          <w:bCs w:val="false"/>
          <w:color w:val="000000"/>
          <w:spacing w:val="-10"/>
          <w:sz w:val="26"/>
          <w:szCs w:val="26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№ __________)</w:t>
      </w:r>
    </w:p>
    <w:p>
      <w:pPr>
        <w:pStyle w:val="Normal"/>
        <w:shd w:val="clear" w:color="auto" w:fill="FFFFFF"/>
        <w:ind w:firstLine="709"/>
        <w:jc w:val="both"/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r>
    </w:p>
    <w:p>
      <w:pPr>
        <w:pStyle w:val="Normal"/>
        <w:shd w:val="clear" w:color="auto" w:fill="FFFFFF"/>
        <w:ind w:firstLine="567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  <w:t>ПОСТАНОВЛЯЮ:</w:t>
      </w:r>
    </w:p>
    <w:p>
      <w:pPr>
        <w:pStyle w:val="Normal"/>
        <w:shd w:val="clear" w:color="auto" w:fill="FFFFFF"/>
        <w:ind w:firstLine="567"/>
        <w:jc w:val="both"/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993" w:leader="none"/>
        </w:tabs>
        <w:ind w:firstLine="709" w:left="0" w:right="142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Предоставить разрешение на отклонение от предельных параметров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 xml:space="preserve">разрешенной реконструкции объекта капитального строительства – жилого дома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 xml:space="preserve">с кадастровым номером 74:03:0807027:8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на земельном участке с кадастровым номером 74:03:0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807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03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0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:1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5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 xml:space="preserve"> по адресу: Челябинская область, Ашинский район, г.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Сим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 xml:space="preserve">, ул.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Пугачева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, д. 1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>А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eastAsia="zh-CN"/>
        </w:rPr>
        <w:t xml:space="preserve">, в части сокращения минимальных отступов </w:t>
      </w:r>
    </w:p>
    <w:p>
      <w:pPr>
        <w:pStyle w:val="ListParagraph"/>
        <w:numPr>
          <w:ilvl w:val="0"/>
          <w:numId w:val="0"/>
        </w:numPr>
        <w:tabs>
          <w:tab w:val="clear" w:pos="708"/>
          <w:tab w:val="left" w:pos="993" w:leader="none"/>
        </w:tabs>
        <w:ind w:hanging="0" w:left="0" w:right="142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 xml:space="preserve">- от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 xml:space="preserve">восточной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 xml:space="preserve">границы земельного участка (со стороны участка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>1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 xml:space="preserve"> ул.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>Пугачева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 xml:space="preserve">) до объекта капитального строительства с 3 м до 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>0</w:t>
      </w:r>
      <w:r>
        <w:rPr>
          <w:rFonts w:eastAsia="Times New Roman" w:cs="Times New Roman" w:ascii="Liberation Serif" w:hAnsi="Liberation Serif"/>
          <w:b w:val="false"/>
          <w:bCs w:val="false"/>
          <w:color w:val="auto"/>
          <w:kern w:val="2"/>
          <w:sz w:val="26"/>
          <w:szCs w:val="26"/>
          <w:lang w:val="ru-RU" w:eastAsia="zh-CN" w:bidi="ar-SA"/>
        </w:rPr>
        <w:t xml:space="preserve"> м,</w:t>
      </w: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 при условии установки на кровле жилого дома снегозадерживающих устройств.</w:t>
      </w:r>
    </w:p>
    <w:p>
      <w:pPr>
        <w:pStyle w:val="Normal"/>
        <w:spacing w:before="0" w:after="0"/>
        <w:contextualSpacing/>
        <w:jc w:val="both"/>
        <w:rPr/>
      </w:pPr>
      <w:r>
        <w:rPr>
          <w:rFonts w:ascii="Liberation Serif" w:hAnsi="Liberation Serif"/>
          <w:b w:val="false"/>
          <w:bCs w:val="false"/>
          <w:color w:val="000000"/>
          <w:sz w:val="26"/>
          <w:szCs w:val="26"/>
          <w:shd w:fill="FFFFFF" w:val="clear"/>
        </w:rPr>
        <w:t xml:space="preserve"> </w:t>
      </w:r>
      <w:r>
        <w:rPr>
          <w:rFonts w:ascii="Liberation Serif" w:hAnsi="Liberation Serif"/>
          <w:b w:val="false"/>
          <w:bCs w:val="false"/>
          <w:color w:val="000000"/>
          <w:sz w:val="26"/>
          <w:szCs w:val="26"/>
          <w:shd w:fill="FFFFFF" w:val="clear"/>
        </w:rPr>
        <w:tab/>
      </w:r>
      <w:r>
        <w:rPr>
          <w:rFonts w:ascii="Liberation Serif" w:hAnsi="Liberation Serif"/>
          <w:b w:val="false"/>
          <w:bCs w:val="false"/>
          <w:sz w:val="26"/>
          <w:szCs w:val="26"/>
          <w:lang w:eastAsia="en-US"/>
        </w:rPr>
        <w:t xml:space="preserve">2.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ru-RU"/>
        </w:rPr>
        <w:t xml:space="preserve">Настоящее постановление подлежит </w:t>
      </w: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  <w:lang w:eastAsia="en-US"/>
        </w:rPr>
        <w:t>опубликованию в печатном издании средств массовой информации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ru-RU"/>
        </w:rPr>
        <w:t xml:space="preserve"> и размещению на официальном сайте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 xml:space="preserve">Симского городского поселения </w:t>
      </w:r>
      <w:hyperlink r:id="rId2">
        <w:r>
          <w:rPr>
            <w:rStyle w:val="ListLabel19"/>
            <w:rFonts w:eastAsia="Times New Roman" w:cs="Times New Roman" w:ascii="Liberation Serif" w:hAnsi="Liberation Serif"/>
            <w:b w:val="false"/>
            <w:bCs w:val="false"/>
            <w:color w:val="0000FF"/>
            <w:sz w:val="26"/>
            <w:szCs w:val="26"/>
            <w:lang w:val="en-US" w:eastAsia="ru-RU"/>
          </w:rPr>
          <w:t>gorodsim</w:t>
        </w:r>
        <w:r>
          <w:rPr>
            <w:rStyle w:val="ListLabel19"/>
            <w:rFonts w:eastAsia="Times New Roman" w:cs="Times New Roman" w:ascii="Liberation Serif" w:hAnsi="Liberation Serif"/>
            <w:b w:val="false"/>
            <w:bCs w:val="false"/>
            <w:color w:val="0000FF"/>
            <w:sz w:val="26"/>
            <w:szCs w:val="26"/>
            <w:lang w:eastAsia="ru-RU"/>
          </w:rPr>
          <w:t>.</w:t>
        </w:r>
        <w:r>
          <w:rPr>
            <w:rStyle w:val="ListLabel19"/>
            <w:rFonts w:eastAsia="Times New Roman" w:cs="Times New Roman" w:ascii="Liberation Serif" w:hAnsi="Liberation Serif"/>
            <w:b w:val="false"/>
            <w:bCs w:val="false"/>
            <w:color w:val="0000FF"/>
            <w:sz w:val="26"/>
            <w:szCs w:val="26"/>
            <w:lang w:val="en-US" w:eastAsia="ru-RU"/>
          </w:rPr>
          <w:t>ru</w:t>
        </w:r>
      </w:hyperlink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  <w:lang w:eastAsia="en-US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  <w:t xml:space="preserve">3. </w:t>
      </w: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</w:rPr>
        <w:t>Настоящее постановление вступает в силу со дня его официального опубликования.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</w:rPr>
        <w:t>4.</w:t>
      </w: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  <w:t xml:space="preserve"> Контроль исполнения настоящего постановления возложить на </w:t>
      </w: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  <w:t xml:space="preserve">временно исполняющей обязанности </w:t>
      </w: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  <w:t xml:space="preserve">председателя Комитета по управлению муниципальным имуществом и земельным отношениям Симского городского поселения </w:t>
      </w: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  <w:t>Воропанову А.</w:t>
      </w: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  <w:t xml:space="preserve"> С.</w:t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Times New Roman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Times New Roman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Liberation Serif" w:hAnsi="Liberation Serif" w:eastAsia="Times New Roman" w:cs="Times New Roman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sz w:val="26"/>
          <w:szCs w:val="26"/>
        </w:rPr>
      </w:r>
    </w:p>
    <w:p>
      <w:pPr>
        <w:pStyle w:val="Normal"/>
        <w:spacing w:before="0" w:after="0"/>
        <w:contextualSpacing/>
        <w:jc w:val="both"/>
        <w:rPr>
          <w:rFonts w:ascii="Liberation Serif" w:hAnsi="Liberation Serif"/>
          <w:b w:val="false"/>
          <w:bCs w:val="false"/>
          <w:sz w:val="26"/>
          <w:szCs w:val="26"/>
        </w:rPr>
      </w:pPr>
      <w:r>
        <w:rPr>
          <w:rFonts w:eastAsia="Times New Roman" w:cs="Times New Roman" w:ascii="Liberation Serif" w:hAnsi="Liberation Serif"/>
          <w:b w:val="false"/>
          <w:bCs w:val="false"/>
          <w:color w:val="000000"/>
          <w:sz w:val="26"/>
          <w:szCs w:val="26"/>
          <w:lang w:eastAsia="en-US"/>
        </w:rPr>
        <w:t>Глава Симского городского поселения</w:t>
        <w:tab/>
        <w:tab/>
        <w:tab/>
        <w:tab/>
        <w:tab/>
        <w:t xml:space="preserve">        Р.Р. Гафаров</w:t>
      </w:r>
    </w:p>
    <w:p>
      <w:pPr>
        <w:pStyle w:val="Normal"/>
        <w:shd w:val="clear" w:color="auto" w:fill="FFFFFF"/>
        <w:jc w:val="center"/>
        <w:rPr>
          <w:b w:val="false"/>
          <w:bCs w:val="false"/>
          <w:color w:val="000000"/>
          <w:sz w:val="26"/>
          <w:szCs w:val="26"/>
        </w:rPr>
      </w:pPr>
      <w:r>
        <w:rPr>
          <w:b w:val="false"/>
          <w:bCs w:val="false"/>
          <w:color w:val="000000"/>
          <w:sz w:val="26"/>
          <w:szCs w:val="26"/>
        </w:rPr>
      </w:r>
    </w:p>
    <w:p>
      <w:pPr>
        <w:pStyle w:val="Normal"/>
        <w:shd w:val="clear" w:color="auto" w:fill="FFFFFF"/>
        <w:rPr>
          <w:b w:val="false"/>
          <w:bCs w:val="false"/>
        </w:rPr>
      </w:pPr>
      <w:r>
        <w:rPr>
          <w:b w:val="false"/>
          <w:bCs w:val="false"/>
          <w:sz w:val="24"/>
          <w:szCs w:val="24"/>
        </w:rPr>
        <w:tab/>
      </w:r>
    </w:p>
    <w:sectPr>
      <w:type w:val="nextPage"/>
      <w:pgSz w:w="11906" w:h="16838"/>
      <w:pgMar w:left="1276" w:right="707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Verdana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7d5294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224d22"/>
    <w:rPr>
      <w:rFonts w:ascii="Segoe UI" w:hAnsi="Segoe UI" w:eastAsia="Times New Roman" w:cs="Segoe UI"/>
      <w:sz w:val="18"/>
      <w:szCs w:val="18"/>
      <w:lang w:eastAsia="ru-RU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Lohit Devanagari"/>
    </w:rPr>
  </w:style>
  <w:style w:type="paragraph" w:styleId="1" w:customStyle="1">
    <w:name w:val="1"/>
    <w:basedOn w:val="Normal"/>
    <w:qFormat/>
    <w:rsid w:val="007d5294"/>
    <w:pPr>
      <w:spacing w:lineRule="exact" w:line="240" w:before="0" w:after="160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224d22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7d79"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msim@chel.surnet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Application>LibreOffice/7.6.7.2$Linux_X86_64 LibreOffice_project/60$Build-2</Application>
  <AppVersion>15.0000</AppVersion>
  <Pages>1</Pages>
  <Words>222</Words>
  <Characters>1657</Characters>
  <CharactersWithSpaces>1913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2018-03-02T09:01:00Z</dcterms:created>
  <dc:creator>Чазова Вера Александровна</dc:creator>
  <dc:description/>
  <dc:language>ru-RU</dc:language>
  <cp:lastModifiedBy/>
  <cp:lastPrinted>2024-01-30T08:29:32Z</cp:lastPrinted>
  <dcterms:modified xsi:type="dcterms:W3CDTF">2025-06-10T09:58:41Z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