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23" w:rsidRDefault="00E82A23" w:rsidP="00E82A23">
      <w:pPr>
        <w:spacing w:after="0"/>
        <w:jc w:val="center"/>
        <w:rPr>
          <w:rFonts w:ascii="Times New Roman" w:cs="Times New Roman"/>
          <w:b/>
          <w:sz w:val="24"/>
          <w:szCs w:val="24"/>
        </w:rPr>
      </w:pPr>
    </w:p>
    <w:p w:rsidR="00E82A23" w:rsidRPr="00E82A23" w:rsidRDefault="00836F26" w:rsidP="00E82A23">
      <w:pPr>
        <w:widowControl w:val="0"/>
        <w:spacing w:after="0" w:line="240" w:lineRule="auto"/>
        <w:jc w:val="center"/>
        <w:rPr>
          <w:rFonts w:ascii="Times New Roman" w:cs="Times New Roman"/>
          <w:b/>
          <w:spacing w:val="15"/>
          <w:kern w:val="0"/>
          <w:lang w:eastAsia="en-US" w:bidi="ar-SA"/>
        </w:rPr>
      </w:pPr>
      <w:r>
        <w:rPr>
          <w:noProof/>
          <w:lang w:bidi="ar-SA"/>
        </w:rPr>
        <w:drawing>
          <wp:anchor distT="0" distB="0" distL="25400" distR="25400" simplePos="0" relativeHeight="251659264" behindDoc="0" locked="0" layoutInCell="1" allowOverlap="1">
            <wp:simplePos x="0" y="0"/>
            <wp:positionH relativeFrom="page">
              <wp:posOffset>3609975</wp:posOffset>
            </wp:positionH>
            <wp:positionV relativeFrom="paragraph">
              <wp:posOffset>-316865</wp:posOffset>
            </wp:positionV>
            <wp:extent cx="800100" cy="101536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20000" contrast="60000"/>
                    </a:blip>
                    <a:srcRect/>
                    <a:stretch>
                      <a:fillRect/>
                    </a:stretch>
                  </pic:blipFill>
                  <pic:spPr bwMode="auto">
                    <a:xfrm>
                      <a:off x="0" y="0"/>
                      <a:ext cx="800100" cy="1015365"/>
                    </a:xfrm>
                    <a:prstGeom prst="rect">
                      <a:avLst/>
                    </a:prstGeom>
                    <a:noFill/>
                    <a:ln w="9525">
                      <a:noFill/>
                      <a:miter lim="800000"/>
                      <a:headEnd/>
                      <a:tailEnd/>
                    </a:ln>
                  </pic:spPr>
                </pic:pic>
              </a:graphicData>
            </a:graphic>
          </wp:anchor>
        </w:drawing>
      </w:r>
      <w:r w:rsidR="00E82A23" w:rsidRPr="00E82A23">
        <w:rPr>
          <w:rFonts w:ascii="Times New Roman" w:cs="Times New Roman"/>
          <w:b/>
          <w:spacing w:val="15"/>
          <w:kern w:val="0"/>
          <w:lang w:eastAsia="en-US" w:bidi="ar-SA"/>
        </w:rPr>
        <w:t>РОССИЙСКАЯ ФЕДЕРАЦИЯ</w:t>
      </w:r>
    </w:p>
    <w:p w:rsidR="00E82A23" w:rsidRPr="00E82A23" w:rsidRDefault="00E82A23" w:rsidP="00E82A23">
      <w:pPr>
        <w:autoSpaceDE/>
        <w:autoSpaceDN/>
        <w:adjustRightInd/>
        <w:spacing w:after="0" w:line="240" w:lineRule="auto"/>
        <w:jc w:val="center"/>
        <w:rPr>
          <w:rFonts w:ascii="Times New Roman" w:cs="Times New Roman"/>
          <w:b/>
          <w:spacing w:val="15"/>
          <w:kern w:val="0"/>
          <w:lang w:eastAsia="en-US" w:bidi="ar-SA"/>
        </w:rPr>
      </w:pPr>
      <w:r w:rsidRPr="00E82A23">
        <w:rPr>
          <w:rFonts w:ascii="Times New Roman" w:cs="Times New Roman"/>
          <w:b/>
          <w:spacing w:val="15"/>
          <w:kern w:val="0"/>
          <w:lang w:eastAsia="en-US" w:bidi="ar-SA"/>
        </w:rPr>
        <w:t>АДМИНИСТРАЦИЯ СИМСКОГО ГОРОДСКОГО ПОСЕЛЕНИЯ</w:t>
      </w:r>
    </w:p>
    <w:p w:rsidR="00E82A23" w:rsidRPr="00E82A23" w:rsidRDefault="00E82A23" w:rsidP="00E82A23">
      <w:pPr>
        <w:autoSpaceDE/>
        <w:autoSpaceDN/>
        <w:adjustRightInd/>
        <w:spacing w:after="0" w:line="240" w:lineRule="auto"/>
        <w:jc w:val="center"/>
        <w:rPr>
          <w:rFonts w:ascii="Times New Roman" w:cs="Times New Roman"/>
          <w:b/>
          <w:spacing w:val="15"/>
          <w:kern w:val="0"/>
          <w:lang w:eastAsia="en-US" w:bidi="ar-SA"/>
        </w:rPr>
      </w:pPr>
      <w:r w:rsidRPr="00E82A23">
        <w:rPr>
          <w:rFonts w:ascii="Times New Roman" w:cs="Times New Roman"/>
          <w:b/>
          <w:spacing w:val="15"/>
          <w:kern w:val="0"/>
          <w:lang w:eastAsia="en-US" w:bidi="ar-SA"/>
        </w:rPr>
        <w:t>АШИНСКОГО МУНИЦИПАЛЬНОГО РАЙОНА</w:t>
      </w:r>
    </w:p>
    <w:p w:rsidR="00E82A23" w:rsidRPr="00E82A23" w:rsidRDefault="00E82A23" w:rsidP="00E82A23">
      <w:pPr>
        <w:widowControl w:val="0"/>
        <w:spacing w:after="0" w:line="240" w:lineRule="auto"/>
        <w:jc w:val="center"/>
        <w:rPr>
          <w:rFonts w:ascii="Times New Roman" w:cs="Times New Roman"/>
          <w:b/>
          <w:sz w:val="24"/>
          <w:szCs w:val="24"/>
          <w:lang w:eastAsia="en-US" w:bidi="ar-SA"/>
        </w:rPr>
      </w:pPr>
      <w:r w:rsidRPr="00E82A23">
        <w:rPr>
          <w:rFonts w:ascii="Times New Roman" w:cs="Times New Roman"/>
          <w:b/>
          <w:sz w:val="24"/>
          <w:szCs w:val="24"/>
          <w:lang w:eastAsia="en-US" w:bidi="ar-SA"/>
        </w:rPr>
        <w:t>ЧЕЛЯБИНСКОЙ ОБЛАСТИ</w:t>
      </w:r>
    </w:p>
    <w:p w:rsidR="00E82A23" w:rsidRPr="00E82A23" w:rsidRDefault="00E82A23" w:rsidP="00E82A23">
      <w:pPr>
        <w:widowControl w:val="0"/>
        <w:spacing w:after="0" w:line="240" w:lineRule="auto"/>
        <w:jc w:val="center"/>
        <w:rPr>
          <w:rFonts w:ascii="Times New Roman" w:cs="Times New Roman"/>
          <w:lang w:eastAsia="en-US" w:bidi="ar-SA"/>
        </w:rPr>
      </w:pPr>
    </w:p>
    <w:p w:rsidR="00E82A23" w:rsidRPr="00E82A23" w:rsidRDefault="00E82A23" w:rsidP="00E82A23">
      <w:pPr>
        <w:widowControl w:val="0"/>
        <w:pBdr>
          <w:bottom w:val="single" w:sz="12" w:space="1" w:color="auto"/>
        </w:pBdr>
        <w:spacing w:after="0" w:line="240" w:lineRule="auto"/>
        <w:jc w:val="center"/>
        <w:rPr>
          <w:rFonts w:ascii="Times New Roman" w:cs="Times New Roman"/>
          <w:b/>
          <w:sz w:val="32"/>
          <w:lang w:eastAsia="en-US" w:bidi="ar-SA"/>
        </w:rPr>
      </w:pPr>
      <w:r w:rsidRPr="00E82A23">
        <w:rPr>
          <w:rFonts w:ascii="Times New Roman" w:cs="Times New Roman"/>
          <w:b/>
          <w:sz w:val="32"/>
          <w:lang w:eastAsia="en-US" w:bidi="ar-SA"/>
        </w:rPr>
        <w:t>П О С Т А Н О В Л Е Н И Е</w:t>
      </w:r>
    </w:p>
    <w:p w:rsidR="00E82A23" w:rsidRPr="00E82A23" w:rsidRDefault="00E82A23" w:rsidP="00E82A23">
      <w:pPr>
        <w:widowControl w:val="0"/>
        <w:spacing w:after="0" w:line="240" w:lineRule="auto"/>
        <w:jc w:val="both"/>
        <w:rPr>
          <w:rFonts w:ascii="Times New Roman" w:cs="Times New Roman"/>
          <w:lang w:eastAsia="en-US" w:bidi="ar-SA"/>
        </w:rPr>
      </w:pPr>
    </w:p>
    <w:p w:rsidR="00E82A23" w:rsidRPr="00E82A23" w:rsidRDefault="00E82A23" w:rsidP="00E82A23">
      <w:pPr>
        <w:widowControl w:val="0"/>
        <w:suppressAutoHyphens w:val="0"/>
        <w:autoSpaceDE/>
        <w:autoSpaceDN/>
        <w:adjustRightInd/>
        <w:spacing w:after="0" w:line="259" w:lineRule="auto"/>
        <w:rPr>
          <w:rFonts w:ascii="Times New Roman" w:cs="Times New Roman"/>
          <w:bCs/>
          <w:kern w:val="0"/>
          <w:sz w:val="24"/>
          <w:szCs w:val="24"/>
          <w:lang w:eastAsia="en-US" w:bidi="ar-SA"/>
        </w:rPr>
      </w:pPr>
      <w:r w:rsidRPr="00E82A23">
        <w:rPr>
          <w:rFonts w:ascii="Times New Roman" w:cs="Times New Roman"/>
          <w:bCs/>
          <w:kern w:val="0"/>
          <w:sz w:val="24"/>
          <w:szCs w:val="24"/>
          <w:lang w:eastAsia="en-US" w:bidi="ar-SA"/>
        </w:rPr>
        <w:t>от 29.09.2022 года № 181</w:t>
      </w:r>
    </w:p>
    <w:p w:rsidR="00E82A23" w:rsidRPr="00E82A23" w:rsidRDefault="00E82A23" w:rsidP="00E82A23">
      <w:pPr>
        <w:widowControl w:val="0"/>
        <w:tabs>
          <w:tab w:val="left" w:pos="851"/>
          <w:tab w:val="left" w:pos="4536"/>
        </w:tabs>
        <w:spacing w:after="0" w:line="240" w:lineRule="auto"/>
        <w:ind w:right="4961"/>
        <w:jc w:val="both"/>
        <w:rPr>
          <w:rFonts w:ascii="Times New Roman" w:cs="Times New Roman"/>
          <w:sz w:val="26"/>
          <w:szCs w:val="26"/>
          <w:shd w:val="clear" w:color="auto" w:fill="FFFFFF"/>
          <w:lang w:eastAsia="en-US" w:bidi="ar-SA"/>
        </w:rPr>
      </w:pPr>
    </w:p>
    <w:p w:rsidR="00E82A23" w:rsidRPr="00E82A23" w:rsidRDefault="00E82A23" w:rsidP="00E82A23">
      <w:pPr>
        <w:spacing w:after="0"/>
        <w:ind w:right="3968"/>
        <w:rPr>
          <w:rFonts w:cs="Times New Roman"/>
          <w:b/>
          <w:bCs/>
          <w:szCs w:val="24"/>
        </w:rPr>
      </w:pPr>
      <w:r w:rsidRPr="00E82A23">
        <w:rPr>
          <w:rFonts w:ascii="Times New Roman" w:cs="Times New Roman"/>
          <w:b/>
          <w:bCs/>
          <w:sz w:val="24"/>
          <w:szCs w:val="24"/>
        </w:rPr>
        <w:t>«Об утверждении административного регламента предоставления муниципальной услуги «Выдача специального разрешения на движение тяжеловесных и (или) крупногабаритных транспортных средств по автомобильным дорогам местног</w:t>
      </w:r>
      <w:bookmarkStart w:id="0" w:name="_GoBack"/>
      <w:bookmarkEnd w:id="0"/>
      <w:r w:rsidRPr="00E82A23">
        <w:rPr>
          <w:rFonts w:ascii="Times New Roman" w:cs="Times New Roman"/>
          <w:b/>
          <w:bCs/>
          <w:sz w:val="24"/>
          <w:szCs w:val="24"/>
        </w:rPr>
        <w:t>о значения в границах Симского городского поселения»»</w:t>
      </w:r>
    </w:p>
    <w:p w:rsidR="00E82A23" w:rsidRPr="00E82A23" w:rsidRDefault="00E82A23" w:rsidP="00E82A23">
      <w:pPr>
        <w:widowControl w:val="0"/>
        <w:tabs>
          <w:tab w:val="left" w:pos="4536"/>
        </w:tabs>
        <w:spacing w:after="0" w:line="240" w:lineRule="auto"/>
        <w:ind w:left="330" w:right="-142" w:firstLine="426"/>
        <w:jc w:val="both"/>
        <w:rPr>
          <w:rFonts w:ascii="Times New Roman" w:cs="Times New Roman"/>
          <w:sz w:val="26"/>
          <w:szCs w:val="26"/>
          <w:lang w:eastAsia="en-US" w:bidi="ar-SA"/>
        </w:rPr>
      </w:pPr>
    </w:p>
    <w:p w:rsidR="00E82A23" w:rsidRPr="00E82A23" w:rsidRDefault="00E82A23" w:rsidP="00E82A23">
      <w:pPr>
        <w:widowControl w:val="0"/>
        <w:spacing w:after="0" w:line="240" w:lineRule="auto"/>
        <w:ind w:right="-1" w:firstLine="709"/>
        <w:jc w:val="both"/>
        <w:rPr>
          <w:rFonts w:ascii="Times New Roman" w:cs="Times New Roman"/>
          <w:szCs w:val="24"/>
          <w:lang w:eastAsia="en-US" w:bidi="ar-SA"/>
        </w:rPr>
      </w:pPr>
      <w:r w:rsidRPr="00E82A23">
        <w:rPr>
          <w:rFonts w:ascii="Times New Roman" w:cs="Times New Roman"/>
          <w:sz w:val="26"/>
          <w:szCs w:val="26"/>
          <w:lang w:eastAsia="en-US" w:bidi="ar-SA"/>
        </w:rPr>
        <w:t xml:space="preserve">  </w:t>
      </w:r>
      <w:r w:rsidRPr="00E82A23">
        <w:rPr>
          <w:rFonts w:ascii="Times New Roman" w:cs="Times New Roman"/>
          <w:sz w:val="24"/>
          <w:szCs w:val="24"/>
          <w:lang w:eastAsia="en-US" w:bidi="ar-SA"/>
        </w:rPr>
        <w:t>Руководствуясь федеральными законами от 06 октября 2003 года № 131-ФЗ «Об общих принципах организации местного самоуправления в Российской Федерации»,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27 июля 2010 года № 210-ФЗ «Об организации предоставления государственных и муниципальных услуг», Уставом Симского городского поселения:</w:t>
      </w:r>
    </w:p>
    <w:p w:rsidR="00E82A23" w:rsidRPr="00E82A23" w:rsidRDefault="00E82A23" w:rsidP="00E82A23">
      <w:pPr>
        <w:widowControl w:val="0"/>
        <w:shd w:val="clear" w:color="auto" w:fill="FFFFFF"/>
        <w:spacing w:after="0" w:line="240" w:lineRule="auto"/>
        <w:jc w:val="both"/>
        <w:rPr>
          <w:rFonts w:ascii="Times New Roman" w:cs="Times New Roman"/>
          <w:color w:val="000000"/>
          <w:kern w:val="0"/>
          <w:sz w:val="25"/>
          <w:szCs w:val="25"/>
          <w:lang w:bidi="ar-SA"/>
        </w:rPr>
      </w:pPr>
    </w:p>
    <w:p w:rsidR="00E82A23" w:rsidRPr="00E82A23" w:rsidRDefault="00E82A23" w:rsidP="00E82A23">
      <w:pPr>
        <w:widowControl w:val="0"/>
        <w:spacing w:after="0" w:line="240" w:lineRule="auto"/>
        <w:ind w:left="330" w:right="-142" w:firstLine="426"/>
        <w:jc w:val="both"/>
        <w:rPr>
          <w:rFonts w:ascii="Times New Roman" w:cs="Times New Roman"/>
          <w:sz w:val="26"/>
          <w:szCs w:val="26"/>
          <w:lang w:eastAsia="en-US" w:bidi="ar-SA"/>
        </w:rPr>
      </w:pPr>
    </w:p>
    <w:p w:rsidR="00E82A23" w:rsidRPr="00E82A23" w:rsidRDefault="00E82A23" w:rsidP="00E82A23">
      <w:pPr>
        <w:widowControl w:val="0"/>
        <w:spacing w:after="0" w:line="240" w:lineRule="auto"/>
        <w:ind w:left="330" w:right="-142" w:firstLine="426"/>
        <w:jc w:val="both"/>
        <w:rPr>
          <w:rFonts w:ascii="Times New Roman" w:cs="Times New Roman"/>
          <w:sz w:val="26"/>
          <w:szCs w:val="26"/>
          <w:lang w:eastAsia="en-US" w:bidi="ar-SA"/>
        </w:rPr>
      </w:pPr>
      <w:r w:rsidRPr="00E82A23">
        <w:rPr>
          <w:rFonts w:ascii="Times New Roman" w:cs="Times New Roman"/>
          <w:sz w:val="26"/>
          <w:szCs w:val="26"/>
          <w:lang w:eastAsia="en-US" w:bidi="ar-SA"/>
        </w:rPr>
        <w:t>ПОСТАНОВЛЯЮ:</w:t>
      </w:r>
    </w:p>
    <w:p w:rsidR="00E82A23" w:rsidRPr="00E82A23" w:rsidRDefault="00E82A23" w:rsidP="00E82A23">
      <w:pPr>
        <w:widowControl w:val="0"/>
        <w:spacing w:after="0" w:line="240" w:lineRule="auto"/>
        <w:ind w:left="330" w:right="-142" w:firstLine="426"/>
        <w:jc w:val="both"/>
        <w:rPr>
          <w:rFonts w:ascii="Times New Roman" w:cs="Times New Roman"/>
          <w:lang w:eastAsia="en-US" w:bidi="ar-SA"/>
        </w:rPr>
      </w:pPr>
    </w:p>
    <w:p w:rsidR="00E82A23" w:rsidRPr="00E82A23" w:rsidRDefault="00E82A23" w:rsidP="00E82A23">
      <w:pPr>
        <w:widowControl w:val="0"/>
        <w:tabs>
          <w:tab w:val="left" w:pos="567"/>
          <w:tab w:val="left" w:pos="851"/>
        </w:tabs>
        <w:spacing w:after="0" w:line="240" w:lineRule="auto"/>
        <w:ind w:right="70" w:firstLine="567"/>
        <w:jc w:val="both"/>
        <w:rPr>
          <w:rFonts w:ascii="Times New Roman" w:cs="Times New Roman"/>
          <w:sz w:val="24"/>
          <w:szCs w:val="24"/>
          <w:lang w:eastAsia="en-US" w:bidi="ar-SA"/>
        </w:rPr>
      </w:pPr>
      <w:r w:rsidRPr="00E82A23">
        <w:rPr>
          <w:rFonts w:ascii="Times New Roman" w:cs="Times New Roman"/>
          <w:sz w:val="24"/>
          <w:szCs w:val="24"/>
          <w:lang w:eastAsia="en-US" w:bidi="ar-SA"/>
        </w:rPr>
        <w:t xml:space="preserve">1. Утвердить прилагаемый административный регламент предоставления муниципальной услуги </w:t>
      </w:r>
      <w:r w:rsidRPr="00E82A23">
        <w:rPr>
          <w:rFonts w:ascii="Times New Roman" w:cs="Times New Roman"/>
          <w:sz w:val="24"/>
          <w:szCs w:val="24"/>
          <w:shd w:val="clear" w:color="auto" w:fill="FFFFFF"/>
          <w:lang w:eastAsia="en-US" w:bidi="ar-SA"/>
        </w:rPr>
        <w:t>«</w:t>
      </w:r>
      <w:r w:rsidRPr="00E82A23">
        <w:rPr>
          <w:rFonts w:ascii="Times New Roman" w:cs="Times New Roman"/>
          <w:sz w:val="24"/>
          <w:szCs w:val="24"/>
        </w:rPr>
        <w:t>«Выдача специального разрешения на движение тяжеловесных и (или) крупногабаритных транспортных средств по автомобильным дорогам местного значения в границах Симского городского поселения</w:t>
      </w:r>
      <w:r w:rsidRPr="00E82A23">
        <w:rPr>
          <w:rFonts w:ascii="Times New Roman" w:cs="Times New Roman"/>
          <w:sz w:val="24"/>
          <w:szCs w:val="24"/>
          <w:shd w:val="clear" w:color="auto" w:fill="FFFFFF"/>
          <w:lang w:eastAsia="en-US" w:bidi="ar-SA"/>
        </w:rPr>
        <w:t>»</w:t>
      </w:r>
    </w:p>
    <w:p w:rsidR="00E82A23" w:rsidRPr="00E82A23" w:rsidRDefault="00E82A23" w:rsidP="00E82A23">
      <w:pPr>
        <w:widowControl w:val="0"/>
        <w:shd w:val="clear" w:color="auto" w:fill="FFFFFF"/>
        <w:tabs>
          <w:tab w:val="left" w:pos="851"/>
        </w:tabs>
        <w:spacing w:after="0" w:line="240" w:lineRule="auto"/>
        <w:ind w:right="70" w:firstLine="567"/>
        <w:jc w:val="both"/>
        <w:rPr>
          <w:rFonts w:ascii="Times New Roman" w:cs="Times New Roman"/>
          <w:sz w:val="24"/>
          <w:szCs w:val="24"/>
          <w:lang w:eastAsia="en-US" w:bidi="ar-SA"/>
        </w:rPr>
      </w:pPr>
      <w:r w:rsidRPr="00E82A23">
        <w:rPr>
          <w:rFonts w:ascii="Times New Roman" w:cs="Times New Roman"/>
          <w:sz w:val="24"/>
          <w:szCs w:val="24"/>
          <w:lang w:eastAsia="en-US" w:bidi="ar-SA"/>
        </w:rPr>
        <w:t>2. Ответственность за исполнение настоящего постановления возложить на начальника отдела Развития инфраструктуры и благоустройства.</w:t>
      </w:r>
    </w:p>
    <w:p w:rsidR="00E82A23" w:rsidRPr="00E82A23" w:rsidRDefault="00E82A23" w:rsidP="00E82A23">
      <w:pPr>
        <w:widowControl w:val="0"/>
        <w:shd w:val="clear" w:color="auto" w:fill="FFFFFF"/>
        <w:spacing w:after="0" w:line="240" w:lineRule="auto"/>
        <w:ind w:right="70" w:firstLine="567"/>
        <w:jc w:val="both"/>
        <w:rPr>
          <w:rFonts w:ascii="Times New Roman" w:cs="Times New Roman"/>
          <w:sz w:val="24"/>
          <w:szCs w:val="24"/>
          <w:lang w:eastAsia="en-US" w:bidi="ar-SA"/>
        </w:rPr>
      </w:pPr>
      <w:r w:rsidRPr="00E82A23">
        <w:rPr>
          <w:rFonts w:ascii="Times New Roman" w:cs="Times New Roman"/>
          <w:sz w:val="24"/>
          <w:szCs w:val="24"/>
          <w:lang w:eastAsia="en-US" w:bidi="ar-SA"/>
        </w:rPr>
        <w:t>3. Контроль исполнения настоящего постановления возложить на заместителя главы Симского городского поселения.</w:t>
      </w:r>
    </w:p>
    <w:p w:rsidR="00E82A23" w:rsidRPr="00E82A23" w:rsidRDefault="00E82A23" w:rsidP="00E82A23">
      <w:pPr>
        <w:widowControl w:val="0"/>
        <w:spacing w:after="0" w:line="240" w:lineRule="auto"/>
        <w:ind w:right="-142" w:firstLine="567"/>
        <w:jc w:val="both"/>
        <w:rPr>
          <w:rFonts w:ascii="Times New Roman" w:cs="Times New Roman"/>
          <w:sz w:val="24"/>
          <w:szCs w:val="24"/>
          <w:lang w:eastAsia="en-US" w:bidi="ar-SA"/>
        </w:rPr>
      </w:pPr>
      <w:r w:rsidRPr="00E82A23">
        <w:rPr>
          <w:rFonts w:ascii="Times New Roman" w:cs="Times New Roman"/>
          <w:sz w:val="24"/>
          <w:szCs w:val="24"/>
          <w:lang w:eastAsia="en-US" w:bidi="ar-SA"/>
        </w:rPr>
        <w:t>4. Настоящее постановление вступает в силу со дня его подписания и подлежит опубликованию на сайте администрации Симского городского поселения http://www.gorodsim.ru/.</w:t>
      </w:r>
    </w:p>
    <w:p w:rsidR="00E82A23" w:rsidRPr="00E82A23" w:rsidRDefault="00E82A23" w:rsidP="00E82A23">
      <w:pPr>
        <w:widowControl w:val="0"/>
        <w:spacing w:after="0" w:line="240" w:lineRule="auto"/>
        <w:ind w:left="330" w:right="-142" w:firstLine="426"/>
        <w:jc w:val="both"/>
        <w:rPr>
          <w:rFonts w:ascii="Times New Roman" w:cs="Times New Roman"/>
          <w:sz w:val="24"/>
          <w:szCs w:val="24"/>
          <w:lang w:eastAsia="en-US" w:bidi="ar-SA"/>
        </w:rPr>
      </w:pPr>
    </w:p>
    <w:p w:rsidR="00E82A23" w:rsidRPr="00E82A23" w:rsidRDefault="00E82A23" w:rsidP="00E82A23">
      <w:pPr>
        <w:widowControl w:val="0"/>
        <w:spacing w:after="0" w:line="240" w:lineRule="auto"/>
        <w:ind w:left="330" w:right="-142" w:firstLine="426"/>
        <w:jc w:val="both"/>
        <w:rPr>
          <w:rFonts w:ascii="Times New Roman" w:cs="Times New Roman"/>
          <w:sz w:val="24"/>
          <w:szCs w:val="24"/>
          <w:lang w:eastAsia="en-US" w:bidi="ar-SA"/>
        </w:rPr>
      </w:pPr>
    </w:p>
    <w:p w:rsidR="00E82A23" w:rsidRPr="00E82A23" w:rsidRDefault="00E82A23" w:rsidP="00E82A23">
      <w:pPr>
        <w:widowControl w:val="0"/>
        <w:spacing w:after="0" w:line="240" w:lineRule="auto"/>
        <w:jc w:val="both"/>
        <w:rPr>
          <w:rFonts w:ascii="Times New Roman" w:cs="Times New Roman"/>
          <w:b/>
          <w:sz w:val="24"/>
          <w:szCs w:val="24"/>
          <w:lang w:eastAsia="en-US" w:bidi="ar-SA"/>
        </w:rPr>
      </w:pPr>
      <w:r w:rsidRPr="00E82A23">
        <w:rPr>
          <w:rFonts w:ascii="Times New Roman" w:cs="Times New Roman"/>
          <w:b/>
          <w:sz w:val="24"/>
          <w:szCs w:val="24"/>
          <w:lang w:eastAsia="en-US" w:bidi="ar-SA"/>
        </w:rPr>
        <w:t xml:space="preserve">  </w:t>
      </w:r>
    </w:p>
    <w:p w:rsidR="00E82A23" w:rsidRPr="00E82A23" w:rsidRDefault="00E82A23" w:rsidP="00E82A23">
      <w:pPr>
        <w:widowControl w:val="0"/>
        <w:spacing w:after="0" w:line="240" w:lineRule="auto"/>
        <w:jc w:val="both"/>
        <w:rPr>
          <w:rFonts w:ascii="Times New Roman" w:cs="Times New Roman"/>
          <w:sz w:val="24"/>
          <w:szCs w:val="24"/>
          <w:lang w:eastAsia="en-US" w:bidi="ar-SA"/>
        </w:rPr>
      </w:pPr>
      <w:r w:rsidRPr="00E82A23">
        <w:rPr>
          <w:rFonts w:ascii="Times New Roman" w:cs="Times New Roman"/>
          <w:b/>
          <w:sz w:val="24"/>
          <w:szCs w:val="24"/>
          <w:lang w:eastAsia="en-US" w:bidi="ar-SA"/>
        </w:rPr>
        <w:t xml:space="preserve"> </w:t>
      </w:r>
      <w:r w:rsidRPr="00E82A23">
        <w:rPr>
          <w:rFonts w:ascii="Times New Roman" w:cs="Times New Roman"/>
          <w:bCs/>
          <w:sz w:val="24"/>
          <w:szCs w:val="24"/>
          <w:lang w:eastAsia="en-US" w:bidi="ar-SA"/>
        </w:rPr>
        <w:t>Г</w:t>
      </w:r>
      <w:r w:rsidRPr="00E82A23">
        <w:rPr>
          <w:rFonts w:ascii="Times New Roman" w:cs="Times New Roman"/>
          <w:sz w:val="24"/>
          <w:szCs w:val="24"/>
          <w:lang w:eastAsia="en-US" w:bidi="ar-SA"/>
        </w:rPr>
        <w:t>лава администрации Симского                                                    Р.Р. Гафаров</w:t>
      </w:r>
    </w:p>
    <w:p w:rsidR="00E82A23" w:rsidRPr="00E82A23" w:rsidRDefault="00E82A23" w:rsidP="00E82A23">
      <w:pPr>
        <w:widowControl w:val="0"/>
        <w:spacing w:after="0" w:line="240" w:lineRule="auto"/>
        <w:jc w:val="both"/>
        <w:rPr>
          <w:rFonts w:ascii="Times New Roman" w:cs="Times New Roman"/>
          <w:b/>
          <w:sz w:val="24"/>
          <w:szCs w:val="24"/>
          <w:lang w:eastAsia="en-US" w:bidi="ar-SA"/>
        </w:rPr>
      </w:pPr>
      <w:r w:rsidRPr="00E82A23">
        <w:rPr>
          <w:rFonts w:ascii="Times New Roman" w:cs="Times New Roman"/>
          <w:sz w:val="24"/>
          <w:szCs w:val="24"/>
          <w:lang w:eastAsia="en-US" w:bidi="ar-SA"/>
        </w:rPr>
        <w:t xml:space="preserve"> городского поселения </w:t>
      </w:r>
    </w:p>
    <w:p w:rsidR="008E3E83" w:rsidRDefault="00E82A23">
      <w:pPr>
        <w:spacing w:after="0"/>
        <w:jc w:val="center"/>
        <w:rPr>
          <w:rFonts w:cs="Times New Roman"/>
          <w:szCs w:val="24"/>
        </w:rPr>
      </w:pPr>
      <w:r>
        <w:rPr>
          <w:rFonts w:ascii="Times New Roman" w:cs="Times New Roman"/>
          <w:b/>
          <w:sz w:val="24"/>
          <w:szCs w:val="24"/>
        </w:rPr>
        <w:br w:type="page"/>
      </w:r>
      <w:r w:rsidR="00F17A6A">
        <w:rPr>
          <w:rFonts w:ascii="Times New Roman" w:cs="Times New Roman"/>
          <w:b/>
          <w:sz w:val="24"/>
          <w:szCs w:val="24"/>
        </w:rPr>
        <w:lastRenderedPageBreak/>
        <w:t>Административный регламент</w:t>
      </w:r>
    </w:p>
    <w:p w:rsidR="008E3E83" w:rsidRDefault="008E3E83">
      <w:pPr>
        <w:spacing w:after="0"/>
        <w:jc w:val="center"/>
        <w:rPr>
          <w:rFonts w:cs="Times New Roman"/>
          <w:szCs w:val="24"/>
        </w:rPr>
      </w:pPr>
      <w:r>
        <w:rPr>
          <w:rFonts w:ascii="Times New Roman" w:cs="Times New Roman"/>
          <w:b/>
          <w:sz w:val="24"/>
          <w:szCs w:val="24"/>
        </w:rPr>
        <w:t>предоставления муниципальной услуги</w:t>
      </w:r>
    </w:p>
    <w:p w:rsidR="008E3E83" w:rsidRDefault="008E3E83">
      <w:pPr>
        <w:spacing w:after="0"/>
        <w:jc w:val="center"/>
        <w:rPr>
          <w:rFonts w:cs="Times New Roman"/>
          <w:szCs w:val="24"/>
        </w:rPr>
      </w:pPr>
      <w:r>
        <w:rPr>
          <w:rFonts w:ascii="Times New Roman" w:cs="Times New Roman"/>
          <w:b/>
          <w:sz w:val="24"/>
          <w:szCs w:val="24"/>
        </w:rPr>
        <w:t xml:space="preserve">«Выдача </w:t>
      </w:r>
      <w:r w:rsidR="00F17A6A">
        <w:rPr>
          <w:rFonts w:ascii="Times New Roman" w:cs="Times New Roman"/>
          <w:b/>
          <w:sz w:val="24"/>
          <w:szCs w:val="24"/>
        </w:rPr>
        <w:t>специального разрешения</w:t>
      </w:r>
      <w:r>
        <w:rPr>
          <w:rFonts w:ascii="Times New Roman" w:cs="Times New Roman"/>
          <w:b/>
          <w:sz w:val="24"/>
          <w:szCs w:val="24"/>
        </w:rPr>
        <w:t xml:space="preserve"> на движение тяжеловесных и (или) крупногабаритных транспортных </w:t>
      </w:r>
      <w:r w:rsidR="00F17A6A">
        <w:rPr>
          <w:rFonts w:ascii="Times New Roman" w:cs="Times New Roman"/>
          <w:b/>
          <w:sz w:val="24"/>
          <w:szCs w:val="24"/>
        </w:rPr>
        <w:t>средств по</w:t>
      </w:r>
      <w:r>
        <w:rPr>
          <w:rFonts w:ascii="Times New Roman" w:cs="Times New Roman"/>
          <w:b/>
          <w:sz w:val="24"/>
          <w:szCs w:val="24"/>
        </w:rPr>
        <w:t xml:space="preserve"> автомобильным дорогам местного значения в границах </w:t>
      </w:r>
      <w:bookmarkStart w:id="1" w:name="_Hlk115181709"/>
      <w:r>
        <w:rPr>
          <w:rFonts w:ascii="Times New Roman" w:cs="Times New Roman"/>
          <w:b/>
          <w:sz w:val="24"/>
          <w:szCs w:val="24"/>
        </w:rPr>
        <w:t xml:space="preserve">Симского городского </w:t>
      </w:r>
      <w:bookmarkEnd w:id="1"/>
      <w:r w:rsidR="00F17A6A">
        <w:rPr>
          <w:rFonts w:ascii="Times New Roman" w:cs="Times New Roman"/>
          <w:b/>
          <w:sz w:val="24"/>
          <w:szCs w:val="24"/>
        </w:rPr>
        <w:t>поселения»</w:t>
      </w:r>
    </w:p>
    <w:p w:rsidR="008E3E83" w:rsidRDefault="008E3E83">
      <w:pPr>
        <w:spacing w:after="0"/>
        <w:ind w:firstLine="720"/>
        <w:jc w:val="center"/>
        <w:rPr>
          <w:rFonts w:ascii="Times New Roman" w:cs="Times New Roman"/>
          <w:b/>
          <w:sz w:val="24"/>
          <w:szCs w:val="24"/>
        </w:rPr>
      </w:pPr>
    </w:p>
    <w:p w:rsidR="008E3E83" w:rsidRDefault="008E3E83">
      <w:pPr>
        <w:spacing w:after="0"/>
        <w:jc w:val="center"/>
        <w:rPr>
          <w:rFonts w:cs="Times New Roman"/>
          <w:szCs w:val="24"/>
        </w:rPr>
      </w:pPr>
      <w:r>
        <w:rPr>
          <w:rFonts w:ascii="Times New Roman" w:cs="Times New Roman"/>
          <w:b/>
          <w:sz w:val="24"/>
          <w:szCs w:val="24"/>
        </w:rPr>
        <w:t xml:space="preserve">Раздел </w:t>
      </w:r>
      <w:r>
        <w:rPr>
          <w:rFonts w:ascii="Times New Roman" w:cs="Times New Roman"/>
          <w:b/>
          <w:sz w:val="24"/>
          <w:szCs w:val="24"/>
          <w:lang w:val="en-US"/>
        </w:rPr>
        <w:t>I.</w:t>
      </w:r>
      <w:r>
        <w:rPr>
          <w:rFonts w:ascii="Times New Roman" w:cs="Times New Roman"/>
          <w:b/>
          <w:sz w:val="24"/>
          <w:szCs w:val="24"/>
        </w:rPr>
        <w:t xml:space="preserve"> Общие положения</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Административный регламент предоставления муниципальной услуги «Выдача специального разрешения на движение тяжеловесных и (или) крупногабаритных транспортных средств по автомобильным  дорогам местного значения в границах</w:t>
      </w:r>
      <w:r w:rsidRPr="008E3E83">
        <w:t xml:space="preserve"> </w:t>
      </w:r>
      <w:r w:rsidRPr="008E3E83">
        <w:rPr>
          <w:rFonts w:ascii="Times New Roman" w:cs="Times New Roman"/>
          <w:sz w:val="24"/>
          <w:szCs w:val="24"/>
        </w:rPr>
        <w:t>Симского городского поселения</w:t>
      </w:r>
      <w:r>
        <w:rPr>
          <w:rFonts w:ascii="Times New Roman" w:cs="Times New Roman"/>
          <w:sz w:val="24"/>
          <w:szCs w:val="24"/>
        </w:rPr>
        <w:t>» (далее – административный регламент) разработан в целях повышения качества предоставления муниципальной услуги по выдаче специального разрешения на движение тяжеловесных и (или) крупногабаритных  транспортных средств  по автомобильным  дорогам местного значения в границах Симского городского поселения (далее – муниципальная услуга), в том числе:</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определения должностных лиц, ответственных за выполнение отдельных административных процедур и административных действий;</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упорядочения административных процедур;</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устранения избыточных административных процедур;</w:t>
      </w:r>
    </w:p>
    <w:p w:rsidR="008E3E83" w:rsidRDefault="00F17A6A">
      <w:pPr>
        <w:numPr>
          <w:ilvl w:val="0"/>
          <w:numId w:val="2"/>
        </w:numPr>
        <w:tabs>
          <w:tab w:val="left" w:pos="1080"/>
        </w:tabs>
        <w:spacing w:after="0"/>
        <w:ind w:left="0" w:firstLine="720"/>
        <w:jc w:val="both"/>
        <w:rPr>
          <w:rFonts w:cs="Times New Roman"/>
          <w:szCs w:val="24"/>
        </w:rPr>
      </w:pPr>
      <w:r>
        <w:rPr>
          <w:rFonts w:ascii="Times New Roman" w:cs="Times New Roman"/>
          <w:sz w:val="24"/>
          <w:szCs w:val="24"/>
        </w:rPr>
        <w:t>сокращения количества документов,</w:t>
      </w:r>
      <w:r w:rsidR="008E3E83">
        <w:rPr>
          <w:rFonts w:ascii="Times New Roman" w:cs="Times New Roman"/>
          <w:sz w:val="24"/>
          <w:szCs w:val="24"/>
        </w:rPr>
        <w:t xml:space="preserve"> предоставляемых заявителем для получения муниципальной услуги, применения новых форм документов, позволяющих устранить необходимость неоднократного предоставления идентичной информации;</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8E3E83" w:rsidRDefault="008E3E83">
      <w:pPr>
        <w:numPr>
          <w:ilvl w:val="0"/>
          <w:numId w:val="2"/>
        </w:numPr>
        <w:tabs>
          <w:tab w:val="left" w:pos="1080"/>
        </w:tabs>
        <w:spacing w:after="0"/>
        <w:ind w:left="0" w:firstLine="720"/>
        <w:jc w:val="both"/>
        <w:rPr>
          <w:rFonts w:cs="Times New Roman"/>
          <w:szCs w:val="24"/>
        </w:rPr>
      </w:pPr>
      <w:r>
        <w:rPr>
          <w:rFonts w:ascii="Times New Roman" w:cs="Times New Roman"/>
          <w:sz w:val="24"/>
          <w:szCs w:val="24"/>
        </w:rPr>
        <w:t>предоставления муниципальной услуги в электронной форме.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Основанием для разработки административного регламента является Федеральный закон от 27 июля 2010 года № 210-ФЗ «Об организации предоставления государственных и муниципальных услуг».</w:t>
      </w:r>
    </w:p>
    <w:p w:rsidR="008E3E83" w:rsidRDefault="008E3E83">
      <w:pPr>
        <w:spacing w:after="0"/>
        <w:jc w:val="both"/>
        <w:rPr>
          <w:rFonts w:ascii="Times New Roman" w:cs="Times New Roman"/>
          <w:sz w:val="24"/>
          <w:szCs w:val="24"/>
        </w:rPr>
      </w:pPr>
    </w:p>
    <w:p w:rsidR="008E3E83" w:rsidRPr="00F17A6A" w:rsidRDefault="008E3E83">
      <w:pPr>
        <w:spacing w:after="0"/>
        <w:rPr>
          <w:rFonts w:cs="Times New Roman"/>
          <w:b/>
          <w:bCs/>
          <w:szCs w:val="24"/>
        </w:rPr>
      </w:pPr>
      <w:r w:rsidRPr="00F17A6A">
        <w:rPr>
          <w:rFonts w:ascii="Times New Roman" w:cs="Times New Roman"/>
          <w:b/>
          <w:bCs/>
          <w:sz w:val="24"/>
          <w:szCs w:val="24"/>
        </w:rPr>
        <w:t>Глава 1. Требования к порядку информирования о предоставлении муниципальной услуги</w:t>
      </w:r>
    </w:p>
    <w:p w:rsidR="008E3E83" w:rsidRDefault="008E3E83">
      <w:pPr>
        <w:spacing w:after="0"/>
        <w:ind w:left="1935"/>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Информация о порядке предоставления муниципальной услуги, в том числе текст настоящего административного регламента размещается:</w:t>
      </w:r>
    </w:p>
    <w:p w:rsidR="008E3E83" w:rsidRDefault="008E3E83">
      <w:pPr>
        <w:numPr>
          <w:ilvl w:val="0"/>
          <w:numId w:val="3"/>
        </w:numPr>
        <w:tabs>
          <w:tab w:val="left" w:pos="1080"/>
        </w:tabs>
        <w:spacing w:after="0"/>
        <w:ind w:left="0" w:firstLine="720"/>
        <w:jc w:val="both"/>
        <w:rPr>
          <w:rFonts w:cs="Times New Roman"/>
          <w:szCs w:val="24"/>
        </w:rPr>
      </w:pPr>
      <w:r>
        <w:rPr>
          <w:rFonts w:ascii="Times New Roman" w:cs="Times New Roman"/>
          <w:sz w:val="24"/>
          <w:szCs w:val="24"/>
        </w:rPr>
        <w:t xml:space="preserve">на информационных стендах в помещении администрации </w:t>
      </w:r>
      <w:r w:rsidRPr="008E3E83">
        <w:rPr>
          <w:rFonts w:ascii="Times New Roman" w:cs="Times New Roman"/>
          <w:sz w:val="24"/>
          <w:szCs w:val="24"/>
        </w:rPr>
        <w:t>Симского городского поселения</w:t>
      </w:r>
      <w:r>
        <w:rPr>
          <w:rFonts w:ascii="Times New Roman" w:cs="Times New Roman"/>
          <w:sz w:val="24"/>
          <w:szCs w:val="24"/>
        </w:rPr>
        <w:t xml:space="preserve"> (далее – администрация СГП );</w:t>
      </w:r>
    </w:p>
    <w:p w:rsidR="008E3E83" w:rsidRDefault="008E3E83">
      <w:pPr>
        <w:numPr>
          <w:ilvl w:val="0"/>
          <w:numId w:val="3"/>
        </w:numPr>
        <w:tabs>
          <w:tab w:val="left" w:pos="1080"/>
        </w:tabs>
        <w:spacing w:after="0"/>
        <w:ind w:left="0" w:firstLine="720"/>
        <w:jc w:val="both"/>
        <w:rPr>
          <w:rFonts w:cs="Times New Roman"/>
          <w:szCs w:val="24"/>
        </w:rPr>
      </w:pPr>
      <w:r>
        <w:rPr>
          <w:rFonts w:ascii="Times New Roman" w:cs="Times New Roman"/>
          <w:sz w:val="24"/>
          <w:szCs w:val="24"/>
        </w:rPr>
        <w:t>в электронном виде в информационно-коммуникационной сети Интернет (далее – сеть Интернет):</w:t>
      </w:r>
    </w:p>
    <w:p w:rsidR="008E3E83" w:rsidRDefault="008E3E83">
      <w:pPr>
        <w:tabs>
          <w:tab w:val="left" w:pos="1080"/>
        </w:tabs>
        <w:spacing w:after="0"/>
        <w:ind w:firstLine="720"/>
        <w:jc w:val="both"/>
        <w:rPr>
          <w:rFonts w:cs="Times New Roman"/>
          <w:szCs w:val="24"/>
        </w:rPr>
      </w:pPr>
      <w:r>
        <w:rPr>
          <w:rFonts w:ascii="Times New Roman" w:cs="Times New Roman"/>
          <w:sz w:val="24"/>
          <w:szCs w:val="24"/>
        </w:rPr>
        <w:t>- на официальном сайте администрации СГП по адресу:</w:t>
      </w:r>
      <w:r w:rsidRPr="008E3E83">
        <w:t xml:space="preserve"> </w:t>
      </w:r>
      <w:r w:rsidRPr="008E3E83">
        <w:rPr>
          <w:rFonts w:ascii="Times New Roman" w:cs="Times New Roman"/>
          <w:sz w:val="24"/>
          <w:szCs w:val="24"/>
        </w:rPr>
        <w:t>http://www.gorodsim.ru</w:t>
      </w:r>
      <w:r>
        <w:rPr>
          <w:rFonts w:ascii="Times New Roman" w:cs="Times New Roman"/>
          <w:sz w:val="24"/>
          <w:szCs w:val="24"/>
        </w:rPr>
        <w:t>;</w:t>
      </w:r>
    </w:p>
    <w:p w:rsidR="008E3E83" w:rsidRDefault="008E3E83">
      <w:pPr>
        <w:tabs>
          <w:tab w:val="left" w:pos="1080"/>
        </w:tabs>
        <w:spacing w:after="0"/>
        <w:ind w:firstLine="720"/>
        <w:jc w:val="both"/>
        <w:rPr>
          <w:rFonts w:cs="Times New Roman"/>
          <w:szCs w:val="24"/>
        </w:rPr>
      </w:pPr>
      <w:r>
        <w:rPr>
          <w:rFonts w:ascii="Times New Roman" w:cs="Times New Roman"/>
          <w:sz w:val="24"/>
          <w:szCs w:val="24"/>
        </w:rPr>
        <w:t xml:space="preserve">- в государственной информационной системе «Единый портал государственных и муниципальных услуг (функций)» по адресу: </w:t>
      </w:r>
      <w:r>
        <w:rPr>
          <w:rFonts w:ascii="Times New Roman" w:cs="Times New Roman"/>
          <w:sz w:val="24"/>
          <w:szCs w:val="24"/>
          <w:lang w:val="en-US"/>
        </w:rPr>
        <w:t>www</w:t>
      </w:r>
      <w:r>
        <w:rPr>
          <w:rFonts w:ascii="Times New Roman" w:cs="Times New Roman"/>
          <w:sz w:val="24"/>
          <w:szCs w:val="24"/>
        </w:rPr>
        <w:t>.gosuslugi.ru (далее – Портал);</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Информация о месте нахождения, графике работы, номерах справочных телефонов, об адресах электронной почты и официального сайта в сети Интернет администрации СГП содержится в Приложении 1 к административному регламенту.</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Информацию о порядке предоставления муниципальной услуги можно получить в письменной форме, устной форме, посредством публичного информирования.</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Информация о порядке предоставления муниципальной услуги должна содержать:</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место нахождения, график работы администрации СГП, время приема и выдачи документов;</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категории получателей муниципальной услуги;</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сведения об услугах, необходимых и обязательных для предоставления муниципальной услуги;</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максимальный срок предоставления муниципальной услуги;</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платность предоставления муниципальной услуги и при наличии платы, также ее размер;</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возможность приостановления предоставления муниципальной услуги, максимальный срок приостановления;</w:t>
      </w:r>
    </w:p>
    <w:p w:rsidR="008E3E83" w:rsidRDefault="008E3E83">
      <w:pPr>
        <w:numPr>
          <w:ilvl w:val="0"/>
          <w:numId w:val="4"/>
        </w:numPr>
        <w:tabs>
          <w:tab w:val="left" w:pos="1080"/>
        </w:tabs>
        <w:spacing w:after="0"/>
        <w:ind w:left="0" w:firstLine="720"/>
        <w:jc w:val="both"/>
        <w:rPr>
          <w:rFonts w:cs="Times New Roman"/>
          <w:szCs w:val="24"/>
        </w:rPr>
      </w:pPr>
      <w:r>
        <w:rPr>
          <w:rFonts w:ascii="Times New Roman" w:cs="Times New Roman"/>
          <w:sz w:val="24"/>
          <w:szCs w:val="24"/>
        </w:rPr>
        <w:t>порядок обжалования действий (бездействия) и решений администрации СГП, муниципального служащего или должностного лица администрации СГП.</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Информацию о порядке предоставления муниципальной услуги может получить любое физическое или юридическое лицо (далее – лицо, обратившееся за информированием).</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Информирование о порядке предоставления муниципальной услуги осуществляется специалистом администрации </w:t>
      </w:r>
      <w:r w:rsidR="006866E9">
        <w:rPr>
          <w:rFonts w:ascii="Times New Roman" w:cs="Times New Roman"/>
          <w:sz w:val="24"/>
          <w:szCs w:val="24"/>
        </w:rPr>
        <w:t>СГП</w:t>
      </w:r>
      <w:r>
        <w:rPr>
          <w:rFonts w:ascii="Times New Roman" w:cs="Times New Roman"/>
          <w:sz w:val="24"/>
          <w:szCs w:val="24"/>
        </w:rPr>
        <w:t>, ответственным за информирование.</w:t>
      </w:r>
    </w:p>
    <w:p w:rsidR="008E3E83" w:rsidRDefault="008E3E83">
      <w:pPr>
        <w:spacing w:after="0"/>
        <w:jc w:val="both"/>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2. Порядок получения информации о порядке предоставления муниципальной услуги в письменной форме</w:t>
      </w:r>
    </w:p>
    <w:p w:rsidR="008E3E83" w:rsidRDefault="008E3E83">
      <w:pPr>
        <w:spacing w:after="0"/>
        <w:jc w:val="center"/>
        <w:rPr>
          <w:rFonts w:cs="Times New Roman"/>
          <w:szCs w:val="24"/>
        </w:rPr>
      </w:pPr>
      <w:r>
        <w:rPr>
          <w:rFonts w:ascii="Times New Roman" w:cs="Times New Roman"/>
          <w:sz w:val="24"/>
          <w:szCs w:val="24"/>
        </w:rPr>
        <w:t xml:space="preserve"> </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Информацию о порядке предоставления муниципальной услуги в письменной форме лицо, обратившееся за информированием, может получить посредством личного представления в администрацию </w:t>
      </w:r>
      <w:r w:rsidR="006866E9">
        <w:rPr>
          <w:rFonts w:ascii="Times New Roman" w:cs="Times New Roman"/>
          <w:sz w:val="24"/>
          <w:szCs w:val="24"/>
        </w:rPr>
        <w:t>СГП</w:t>
      </w:r>
      <w:r>
        <w:rPr>
          <w:rFonts w:ascii="Times New Roman" w:cs="Times New Roman"/>
          <w:sz w:val="24"/>
          <w:szCs w:val="24"/>
        </w:rPr>
        <w:t xml:space="preserve"> или Многофункциональный центр предоставления государственных и муниципальных услуг </w:t>
      </w:r>
      <w:hyperlink r:id="rId8" w:history="1">
        <w:r w:rsidR="006866E9" w:rsidRPr="00645B60">
          <w:rPr>
            <w:rStyle w:val="a6"/>
            <w:rFonts w:ascii="Times New Roman"/>
            <w:sz w:val="24"/>
            <w:szCs w:val="24"/>
          </w:rPr>
          <w:t>http://www.gorodsim.ru</w:t>
        </w:r>
      </w:hyperlink>
      <w:r w:rsidR="006866E9">
        <w:rPr>
          <w:rFonts w:ascii="Times New Roman" w:cs="Times New Roman"/>
          <w:sz w:val="24"/>
          <w:szCs w:val="24"/>
        </w:rPr>
        <w:t xml:space="preserve"> </w:t>
      </w:r>
      <w:r>
        <w:rPr>
          <w:rFonts w:ascii="Times New Roman" w:cs="Times New Roman"/>
          <w:sz w:val="24"/>
          <w:szCs w:val="24"/>
        </w:rPr>
        <w:t>(далее - МФЦ) письменного обращения, его направления почтовым отправлением или по электронной почте.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Письменное обращение составляется в произвольной форме и должно содержать фамилию, имя, отчество (последнее – при наличии) лица, обратившегося за информированием, описание предмета обращения, а также почтовый адрес, на который следует направить ответ. </w:t>
      </w:r>
    </w:p>
    <w:p w:rsidR="008E3E83" w:rsidRDefault="008E3E83">
      <w:pPr>
        <w:spacing w:after="0"/>
        <w:ind w:firstLine="720"/>
        <w:jc w:val="both"/>
        <w:rPr>
          <w:rFonts w:cs="Times New Roman"/>
          <w:szCs w:val="24"/>
        </w:rPr>
      </w:pPr>
      <w:r>
        <w:rPr>
          <w:rFonts w:ascii="Times New Roman" w:cs="Times New Roman"/>
          <w:sz w:val="24"/>
          <w:szCs w:val="24"/>
        </w:rPr>
        <w:t>Если в письменном обращении не указаны фамилия лица, обратившегося за информированием, или почтовый адрес, по которому должен быть направлен ответ, ответ на обращение не дается.</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После поступления письменного обращения в администрацию</w:t>
      </w:r>
      <w:r w:rsidR="006866E9">
        <w:rPr>
          <w:rFonts w:ascii="Times New Roman" w:cs="Times New Roman"/>
          <w:sz w:val="24"/>
          <w:szCs w:val="24"/>
        </w:rPr>
        <w:t xml:space="preserve"> СГП</w:t>
      </w:r>
      <w:r>
        <w:rPr>
          <w:rFonts w:ascii="Times New Roman" w:cs="Times New Roman"/>
          <w:sz w:val="24"/>
          <w:szCs w:val="24"/>
        </w:rPr>
        <w:t xml:space="preserve"> (МФЦ), специалист, ответственный за информирование, регистрирует поступившее письменное обращение в журнале регистрации. Срок рассмотрения письменного обращения составляет 5 рабочих дней со дня регистрации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Ответ на письменное обращение направляется тем же способом, которым было направлено письменное обращение, и должен содержать фамилию и номер телефона специалиста администрации, ответственного за информирование.</w:t>
      </w:r>
    </w:p>
    <w:p w:rsidR="008E3E83" w:rsidRDefault="008E3E83">
      <w:pPr>
        <w:spacing w:after="0"/>
        <w:jc w:val="both"/>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3. Порядок получения информации о порядке предоставления муниципальной услуги в устной форме</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Информацию о порядке предоставления муниципальной услуги в устной форме лицо, обратившееся за информированием, может получить при личном обращении в администрацию</w:t>
      </w:r>
      <w:r w:rsidR="006866E9">
        <w:rPr>
          <w:rFonts w:ascii="Times New Roman" w:cs="Times New Roman"/>
          <w:sz w:val="24"/>
          <w:szCs w:val="24"/>
        </w:rPr>
        <w:t xml:space="preserve"> СГП</w:t>
      </w:r>
      <w:r>
        <w:rPr>
          <w:rFonts w:ascii="Times New Roman" w:cs="Times New Roman"/>
          <w:sz w:val="24"/>
          <w:szCs w:val="24"/>
        </w:rPr>
        <w:t xml:space="preserve"> (МФЦ) или по телефону.</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 личном обращении информация о порядке предоставления муниципальной услуги предоставляется специалистом, ответственным за информирование, в форме консультаций.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Специалист, ответственный за информирование, обязан:</w:t>
      </w:r>
    </w:p>
    <w:p w:rsidR="008E3E83" w:rsidRDefault="008E3E83">
      <w:pPr>
        <w:numPr>
          <w:ilvl w:val="0"/>
          <w:numId w:val="5"/>
        </w:numPr>
        <w:tabs>
          <w:tab w:val="left" w:pos="1080"/>
        </w:tabs>
        <w:spacing w:after="0"/>
        <w:ind w:left="0" w:firstLine="720"/>
        <w:jc w:val="both"/>
        <w:rPr>
          <w:rFonts w:cs="Times New Roman"/>
          <w:szCs w:val="24"/>
        </w:rPr>
      </w:pPr>
      <w:r>
        <w:rPr>
          <w:rFonts w:ascii="Times New Roman" w:cs="Times New Roman"/>
          <w:sz w:val="24"/>
          <w:szCs w:val="24"/>
        </w:rPr>
        <w:t>предложить лицу, обратившемуся за информированием, представиться;</w:t>
      </w:r>
    </w:p>
    <w:p w:rsidR="008E3E83" w:rsidRDefault="008E3E83">
      <w:pPr>
        <w:numPr>
          <w:ilvl w:val="0"/>
          <w:numId w:val="5"/>
        </w:numPr>
        <w:tabs>
          <w:tab w:val="left" w:pos="1080"/>
        </w:tabs>
        <w:spacing w:after="0"/>
        <w:ind w:left="0" w:firstLine="720"/>
        <w:jc w:val="both"/>
        <w:rPr>
          <w:rFonts w:cs="Times New Roman"/>
          <w:szCs w:val="24"/>
        </w:rPr>
      </w:pPr>
      <w:r>
        <w:rPr>
          <w:rFonts w:ascii="Times New Roman" w:cs="Times New Roman"/>
          <w:sz w:val="24"/>
          <w:szCs w:val="24"/>
        </w:rPr>
        <w:t xml:space="preserve"> выслушать вопрос;</w:t>
      </w:r>
    </w:p>
    <w:p w:rsidR="008E3E83" w:rsidRDefault="008E3E83">
      <w:pPr>
        <w:numPr>
          <w:ilvl w:val="0"/>
          <w:numId w:val="5"/>
        </w:numPr>
        <w:tabs>
          <w:tab w:val="left" w:pos="1080"/>
        </w:tabs>
        <w:spacing w:after="0"/>
        <w:ind w:left="0" w:firstLine="720"/>
        <w:jc w:val="both"/>
        <w:rPr>
          <w:rFonts w:cs="Times New Roman"/>
          <w:szCs w:val="24"/>
        </w:rPr>
      </w:pPr>
      <w:r>
        <w:rPr>
          <w:rFonts w:ascii="Times New Roman" w:cs="Times New Roman"/>
          <w:sz w:val="24"/>
          <w:szCs w:val="24"/>
        </w:rPr>
        <w:t xml:space="preserve"> уточнить у лица, обратившегося за информированием, какие сведения ему необходимы, и в какой форме он желает получить ответ;</w:t>
      </w:r>
    </w:p>
    <w:p w:rsidR="008E3E83" w:rsidRDefault="008E3E83">
      <w:pPr>
        <w:numPr>
          <w:ilvl w:val="0"/>
          <w:numId w:val="5"/>
        </w:numPr>
        <w:tabs>
          <w:tab w:val="left" w:pos="1080"/>
        </w:tabs>
        <w:spacing w:after="0"/>
        <w:ind w:left="0" w:firstLine="720"/>
        <w:jc w:val="both"/>
        <w:rPr>
          <w:rFonts w:cs="Times New Roman"/>
          <w:szCs w:val="24"/>
        </w:rPr>
      </w:pPr>
      <w:r>
        <w:rPr>
          <w:rFonts w:ascii="Times New Roman" w:cs="Times New Roman"/>
          <w:sz w:val="24"/>
          <w:szCs w:val="24"/>
        </w:rPr>
        <w:t xml:space="preserve"> дать ответ в рамках своей компетенции в форме, удобной для лица, обратившегося за информированием.</w:t>
      </w:r>
    </w:p>
    <w:p w:rsidR="008E3E83" w:rsidRDefault="008E3E83">
      <w:pPr>
        <w:spacing w:after="0"/>
        <w:ind w:firstLine="720"/>
        <w:jc w:val="both"/>
        <w:rPr>
          <w:rFonts w:cs="Times New Roman"/>
          <w:szCs w:val="24"/>
        </w:rPr>
      </w:pPr>
      <w:r>
        <w:rPr>
          <w:rFonts w:ascii="Times New Roman" w:cs="Times New Roman"/>
          <w:sz w:val="24"/>
          <w:szCs w:val="24"/>
        </w:rPr>
        <w:t>По просьбе лица, обратившегося за информированием, специалист, ответственный за информирование, представляет ему для ознакомления административный регламент.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ответ не носит исчерпывающего характера, лицу, обратившемуся за информированием, разъясняется порядок получения информации в письменной форме.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подготовка ответа требует продолжительного времени, специалист, ответственный за информирование, назначает лицу, обратившемуся за информированием, удобное для него время для получения окончательного и полного ответа на поставленные вопросы. К назначенному сроку специалист, ответственный за информирование, готовит ответ на поставленные вопросы. В случае необходимости ответ готовится при взаимодействии с должностными лицами органов и организаций, участвующих в предоставлении муниципальной услуги.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Информирование о порядке предоставления муниципальной услуги по телефону осуществляется в часы работы администрации </w:t>
      </w:r>
      <w:r w:rsidR="006866E9">
        <w:rPr>
          <w:rFonts w:ascii="Times New Roman" w:cs="Times New Roman"/>
          <w:sz w:val="24"/>
          <w:szCs w:val="24"/>
        </w:rPr>
        <w:t xml:space="preserve">СГП </w:t>
      </w:r>
      <w:r>
        <w:rPr>
          <w:rFonts w:ascii="Times New Roman" w:cs="Times New Roman"/>
          <w:sz w:val="24"/>
          <w:szCs w:val="24"/>
        </w:rPr>
        <w:t>(МФЦ) специалистом, ответственным за информирование, по номеру справочного телефона.</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Специалист, ответственный за информирование, при ответе на телефонный звонок:</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называет организацию, которую он представляет;</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представляется и называет свою должность;</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предлагает лицу, обратившемуся за информированием, представиться;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выслушивает и уточняет, при необходимости, суть вопроса;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подробно, лаконично и в вежливой форме дает ответ по существу вопроса;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при невозможности в момент обращения ответить на поставленный вопрос предлагает лицу, обратившемуся за информированием, перезвонить в определенный день и в определенное время или разъясняет право обратиться с письменным обращением в администрацию </w:t>
      </w:r>
      <w:r w:rsidR="006866E9">
        <w:rPr>
          <w:rFonts w:ascii="Times New Roman" w:cs="Times New Roman"/>
          <w:sz w:val="24"/>
          <w:szCs w:val="24"/>
        </w:rPr>
        <w:t xml:space="preserve">СГП </w:t>
      </w:r>
      <w:r>
        <w:rPr>
          <w:rFonts w:ascii="Times New Roman" w:cs="Times New Roman"/>
          <w:sz w:val="24"/>
          <w:szCs w:val="24"/>
        </w:rPr>
        <w:t xml:space="preserve">(МФЦ) с указанием требований к оформлению обращения. </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Во время разговора специалист, ответственный за информирование, должен произносить слова четко, избегать параллельных разговоров с окружающими людьми и не прерывать разговор по причине поступления телефонного звонка на другой аппарат.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Устное информирование лица, обратившегося за информированием, как при личном обращении в администрацию</w:t>
      </w:r>
      <w:r w:rsidR="006866E9">
        <w:rPr>
          <w:rFonts w:ascii="Times New Roman" w:cs="Times New Roman"/>
          <w:sz w:val="24"/>
          <w:szCs w:val="24"/>
        </w:rPr>
        <w:t xml:space="preserve"> СГП</w:t>
      </w:r>
      <w:r>
        <w:rPr>
          <w:rFonts w:ascii="Times New Roman" w:cs="Times New Roman"/>
          <w:sz w:val="24"/>
          <w:szCs w:val="24"/>
        </w:rPr>
        <w:t xml:space="preserve"> (МФЦ), так и по телефону, осуществляется не более 15 минут.</w:t>
      </w:r>
    </w:p>
    <w:p w:rsidR="008E3E83" w:rsidRDefault="008E3E83">
      <w:pPr>
        <w:spacing w:after="0"/>
        <w:jc w:val="center"/>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4. Порядок получения информации о порядке предоставления муниципальной услуги посредством публичного информирования</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администрации </w:t>
      </w:r>
      <w:r w:rsidR="006866E9">
        <w:rPr>
          <w:rFonts w:ascii="Times New Roman" w:cs="Times New Roman"/>
          <w:sz w:val="24"/>
          <w:szCs w:val="24"/>
        </w:rPr>
        <w:t xml:space="preserve">СГП, </w:t>
      </w:r>
      <w:r>
        <w:rPr>
          <w:rFonts w:ascii="Times New Roman" w:cs="Times New Roman"/>
          <w:sz w:val="24"/>
          <w:szCs w:val="24"/>
        </w:rPr>
        <w:t xml:space="preserve">в сети Интернет на официальном сайте администрации </w:t>
      </w:r>
      <w:r w:rsidR="006866E9">
        <w:rPr>
          <w:rFonts w:ascii="Times New Roman" w:cs="Times New Roman"/>
          <w:sz w:val="24"/>
          <w:szCs w:val="24"/>
        </w:rPr>
        <w:t>СГП</w:t>
      </w:r>
      <w:r>
        <w:rPr>
          <w:rFonts w:ascii="Times New Roman" w:cs="Times New Roman"/>
          <w:sz w:val="24"/>
          <w:szCs w:val="24"/>
        </w:rPr>
        <w:t>, на Портале, а также в средствах массовой информации.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В сети Интернет на официальном сайте администрации </w:t>
      </w:r>
      <w:r w:rsidR="006866E9">
        <w:rPr>
          <w:rFonts w:ascii="Times New Roman" w:cs="Times New Roman"/>
          <w:sz w:val="24"/>
          <w:szCs w:val="24"/>
        </w:rPr>
        <w:t xml:space="preserve">СГП </w:t>
      </w:r>
      <w:r>
        <w:rPr>
          <w:rFonts w:ascii="Times New Roman" w:cs="Times New Roman"/>
          <w:sz w:val="24"/>
          <w:szCs w:val="24"/>
        </w:rPr>
        <w:t>должна содержаться следующая информация о порядке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lastRenderedPageBreak/>
        <w:t xml:space="preserve">место нахождения, схема проезда, номер справочного телефона (при наличии), адрес электронной почты, почтовый адрес администрации </w:t>
      </w:r>
      <w:r w:rsidR="006866E9">
        <w:rPr>
          <w:rFonts w:ascii="Times New Roman" w:cs="Times New Roman"/>
          <w:sz w:val="24"/>
          <w:szCs w:val="24"/>
        </w:rPr>
        <w:t>СГП</w:t>
      </w:r>
      <w:r>
        <w:rPr>
          <w:rFonts w:ascii="Times New Roman" w:cs="Times New Roman"/>
          <w:sz w:val="24"/>
          <w:szCs w:val="24"/>
        </w:rPr>
        <w:t xml:space="preserve">, график приема заявителей в администрации </w:t>
      </w:r>
      <w:r w:rsidR="006866E9">
        <w:rPr>
          <w:rFonts w:ascii="Times New Roman" w:cs="Times New Roman"/>
          <w:sz w:val="24"/>
          <w:szCs w:val="24"/>
        </w:rPr>
        <w:t>СГП</w:t>
      </w:r>
      <w:r>
        <w:rPr>
          <w:rFonts w:ascii="Times New Roman" w:cs="Times New Roman"/>
          <w:sz w:val="24"/>
          <w:szCs w:val="24"/>
        </w:rPr>
        <w:t>;</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место нахождения, график работы, номера справочных телефонов, адреса официальных сайтов в сети Интернет и электронной почты органов и организаций, участвующих в предоставлении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перечень категорий заявителей, имеющих право на получение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формы и образцы заполнения заявлений;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основания для отказа в приеме документов и в предоставлении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таблица сроков предоставления муниципальной услуги в целом и максимальных сроков выполнения отдельных административных процедур;</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административные процедуры предоставления муниципальной услуги в виде блок-схемы;</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порядок информирования о ходе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порядок обжалования решений, действий (бездействия) администрации</w:t>
      </w:r>
      <w:r w:rsidR="006866E9" w:rsidRPr="006866E9">
        <w:rPr>
          <w:rFonts w:ascii="Times New Roman" w:cs="Times New Roman"/>
          <w:sz w:val="24"/>
          <w:szCs w:val="24"/>
        </w:rPr>
        <w:t xml:space="preserve"> </w:t>
      </w:r>
      <w:r w:rsidR="006866E9">
        <w:rPr>
          <w:rFonts w:ascii="Times New Roman" w:cs="Times New Roman"/>
          <w:sz w:val="24"/>
          <w:szCs w:val="24"/>
        </w:rPr>
        <w:t>СГП</w:t>
      </w:r>
      <w:r>
        <w:rPr>
          <w:rFonts w:ascii="Times New Roman" w:cs="Times New Roman"/>
          <w:sz w:val="24"/>
          <w:szCs w:val="24"/>
        </w:rPr>
        <w:t xml:space="preserve">, должностного лица администрации </w:t>
      </w:r>
      <w:r w:rsidR="006866E9">
        <w:rPr>
          <w:rFonts w:ascii="Times New Roman" w:cs="Times New Roman"/>
          <w:sz w:val="24"/>
          <w:szCs w:val="24"/>
        </w:rPr>
        <w:t>СГП</w:t>
      </w:r>
      <w:r>
        <w:rPr>
          <w:rFonts w:ascii="Times New Roman" w:cs="Times New Roman"/>
          <w:sz w:val="24"/>
          <w:szCs w:val="24"/>
        </w:rPr>
        <w:t>, либо муниципального служащего;</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текст настоящего административного регламента;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ответы на часто задаваемые вопросы;</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фамилии, имена, отчества (при наличии) ответственных сотрудников администрации </w:t>
      </w:r>
      <w:r w:rsidR="006866E9">
        <w:rPr>
          <w:rFonts w:ascii="Times New Roman" w:cs="Times New Roman"/>
          <w:sz w:val="24"/>
          <w:szCs w:val="24"/>
        </w:rPr>
        <w:t>СГП</w:t>
      </w:r>
      <w:r>
        <w:rPr>
          <w:rFonts w:ascii="Times New Roman" w:cs="Times New Roman"/>
          <w:sz w:val="24"/>
          <w:szCs w:val="24"/>
        </w:rPr>
        <w:t>.</w:t>
      </w:r>
    </w:p>
    <w:p w:rsidR="008E3E83" w:rsidRDefault="008E3E83">
      <w:pPr>
        <w:spacing w:after="0"/>
        <w:jc w:val="both"/>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5. Круг заявителей</w:t>
      </w:r>
    </w:p>
    <w:p w:rsidR="008E3E83" w:rsidRDefault="008E3E83">
      <w:pPr>
        <w:spacing w:after="0"/>
        <w:jc w:val="center"/>
        <w:rPr>
          <w:rFonts w:ascii="Times New Roman" w:cs="Times New Roman"/>
          <w:b/>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Заявителями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К получателям муниципальной услуги относятся физические лица (в том числе индивидуальные предприниматели) и юридические лица, являющиеся владельцами транспортных средств, осуществляющих перевозку тяжеловесных грузов, крупногабаритных грузов по маршрутам, проходящим полностью или частично по дорогам местного значения в границах  </w:t>
      </w:r>
      <w:r w:rsidR="006866E9">
        <w:rPr>
          <w:rFonts w:ascii="Times New Roman" w:cs="Times New Roman"/>
          <w:sz w:val="24"/>
          <w:szCs w:val="24"/>
        </w:rPr>
        <w:t xml:space="preserve">Симского </w:t>
      </w:r>
      <w:r>
        <w:rPr>
          <w:rFonts w:ascii="Times New Roman" w:cs="Times New Roman"/>
          <w:sz w:val="24"/>
          <w:szCs w:val="24"/>
        </w:rPr>
        <w:t>городского поселения.</w:t>
      </w:r>
    </w:p>
    <w:p w:rsidR="008E3E83" w:rsidRDefault="008E3E83" w:rsidP="00947261">
      <w:pPr>
        <w:spacing w:after="0"/>
        <w:rPr>
          <w:rFonts w:ascii="Times New Roman" w:cs="Times New Roman"/>
          <w:b/>
          <w:sz w:val="24"/>
          <w:szCs w:val="24"/>
        </w:rPr>
      </w:pPr>
    </w:p>
    <w:p w:rsidR="008E3E83" w:rsidRDefault="008E3E83">
      <w:pPr>
        <w:spacing w:after="0"/>
        <w:jc w:val="center"/>
        <w:rPr>
          <w:rFonts w:ascii="Times New Roman" w:cs="Times New Roman"/>
          <w:b/>
          <w:sz w:val="24"/>
          <w:szCs w:val="24"/>
        </w:rPr>
      </w:pPr>
    </w:p>
    <w:p w:rsidR="008E3E83" w:rsidRDefault="008E3E83">
      <w:pPr>
        <w:spacing w:after="0"/>
        <w:jc w:val="center"/>
        <w:rPr>
          <w:rFonts w:cs="Times New Roman"/>
          <w:szCs w:val="24"/>
        </w:rPr>
      </w:pPr>
      <w:r>
        <w:rPr>
          <w:rFonts w:ascii="Times New Roman" w:cs="Times New Roman"/>
          <w:b/>
          <w:sz w:val="24"/>
          <w:szCs w:val="24"/>
        </w:rPr>
        <w:t xml:space="preserve">Раздел </w:t>
      </w:r>
      <w:r>
        <w:rPr>
          <w:rFonts w:ascii="Times New Roman" w:cs="Times New Roman"/>
          <w:b/>
          <w:sz w:val="24"/>
          <w:szCs w:val="24"/>
          <w:lang w:val="en-US"/>
        </w:rPr>
        <w:t>II</w:t>
      </w:r>
      <w:r>
        <w:rPr>
          <w:rFonts w:ascii="Times New Roman" w:cs="Times New Roman"/>
          <w:b/>
          <w:sz w:val="24"/>
          <w:szCs w:val="24"/>
        </w:rPr>
        <w:t>. Стандарт предоставления муниципальной услуги</w:t>
      </w:r>
    </w:p>
    <w:p w:rsidR="008E3E83" w:rsidRDefault="008E3E83">
      <w:pPr>
        <w:spacing w:after="0"/>
        <w:jc w:val="center"/>
        <w:rPr>
          <w:rFonts w:ascii="Times New Roman" w:cs="Times New Roman"/>
          <w:b/>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6. Наименование муниципальной услуги</w:t>
      </w:r>
    </w:p>
    <w:p w:rsidR="008E3E83" w:rsidRDefault="008E3E83">
      <w:pPr>
        <w:spacing w:after="0"/>
        <w:jc w:val="center"/>
        <w:rPr>
          <w:rFonts w:ascii="Times New Roman" w:cs="Times New Roman"/>
          <w:b/>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Наименование муниципальной услуги «Выдача специального разрешения на движение тяжеловесных и (или) крупногабаритных транспортных средств по автомобильным дорогам местного значения в границах </w:t>
      </w:r>
      <w:r w:rsidR="006866E9">
        <w:rPr>
          <w:rFonts w:ascii="Times New Roman" w:cs="Times New Roman"/>
          <w:sz w:val="24"/>
          <w:szCs w:val="24"/>
        </w:rPr>
        <w:t xml:space="preserve">Симского </w:t>
      </w:r>
      <w:r>
        <w:rPr>
          <w:rFonts w:ascii="Times New Roman" w:cs="Times New Roman"/>
          <w:sz w:val="24"/>
          <w:szCs w:val="24"/>
        </w:rPr>
        <w:t>городского поселения».</w:t>
      </w:r>
    </w:p>
    <w:p w:rsidR="008E3E83" w:rsidRDefault="008E3E83">
      <w:pPr>
        <w:spacing w:after="0"/>
        <w:jc w:val="center"/>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7. Наименование органа, предоставляющего муниципальную услугу</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Предоставление муниципальной услуги осуществляется администрацией</w:t>
      </w:r>
      <w:r w:rsidR="006866E9">
        <w:rPr>
          <w:rFonts w:ascii="Times New Roman" w:cs="Times New Roman"/>
          <w:sz w:val="24"/>
          <w:szCs w:val="24"/>
        </w:rPr>
        <w:t xml:space="preserve"> СГП</w:t>
      </w:r>
      <w:r>
        <w:rPr>
          <w:rFonts w:ascii="Times New Roman" w:cs="Times New Roman"/>
          <w:sz w:val="24"/>
          <w:szCs w:val="24"/>
        </w:rPr>
        <w:t xml:space="preserve">. Непосредственное предоставление муниципальной услуги обеспечивается </w:t>
      </w:r>
      <w:r w:rsidR="006866E9">
        <w:rPr>
          <w:rFonts w:ascii="Times New Roman" w:cs="Times New Roman"/>
          <w:sz w:val="24"/>
          <w:szCs w:val="24"/>
        </w:rPr>
        <w:t xml:space="preserve">отделом Развития </w:t>
      </w:r>
      <w:r w:rsidR="006866E9">
        <w:rPr>
          <w:rFonts w:ascii="Times New Roman" w:cs="Times New Roman"/>
          <w:sz w:val="24"/>
          <w:szCs w:val="24"/>
        </w:rPr>
        <w:lastRenderedPageBreak/>
        <w:t xml:space="preserve">инфраструктуры и благоустройства </w:t>
      </w:r>
      <w:r>
        <w:rPr>
          <w:rFonts w:ascii="Times New Roman" w:cs="Times New Roman"/>
          <w:sz w:val="24"/>
          <w:szCs w:val="24"/>
        </w:rPr>
        <w:t xml:space="preserve">администрации </w:t>
      </w:r>
      <w:r w:rsidR="006866E9">
        <w:rPr>
          <w:rFonts w:ascii="Times New Roman" w:cs="Times New Roman"/>
          <w:sz w:val="24"/>
          <w:szCs w:val="24"/>
        </w:rPr>
        <w:t xml:space="preserve">Симского городского поселения </w:t>
      </w:r>
      <w:r>
        <w:rPr>
          <w:rFonts w:ascii="Times New Roman" w:cs="Times New Roman"/>
          <w:sz w:val="24"/>
          <w:szCs w:val="24"/>
        </w:rPr>
        <w:t>(далее -</w:t>
      </w:r>
      <w:r w:rsidR="006866E9">
        <w:rPr>
          <w:rFonts w:ascii="Times New Roman" w:cs="Times New Roman"/>
          <w:sz w:val="24"/>
          <w:szCs w:val="24"/>
        </w:rPr>
        <w:t xml:space="preserve"> отдел РИиБ</w:t>
      </w:r>
      <w:r>
        <w:rPr>
          <w:rFonts w:ascii="Times New Roman" w:cs="Times New Roman"/>
          <w:sz w:val="24"/>
          <w:szCs w:val="24"/>
        </w:rPr>
        <w:t>).</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администрация </w:t>
      </w:r>
      <w:r w:rsidR="006866E9">
        <w:rPr>
          <w:rFonts w:ascii="Times New Roman" w:cs="Times New Roman"/>
          <w:sz w:val="24"/>
          <w:szCs w:val="24"/>
        </w:rPr>
        <w:t xml:space="preserve">СГП </w:t>
      </w:r>
      <w:r>
        <w:rPr>
          <w:rFonts w:ascii="Times New Roman" w:cs="Times New Roman"/>
          <w:sz w:val="24"/>
          <w:szCs w:val="24"/>
        </w:rPr>
        <w:t>(МФЦ)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Федеральная налоговая служба – в части предоставления информации о государственной регистрации получателя муниципальной услуги в качестве индивидуального предпринимателя или юридического лица, зарегистрированного на территории Российской Федерации (выписок из Единого государственного реестра юридических лиц и Единого государственного реестра индивидуальных предпринимателей);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Федеральное казначейство – в части предоставления сведений (из Государственной информационной системы о государственных и муниципальных платежах (ГИС ГМП)) об уплате государственной пошлины на выдачу специального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Администрация</w:t>
      </w:r>
      <w:r w:rsidR="006866E9" w:rsidRPr="006866E9">
        <w:rPr>
          <w:rFonts w:ascii="Times New Roman" w:cs="Times New Roman"/>
          <w:sz w:val="24"/>
          <w:szCs w:val="24"/>
        </w:rPr>
        <w:t xml:space="preserve"> </w:t>
      </w:r>
      <w:r w:rsidR="006866E9">
        <w:rPr>
          <w:rFonts w:ascii="Times New Roman" w:cs="Times New Roman"/>
          <w:sz w:val="24"/>
          <w:szCs w:val="24"/>
        </w:rPr>
        <w:t>СГП</w:t>
      </w:r>
      <w:r>
        <w:rPr>
          <w:rFonts w:ascii="Times New Roman" w:cs="Times New Roman"/>
          <w:sz w:val="24"/>
          <w:szCs w:val="24"/>
        </w:rPr>
        <w:t>, МФЦ не вправе требовать от заявителя: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представления документов и информации</w:t>
      </w:r>
      <w:r w:rsidR="006866E9" w:rsidRPr="006866E9">
        <w:rPr>
          <w:rFonts w:ascii="Times New Roman" w:cs="Times New Roman"/>
          <w:sz w:val="24"/>
          <w:szCs w:val="24"/>
        </w:rPr>
        <w:t>,</w:t>
      </w:r>
      <w:r>
        <w:rPr>
          <w:rFonts w:ascii="Times New Roman" w:cs="Times New Roman"/>
          <w:color w:val="FF0000"/>
          <w:sz w:val="24"/>
          <w:szCs w:val="24"/>
        </w:rPr>
        <w:t xml:space="preserve"> </w:t>
      </w:r>
      <w:r>
        <w:rPr>
          <w:rFonts w:ascii="Times New Roman" w:cs="Times New Roman"/>
          <w:sz w:val="24"/>
          <w:szCs w:val="24"/>
        </w:rPr>
        <w:t>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этим органам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8E3E83" w:rsidRDefault="008E3E83">
      <w:pPr>
        <w:spacing w:after="0"/>
        <w:jc w:val="both"/>
        <w:rPr>
          <w:rFonts w:ascii="Times New Roman" w:cs="Times New Roman"/>
          <w:sz w:val="24"/>
          <w:szCs w:val="24"/>
        </w:rPr>
      </w:pPr>
    </w:p>
    <w:p w:rsidR="008E3E83" w:rsidRPr="00F17A6A" w:rsidRDefault="008E3E83">
      <w:pPr>
        <w:spacing w:after="0"/>
        <w:jc w:val="center"/>
        <w:rPr>
          <w:rFonts w:cs="Times New Roman"/>
          <w:b/>
          <w:bCs/>
          <w:szCs w:val="24"/>
        </w:rPr>
      </w:pPr>
      <w:r w:rsidRPr="00F17A6A">
        <w:rPr>
          <w:rFonts w:ascii="Times New Roman" w:cs="Times New Roman"/>
          <w:b/>
          <w:bCs/>
          <w:sz w:val="24"/>
          <w:szCs w:val="24"/>
        </w:rPr>
        <w:t>Глава 8. Результат предоставления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Результатом предоставления муниципальной услуги является: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решение о выдаче специального разрешения на движение тяжеловесных и (или) крупногабаритных транспортных средств по дорогам местного значения в границах </w:t>
      </w:r>
      <w:r w:rsidR="006866E9">
        <w:rPr>
          <w:rFonts w:ascii="Times New Roman" w:cs="Times New Roman"/>
          <w:sz w:val="24"/>
          <w:szCs w:val="24"/>
        </w:rPr>
        <w:t xml:space="preserve">Симского </w:t>
      </w:r>
      <w:r>
        <w:rPr>
          <w:rFonts w:ascii="Times New Roman" w:cs="Times New Roman"/>
          <w:sz w:val="24"/>
          <w:szCs w:val="24"/>
        </w:rPr>
        <w:t>городского поселения (далее – решение о выдаче разрешения);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мотивированное решение об отказе в выдаче специального разрешения на движение тяжеловесных и (или) крупногабаритных транспортных средств по </w:t>
      </w:r>
      <w:r w:rsidR="00667369">
        <w:rPr>
          <w:rFonts w:ascii="Times New Roman" w:cs="Times New Roman"/>
          <w:sz w:val="24"/>
          <w:szCs w:val="24"/>
        </w:rPr>
        <w:t>автомобильным дорогам</w:t>
      </w:r>
      <w:r>
        <w:rPr>
          <w:rFonts w:ascii="Times New Roman" w:cs="Times New Roman"/>
          <w:sz w:val="24"/>
          <w:szCs w:val="24"/>
        </w:rPr>
        <w:t xml:space="preserve"> местного значения в границах </w:t>
      </w:r>
      <w:r w:rsidR="006866E9">
        <w:rPr>
          <w:rFonts w:ascii="Times New Roman" w:cs="Times New Roman"/>
          <w:sz w:val="24"/>
          <w:szCs w:val="24"/>
        </w:rPr>
        <w:t xml:space="preserve">Симского </w:t>
      </w:r>
      <w:r>
        <w:rPr>
          <w:rFonts w:ascii="Times New Roman" w:cs="Times New Roman"/>
          <w:sz w:val="24"/>
          <w:szCs w:val="24"/>
        </w:rPr>
        <w:t xml:space="preserve">городского </w:t>
      </w:r>
      <w:r w:rsidR="00667369">
        <w:rPr>
          <w:rFonts w:ascii="Times New Roman" w:cs="Times New Roman"/>
          <w:sz w:val="24"/>
          <w:szCs w:val="24"/>
        </w:rPr>
        <w:t>поселения (</w:t>
      </w:r>
      <w:r>
        <w:rPr>
          <w:rFonts w:ascii="Times New Roman" w:cs="Times New Roman"/>
          <w:sz w:val="24"/>
          <w:szCs w:val="24"/>
        </w:rPr>
        <w:t>далее – решение об отказе в выдаче разрешения).</w:t>
      </w:r>
    </w:p>
    <w:p w:rsidR="008E3E83" w:rsidRDefault="008E3E83">
      <w:pPr>
        <w:spacing w:after="0"/>
        <w:jc w:val="both"/>
        <w:rPr>
          <w:rFonts w:ascii="Times New Roman" w:cs="Times New Roman"/>
          <w:sz w:val="24"/>
          <w:szCs w:val="24"/>
        </w:rPr>
      </w:pPr>
    </w:p>
    <w:p w:rsidR="008E3E83" w:rsidRDefault="008E3E83" w:rsidP="00947261">
      <w:pPr>
        <w:spacing w:after="0"/>
        <w:jc w:val="center"/>
        <w:rPr>
          <w:rFonts w:ascii="Times New Roman" w:cs="Times New Roman"/>
          <w:sz w:val="24"/>
          <w:szCs w:val="24"/>
        </w:rPr>
      </w:pPr>
      <w:r w:rsidRPr="00F17A6A">
        <w:rPr>
          <w:rFonts w:ascii="Times New Roman" w:cs="Times New Roman"/>
          <w:b/>
          <w:bCs/>
          <w:sz w:val="24"/>
          <w:szCs w:val="24"/>
        </w:rPr>
        <w:t>Глава 9. Срок предоставления муниципальной услуги</w:t>
      </w:r>
      <w:r>
        <w:rPr>
          <w:rFonts w:ascii="Times New Roman" w:cs="Times New Roman"/>
          <w:sz w:val="24"/>
          <w:szCs w:val="24"/>
        </w:rPr>
        <w:t>.</w:t>
      </w:r>
    </w:p>
    <w:p w:rsidR="00947261" w:rsidRDefault="00947261" w:rsidP="00947261">
      <w:pPr>
        <w:spacing w:after="0"/>
        <w:jc w:val="center"/>
        <w:rPr>
          <w:rFonts w:cs="Times New Roman"/>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Максимальный срок предоставления муниципальной услуги в случае, если требуется согласование только владельцев автомобильных дорог, и при наличии соответствующих согласований составляет не более 11 рабочих дней, исчисляемых со дня регистрации заявления в администрации </w:t>
      </w:r>
      <w:r w:rsidR="00B868F9">
        <w:rPr>
          <w:rFonts w:ascii="Times New Roman" w:cs="Times New Roman"/>
          <w:sz w:val="24"/>
          <w:szCs w:val="24"/>
        </w:rPr>
        <w:t xml:space="preserve">СГП </w:t>
      </w:r>
      <w:r>
        <w:rPr>
          <w:rFonts w:ascii="Times New Roman" w:cs="Times New Roman"/>
          <w:sz w:val="24"/>
          <w:szCs w:val="24"/>
        </w:rPr>
        <w:t>(МФЦ).</w:t>
      </w:r>
    </w:p>
    <w:p w:rsidR="008E3E83" w:rsidRDefault="008E3E83">
      <w:pPr>
        <w:spacing w:after="0"/>
        <w:ind w:firstLine="720"/>
        <w:jc w:val="both"/>
        <w:rPr>
          <w:rFonts w:cs="Times New Roman"/>
          <w:szCs w:val="24"/>
        </w:rPr>
      </w:pPr>
      <w:r>
        <w:rPr>
          <w:rFonts w:ascii="Times New Roman" w:cs="Times New Roman"/>
          <w:sz w:val="24"/>
          <w:szCs w:val="24"/>
        </w:rPr>
        <w:t xml:space="preserve">Максимальный срок предоставления муниципальной услуги в случае необходимости согласования маршрута транспортного средства с Государственной инспекцией безопасности дорожного движения Министерства внутренних дел Российской Федерации (далее – Госавтоинспекция) составляет не более 15 рабочих дней, исчисляемых со дня регистрации заявления в администрации </w:t>
      </w:r>
      <w:r w:rsidR="00B868F9">
        <w:rPr>
          <w:rFonts w:ascii="Times New Roman" w:cs="Times New Roman"/>
          <w:sz w:val="24"/>
          <w:szCs w:val="24"/>
        </w:rPr>
        <w:t xml:space="preserve">СГП </w:t>
      </w:r>
      <w:r>
        <w:rPr>
          <w:rFonts w:ascii="Times New Roman" w:cs="Times New Roman"/>
          <w:sz w:val="24"/>
          <w:szCs w:val="24"/>
        </w:rPr>
        <w:t>(МФЦ).</w:t>
      </w:r>
    </w:p>
    <w:p w:rsidR="008E3E83" w:rsidRDefault="008E3E83">
      <w:pPr>
        <w:spacing w:after="0"/>
        <w:ind w:firstLine="720"/>
        <w:jc w:val="both"/>
        <w:rPr>
          <w:rFonts w:cs="Times New Roman"/>
          <w:szCs w:val="24"/>
        </w:rPr>
      </w:pPr>
      <w:r>
        <w:rPr>
          <w:rFonts w:ascii="Times New Roman" w:cs="Times New Roman"/>
          <w:sz w:val="24"/>
          <w:szCs w:val="24"/>
        </w:rPr>
        <w:t>В том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Срок направления межведомственного запроса о предоставлении документов, указанных в пункте 46 административного регламента, составляет не более одного рабочего дня со дня регистрации в администрации </w:t>
      </w:r>
      <w:r w:rsidR="00B868F9">
        <w:rPr>
          <w:rFonts w:ascii="Times New Roman" w:cs="Times New Roman"/>
          <w:sz w:val="24"/>
          <w:szCs w:val="24"/>
        </w:rPr>
        <w:t xml:space="preserve">СГП </w:t>
      </w:r>
      <w:r>
        <w:rPr>
          <w:rFonts w:ascii="Times New Roman" w:cs="Times New Roman"/>
          <w:sz w:val="24"/>
          <w:szCs w:val="24"/>
        </w:rPr>
        <w:t>(МФЦ) заявления и документов, указанных в пункте 38 административного регламента.</w:t>
      </w:r>
    </w:p>
    <w:p w:rsidR="008E3E83" w:rsidRDefault="008E3E83">
      <w:pPr>
        <w:spacing w:after="0"/>
        <w:ind w:firstLine="720"/>
        <w:jc w:val="both"/>
        <w:rPr>
          <w:rFonts w:cs="Times New Roman"/>
          <w:szCs w:val="24"/>
        </w:rPr>
      </w:pPr>
      <w:r>
        <w:rPr>
          <w:rFonts w:ascii="Times New Roman" w:cs="Times New Roman"/>
          <w:sz w:val="24"/>
          <w:szCs w:val="24"/>
        </w:rPr>
        <w:t>Срок подготовки и направления ответа на межведомственный запрос составляет не более 5 рабочих дней со дня поступления такого запроса в орган, ответственный за направление ответа на межведомственный запрос.</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Срок уведомления заявителя о принятом решении и выдачи заявителю документа, являющегося результатом предоставления муниципальной услуги, составляет не более одного рабочего дня со дня принятия администрацией </w:t>
      </w:r>
      <w:r w:rsidR="00B868F9">
        <w:rPr>
          <w:rFonts w:ascii="Times New Roman" w:cs="Times New Roman"/>
          <w:sz w:val="24"/>
          <w:szCs w:val="24"/>
        </w:rPr>
        <w:t xml:space="preserve">СГП </w:t>
      </w:r>
      <w:r>
        <w:rPr>
          <w:rFonts w:ascii="Times New Roman" w:cs="Times New Roman"/>
          <w:sz w:val="24"/>
          <w:szCs w:val="24"/>
        </w:rPr>
        <w:t>соответствующего решения.</w:t>
      </w:r>
    </w:p>
    <w:p w:rsidR="008E3E83" w:rsidRDefault="008E3E83">
      <w:pPr>
        <w:spacing w:after="0"/>
        <w:ind w:firstLine="720"/>
        <w:jc w:val="both"/>
        <w:rPr>
          <w:rFonts w:cs="Times New Roman"/>
          <w:szCs w:val="24"/>
        </w:rPr>
      </w:pPr>
      <w:r>
        <w:rPr>
          <w:rFonts w:ascii="Times New Roman" w:cs="Times New Roman"/>
          <w:sz w:val="24"/>
          <w:szCs w:val="24"/>
        </w:rPr>
        <w:t>В случае направления документа, являющегося результатом предоставления муниципальной услуги, Почтой России срок предоставления муниципальной услуги увеличивается на срок доставки документов.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 постоянному маршруту движения тяжеловесного и (или) транспортного средства по автомобильным дорогам местного значения, установленному в соответствии с частью 5 статьи 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движение тяжеловесных и крупногабаритных транспортных средств осуществляется в срок не более трех рабочих дней со дня согласования с Госавтоинспекцией МВД России, на движение тяжеловесных и (или)  крупногабаритных транспортных средств – в срок не более трех рабочих дней со дня получения документа, подтверждающего оплату возмещения вреда, причиняемого транспортным средством, осуществляющим перевозку груза.</w:t>
      </w:r>
    </w:p>
    <w:p w:rsidR="008E3E83" w:rsidRDefault="008E3E83">
      <w:pPr>
        <w:spacing w:after="0"/>
        <w:ind w:firstLine="720"/>
        <w:jc w:val="both"/>
        <w:rPr>
          <w:rFonts w:cs="Times New Roman"/>
          <w:szCs w:val="24"/>
        </w:rPr>
      </w:pPr>
      <w:r>
        <w:rPr>
          <w:rFonts w:ascii="Times New Roman" w:cs="Times New Roman"/>
          <w:sz w:val="24"/>
          <w:szCs w:val="24"/>
        </w:rPr>
        <w:t xml:space="preserve">В случае принятия решения об отказе в предоставлении муниципальной услуги по основаниям, указанным в подпунктах 1-3 пункта 49 административного регламента, уведомление заявителя о принятом решении осуществляется в течение четырех рабочих дней со дня регистрации заявления в администрации </w:t>
      </w:r>
      <w:r w:rsidR="00B868F9">
        <w:rPr>
          <w:rFonts w:ascii="Times New Roman" w:cs="Times New Roman"/>
          <w:sz w:val="24"/>
          <w:szCs w:val="24"/>
        </w:rPr>
        <w:t>СГП</w:t>
      </w:r>
      <w:r>
        <w:rPr>
          <w:rFonts w:ascii="Times New Roman" w:cs="Times New Roman"/>
          <w:sz w:val="24"/>
          <w:szCs w:val="24"/>
        </w:rPr>
        <w:t>.</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Заявления по экстренному пропуску тяжеловесных и (или) крупногабаритных транспортных средств, направляемых для ликвидации последствий чрезвычайных ситуаций, рассматриваются администрацией </w:t>
      </w:r>
      <w:r w:rsidR="00B868F9">
        <w:rPr>
          <w:rFonts w:ascii="Times New Roman" w:cs="Times New Roman"/>
          <w:sz w:val="24"/>
          <w:szCs w:val="24"/>
        </w:rPr>
        <w:t xml:space="preserve">СГП </w:t>
      </w:r>
      <w:r>
        <w:rPr>
          <w:rFonts w:ascii="Times New Roman" w:cs="Times New Roman"/>
          <w:sz w:val="24"/>
          <w:szCs w:val="24"/>
        </w:rPr>
        <w:t>в оперативном порядке в течение одного рабочего дня.</w:t>
      </w:r>
    </w:p>
    <w:p w:rsidR="008E3E83" w:rsidRDefault="008E3E83">
      <w:pPr>
        <w:spacing w:after="0"/>
        <w:jc w:val="both"/>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Глава 10. Правовые основания предоставления муниципальной услуги</w:t>
      </w:r>
    </w:p>
    <w:p w:rsidR="008E3E83" w:rsidRPr="00667369" w:rsidRDefault="008E3E83">
      <w:pPr>
        <w:spacing w:after="0"/>
        <w:jc w:val="center"/>
        <w:rPr>
          <w:rFonts w:ascii="Times New Roman" w:cs="Times New Roman"/>
          <w:b/>
          <w:bCs/>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Налоговый кодекс Российской Федерации (часть вторая) от 05 августа 2000 года № 117-ФЗ;</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Федеральный закон от 06.октября 2003 года № 131-ФЗ «Об общих принципах организации местного самоуправления в Российской Федерации»;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Федеральный закон от 24 июля 2007 года № 221-ФЗ «О государственном кадастре недвижимости»;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Федеральный закон от 27 июля 2010 года № 210-ФЗ «Об организации предоставления государственных и муниципальных услуг»;</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Федеральный закон от 06 апреля 2011 года № 63-ФЗ «Об электронной подписи»;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Постановление Правительства Российской Федерации от 31 января 2020 года № 67 «Об </w:t>
      </w:r>
      <w:r w:rsidR="00667369">
        <w:rPr>
          <w:rFonts w:ascii="Times New Roman" w:cs="Times New Roman"/>
          <w:sz w:val="24"/>
          <w:szCs w:val="24"/>
        </w:rPr>
        <w:t>утверждении правил</w:t>
      </w:r>
      <w:r>
        <w:rPr>
          <w:rFonts w:ascii="Times New Roman" w:cs="Times New Roman"/>
          <w:sz w:val="24"/>
          <w:szCs w:val="24"/>
        </w:rPr>
        <w:t xml:space="preserve"> возмещении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Постановление Правительства Российской Федерации от 15 апреля 2011 года № 272 «Об утверждении Правил перевозок грузов автомобильным транспортом»;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Постановление Правительства Российской Федерации от 22 декабря2012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Приказ Министерства транспорта Российской Федерации от 05.06.2019г. № 167 «Об утверждении Порядка выдачи специального разрешения на движение по автомобильным дорогам тяжел</w:t>
      </w:r>
      <w:r w:rsidR="00B868F9">
        <w:rPr>
          <w:rFonts w:ascii="Times New Roman" w:cs="Times New Roman"/>
          <w:sz w:val="24"/>
          <w:szCs w:val="24"/>
        </w:rPr>
        <w:t>о</w:t>
      </w:r>
      <w:r>
        <w:rPr>
          <w:rFonts w:ascii="Times New Roman" w:cs="Times New Roman"/>
          <w:sz w:val="24"/>
          <w:szCs w:val="24"/>
        </w:rPr>
        <w:t>весного и (или) крупногабаритного транспортного средства»;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Приказ Министерства транспорта Российской Федерации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наземным транспортом, к безопасной работе и транспортных средств к безопасной эксплуатации»;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Устав </w:t>
      </w:r>
      <w:r w:rsidR="00B868F9">
        <w:rPr>
          <w:rFonts w:ascii="Times New Roman" w:cs="Times New Roman"/>
          <w:sz w:val="24"/>
          <w:szCs w:val="24"/>
        </w:rPr>
        <w:t xml:space="preserve">Симского </w:t>
      </w:r>
      <w:r>
        <w:rPr>
          <w:rFonts w:ascii="Times New Roman" w:cs="Times New Roman"/>
          <w:sz w:val="24"/>
          <w:szCs w:val="24"/>
        </w:rPr>
        <w:t>городского поселения.</w:t>
      </w:r>
    </w:p>
    <w:p w:rsidR="008E3E83" w:rsidRDefault="008E3E83">
      <w:pPr>
        <w:spacing w:after="0"/>
        <w:jc w:val="both"/>
        <w:rPr>
          <w:rFonts w:ascii="Times New Roman" w:cs="Times New Roman"/>
          <w:sz w:val="24"/>
          <w:szCs w:val="24"/>
        </w:rPr>
      </w:pPr>
    </w:p>
    <w:p w:rsidR="008E3E83" w:rsidRDefault="008E3E83">
      <w:pPr>
        <w:spacing w:after="0"/>
        <w:jc w:val="both"/>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Глава 11.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 порядок их предоставления</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Порядок предоставления документов необходимых в соответствии с нормативными правовыми актами для предоставления муниципальной услуги, в том числе в электронной форме, предусмотрен настоящим административным регламентом применительно к конкретной административной процедуре.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Для получения муниципальной услуги заявителю необходимо подать заявление о предоставлении муниципальной услуги согласно образцу (приложение 2 к Порядку выдачи специального разрешения на движение крупногабаритного и (или) тяжеловесного транспортного средства, утвержденному Приказом Министерства транспорта Российской Федерации от 05.06.2019г.  № 167) (далее – заявление), а также следующие документы:</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копия документов транспортного средства (паспорт транспортного средства или свидетельства о регистрации транспортного средства), с использованием которого планируется перевозку тяжеловесных и (или) крупногабаритных грузов;</w:t>
      </w:r>
    </w:p>
    <w:p w:rsidR="008E3E83" w:rsidRDefault="008E3E83">
      <w:pPr>
        <w:numPr>
          <w:ilvl w:val="1"/>
          <w:numId w:val="1"/>
        </w:numPr>
        <w:tabs>
          <w:tab w:val="left" w:pos="900"/>
          <w:tab w:val="left" w:pos="1080"/>
        </w:tabs>
        <w:spacing w:after="0"/>
        <w:ind w:left="0" w:firstLine="720"/>
        <w:jc w:val="both"/>
        <w:rPr>
          <w:rFonts w:cs="Times New Roman"/>
          <w:szCs w:val="24"/>
        </w:rPr>
      </w:pPr>
      <w:r>
        <w:rPr>
          <w:rFonts w:ascii="Times New Roman" w:cs="Times New Roman"/>
          <w:sz w:val="24"/>
          <w:szCs w:val="24"/>
        </w:rPr>
        <w:t>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(приложение 3 к Порядку выдачи специального разрешения на движение тяжеловесных и крупногабаритных транспортных средств, утвержденному Приказом Министерства транспорта Российской Федерации от 05.06.2019г. № 167).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распределение на отдельные колеса;</w:t>
      </w:r>
    </w:p>
    <w:p w:rsidR="008E3E83" w:rsidRDefault="008E3E83">
      <w:pPr>
        <w:numPr>
          <w:ilvl w:val="1"/>
          <w:numId w:val="1"/>
        </w:numPr>
        <w:tabs>
          <w:tab w:val="left" w:pos="900"/>
          <w:tab w:val="left" w:pos="1080"/>
        </w:tabs>
        <w:spacing w:after="0"/>
        <w:ind w:left="0" w:firstLine="720"/>
        <w:jc w:val="both"/>
        <w:rPr>
          <w:rFonts w:cs="Times New Roman"/>
          <w:szCs w:val="24"/>
        </w:rPr>
      </w:pPr>
      <w:r>
        <w:rPr>
          <w:rFonts w:ascii="Times New Roman" w:cs="Times New Roman"/>
          <w:sz w:val="24"/>
          <w:szCs w:val="24"/>
        </w:rPr>
        <w:t xml:space="preserve">сведения о технических требованиях к перевозке заявленного груза в транспортном положении. </w:t>
      </w:r>
    </w:p>
    <w:p w:rsidR="008E3E83" w:rsidRDefault="008E3E83">
      <w:pPr>
        <w:numPr>
          <w:ilvl w:val="1"/>
          <w:numId w:val="1"/>
        </w:numPr>
        <w:tabs>
          <w:tab w:val="left" w:pos="900"/>
          <w:tab w:val="left" w:pos="1080"/>
        </w:tabs>
        <w:spacing w:after="0"/>
        <w:ind w:left="0" w:firstLine="720"/>
        <w:jc w:val="both"/>
        <w:rPr>
          <w:rFonts w:cs="Times New Roman"/>
          <w:szCs w:val="24"/>
        </w:rPr>
      </w:pPr>
      <w:r>
        <w:rPr>
          <w:rFonts w:ascii="Times New Roman" w:cs="Times New Roman"/>
          <w:sz w:val="24"/>
          <w:szCs w:val="24"/>
        </w:rPr>
        <w:t xml:space="preserve">копия платежного документа, подтверждающая уплату государственной пошлины за выдачу специального разрешения. </w:t>
      </w:r>
    </w:p>
    <w:p w:rsidR="008E3E83" w:rsidRDefault="008E3E83">
      <w:pPr>
        <w:tabs>
          <w:tab w:val="left" w:pos="1935"/>
        </w:tabs>
        <w:spacing w:after="0"/>
        <w:ind w:firstLine="720"/>
        <w:jc w:val="both"/>
        <w:rPr>
          <w:rFonts w:cs="Times New Roman"/>
          <w:szCs w:val="24"/>
        </w:rPr>
      </w:pPr>
      <w:r>
        <w:rPr>
          <w:rFonts w:ascii="Times New Roman" w:cs="Times New Roman"/>
          <w:sz w:val="24"/>
          <w:szCs w:val="24"/>
        </w:rPr>
        <w:t xml:space="preserve">Заявление и схема </w:t>
      </w:r>
      <w:r w:rsidR="00667369">
        <w:rPr>
          <w:rFonts w:ascii="Times New Roman" w:cs="Times New Roman"/>
          <w:sz w:val="24"/>
          <w:szCs w:val="24"/>
        </w:rPr>
        <w:t>транспортного средства</w:t>
      </w:r>
      <w:r>
        <w:rPr>
          <w:rFonts w:ascii="Times New Roman" w:cs="Times New Roman"/>
          <w:sz w:val="24"/>
          <w:szCs w:val="24"/>
        </w:rPr>
        <w:t xml:space="preserve">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8E3E83" w:rsidRDefault="008E3E83">
      <w:pPr>
        <w:tabs>
          <w:tab w:val="left" w:pos="1080"/>
        </w:tabs>
        <w:spacing w:after="0"/>
        <w:ind w:firstLine="720"/>
        <w:jc w:val="both"/>
        <w:rPr>
          <w:rFonts w:cs="Times New Roman"/>
          <w:szCs w:val="24"/>
        </w:rPr>
      </w:pPr>
      <w:r>
        <w:rPr>
          <w:rFonts w:ascii="Times New Roman" w:cs="Times New Roman"/>
          <w:sz w:val="24"/>
          <w:szCs w:val="24"/>
        </w:rPr>
        <w:t>В случае подачи заявления представителем получателя муниципальной услуги к заявлению также прилагается документ, подтверждающий полномочия представителя получателя муниципальной услуги (доверенность, приказ о назначении на должность).</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В целях установления личности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временное удостоверение личности гражданина Российской Федерации по форме № 2П;</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паспорт иностранного гражданина;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вид на жительство.</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оформляется на русском языке машинописным текстом. В заявлении указываются: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наименование органа местного самоуправления;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наименование и организационно-правовая форма – для юридических лиц;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фамилия, имя и отчество с указанием статуса индивидуального предпринимателя – для индивидуальных предпринимателей;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или индивидуальных предпринимателей;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адрес (местонахождение) юридического лица, фамилия, имя, отчества руководителя, телефон;</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фамилия, имя, отчество, адрес места жительства, данные документа, удостоверяющего личность, – </w:t>
      </w:r>
      <w:r w:rsidR="00667369">
        <w:rPr>
          <w:rFonts w:ascii="Times New Roman" w:cs="Times New Roman"/>
          <w:sz w:val="24"/>
          <w:szCs w:val="24"/>
        </w:rPr>
        <w:t>для физических</w:t>
      </w:r>
      <w:r>
        <w:rPr>
          <w:rFonts w:ascii="Times New Roman" w:cs="Times New Roman"/>
          <w:sz w:val="24"/>
          <w:szCs w:val="24"/>
        </w:rPr>
        <w:t xml:space="preserve"> лиц и индивидуальных предпринимателей;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банковские реквизиты (наименование банка, расчетный счет, корреспондентский счет, банковский индивидуальный код (далее – р/с, к/с, БИК));</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исходящий номер и дата заявления;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lastRenderedPageBreak/>
        <w:t>наименование, адрес и телефон владельца транспортного средства;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вид перевозки (местная);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срок перевозки;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количество поездок;</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характеристика груза (наименование, габариты, масса, делимость);</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сведения о транспортном средстве (автопоезде) (марка и модель транспортного средства (тягача, прицепа, полуприцепа));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государственный регистрационный знак транспортного средства (тягача, прицепа, полуприцепа);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нагрузка на оси, габариты транспортного средства (автопоезда) (длина, ширина, высота);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минимальный радиус поворота с грузом;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необходимость автомобиля сопровождения (прикрытия);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предполагаемая максимальная скорость движения транспортного средства (автопоезда).</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МВД России,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свидетельство о регистрации)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Для получения специального разрешении на движение тяжеловесных и (или) крупногабаритных транспортных средств с целью ликвидации последствий чрезвычайных ситуаций заявитель подает заявление по экстренному пропуску тяжеловесных и (или) крупногабаритных транспортных средств, направляемых для ликвидации последствий чрезвычайных ситуаций.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и документы, предусмотренные пунктом 38 административного регламента, подаются на бумажном носителе или в форме электронного документа. Электронные документы должны соответствовать требованиям, установленным пунктом 72 административного регламента.</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 тексты в них должны быть написаны разборчиво, без сокращений.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Копии документов, прилагаемых к заявлению, заверяются подписью и печатью получателя муниципальной услуги или нотариально.</w:t>
      </w:r>
    </w:p>
    <w:p w:rsidR="008E3E83" w:rsidRDefault="008E3E83">
      <w:pPr>
        <w:spacing w:after="0"/>
        <w:ind w:firstLine="720"/>
        <w:jc w:val="both"/>
        <w:rPr>
          <w:rFonts w:cs="Times New Roman"/>
          <w:szCs w:val="24"/>
        </w:rPr>
      </w:pPr>
      <w:r>
        <w:rPr>
          <w:rFonts w:ascii="Times New Roman" w:cs="Times New Roman"/>
          <w:sz w:val="24"/>
          <w:szCs w:val="24"/>
        </w:rPr>
        <w:t>Копии документов, прилагаемых к заявлению, направленные заявителем по почте, должны быть удостоверены нотариально.</w:t>
      </w:r>
    </w:p>
    <w:p w:rsidR="008E3E83" w:rsidRDefault="008E3E83">
      <w:pPr>
        <w:spacing w:after="0"/>
        <w:ind w:firstLine="720"/>
        <w:jc w:val="both"/>
        <w:rPr>
          <w:rFonts w:ascii="Times New Roman" w:cs="Times New Roman"/>
          <w:sz w:val="24"/>
          <w:szCs w:val="24"/>
        </w:rPr>
      </w:pPr>
    </w:p>
    <w:p w:rsidR="008E3E83" w:rsidRPr="00667369" w:rsidRDefault="008E3E83">
      <w:pPr>
        <w:spacing w:after="0"/>
        <w:ind w:firstLine="720"/>
        <w:jc w:val="center"/>
        <w:rPr>
          <w:rFonts w:cs="Times New Roman"/>
          <w:b/>
          <w:bCs/>
          <w:szCs w:val="24"/>
        </w:rPr>
      </w:pPr>
      <w:r w:rsidRPr="00667369">
        <w:rPr>
          <w:rFonts w:ascii="Times New Roman" w:cs="Times New Roman"/>
          <w:b/>
          <w:bCs/>
          <w:sz w:val="24"/>
          <w:szCs w:val="24"/>
        </w:rPr>
        <w:t>Глава 12.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а также способы их получения заявителями, в том числе в электронной форме, порядок их предоставления</w:t>
      </w:r>
    </w:p>
    <w:p w:rsidR="008E3E83" w:rsidRDefault="008E3E83">
      <w:pPr>
        <w:spacing w:after="0"/>
        <w:ind w:firstLine="72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cs="Times New Roman"/>
          <w:sz w:val="24"/>
          <w:szCs w:val="24"/>
        </w:rPr>
        <w:lastRenderedPageBreak/>
        <w:t xml:space="preserve">муниципальной услуги, и подлежат запросу по каналам межведомственного информационного взаимодействия администрацией </w:t>
      </w:r>
      <w:r w:rsidR="00210719">
        <w:rPr>
          <w:rFonts w:ascii="Times New Roman" w:cs="Times New Roman"/>
          <w:sz w:val="24"/>
          <w:szCs w:val="24"/>
        </w:rPr>
        <w:t xml:space="preserve">СГП </w:t>
      </w:r>
      <w:r>
        <w:rPr>
          <w:rFonts w:ascii="Times New Roman" w:cs="Times New Roman"/>
          <w:sz w:val="24"/>
          <w:szCs w:val="24"/>
        </w:rPr>
        <w:t>(МФЦ) в случае непредставления их заявителем самостоятельно, являются: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информация о государственной регистрации получателя муниципальной услуги в качестве индивидуального предпринимателя или юридического лица, зарегистрированного на территории Российской Федерации (выписки из Единого государственного реестра юридических лиц и Единого государственного реестра индивидуальных предпринимателей);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квитанция (платежное поручение) об уплате государственной пошлины,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принятие специальных мер по обустройству автомобильных дорог или их участков;</w:t>
      </w:r>
    </w:p>
    <w:p w:rsidR="008E3E83" w:rsidRDefault="008E3E83">
      <w:pPr>
        <w:spacing w:after="0"/>
        <w:ind w:firstLine="720"/>
        <w:jc w:val="both"/>
        <w:rPr>
          <w:rFonts w:cs="Times New Roman"/>
          <w:szCs w:val="24"/>
        </w:rPr>
      </w:pPr>
      <w:r>
        <w:rPr>
          <w:rFonts w:ascii="Times New Roman" w:cs="Times New Roman"/>
          <w:sz w:val="24"/>
          <w:szCs w:val="24"/>
        </w:rPr>
        <w:t>Указанные в настоящем пункте документы могут представляться заявителем по собственной инициативе.</w:t>
      </w:r>
    </w:p>
    <w:p w:rsidR="008E3E83" w:rsidRDefault="008E3E83">
      <w:pPr>
        <w:spacing w:after="0"/>
        <w:ind w:firstLine="720"/>
        <w:jc w:val="both"/>
        <w:rPr>
          <w:rFonts w:ascii="Times New Roman" w:cs="Times New Roman"/>
          <w:sz w:val="24"/>
          <w:szCs w:val="24"/>
        </w:rPr>
      </w:pPr>
    </w:p>
    <w:p w:rsidR="008E3E83" w:rsidRPr="00667369" w:rsidRDefault="008E3E83">
      <w:pPr>
        <w:spacing w:after="0"/>
        <w:ind w:firstLine="720"/>
        <w:jc w:val="center"/>
        <w:rPr>
          <w:rFonts w:cs="Times New Roman"/>
          <w:b/>
          <w:bCs/>
          <w:szCs w:val="24"/>
        </w:rPr>
      </w:pPr>
      <w:r w:rsidRPr="00667369">
        <w:rPr>
          <w:rFonts w:ascii="Times New Roman" w:cs="Times New Roman"/>
          <w:b/>
          <w:bCs/>
          <w:sz w:val="24"/>
          <w:szCs w:val="24"/>
        </w:rPr>
        <w:t>Глава 13. Исчерпывающий перечень оснований для отказа в приеме документов, необходимых для предоставления муниципальной услуги</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заявление подписано лицом, не имеющим полномочий на подписание данного заявления;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заявление не содержит сведений, установленных пунктами 38, 40 административного регламента;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 заявлению не приложены документы, соответствующие требованиям пункта 38 административного регламента.</w:t>
      </w:r>
    </w:p>
    <w:p w:rsidR="008E3E83" w:rsidRDefault="008E3E83">
      <w:pPr>
        <w:spacing w:after="0"/>
        <w:jc w:val="both"/>
        <w:rPr>
          <w:rFonts w:ascii="Times New Roman" w:cs="Times New Roman"/>
          <w:sz w:val="24"/>
          <w:szCs w:val="24"/>
        </w:rPr>
      </w:pPr>
    </w:p>
    <w:p w:rsidR="008E3E83" w:rsidRDefault="008E3E83">
      <w:pPr>
        <w:spacing w:after="0"/>
        <w:jc w:val="center"/>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Глава 14. Исчерпывающий перечень оснований для приостановления или отказа в предоставлении муниципальной услуги</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Приостановление предоставления муниципальной услуги не предусмотрено</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В предоставлении муниципальной услуги может быть отказано в случае, если: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администрация </w:t>
      </w:r>
      <w:r w:rsidR="00210719">
        <w:rPr>
          <w:rFonts w:ascii="Times New Roman" w:cs="Times New Roman"/>
          <w:sz w:val="24"/>
          <w:szCs w:val="24"/>
        </w:rPr>
        <w:t xml:space="preserve">СГП </w:t>
      </w:r>
      <w:r>
        <w:rPr>
          <w:rFonts w:ascii="Times New Roman" w:cs="Times New Roman"/>
          <w:sz w:val="24"/>
          <w:szCs w:val="24"/>
        </w:rPr>
        <w:t>не вправе выдавать специальное разрешение по заявленному маршруту;</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установленные требования о перевозке делимого груза не соблюдены;</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при согласовании маршрута установлена невозможность осуществления перевозки по заявленному маршруту транспортными средствами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отсутствует согласие заявителя на:</w:t>
      </w:r>
    </w:p>
    <w:p w:rsidR="008E3E83" w:rsidRDefault="008E3E83">
      <w:pPr>
        <w:spacing w:after="0"/>
        <w:jc w:val="both"/>
        <w:rPr>
          <w:rFonts w:cs="Times New Roman"/>
          <w:szCs w:val="24"/>
        </w:rPr>
      </w:pPr>
      <w:r>
        <w:rPr>
          <w:rFonts w:ascii="Times New Roman" w:cs="Times New Roman"/>
          <w:sz w:val="24"/>
          <w:szCs w:val="24"/>
        </w:rPr>
        <w:t>- проведение оценки технического состояния автомобильной дороги;</w:t>
      </w:r>
    </w:p>
    <w:p w:rsidR="008E3E83" w:rsidRDefault="008E3E83">
      <w:pPr>
        <w:spacing w:after="0"/>
        <w:jc w:val="both"/>
        <w:rPr>
          <w:rFonts w:cs="Times New Roman"/>
          <w:szCs w:val="24"/>
        </w:rPr>
      </w:pPr>
      <w:r>
        <w:rPr>
          <w:rFonts w:ascii="Times New Roman" w:cs="Times New Roman"/>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E3E83" w:rsidRDefault="008E3E83">
      <w:pPr>
        <w:spacing w:after="0"/>
        <w:jc w:val="both"/>
        <w:rPr>
          <w:rFonts w:cs="Times New Roman"/>
          <w:szCs w:val="24"/>
        </w:rPr>
      </w:pPr>
      <w:r>
        <w:rPr>
          <w:rFonts w:ascii="Times New Roman" w:cs="Times New Roman"/>
          <w:sz w:val="24"/>
          <w:szCs w:val="24"/>
        </w:rPr>
        <w:lastRenderedPageBreak/>
        <w:t>- укрепление автомобильных дорогу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8E3E83" w:rsidRDefault="008E3E83">
      <w:pPr>
        <w:spacing w:after="0"/>
        <w:ind w:firstLine="720"/>
        <w:jc w:val="both"/>
        <w:rPr>
          <w:rFonts w:cs="Times New Roman"/>
          <w:szCs w:val="24"/>
        </w:rPr>
      </w:pPr>
      <w:r>
        <w:rPr>
          <w:rFonts w:ascii="Times New Roman" w:cs="Times New Roman"/>
          <w:sz w:val="24"/>
          <w:szCs w:val="24"/>
        </w:rPr>
        <w:t>После устранения оснований для отказа в предоставлении муниципальной услуги в случаях, предусмотренных настоящим пунктом, заявитель вправе повторно обратиться за получением муниципальной услуги.</w:t>
      </w:r>
    </w:p>
    <w:p w:rsidR="008E3E83" w:rsidRDefault="008E3E83">
      <w:pPr>
        <w:spacing w:after="0"/>
        <w:ind w:firstLine="720"/>
        <w:jc w:val="both"/>
        <w:rPr>
          <w:rFonts w:ascii="Times New Roman" w:cs="Times New Roman"/>
          <w:sz w:val="24"/>
          <w:szCs w:val="24"/>
        </w:rPr>
      </w:pPr>
    </w:p>
    <w:p w:rsidR="008E3E83" w:rsidRPr="00667369" w:rsidRDefault="008E3E83">
      <w:pPr>
        <w:spacing w:after="0"/>
        <w:ind w:firstLine="720"/>
        <w:jc w:val="center"/>
        <w:rPr>
          <w:rFonts w:cs="Times New Roman"/>
          <w:b/>
          <w:bCs/>
          <w:szCs w:val="24"/>
        </w:rPr>
      </w:pPr>
      <w:r w:rsidRPr="00667369">
        <w:rPr>
          <w:rFonts w:ascii="Times New Roman" w:cs="Times New Roman"/>
          <w:b/>
          <w:bCs/>
          <w:sz w:val="24"/>
          <w:szCs w:val="24"/>
        </w:rPr>
        <w:t>Глава 15. Перечень услуг, необходимых и обязательных для предоставления муниципальной услуги</w:t>
      </w:r>
    </w:p>
    <w:p w:rsidR="008E3E83" w:rsidRPr="00667369" w:rsidRDefault="008E3E83">
      <w:pPr>
        <w:spacing w:after="0"/>
        <w:ind w:firstLine="720"/>
        <w:jc w:val="center"/>
        <w:rPr>
          <w:rFonts w:ascii="Times New Roman" w:cs="Times New Roman"/>
          <w:b/>
          <w:bCs/>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Услуги, необходимые и обязательные для предоставления муниципальной услуги, отсутствуют.</w:t>
      </w:r>
    </w:p>
    <w:p w:rsidR="008E3E83" w:rsidRDefault="008E3E83">
      <w:pPr>
        <w:spacing w:after="0"/>
        <w:jc w:val="both"/>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Глава 16. Порядок, размер и основания взимания государственной пошлины или иной выплаты, взимаемой за предоставление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В соответствии с подпунктом 111 пункта 1 статьи 333.33 Налогового кодекса Российской Федерации за выдачу специального разрешения на движение тяжеловесных и (или) негабаритных транспортных средств по автомобильным дорогам местного значения в границах </w:t>
      </w:r>
      <w:r w:rsidR="00210719">
        <w:rPr>
          <w:rFonts w:ascii="Times New Roman" w:cs="Times New Roman"/>
          <w:sz w:val="24"/>
          <w:szCs w:val="24"/>
        </w:rPr>
        <w:t xml:space="preserve">Симского </w:t>
      </w:r>
      <w:r>
        <w:rPr>
          <w:rFonts w:ascii="Times New Roman" w:cs="Times New Roman"/>
          <w:sz w:val="24"/>
          <w:szCs w:val="24"/>
        </w:rPr>
        <w:t>городского поселения, уплачивается государственная пошлина в размере 1600 (одна тысяча шестьсот) рублей.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Для получения муниципальной услуги также требуется возмещение владельцем транспортного средства, осуществляющего перевозки тяжеловесных грузов: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вреда, причиняемого таким транспортным средством, в соответствии с постановлением Правительства Российской Федерации от 31 января 2020 года № 67 «Об утверждении Правил возмещении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приказом Министерства транспорта Российской Федерации от 05.06.2019г.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расходов на укрепление автомобильных дорог или принятие специальных мер по обустройству автомобильных дорог или их участков в соответствии с приказом Министерства транспорта Российской Федерации от 05.06.2019г.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210719">
        <w:rPr>
          <w:rFonts w:ascii="Times New Roman" w:cs="Times New Roman"/>
          <w:sz w:val="24"/>
          <w:szCs w:val="24"/>
        </w:rPr>
        <w:t>»;</w:t>
      </w:r>
    </w:p>
    <w:p w:rsidR="008E3E83" w:rsidRDefault="008E3E83">
      <w:pPr>
        <w:spacing w:after="0"/>
        <w:ind w:left="720"/>
        <w:jc w:val="both"/>
        <w:rPr>
          <w:rFonts w:ascii="Times New Roman" w:cs="Times New Roman"/>
          <w:sz w:val="24"/>
          <w:szCs w:val="24"/>
        </w:rPr>
      </w:pPr>
    </w:p>
    <w:p w:rsidR="008E3E83" w:rsidRDefault="008E3E83">
      <w:pPr>
        <w:spacing w:after="0"/>
        <w:jc w:val="center"/>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 xml:space="preserve">Глава 17.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p>
    <w:p w:rsidR="008E3E83" w:rsidRPr="00667369" w:rsidRDefault="008E3E83">
      <w:pPr>
        <w:spacing w:after="0"/>
        <w:jc w:val="center"/>
        <w:rPr>
          <w:rFonts w:cs="Times New Roman"/>
          <w:b/>
          <w:bCs/>
          <w:szCs w:val="24"/>
        </w:rPr>
      </w:pPr>
      <w:r w:rsidRPr="00667369">
        <w:rPr>
          <w:rFonts w:ascii="Times New Roman" w:cs="Times New Roman"/>
          <w:b/>
          <w:bCs/>
          <w:sz w:val="24"/>
          <w:szCs w:val="24"/>
        </w:rPr>
        <w:t>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 xml:space="preserve">Максимальный срок ожидания в очереди на личном приеме при подаче документов в администрации </w:t>
      </w:r>
      <w:r w:rsidR="00210719">
        <w:rPr>
          <w:rFonts w:ascii="Times New Roman" w:cs="Times New Roman"/>
          <w:sz w:val="24"/>
          <w:szCs w:val="24"/>
        </w:rPr>
        <w:t xml:space="preserve">СГП </w:t>
      </w:r>
      <w:r>
        <w:rPr>
          <w:rFonts w:ascii="Times New Roman" w:cs="Times New Roman"/>
          <w:sz w:val="24"/>
          <w:szCs w:val="24"/>
        </w:rPr>
        <w:t>(МФЦ) для получения муниципальной услуги и при получении результата предоставления муниципальной услуги составляет не более 15 минут.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Срок ожидания в очереди в администрации </w:t>
      </w:r>
      <w:r w:rsidR="00210719">
        <w:rPr>
          <w:rFonts w:ascii="Times New Roman" w:cs="Times New Roman"/>
          <w:sz w:val="24"/>
          <w:szCs w:val="24"/>
        </w:rPr>
        <w:t xml:space="preserve">СГП </w:t>
      </w:r>
      <w:r>
        <w:rPr>
          <w:rFonts w:ascii="Times New Roman" w:cs="Times New Roman"/>
          <w:sz w:val="24"/>
          <w:szCs w:val="24"/>
        </w:rPr>
        <w:t>(МФЦ) для получения консультации не должен превышать 10 минут.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8E3E83" w:rsidRDefault="008E3E83">
      <w:pPr>
        <w:spacing w:after="0"/>
        <w:jc w:val="both"/>
        <w:rPr>
          <w:rFonts w:ascii="Times New Roman" w:cs="Times New Roman"/>
          <w:sz w:val="24"/>
          <w:szCs w:val="24"/>
        </w:rPr>
      </w:pPr>
    </w:p>
    <w:p w:rsidR="008E3E83" w:rsidRPr="00667369" w:rsidRDefault="008E3E83">
      <w:pPr>
        <w:spacing w:after="0"/>
        <w:jc w:val="center"/>
        <w:rPr>
          <w:rFonts w:cs="Times New Roman"/>
          <w:b/>
          <w:bCs/>
          <w:szCs w:val="24"/>
        </w:rPr>
      </w:pPr>
      <w:r w:rsidRPr="00667369">
        <w:rPr>
          <w:rFonts w:ascii="Times New Roman" w:cs="Times New Roman"/>
          <w:b/>
          <w:bCs/>
          <w:sz w:val="24"/>
          <w:szCs w:val="24"/>
        </w:rPr>
        <w:t>Глава 18.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Порядок регистрации заявлении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и прилагаемые к нему документы регистрируются в день их поступления.</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Срок регистрации заявления о предоставлении муниципальной услуги в администрации </w:t>
      </w:r>
      <w:r w:rsidR="00210719">
        <w:rPr>
          <w:rFonts w:ascii="Times New Roman" w:cs="Times New Roman"/>
          <w:sz w:val="24"/>
          <w:szCs w:val="24"/>
        </w:rPr>
        <w:t>СГП</w:t>
      </w:r>
      <w:r>
        <w:rPr>
          <w:rFonts w:ascii="Times New Roman" w:cs="Times New Roman"/>
          <w:sz w:val="24"/>
          <w:szCs w:val="24"/>
        </w:rPr>
        <w:t xml:space="preserve"> (МФЦ) не должен превышать 10 минут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В том случае, если заявитель представил правильно оформленный и полный комплект документов, срок его регистрации в администрации </w:t>
      </w:r>
      <w:r w:rsidR="00210719">
        <w:rPr>
          <w:rFonts w:ascii="Times New Roman" w:cs="Times New Roman"/>
          <w:sz w:val="24"/>
          <w:szCs w:val="24"/>
        </w:rPr>
        <w:t>СГП</w:t>
      </w:r>
      <w:r>
        <w:rPr>
          <w:rFonts w:ascii="Times New Roman" w:cs="Times New Roman"/>
          <w:sz w:val="24"/>
          <w:szCs w:val="24"/>
        </w:rPr>
        <w:t xml:space="preserve"> (МФЦ) не должен превышать 15 минут.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 направлении заявления через Портал регистрация электронного заявления осуществляется в автоматическом режиме.</w:t>
      </w:r>
    </w:p>
    <w:p w:rsidR="008E3E83" w:rsidRDefault="008E3E83">
      <w:pPr>
        <w:spacing w:after="0"/>
        <w:jc w:val="both"/>
        <w:rPr>
          <w:rFonts w:ascii="Times New Roman" w:cs="Times New Roman"/>
          <w:sz w:val="24"/>
          <w:szCs w:val="24"/>
        </w:rPr>
      </w:pPr>
    </w:p>
    <w:p w:rsidR="008E3E83" w:rsidRDefault="008E3E83">
      <w:pPr>
        <w:spacing w:after="0"/>
        <w:jc w:val="center"/>
        <w:rPr>
          <w:rFonts w:cs="Times New Roman"/>
          <w:szCs w:val="24"/>
        </w:rPr>
      </w:pPr>
      <w:r w:rsidRPr="00667369">
        <w:rPr>
          <w:rFonts w:ascii="Times New Roman" w:cs="Times New Roman"/>
          <w:b/>
          <w:bCs/>
          <w:sz w:val="24"/>
          <w:szCs w:val="24"/>
        </w:rPr>
        <w:t>Глава 19.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w:t>
      </w:r>
      <w:r>
        <w:rPr>
          <w:rFonts w:ascii="Times New Roman" w:cs="Times New Roman"/>
          <w:sz w:val="24"/>
          <w:szCs w:val="24"/>
        </w:rPr>
        <w:t xml:space="preserve"> </w:t>
      </w:r>
      <w:r w:rsidRPr="00667369">
        <w:rPr>
          <w:rFonts w:ascii="Times New Roman" w:cs="Times New Roman"/>
          <w:b/>
          <w:bCs/>
          <w:sz w:val="24"/>
          <w:szCs w:val="24"/>
        </w:rPr>
        <w:t>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Прием заявителей осуществляется в здании администрации </w:t>
      </w:r>
      <w:r w:rsidR="00210719">
        <w:rPr>
          <w:rFonts w:ascii="Times New Roman" w:cs="Times New Roman"/>
          <w:sz w:val="24"/>
          <w:szCs w:val="24"/>
        </w:rPr>
        <w:t>СГП</w:t>
      </w:r>
      <w:r>
        <w:rPr>
          <w:rFonts w:ascii="Times New Roman" w:cs="Times New Roman"/>
          <w:sz w:val="24"/>
          <w:szCs w:val="24"/>
        </w:rPr>
        <w:t xml:space="preserve"> по адресу, указанному в Приложении 1 к административному регламенту.</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Здание администрации </w:t>
      </w:r>
      <w:r w:rsidR="00210719">
        <w:rPr>
          <w:rFonts w:ascii="Times New Roman" w:cs="Times New Roman"/>
          <w:sz w:val="24"/>
          <w:szCs w:val="24"/>
        </w:rPr>
        <w:t>СГП</w:t>
      </w:r>
      <w:r>
        <w:rPr>
          <w:rFonts w:ascii="Times New Roman" w:cs="Times New Roman"/>
          <w:sz w:val="24"/>
          <w:szCs w:val="24"/>
        </w:rPr>
        <w:t xml:space="preserve"> оборудуется информационной табличкой (вывеской), содержащей полное наименование администрации </w:t>
      </w:r>
      <w:r w:rsidR="00210719">
        <w:rPr>
          <w:rFonts w:ascii="Times New Roman" w:cs="Times New Roman"/>
          <w:sz w:val="24"/>
          <w:szCs w:val="24"/>
        </w:rPr>
        <w:t>СГП</w:t>
      </w:r>
      <w:r>
        <w:rPr>
          <w:rFonts w:ascii="Times New Roman" w:cs="Times New Roman"/>
          <w:sz w:val="24"/>
          <w:szCs w:val="24"/>
        </w:rPr>
        <w:t>, а также информацию о режиме ее работы.</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Вход в здание администрации </w:t>
      </w:r>
      <w:r w:rsidR="00210719">
        <w:rPr>
          <w:rFonts w:ascii="Times New Roman" w:cs="Times New Roman"/>
          <w:sz w:val="24"/>
          <w:szCs w:val="24"/>
        </w:rPr>
        <w:t>СГП</w:t>
      </w:r>
      <w:r>
        <w:rPr>
          <w:rFonts w:ascii="Times New Roman" w:cs="Times New Roman"/>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На территории, прилегающей к зданию администрации </w:t>
      </w:r>
      <w:r w:rsidR="00733115">
        <w:rPr>
          <w:rFonts w:ascii="Times New Roman" w:cs="Times New Roman"/>
          <w:sz w:val="24"/>
          <w:szCs w:val="24"/>
        </w:rPr>
        <w:t>СГП</w:t>
      </w:r>
      <w:r>
        <w:rPr>
          <w:rFonts w:ascii="Times New Roman" w:cs="Times New Roman"/>
          <w:sz w:val="24"/>
          <w:szCs w:val="24"/>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Помещения администрации </w:t>
      </w:r>
      <w:r w:rsidR="00733115">
        <w:rPr>
          <w:rFonts w:ascii="Times New Roman" w:cs="Times New Roman"/>
          <w:sz w:val="24"/>
          <w:szCs w:val="24"/>
        </w:rPr>
        <w:t>СГП</w:t>
      </w:r>
      <w:r>
        <w:rPr>
          <w:rFonts w:ascii="Times New Roman" w:cs="Times New Roman"/>
          <w:sz w:val="24"/>
          <w:szCs w:val="24"/>
        </w:rPr>
        <w:t xml:space="preserve">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Рабочее место работника администрации </w:t>
      </w:r>
      <w:r w:rsidR="00733115">
        <w:rPr>
          <w:rFonts w:ascii="Times New Roman" w:cs="Times New Roman"/>
          <w:sz w:val="24"/>
          <w:szCs w:val="24"/>
        </w:rPr>
        <w:t>СГП</w:t>
      </w:r>
      <w:r>
        <w:rPr>
          <w:rFonts w:ascii="Times New Roman" w:cs="Times New Roman"/>
          <w:sz w:val="24"/>
          <w:szCs w:val="24"/>
        </w:rPr>
        <w:t xml:space="preserve"> оборудуется персональным компьютером с возможностью доступа к необходимым информационным системам, печатающим и сканирующим устройствами.</w:t>
      </w:r>
    </w:p>
    <w:p w:rsidR="008E3E83" w:rsidRDefault="008E3E83">
      <w:pPr>
        <w:spacing w:after="0"/>
        <w:jc w:val="both"/>
        <w:rPr>
          <w:rFonts w:ascii="Times New Roman" w:cs="Times New Roman"/>
          <w:sz w:val="24"/>
          <w:szCs w:val="24"/>
        </w:rPr>
      </w:pPr>
    </w:p>
    <w:p w:rsidR="008E3E83" w:rsidRDefault="008E3E83">
      <w:pPr>
        <w:spacing w:after="0"/>
        <w:jc w:val="center"/>
        <w:rPr>
          <w:rFonts w:ascii="Times New Roman" w:cs="Times New Roman"/>
          <w:sz w:val="24"/>
          <w:szCs w:val="24"/>
        </w:rPr>
      </w:pPr>
    </w:p>
    <w:p w:rsidR="008E3E83" w:rsidRDefault="008E3E83">
      <w:pPr>
        <w:spacing w:after="0"/>
        <w:jc w:val="center"/>
        <w:rPr>
          <w:rFonts w:ascii="Times New Roman" w:cs="Times New Roman"/>
          <w:sz w:val="24"/>
          <w:szCs w:val="24"/>
        </w:rPr>
      </w:pPr>
    </w:p>
    <w:p w:rsidR="008E3E83" w:rsidRPr="00B5429D" w:rsidRDefault="008E3E83">
      <w:pPr>
        <w:spacing w:after="0"/>
        <w:jc w:val="center"/>
        <w:rPr>
          <w:rFonts w:cs="Times New Roman"/>
          <w:b/>
          <w:bCs/>
          <w:szCs w:val="24"/>
        </w:rPr>
      </w:pPr>
      <w:r w:rsidRPr="00B5429D">
        <w:rPr>
          <w:rFonts w:ascii="Times New Roman" w:cs="Times New Roman"/>
          <w:b/>
          <w:bCs/>
          <w:sz w:val="24"/>
          <w:szCs w:val="24"/>
        </w:rPr>
        <w:lastRenderedPageBreak/>
        <w:t>Глава 20. Показатели доступности и качества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Показатели доступности и качества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официальном сайте администрации</w:t>
      </w:r>
      <w:r w:rsidR="007A7C69" w:rsidRPr="007A7C69">
        <w:rPr>
          <w:rFonts w:ascii="Times New Roman" w:cs="Times New Roman"/>
          <w:sz w:val="24"/>
          <w:szCs w:val="24"/>
        </w:rPr>
        <w:t xml:space="preserve"> </w:t>
      </w:r>
      <w:r w:rsidR="007A7C69">
        <w:rPr>
          <w:rFonts w:ascii="Times New Roman" w:cs="Times New Roman"/>
          <w:sz w:val="24"/>
          <w:szCs w:val="24"/>
        </w:rPr>
        <w:t>СГП</w:t>
      </w:r>
      <w:r>
        <w:rPr>
          <w:rFonts w:ascii="Times New Roman" w:cs="Times New Roman"/>
          <w:sz w:val="24"/>
          <w:szCs w:val="24"/>
        </w:rPr>
        <w:t>, на Портале;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доступность информирования заявителей в формах индивидуального (устного или письменного) информирования, публичного (устного или письменного) информирования о порядке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возможность получения муниципальной услуги в электронном виде и доля заявителей, получивших услугу в электронном виде;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возможность получения муниципальной услуги в МФЦ;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соблюдение сроков исполнения административных процедур;</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соблюдение времени ожидания в очереди при подаче запроса о предоставлении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соблюдение графика работы с заявителями при предоставлении муниципальной услуги.</w:t>
      </w:r>
    </w:p>
    <w:p w:rsidR="008E3E83" w:rsidRDefault="008E3E83">
      <w:pPr>
        <w:spacing w:after="0"/>
        <w:jc w:val="both"/>
        <w:rPr>
          <w:rFonts w:ascii="Times New Roman" w:cs="Times New Roman"/>
          <w:sz w:val="24"/>
          <w:szCs w:val="24"/>
        </w:rPr>
      </w:pPr>
    </w:p>
    <w:p w:rsidR="008E3E83" w:rsidRPr="00B5429D" w:rsidRDefault="008E3E83">
      <w:pPr>
        <w:spacing w:after="0"/>
        <w:jc w:val="center"/>
        <w:rPr>
          <w:rFonts w:cs="Times New Roman"/>
          <w:b/>
          <w:bCs/>
          <w:szCs w:val="24"/>
        </w:rPr>
      </w:pPr>
      <w:r w:rsidRPr="00B5429D">
        <w:rPr>
          <w:rFonts w:ascii="Times New Roman" w:cs="Times New Roman"/>
          <w:b/>
          <w:bCs/>
          <w:sz w:val="24"/>
          <w:szCs w:val="24"/>
        </w:rPr>
        <w:t>Глава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Требования к электронным документам и электронным копиям документов, предоставляемым через Портал:</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через Портал допускается предоставлять файлы следующих форматов: </w:t>
      </w:r>
      <w:r>
        <w:rPr>
          <w:rFonts w:ascii="Times New Roman" w:cs="Times New Roman"/>
          <w:sz w:val="24"/>
          <w:szCs w:val="24"/>
          <w:lang w:val="en-US"/>
        </w:rPr>
        <w:t>docx</w:t>
      </w:r>
      <w:r>
        <w:rPr>
          <w:rFonts w:ascii="Times New Roman" w:cs="Times New Roman"/>
          <w:sz w:val="24"/>
          <w:szCs w:val="24"/>
        </w:rPr>
        <w:t xml:space="preserve">, </w:t>
      </w:r>
      <w:r>
        <w:rPr>
          <w:rFonts w:ascii="Times New Roman" w:cs="Times New Roman"/>
          <w:sz w:val="24"/>
          <w:szCs w:val="24"/>
          <w:lang w:val="en-US"/>
        </w:rPr>
        <w:t>doc</w:t>
      </w:r>
      <w:r>
        <w:rPr>
          <w:rFonts w:ascii="Times New Roman" w:cs="Times New Roman"/>
          <w:sz w:val="24"/>
          <w:szCs w:val="24"/>
        </w:rPr>
        <w:t xml:space="preserve">, </w:t>
      </w:r>
      <w:r>
        <w:rPr>
          <w:rFonts w:ascii="Times New Roman" w:cs="Times New Roman"/>
          <w:sz w:val="24"/>
          <w:szCs w:val="24"/>
          <w:lang w:val="en-US"/>
        </w:rPr>
        <w:t>rtf</w:t>
      </w:r>
      <w:r>
        <w:rPr>
          <w:rFonts w:ascii="Times New Roman" w:cs="Times New Roman"/>
          <w:sz w:val="24"/>
          <w:szCs w:val="24"/>
        </w:rPr>
        <w:t xml:space="preserve">, </w:t>
      </w:r>
      <w:r>
        <w:rPr>
          <w:rFonts w:ascii="Times New Roman" w:cs="Times New Roman"/>
          <w:sz w:val="24"/>
          <w:szCs w:val="24"/>
          <w:lang w:val="en-US"/>
        </w:rPr>
        <w:t>txt</w:t>
      </w:r>
      <w:r>
        <w:rPr>
          <w:rFonts w:ascii="Times New Roman" w:cs="Times New Roman"/>
          <w:sz w:val="24"/>
          <w:szCs w:val="24"/>
        </w:rPr>
        <w:t xml:space="preserve">, </w:t>
      </w:r>
      <w:r>
        <w:rPr>
          <w:rFonts w:ascii="Times New Roman" w:cs="Times New Roman"/>
          <w:sz w:val="24"/>
          <w:szCs w:val="24"/>
          <w:lang w:val="en-US"/>
        </w:rPr>
        <w:t>pdf</w:t>
      </w:r>
      <w:r>
        <w:rPr>
          <w:rFonts w:ascii="Times New Roman" w:cs="Times New Roman"/>
          <w:sz w:val="24"/>
          <w:szCs w:val="24"/>
        </w:rPr>
        <w:t xml:space="preserve">, </w:t>
      </w:r>
      <w:r>
        <w:rPr>
          <w:rFonts w:ascii="Times New Roman" w:cs="Times New Roman"/>
          <w:sz w:val="24"/>
          <w:szCs w:val="24"/>
          <w:lang w:val="en-US"/>
        </w:rPr>
        <w:t>xls</w:t>
      </w:r>
      <w:r>
        <w:rPr>
          <w:rFonts w:ascii="Times New Roman" w:cs="Times New Roman"/>
          <w:sz w:val="24"/>
          <w:szCs w:val="24"/>
        </w:rPr>
        <w:t xml:space="preserve">, </w:t>
      </w:r>
      <w:r>
        <w:rPr>
          <w:rFonts w:ascii="Times New Roman" w:cs="Times New Roman"/>
          <w:sz w:val="24"/>
          <w:szCs w:val="24"/>
          <w:lang w:val="en-US"/>
        </w:rPr>
        <w:t>xlsx</w:t>
      </w:r>
      <w:r>
        <w:rPr>
          <w:rFonts w:ascii="Times New Roman" w:cs="Times New Roman"/>
          <w:sz w:val="24"/>
          <w:szCs w:val="24"/>
        </w:rPr>
        <w:t xml:space="preserve">, </w:t>
      </w:r>
      <w:r>
        <w:rPr>
          <w:rFonts w:ascii="Times New Roman" w:cs="Times New Roman"/>
          <w:sz w:val="24"/>
          <w:szCs w:val="24"/>
          <w:lang w:val="en-US"/>
        </w:rPr>
        <w:t>xml</w:t>
      </w:r>
      <w:r>
        <w:rPr>
          <w:rFonts w:ascii="Times New Roman" w:cs="Times New Roman"/>
          <w:sz w:val="24"/>
          <w:szCs w:val="24"/>
        </w:rPr>
        <w:t xml:space="preserve">, </w:t>
      </w:r>
      <w:r>
        <w:rPr>
          <w:rFonts w:ascii="Times New Roman" w:cs="Times New Roman"/>
          <w:sz w:val="24"/>
          <w:szCs w:val="24"/>
          <w:lang w:val="en-US"/>
        </w:rPr>
        <w:t>rar</w:t>
      </w:r>
      <w:r>
        <w:rPr>
          <w:rFonts w:ascii="Times New Roman" w:cs="Times New Roman"/>
          <w:sz w:val="24"/>
          <w:szCs w:val="24"/>
        </w:rPr>
        <w:t xml:space="preserve">, </w:t>
      </w:r>
      <w:r>
        <w:rPr>
          <w:rFonts w:ascii="Times New Roman" w:cs="Times New Roman"/>
          <w:sz w:val="24"/>
          <w:szCs w:val="24"/>
          <w:lang w:val="en-US"/>
        </w:rPr>
        <w:t>zip</w:t>
      </w:r>
      <w:r>
        <w:rPr>
          <w:rFonts w:ascii="Times New Roman" w:cs="Times New Roman"/>
          <w:sz w:val="24"/>
          <w:szCs w:val="24"/>
        </w:rPr>
        <w:t xml:space="preserve">, </w:t>
      </w:r>
      <w:r>
        <w:rPr>
          <w:rFonts w:ascii="Times New Roman" w:cs="Times New Roman"/>
          <w:sz w:val="24"/>
          <w:szCs w:val="24"/>
          <w:lang w:val="en-US"/>
        </w:rPr>
        <w:t>ppt</w:t>
      </w:r>
      <w:r>
        <w:rPr>
          <w:rFonts w:ascii="Times New Roman" w:cs="Times New Roman"/>
          <w:sz w:val="24"/>
          <w:szCs w:val="24"/>
        </w:rPr>
        <w:t xml:space="preserve">, </w:t>
      </w:r>
      <w:r>
        <w:rPr>
          <w:rFonts w:ascii="Times New Roman" w:cs="Times New Roman"/>
          <w:sz w:val="24"/>
          <w:szCs w:val="24"/>
          <w:lang w:val="en-US"/>
        </w:rPr>
        <w:t>bmp</w:t>
      </w:r>
      <w:r>
        <w:rPr>
          <w:rFonts w:ascii="Times New Roman" w:cs="Times New Roman"/>
          <w:sz w:val="24"/>
          <w:szCs w:val="24"/>
        </w:rPr>
        <w:t xml:space="preserve">, </w:t>
      </w:r>
      <w:r>
        <w:rPr>
          <w:rFonts w:ascii="Times New Roman" w:cs="Times New Roman"/>
          <w:sz w:val="24"/>
          <w:szCs w:val="24"/>
          <w:lang w:val="en-US"/>
        </w:rPr>
        <w:t>jpg</w:t>
      </w:r>
      <w:r>
        <w:rPr>
          <w:rFonts w:ascii="Times New Roman" w:cs="Times New Roman"/>
          <w:sz w:val="24"/>
          <w:szCs w:val="24"/>
        </w:rPr>
        <w:t xml:space="preserve">, </w:t>
      </w:r>
      <w:r>
        <w:rPr>
          <w:rFonts w:ascii="Times New Roman" w:cs="Times New Roman"/>
          <w:sz w:val="24"/>
          <w:szCs w:val="24"/>
          <w:lang w:val="en-US"/>
        </w:rPr>
        <w:t>jpeg</w:t>
      </w:r>
      <w:r>
        <w:rPr>
          <w:rFonts w:ascii="Times New Roman" w:cs="Times New Roman"/>
          <w:sz w:val="24"/>
          <w:szCs w:val="24"/>
        </w:rPr>
        <w:t xml:space="preserve">, </w:t>
      </w:r>
      <w:r>
        <w:rPr>
          <w:rFonts w:ascii="Times New Roman" w:cs="Times New Roman"/>
          <w:sz w:val="24"/>
          <w:szCs w:val="24"/>
          <w:lang w:val="en-US"/>
        </w:rPr>
        <w:t>gif</w:t>
      </w:r>
      <w:r>
        <w:rPr>
          <w:rFonts w:ascii="Times New Roman" w:cs="Times New Roman"/>
          <w:sz w:val="24"/>
          <w:szCs w:val="24"/>
        </w:rPr>
        <w:t xml:space="preserve">, </w:t>
      </w:r>
      <w:r>
        <w:rPr>
          <w:rFonts w:ascii="Times New Roman" w:cs="Times New Roman"/>
          <w:sz w:val="24"/>
          <w:szCs w:val="24"/>
          <w:lang w:val="en-US"/>
        </w:rPr>
        <w:t>tif</w:t>
      </w:r>
      <w:r>
        <w:rPr>
          <w:rFonts w:ascii="Times New Roman" w:cs="Times New Roman"/>
          <w:sz w:val="24"/>
          <w:szCs w:val="24"/>
        </w:rPr>
        <w:t xml:space="preserve">, </w:t>
      </w:r>
      <w:r>
        <w:rPr>
          <w:rFonts w:ascii="Times New Roman" w:cs="Times New Roman"/>
          <w:sz w:val="24"/>
          <w:szCs w:val="24"/>
          <w:lang w:val="en-US"/>
        </w:rPr>
        <w:t>tiff</w:t>
      </w:r>
      <w:r>
        <w:rPr>
          <w:rFonts w:ascii="Times New Roman" w:cs="Times New Roman"/>
          <w:sz w:val="24"/>
          <w:szCs w:val="24"/>
        </w:rPr>
        <w:t xml:space="preserve">, </w:t>
      </w:r>
      <w:r>
        <w:rPr>
          <w:rFonts w:ascii="Times New Roman" w:cs="Times New Roman"/>
          <w:sz w:val="24"/>
          <w:szCs w:val="24"/>
          <w:lang w:val="en-US"/>
        </w:rPr>
        <w:t>odf</w:t>
      </w:r>
      <w:r>
        <w:rPr>
          <w:rFonts w:ascii="Times New Roman" w:cs="Times New Roman"/>
          <w:sz w:val="24"/>
          <w:szCs w:val="24"/>
        </w:rPr>
        <w:t>. Предоставление файлов, имеющих форматы отличных от указанных, не допускается.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документы в формате </w:t>
      </w:r>
      <w:r>
        <w:rPr>
          <w:rFonts w:ascii="Times New Roman" w:cs="Times New Roman"/>
          <w:sz w:val="24"/>
          <w:szCs w:val="24"/>
          <w:lang w:val="en-US"/>
        </w:rPr>
        <w:t>Adobe</w:t>
      </w:r>
      <w:r>
        <w:rPr>
          <w:rFonts w:ascii="Times New Roman" w:cs="Times New Roman"/>
          <w:sz w:val="24"/>
          <w:szCs w:val="24"/>
        </w:rPr>
        <w:t xml:space="preserve"> </w:t>
      </w:r>
      <w:r>
        <w:rPr>
          <w:rFonts w:ascii="Times New Roman" w:cs="Times New Roman"/>
          <w:sz w:val="24"/>
          <w:szCs w:val="24"/>
          <w:lang w:val="en-US"/>
        </w:rPr>
        <w:t>PDF</w:t>
      </w:r>
      <w:r>
        <w:rPr>
          <w:rFonts w:ascii="Times New Roman" w:cs="Times New Roman"/>
          <w:sz w:val="24"/>
          <w:szCs w:val="24"/>
        </w:rPr>
        <w:t xml:space="preserve"> должны быть отсканированы в черно-белом либо сером цвете, обеспечивающим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позволить идентифицировать документ и количество страниц в документе;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lastRenderedPageBreak/>
        <w:t>файлы, предоставляемые через Портал, не должны содержать вирусов и вредоносных программ;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электронные документы должны быть подписаны электронной подписью в соответствии с постановлениями Правительства Российской Федерации:</w:t>
      </w:r>
    </w:p>
    <w:p w:rsidR="008E3E83" w:rsidRDefault="008E3E83">
      <w:pPr>
        <w:spacing w:after="0"/>
        <w:ind w:firstLine="709"/>
        <w:jc w:val="both"/>
        <w:rPr>
          <w:rFonts w:cs="Times New Roman"/>
          <w:szCs w:val="24"/>
        </w:rPr>
      </w:pPr>
      <w:r>
        <w:rPr>
          <w:rFonts w:ascii="Times New Roman" w:cs="Times New Roman"/>
          <w:sz w:val="24"/>
          <w:szCs w:val="24"/>
        </w:rPr>
        <w:t xml:space="preserve">- от 25.06.2012 г. № 634 «О видах электронной подписи, использование которых допускается при обращении за получением государственных и муниципальных услуг»; </w:t>
      </w:r>
    </w:p>
    <w:p w:rsidR="008E3E83" w:rsidRDefault="008E3E83">
      <w:pPr>
        <w:spacing w:after="0"/>
        <w:ind w:firstLine="709"/>
        <w:jc w:val="both"/>
        <w:rPr>
          <w:rFonts w:cs="Times New Roman"/>
          <w:szCs w:val="24"/>
        </w:rPr>
      </w:pPr>
      <w:r>
        <w:rPr>
          <w:rFonts w:ascii="Times New Roman" w:cs="Times New Roman"/>
          <w:sz w:val="24"/>
          <w:szCs w:val="24"/>
        </w:rPr>
        <w:t>- от 25.01.2013 г. № 33 «Об использовании простой электронной подписи при оказании государственных и муниципальных услуг»;</w:t>
      </w:r>
    </w:p>
    <w:p w:rsidR="008E3E83" w:rsidRDefault="008E3E83">
      <w:pPr>
        <w:spacing w:after="0"/>
        <w:ind w:firstLine="720"/>
        <w:jc w:val="both"/>
        <w:rPr>
          <w:rFonts w:cs="Times New Roman"/>
          <w:szCs w:val="24"/>
        </w:rPr>
      </w:pPr>
      <w:r>
        <w:rPr>
          <w:rFonts w:ascii="Times New Roman" w:cs="Times New Roman"/>
          <w:sz w:val="24"/>
          <w:szCs w:val="24"/>
        </w:rPr>
        <w:t>-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E3E83" w:rsidRDefault="008E3E83">
      <w:pPr>
        <w:spacing w:after="0"/>
        <w:ind w:firstLine="720"/>
        <w:jc w:val="center"/>
        <w:rPr>
          <w:rFonts w:ascii="Times New Roman" w:cs="Times New Roman"/>
          <w:sz w:val="24"/>
          <w:szCs w:val="24"/>
        </w:rPr>
      </w:pPr>
    </w:p>
    <w:p w:rsidR="008E3E83" w:rsidRDefault="008E3E83">
      <w:pPr>
        <w:spacing w:after="0"/>
        <w:ind w:firstLine="720"/>
        <w:jc w:val="center"/>
        <w:rPr>
          <w:rFonts w:cs="Times New Roman"/>
          <w:szCs w:val="24"/>
        </w:rPr>
      </w:pPr>
      <w:r>
        <w:rPr>
          <w:rFonts w:ascii="Times New Roman" w:cs="Times New Roman"/>
          <w:b/>
          <w:sz w:val="24"/>
          <w:szCs w:val="24"/>
        </w:rPr>
        <w:t xml:space="preserve">Раздел </w:t>
      </w:r>
      <w:r>
        <w:rPr>
          <w:rFonts w:ascii="Times New Roman" w:cs="Times New Roman"/>
          <w:b/>
          <w:sz w:val="24"/>
          <w:szCs w:val="24"/>
          <w:lang w:val="en-US"/>
        </w:rPr>
        <w:t>III</w:t>
      </w:r>
      <w:r>
        <w:rPr>
          <w:rFonts w:ascii="Times New Roman" w:cs="Times New Roman"/>
          <w:b/>
          <w:sz w:val="24"/>
          <w:szCs w:val="24"/>
        </w:rPr>
        <w:t>. Состав, последовательность и сроки выполнения административных процедур, требования к их выполнению</w:t>
      </w:r>
    </w:p>
    <w:p w:rsidR="008E3E83" w:rsidRDefault="008E3E83">
      <w:pPr>
        <w:spacing w:after="0"/>
        <w:ind w:firstLine="720"/>
        <w:jc w:val="center"/>
        <w:rPr>
          <w:rFonts w:ascii="Times New Roman" w:cs="Times New Roman"/>
          <w:b/>
          <w:sz w:val="24"/>
          <w:szCs w:val="24"/>
        </w:rPr>
      </w:pPr>
    </w:p>
    <w:p w:rsidR="008E3E83" w:rsidRPr="00B5429D" w:rsidRDefault="008E3E83">
      <w:pPr>
        <w:spacing w:after="0"/>
        <w:ind w:firstLine="720"/>
        <w:jc w:val="center"/>
        <w:rPr>
          <w:rFonts w:cs="Times New Roman"/>
          <w:b/>
          <w:bCs/>
          <w:szCs w:val="24"/>
        </w:rPr>
      </w:pPr>
      <w:r w:rsidRPr="00B5429D">
        <w:rPr>
          <w:rFonts w:ascii="Times New Roman" w:cs="Times New Roman"/>
          <w:b/>
          <w:bCs/>
          <w:sz w:val="24"/>
          <w:szCs w:val="24"/>
        </w:rPr>
        <w:t>Глава 22. Состав административных процедур</w:t>
      </w:r>
    </w:p>
    <w:p w:rsidR="008E3E83" w:rsidRDefault="008E3E83">
      <w:pPr>
        <w:spacing w:after="0"/>
        <w:ind w:firstLine="720"/>
        <w:jc w:val="both"/>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Предоставление муниципальной услуги включает в себя следующие административные процедуры:</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прием и регистрация в администрации </w:t>
      </w:r>
      <w:r w:rsidR="007A7C69">
        <w:rPr>
          <w:rFonts w:ascii="Times New Roman" w:cs="Times New Roman"/>
          <w:sz w:val="24"/>
          <w:szCs w:val="24"/>
        </w:rPr>
        <w:t xml:space="preserve">СГП </w:t>
      </w:r>
      <w:r>
        <w:rPr>
          <w:rFonts w:ascii="Times New Roman" w:cs="Times New Roman"/>
          <w:sz w:val="24"/>
          <w:szCs w:val="24"/>
        </w:rPr>
        <w:t>(МФЦ) документов, необходимых для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формирование и направление специалистом межведомственных запросов в орган государственной власти, органы местного самоуправления и подведомственные этим органам </w:t>
      </w:r>
      <w:r w:rsidR="007A7C69">
        <w:rPr>
          <w:rFonts w:ascii="Times New Roman" w:cs="Times New Roman"/>
          <w:sz w:val="24"/>
          <w:szCs w:val="24"/>
        </w:rPr>
        <w:t>организации в случае, если</w:t>
      </w:r>
      <w:r>
        <w:rPr>
          <w:rFonts w:ascii="Times New Roman" w:cs="Times New Roman"/>
          <w:sz w:val="24"/>
          <w:szCs w:val="24"/>
        </w:rPr>
        <w:t xml:space="preserve"> указанные в пункте 46 административного регламента документы не были представлены заявителем самостоятельно;</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принятие администрацией </w:t>
      </w:r>
      <w:r w:rsidR="007A7C69">
        <w:rPr>
          <w:rFonts w:ascii="Times New Roman" w:cs="Times New Roman"/>
          <w:sz w:val="24"/>
          <w:szCs w:val="24"/>
        </w:rPr>
        <w:t xml:space="preserve">СГП </w:t>
      </w:r>
      <w:r>
        <w:rPr>
          <w:rFonts w:ascii="Times New Roman" w:cs="Times New Roman"/>
          <w:sz w:val="24"/>
          <w:szCs w:val="24"/>
        </w:rPr>
        <w:t>решения о предоставлении муниципальной услуги или об отказе в предоставлении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уведомление заявителя о принятом решении и выдача ему документа, являющегося результатом предоставления муниципальной услуги.</w:t>
      </w:r>
    </w:p>
    <w:p w:rsidR="008E3E83" w:rsidRDefault="008E3E83">
      <w:pPr>
        <w:spacing w:after="0"/>
        <w:ind w:firstLine="720"/>
        <w:jc w:val="both"/>
        <w:rPr>
          <w:rFonts w:ascii="Times New Roman" w:cs="Times New Roman"/>
          <w:sz w:val="24"/>
          <w:szCs w:val="24"/>
        </w:rPr>
      </w:pPr>
    </w:p>
    <w:p w:rsidR="008E3E83" w:rsidRPr="00B5429D" w:rsidRDefault="008E3E83">
      <w:pPr>
        <w:spacing w:after="0"/>
        <w:ind w:firstLine="720"/>
        <w:jc w:val="center"/>
        <w:rPr>
          <w:rFonts w:cs="Times New Roman"/>
          <w:b/>
          <w:bCs/>
          <w:szCs w:val="24"/>
        </w:rPr>
      </w:pPr>
      <w:r w:rsidRPr="00B5429D">
        <w:rPr>
          <w:rFonts w:ascii="Times New Roman" w:cs="Times New Roman"/>
          <w:b/>
          <w:bCs/>
          <w:sz w:val="24"/>
          <w:szCs w:val="24"/>
        </w:rPr>
        <w:t xml:space="preserve">Глава 23. Прием и регистрация в администрации </w:t>
      </w:r>
      <w:r w:rsidR="007A7C69" w:rsidRPr="00B5429D">
        <w:rPr>
          <w:rFonts w:ascii="Times New Roman" w:cs="Times New Roman"/>
          <w:b/>
          <w:bCs/>
          <w:sz w:val="24"/>
          <w:szCs w:val="24"/>
        </w:rPr>
        <w:t xml:space="preserve">СГП </w:t>
      </w:r>
      <w:r w:rsidRPr="00B5429D">
        <w:rPr>
          <w:rFonts w:ascii="Times New Roman" w:cs="Times New Roman"/>
          <w:b/>
          <w:bCs/>
          <w:sz w:val="24"/>
          <w:szCs w:val="24"/>
        </w:rPr>
        <w:t>(МФЦ) документов, необходимых для предоставления муниципальной услуги</w:t>
      </w:r>
    </w:p>
    <w:p w:rsidR="008E3E83" w:rsidRDefault="008E3E83">
      <w:pPr>
        <w:spacing w:after="0"/>
        <w:ind w:firstLine="720"/>
        <w:jc w:val="both"/>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Основанием для начала административной процедуры является обращение заявителя с заявлением о предоставлении муниципальной услуги.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Обращение заявителя может осуществляться в очной и заочной форме. Очная форма предполагает подачу заявителем документов лично. Заочная форма разделяется на следующие виды:</w:t>
      </w:r>
    </w:p>
    <w:p w:rsidR="008E3E83" w:rsidRDefault="008E3E83">
      <w:pPr>
        <w:numPr>
          <w:ilvl w:val="1"/>
          <w:numId w:val="1"/>
        </w:numPr>
        <w:tabs>
          <w:tab w:val="left" w:pos="1080"/>
        </w:tabs>
        <w:spacing w:after="0"/>
        <w:jc w:val="both"/>
        <w:rPr>
          <w:rFonts w:cs="Times New Roman"/>
          <w:szCs w:val="24"/>
        </w:rPr>
      </w:pPr>
      <w:r>
        <w:rPr>
          <w:rFonts w:ascii="Times New Roman" w:cs="Times New Roman"/>
          <w:sz w:val="24"/>
          <w:szCs w:val="24"/>
        </w:rPr>
        <w:t>направление заявителем документов по почте;</w:t>
      </w:r>
    </w:p>
    <w:p w:rsidR="008E3E83" w:rsidRDefault="008E3E83">
      <w:pPr>
        <w:numPr>
          <w:ilvl w:val="1"/>
          <w:numId w:val="1"/>
        </w:numPr>
        <w:tabs>
          <w:tab w:val="left" w:pos="1080"/>
        </w:tabs>
        <w:spacing w:after="0"/>
        <w:jc w:val="both"/>
        <w:rPr>
          <w:rFonts w:cs="Times New Roman"/>
          <w:szCs w:val="24"/>
        </w:rPr>
      </w:pPr>
      <w:r>
        <w:rPr>
          <w:rFonts w:ascii="Times New Roman" w:cs="Times New Roman"/>
          <w:sz w:val="24"/>
          <w:szCs w:val="24"/>
        </w:rPr>
        <w:t>направление заявителем документов по факсу;</w:t>
      </w:r>
    </w:p>
    <w:p w:rsidR="008E3E83" w:rsidRDefault="008E3E83">
      <w:pPr>
        <w:numPr>
          <w:ilvl w:val="1"/>
          <w:numId w:val="1"/>
        </w:numPr>
        <w:tabs>
          <w:tab w:val="left" w:pos="1080"/>
        </w:tabs>
        <w:spacing w:after="0"/>
        <w:jc w:val="both"/>
        <w:rPr>
          <w:rFonts w:cs="Times New Roman"/>
          <w:szCs w:val="24"/>
        </w:rPr>
      </w:pPr>
      <w:r>
        <w:rPr>
          <w:rFonts w:ascii="Times New Roman" w:cs="Times New Roman"/>
          <w:sz w:val="24"/>
          <w:szCs w:val="24"/>
        </w:rPr>
        <w:t>направление заявителем документов через Портал;</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Прием и регистрацию документов, оказание помощи заявителю в устранении оснований для отказа в приеме документов, предусмотренных пунктом 47 административного регламента, которые можно устранить непосредственно в администрации </w:t>
      </w:r>
      <w:r w:rsidR="007A7C69">
        <w:rPr>
          <w:rFonts w:ascii="Times New Roman" w:cs="Times New Roman"/>
          <w:sz w:val="24"/>
          <w:szCs w:val="24"/>
        </w:rPr>
        <w:t xml:space="preserve">СГП </w:t>
      </w:r>
      <w:r>
        <w:rPr>
          <w:rFonts w:ascii="Times New Roman" w:cs="Times New Roman"/>
          <w:sz w:val="24"/>
          <w:szCs w:val="24"/>
        </w:rPr>
        <w:t>(МФЦ) осуществляет специалист, ответственный за прием документов.</w:t>
      </w:r>
    </w:p>
    <w:p w:rsidR="008E3E83" w:rsidRDefault="008E3E83">
      <w:pPr>
        <w:spacing w:after="0"/>
        <w:jc w:val="both"/>
        <w:rPr>
          <w:rFonts w:ascii="Times New Roman" w:cs="Times New Roman"/>
          <w:sz w:val="24"/>
          <w:szCs w:val="24"/>
        </w:rPr>
      </w:pPr>
    </w:p>
    <w:p w:rsidR="008E3E83" w:rsidRPr="00B5429D" w:rsidRDefault="008E3E83">
      <w:pPr>
        <w:spacing w:after="0"/>
        <w:jc w:val="center"/>
        <w:rPr>
          <w:rFonts w:cs="Times New Roman"/>
          <w:b/>
          <w:bCs/>
          <w:szCs w:val="24"/>
        </w:rPr>
      </w:pPr>
      <w:r w:rsidRPr="00B5429D">
        <w:rPr>
          <w:rFonts w:ascii="Times New Roman" w:cs="Times New Roman"/>
          <w:b/>
          <w:bCs/>
          <w:sz w:val="24"/>
          <w:szCs w:val="24"/>
        </w:rPr>
        <w:t xml:space="preserve">Глава 24. Прием и регистрация документов, предоставленных заявителем в администрацию </w:t>
      </w:r>
      <w:r w:rsidR="007A7C69" w:rsidRPr="00B5429D">
        <w:rPr>
          <w:rFonts w:ascii="Times New Roman" w:cs="Times New Roman"/>
          <w:b/>
          <w:bCs/>
          <w:sz w:val="24"/>
          <w:szCs w:val="24"/>
        </w:rPr>
        <w:t xml:space="preserve">СГП </w:t>
      </w:r>
      <w:r w:rsidRPr="00B5429D">
        <w:rPr>
          <w:rFonts w:ascii="Times New Roman" w:cs="Times New Roman"/>
          <w:b/>
          <w:bCs/>
          <w:sz w:val="24"/>
          <w:szCs w:val="24"/>
        </w:rPr>
        <w:t>или МФЦ лично</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 xml:space="preserve">Заявитель вправе обратиться в администрацию </w:t>
      </w:r>
      <w:r w:rsidR="007A7C69">
        <w:rPr>
          <w:rFonts w:ascii="Times New Roman" w:cs="Times New Roman"/>
          <w:sz w:val="24"/>
          <w:szCs w:val="24"/>
        </w:rPr>
        <w:t xml:space="preserve">СГП </w:t>
      </w:r>
      <w:r>
        <w:rPr>
          <w:rFonts w:ascii="Times New Roman" w:cs="Times New Roman"/>
          <w:sz w:val="24"/>
          <w:szCs w:val="24"/>
        </w:rPr>
        <w:t>(МФЦ) с заявлением о предоставлении муниципальной услуги в приемные часы в порядке общей очереди.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При обращении в администрацию </w:t>
      </w:r>
      <w:r w:rsidR="007A7C69">
        <w:rPr>
          <w:rFonts w:ascii="Times New Roman" w:cs="Times New Roman"/>
          <w:sz w:val="24"/>
          <w:szCs w:val="24"/>
        </w:rPr>
        <w:t xml:space="preserve">СГП </w:t>
      </w:r>
      <w:r>
        <w:rPr>
          <w:rFonts w:ascii="Times New Roman" w:cs="Times New Roman"/>
          <w:sz w:val="24"/>
          <w:szCs w:val="24"/>
        </w:rPr>
        <w:t>(МФЦ) заявитель подает документы, предусмотренные пунктом 38 административного регламента, в бумажном виде, то есть документы, сформированные на бумажном носителе.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может быть</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оформлено заявителем в ходе приема в администрации</w:t>
      </w:r>
      <w:r w:rsidR="007A7C69" w:rsidRPr="007A7C69">
        <w:rPr>
          <w:rFonts w:ascii="Times New Roman" w:cs="Times New Roman"/>
          <w:sz w:val="24"/>
          <w:szCs w:val="24"/>
        </w:rPr>
        <w:t xml:space="preserve"> </w:t>
      </w:r>
      <w:r w:rsidR="007A7C69">
        <w:rPr>
          <w:rFonts w:ascii="Times New Roman" w:cs="Times New Roman"/>
          <w:sz w:val="24"/>
          <w:szCs w:val="24"/>
        </w:rPr>
        <w:t>СГП</w:t>
      </w:r>
      <w:r>
        <w:rPr>
          <w:rFonts w:ascii="Times New Roman" w:cs="Times New Roman"/>
          <w:sz w:val="24"/>
          <w:szCs w:val="24"/>
        </w:rPr>
        <w:t xml:space="preserve"> (МФЦ);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оформлено заранее и приложено к комплекту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по просьбе заявителя оформлено специалистом администрации </w:t>
      </w:r>
      <w:r w:rsidR="007A7C69">
        <w:rPr>
          <w:rFonts w:ascii="Times New Roman" w:cs="Times New Roman"/>
          <w:sz w:val="24"/>
          <w:szCs w:val="24"/>
        </w:rPr>
        <w:t xml:space="preserve">СГП </w:t>
      </w:r>
      <w:r>
        <w:rPr>
          <w:rFonts w:ascii="Times New Roman" w:cs="Times New Roman"/>
          <w:sz w:val="24"/>
          <w:szCs w:val="24"/>
        </w:rPr>
        <w:t>(МФЦ),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отчества (при наличии), ставит дату и подпись.</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После подачи заявителем заявления и приложенных к нему документов специалист администрации </w:t>
      </w:r>
      <w:r w:rsidR="007A7C69">
        <w:rPr>
          <w:rFonts w:ascii="Times New Roman" w:cs="Times New Roman"/>
          <w:sz w:val="24"/>
          <w:szCs w:val="24"/>
        </w:rPr>
        <w:t xml:space="preserve">СГП </w:t>
      </w:r>
      <w:r>
        <w:rPr>
          <w:rFonts w:ascii="Times New Roman" w:cs="Times New Roman"/>
          <w:sz w:val="24"/>
          <w:szCs w:val="24"/>
        </w:rPr>
        <w:t>(МФЦ), ответственный за прием документов, проверяет заявление и приложенные к нему документы на наличие обстоятельств, являющихся в соответствии с пунктом 47 административного регламента основаниями для отказа в приеме документов.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В том случае, если основания для отказа в приеме документов отсутствуют, специалист администрации </w:t>
      </w:r>
      <w:r w:rsidR="007A7C69">
        <w:rPr>
          <w:rFonts w:ascii="Times New Roman" w:cs="Times New Roman"/>
          <w:sz w:val="24"/>
          <w:szCs w:val="24"/>
        </w:rPr>
        <w:t xml:space="preserve">СГП </w:t>
      </w:r>
      <w:r>
        <w:rPr>
          <w:rFonts w:ascii="Times New Roman" w:cs="Times New Roman"/>
          <w:sz w:val="24"/>
          <w:szCs w:val="24"/>
        </w:rPr>
        <w:t>(МФЦ), ответственный за прием документов, принимает комплект документов, представленный заявителем, регистрирует его в журнале, оформляет (в двух экземплярах) и выдает заявителю один экземпляр уведомления о приеме документов (Приложение 3 к административному регламенту), в котором указывается: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наименование уполномоченного органа;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фамилия, имя, отчество (при наличии) специалиста администрации </w:t>
      </w:r>
      <w:r w:rsidR="007A7C69">
        <w:rPr>
          <w:rFonts w:ascii="Times New Roman" w:cs="Times New Roman"/>
          <w:sz w:val="24"/>
          <w:szCs w:val="24"/>
        </w:rPr>
        <w:t xml:space="preserve">СГП </w:t>
      </w:r>
      <w:r>
        <w:rPr>
          <w:rFonts w:ascii="Times New Roman" w:cs="Times New Roman"/>
          <w:sz w:val="24"/>
          <w:szCs w:val="24"/>
        </w:rPr>
        <w:t>(МФЦ), ответственного за прием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сведения о заявителе, указанные в заявлении;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полное наименование муниципальной услуги и номер (идентификатор) муниципальной услуги в реестре муниципальных услуг (при наличии);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максимальный срок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справочный телефон администрации </w:t>
      </w:r>
      <w:r w:rsidR="007A7C69">
        <w:rPr>
          <w:rFonts w:ascii="Times New Roman" w:cs="Times New Roman"/>
          <w:sz w:val="24"/>
          <w:szCs w:val="24"/>
        </w:rPr>
        <w:t>СГП</w:t>
      </w:r>
      <w:r>
        <w:rPr>
          <w:rFonts w:ascii="Times New Roman" w:cs="Times New Roman"/>
          <w:sz w:val="24"/>
          <w:szCs w:val="24"/>
        </w:rPr>
        <w:t xml:space="preserve"> (МФЦ), по которому заявитель может получить информацию о ходе рассмотрения его заявления;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индивидуальный порядковый номер записи в журнале регистрации;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дата регистрации документов, подпись специалиста, ответственного за прием документов.</w:t>
      </w:r>
    </w:p>
    <w:p w:rsidR="008E3E83" w:rsidRDefault="008E3E83">
      <w:pPr>
        <w:spacing w:after="0"/>
        <w:ind w:firstLine="720"/>
        <w:jc w:val="both"/>
        <w:rPr>
          <w:rFonts w:cs="Times New Roman"/>
          <w:szCs w:val="24"/>
        </w:rPr>
      </w:pPr>
      <w:r>
        <w:rPr>
          <w:rFonts w:ascii="Times New Roman" w:cs="Times New Roman"/>
          <w:sz w:val="24"/>
          <w:szCs w:val="24"/>
        </w:rPr>
        <w:t xml:space="preserve">Второй экземпляр уведомления о приеме документов специалист администрации </w:t>
      </w:r>
      <w:r w:rsidR="007A7C69">
        <w:rPr>
          <w:rFonts w:ascii="Times New Roman" w:cs="Times New Roman"/>
          <w:sz w:val="24"/>
          <w:szCs w:val="24"/>
        </w:rPr>
        <w:t xml:space="preserve">СГП </w:t>
      </w:r>
      <w:r>
        <w:rPr>
          <w:rFonts w:ascii="Times New Roman" w:cs="Times New Roman"/>
          <w:sz w:val="24"/>
          <w:szCs w:val="24"/>
        </w:rPr>
        <w:t>(МФЦ),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ответственный за прием документов, вносит в журнал регистрации запись «уведомление о приеме документов выдано».</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 наличии оснований для отказа в приеме документов, специалист, ответственный за прием документов, немедленно сообщает об этом заявителю.</w:t>
      </w:r>
    </w:p>
    <w:p w:rsidR="008E3E83" w:rsidRDefault="008E3E83">
      <w:pPr>
        <w:spacing w:after="0"/>
        <w:ind w:firstLine="720"/>
        <w:jc w:val="both"/>
        <w:rPr>
          <w:rFonts w:cs="Times New Roman"/>
          <w:szCs w:val="24"/>
        </w:rPr>
      </w:pPr>
      <w:r>
        <w:rPr>
          <w:rFonts w:ascii="Times New Roman" w:cs="Times New Roman"/>
          <w:sz w:val="24"/>
          <w:szCs w:val="24"/>
        </w:rPr>
        <w:t xml:space="preserve">Если основания для отказа в приеме документов могут быть устранены непосредственно в администрации </w:t>
      </w:r>
      <w:r w:rsidR="007A7C69">
        <w:rPr>
          <w:rFonts w:ascii="Times New Roman" w:cs="Times New Roman"/>
          <w:sz w:val="24"/>
          <w:szCs w:val="24"/>
        </w:rPr>
        <w:t xml:space="preserve">СГП </w:t>
      </w:r>
      <w:r>
        <w:rPr>
          <w:rFonts w:ascii="Times New Roman" w:cs="Times New Roman"/>
          <w:sz w:val="24"/>
          <w:szCs w:val="24"/>
        </w:rPr>
        <w:t>(МФЦ), специалист, ответственный за прием документов, сообщает об этом заявителю. При согласии заявителя устранить такие основания для отказа в приеме документов специалист, ответственный за прием документов, прерывает прием документов и возвращает заявителю представленные документы для устранения выявленных оснований для отказа в приеме документов.</w:t>
      </w:r>
    </w:p>
    <w:p w:rsidR="008E3E83" w:rsidRDefault="008E3E83">
      <w:pPr>
        <w:spacing w:after="0"/>
        <w:ind w:firstLine="720"/>
        <w:jc w:val="both"/>
        <w:rPr>
          <w:rFonts w:cs="Times New Roman"/>
          <w:szCs w:val="24"/>
        </w:rPr>
      </w:pPr>
      <w:r>
        <w:rPr>
          <w:rFonts w:ascii="Times New Roman" w:cs="Times New Roman"/>
          <w:sz w:val="24"/>
          <w:szCs w:val="24"/>
        </w:rPr>
        <w:lastRenderedPageBreak/>
        <w:t xml:space="preserve">При несогласии заявителя устранить выявленные основания для отказа в приеме документов, а также, если основания для отказа в приеме документов невозможно устранить непосредственно в администрации </w:t>
      </w:r>
      <w:r w:rsidR="007A7C69">
        <w:rPr>
          <w:rFonts w:ascii="Times New Roman" w:cs="Times New Roman"/>
          <w:sz w:val="24"/>
          <w:szCs w:val="24"/>
        </w:rPr>
        <w:t xml:space="preserve">СГП </w:t>
      </w:r>
      <w:r>
        <w:rPr>
          <w:rFonts w:ascii="Times New Roman" w:cs="Times New Roman"/>
          <w:sz w:val="24"/>
          <w:szCs w:val="24"/>
        </w:rPr>
        <w:t>(МФЦ), специалист, ответственный за прием документов, разъясняет заявителю, что указанное обстоятельство является основанием для отказа в приеме документов, затем оформляет в двух экземплярах, один из которых выдается заявителю, уведомление об отказе в приеме документов (Приложение 4 к административному регламенту) с обязательным указанием основания для отказа в приеме документов и возвращает представленные заявителем документы. После вручения заявителю уведомления об отказе в приеме документов, специалист, ответственный за прием документов, вносит в журнал регистрации запись об отказе в приеме и регистрации документов и выдаче соответствующего уведомления.</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наряду с документами, предусмотренными пунктом 38 административного регламента, заявитель представил документы, указанные в пункте 46 административного регламента, специалист, ответственный за прием документов, проверяет такие документы на наличие оснований для отказа в приеме документов.</w:t>
      </w:r>
    </w:p>
    <w:p w:rsidR="008E3E83" w:rsidRDefault="008E3E83">
      <w:pPr>
        <w:spacing w:after="0"/>
        <w:ind w:firstLine="720"/>
        <w:jc w:val="both"/>
        <w:rPr>
          <w:rFonts w:cs="Times New Roman"/>
          <w:szCs w:val="24"/>
        </w:rPr>
      </w:pPr>
      <w:r>
        <w:rPr>
          <w:rFonts w:ascii="Times New Roman" w:cs="Times New Roman"/>
          <w:sz w:val="24"/>
          <w:szCs w:val="24"/>
        </w:rPr>
        <w:t xml:space="preserve">Непредставление документов, предусмотренных пунктом 46 административного регламента, или </w:t>
      </w:r>
      <w:r w:rsidR="007A7C69">
        <w:rPr>
          <w:rFonts w:ascii="Times New Roman" w:cs="Times New Roman"/>
          <w:sz w:val="24"/>
          <w:szCs w:val="24"/>
        </w:rPr>
        <w:t>не устранение</w:t>
      </w:r>
      <w:r>
        <w:rPr>
          <w:rFonts w:ascii="Times New Roman" w:cs="Times New Roman"/>
          <w:sz w:val="24"/>
          <w:szCs w:val="24"/>
        </w:rPr>
        <w:t xml:space="preserve"> в них заявителем недостатков, которые являются основанием для отказа в приеме документов, не является основанием для отказа в приеме всего комплекта документов (документов, предусмотренных пунктом 38 административного регламента). В том случае, если заявитель не представил документы, указанные в пункте 46 административного регламента или не устранил выявленные в них недостатки, специалист, ответственный за прием документов, регистрирует в общем прядке представленный заявителем комплект документов и передает его специалисту, ответственному за межведомственное взаимодействие, для направления межведомственных запросов в орган, указанный в подпункте 2 пункта 28 административного регламента.</w:t>
      </w:r>
    </w:p>
    <w:p w:rsidR="008E3E83" w:rsidRDefault="008E3E83">
      <w:pPr>
        <w:spacing w:after="0"/>
        <w:ind w:firstLine="720"/>
        <w:jc w:val="both"/>
        <w:rPr>
          <w:rFonts w:cs="Times New Roman"/>
          <w:szCs w:val="24"/>
        </w:rPr>
      </w:pPr>
      <w:r>
        <w:rPr>
          <w:rFonts w:ascii="Times New Roman" w:cs="Times New Roman"/>
          <w:sz w:val="24"/>
          <w:szCs w:val="24"/>
        </w:rPr>
        <w:t>Если при проверке документов, предусмотренных пунктом 46 административного регламента, оснований для отказа в приеме документов выявлено не было, специалист, ответственный за прием документов, прикладывает такие документы к документам, указанным в пункте 38 административного регламента, регистрирует их в общем порядке, оформляет и выдает заявителю уведомление о приеме документов и .</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Срок исполнения административной процедуры составляет не более 15 минут. 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отказа.</w:t>
      </w:r>
    </w:p>
    <w:p w:rsidR="008E3E83" w:rsidRDefault="008E3E83">
      <w:pPr>
        <w:spacing w:after="0"/>
        <w:jc w:val="both"/>
        <w:rPr>
          <w:rFonts w:ascii="Times New Roman" w:cs="Times New Roman"/>
          <w:sz w:val="24"/>
          <w:szCs w:val="24"/>
        </w:rPr>
      </w:pPr>
    </w:p>
    <w:p w:rsidR="008E3E83" w:rsidRDefault="008E3E83">
      <w:pPr>
        <w:spacing w:after="0"/>
        <w:jc w:val="both"/>
        <w:rPr>
          <w:rFonts w:ascii="Times New Roman" w:cs="Times New Roman"/>
          <w:sz w:val="24"/>
          <w:szCs w:val="24"/>
        </w:rPr>
      </w:pPr>
    </w:p>
    <w:p w:rsidR="008E3E83" w:rsidRPr="00B5429D" w:rsidRDefault="008E3E83">
      <w:pPr>
        <w:spacing w:after="0"/>
        <w:jc w:val="center"/>
        <w:rPr>
          <w:rFonts w:cs="Times New Roman"/>
          <w:b/>
          <w:bCs/>
          <w:szCs w:val="24"/>
        </w:rPr>
      </w:pPr>
      <w:r w:rsidRPr="00B5429D">
        <w:rPr>
          <w:rFonts w:ascii="Times New Roman" w:cs="Times New Roman"/>
          <w:b/>
          <w:bCs/>
          <w:sz w:val="24"/>
          <w:szCs w:val="24"/>
        </w:rPr>
        <w:t xml:space="preserve">Глава 25. Прием и регистрация документов, направленных заявителем в администрацию </w:t>
      </w:r>
      <w:r w:rsidR="007A7C69" w:rsidRPr="00B5429D">
        <w:rPr>
          <w:rFonts w:ascii="Times New Roman" w:cs="Times New Roman"/>
          <w:b/>
          <w:bCs/>
          <w:sz w:val="24"/>
          <w:szCs w:val="24"/>
        </w:rPr>
        <w:t xml:space="preserve">СГП </w:t>
      </w:r>
      <w:r w:rsidRPr="00B5429D">
        <w:rPr>
          <w:rFonts w:ascii="Times New Roman" w:cs="Times New Roman"/>
          <w:b/>
          <w:bCs/>
          <w:sz w:val="24"/>
          <w:szCs w:val="24"/>
        </w:rPr>
        <w:t>(МФЦ) по почте</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Направление документов, указанных в пункте 38 административного регламента, осуществляется в бумажном виде заказным письмом по почте. Днем поступления документов будет считаться день получения письма в администрации </w:t>
      </w:r>
      <w:r w:rsidR="007A7C69">
        <w:rPr>
          <w:rFonts w:ascii="Times New Roman" w:cs="Times New Roman"/>
          <w:sz w:val="24"/>
          <w:szCs w:val="24"/>
        </w:rPr>
        <w:t xml:space="preserve">СГП </w:t>
      </w:r>
      <w:r>
        <w:rPr>
          <w:rFonts w:ascii="Times New Roman" w:cs="Times New Roman"/>
          <w:sz w:val="24"/>
          <w:szCs w:val="24"/>
        </w:rPr>
        <w:t>(МФЦ).</w:t>
      </w:r>
    </w:p>
    <w:p w:rsidR="008E3E83" w:rsidRDefault="008E3E83">
      <w:pPr>
        <w:spacing w:after="0"/>
        <w:ind w:firstLine="720"/>
        <w:jc w:val="both"/>
        <w:rPr>
          <w:rFonts w:cs="Times New Roman"/>
          <w:szCs w:val="24"/>
        </w:rPr>
      </w:pPr>
      <w:r>
        <w:rPr>
          <w:rFonts w:ascii="Times New Roman" w:cs="Times New Roman"/>
          <w:sz w:val="24"/>
          <w:szCs w:val="24"/>
        </w:rPr>
        <w:t xml:space="preserve">Направленный по почте пакет документов в день поступления регистрируется специалистом администрации </w:t>
      </w:r>
      <w:r w:rsidR="007A7C69">
        <w:rPr>
          <w:rFonts w:ascii="Times New Roman" w:cs="Times New Roman"/>
          <w:sz w:val="24"/>
          <w:szCs w:val="24"/>
        </w:rPr>
        <w:t>СГП</w:t>
      </w:r>
      <w:r>
        <w:rPr>
          <w:rFonts w:ascii="Times New Roman" w:cs="Times New Roman"/>
          <w:sz w:val="24"/>
          <w:szCs w:val="24"/>
        </w:rPr>
        <w:t xml:space="preserve"> (МФЦ). Если пакет документов получен до окончания часов приема в соответствии с графиком работы, он в тот же рабочий день передается специалисту, ответственному за прием документов. В том случае, если пакет документов получен по истечении часов приема в соответствии с графиком приема, он не позднее следующего дня передается специалисту, ответственному за прием документов.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Специалист, ответственный за прием документов, в день поступления к нему документов регистрирует поступившие по почте документы в журнале регистрации.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После регистрации документов специалист, ответственный за прием документов, осуществляет проверку поступивших документов на наличие оснований для отказа в приеме документов, предусмотренных пунктом 47 административного регламента.</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основания для отказа в приеме документов отсутствуют, специалист ответственный за прием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фиксирует в журнале регистрации принятие документов к рассмотрению;</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оформляет в двух экземплярах уведомление о приеме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направляет почтовым отправлением заявителю первый экземпляр уведомления о приеме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вносит в журнал регистрации запись «уведомление о приеме документов направлено заявителю»;</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второй экземпляр уведомления о приеме документов приобщает к зарегистрированному комплекту документов.</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при проверке представленных документов были выявлены основания для отказа в приеме документов, специалист, ответственный за прием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фиксирует в журнале регистрации основание для отказа в приеме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оформляет в двух экземплярах уведомление об отказе в приеме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незамедлительно направляет заявителю почтовым отправлением уведомление об отказе в приеме документов с приложением поступивших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вносит в журнал регистрации запись о направлении уведомления об отказе в приеме документов и поступившего комплекта документов заявителю.</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Если наряду с исчерпывающим перечнем документов, которые заявителю необходимо предоставить самостоятельно (пункт 38 административного регламента), заявитель направил документы, указанные в пункте 46 административного регламента, специалист, ответственный за прием документов, проверяет такие документы на наличие оснований для отказа в приеме документов</w:t>
      </w:r>
    </w:p>
    <w:p w:rsidR="008E3E83" w:rsidRDefault="008E3E83">
      <w:pPr>
        <w:spacing w:after="0"/>
        <w:ind w:firstLine="720"/>
        <w:jc w:val="both"/>
        <w:rPr>
          <w:rFonts w:cs="Times New Roman"/>
          <w:szCs w:val="24"/>
        </w:rPr>
      </w:pPr>
      <w:r>
        <w:rPr>
          <w:rFonts w:ascii="Times New Roman" w:cs="Times New Roman"/>
          <w:sz w:val="24"/>
          <w:szCs w:val="24"/>
        </w:rPr>
        <w:t>Если основания для отказа в приеме документов не выявлены, специалист, ответственный за прием документов, прикладывает поступившие документы к документам, указанным в пункте 38 административного регламента.</w:t>
      </w:r>
    </w:p>
    <w:p w:rsidR="008E3E83" w:rsidRDefault="008E3E83">
      <w:pPr>
        <w:spacing w:after="0"/>
        <w:ind w:firstLine="720"/>
        <w:jc w:val="both"/>
        <w:rPr>
          <w:rFonts w:cs="Times New Roman"/>
          <w:szCs w:val="24"/>
        </w:rPr>
      </w:pPr>
      <w:r>
        <w:rPr>
          <w:rFonts w:ascii="Times New Roman" w:cs="Times New Roman"/>
          <w:sz w:val="24"/>
          <w:szCs w:val="24"/>
        </w:rPr>
        <w:t>Если при проверке представленных заявителем документов, указанных в пункте 46 административного регламента, были выявлены основания для отказа в приеме документов, специалист, ответственный за прием документов:</w:t>
      </w:r>
    </w:p>
    <w:p w:rsidR="008E3E83" w:rsidRDefault="008E3E83">
      <w:pPr>
        <w:numPr>
          <w:ilvl w:val="0"/>
          <w:numId w:val="6"/>
        </w:numPr>
        <w:tabs>
          <w:tab w:val="left" w:pos="1080"/>
        </w:tabs>
        <w:spacing w:after="0"/>
        <w:ind w:left="0" w:firstLine="720"/>
        <w:jc w:val="both"/>
        <w:rPr>
          <w:rFonts w:cs="Times New Roman"/>
          <w:szCs w:val="24"/>
        </w:rPr>
      </w:pPr>
      <w:r>
        <w:rPr>
          <w:rFonts w:ascii="Times New Roman" w:cs="Times New Roman"/>
          <w:sz w:val="24"/>
          <w:szCs w:val="24"/>
        </w:rPr>
        <w:t>любым возможным способом уведомляет об этом заявителя, а также о том, что указанные документы не будут приложены к основному комплекту документов;</w:t>
      </w:r>
    </w:p>
    <w:p w:rsidR="008E3E83" w:rsidRDefault="008E3E83">
      <w:pPr>
        <w:numPr>
          <w:ilvl w:val="0"/>
          <w:numId w:val="6"/>
        </w:numPr>
        <w:tabs>
          <w:tab w:val="left" w:pos="1080"/>
        </w:tabs>
        <w:spacing w:after="0"/>
        <w:ind w:left="0" w:firstLine="720"/>
        <w:jc w:val="both"/>
        <w:rPr>
          <w:rFonts w:cs="Times New Roman"/>
          <w:szCs w:val="24"/>
        </w:rPr>
      </w:pPr>
      <w:r>
        <w:rPr>
          <w:rFonts w:ascii="Times New Roman" w:cs="Times New Roman"/>
          <w:sz w:val="24"/>
          <w:szCs w:val="24"/>
        </w:rPr>
        <w:t xml:space="preserve">передает принятый комплект документов специалисту, ответственному за межведомственное взаимодействие, для направления межведомственных запросов в орган, указанный в подпункте 2 пункта 28 административного регламента. </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Срок исполнения административной процедуры составляет не более 15 минут.</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rsidR="008E3E83" w:rsidRDefault="008E3E83">
      <w:pPr>
        <w:spacing w:after="0"/>
        <w:jc w:val="both"/>
        <w:rPr>
          <w:rFonts w:ascii="Times New Roman" w:cs="Times New Roman"/>
          <w:sz w:val="24"/>
          <w:szCs w:val="24"/>
        </w:rPr>
      </w:pPr>
    </w:p>
    <w:p w:rsidR="008E3E83" w:rsidRPr="00B5429D" w:rsidRDefault="008E3E83">
      <w:pPr>
        <w:spacing w:after="0"/>
        <w:jc w:val="center"/>
        <w:rPr>
          <w:rFonts w:cs="Times New Roman"/>
          <w:b/>
          <w:bCs/>
          <w:szCs w:val="24"/>
        </w:rPr>
      </w:pPr>
      <w:r w:rsidRPr="00B5429D">
        <w:rPr>
          <w:rFonts w:ascii="Times New Roman" w:cs="Times New Roman"/>
          <w:b/>
          <w:bCs/>
          <w:sz w:val="24"/>
          <w:szCs w:val="24"/>
        </w:rPr>
        <w:t xml:space="preserve">Глава 26. Прием и регистрация документов, направленных заявителем в администрацию </w:t>
      </w:r>
      <w:r w:rsidR="007A7C69" w:rsidRPr="00B5429D">
        <w:rPr>
          <w:rFonts w:ascii="Times New Roman" w:cs="Times New Roman"/>
          <w:b/>
          <w:bCs/>
          <w:sz w:val="24"/>
          <w:szCs w:val="24"/>
        </w:rPr>
        <w:t>СГП</w:t>
      </w:r>
      <w:r w:rsidRPr="00B5429D">
        <w:rPr>
          <w:rFonts w:ascii="Times New Roman" w:cs="Times New Roman"/>
          <w:b/>
          <w:bCs/>
          <w:sz w:val="24"/>
          <w:szCs w:val="24"/>
        </w:rPr>
        <w:t xml:space="preserve"> (МФЦ) через Портал</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Заявитель вправе обратиться за предоставлением муниципальной услуги в электронном виде через Портал. Для подачи заявления в электронном виде через Портал заявителю необходимо зарегистрироваться на Портале, следуя инструкциям в личном кабинете (вкладка «Регистрация»). Если заявитель уже зарегистрирован на Портале, ему необходимо пройти авторизацию через личный кабинет (вкладка «Вход)</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lastRenderedPageBreak/>
        <w:t>Идентификация заявителя обеспечивается электронным идентификационным приложением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Электронное сообщение, отправленное через личный кабинет на Портале, идентифицирует заявителя, является подтверждением выражения им своей воли.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После выполнения всех необходимых действий для осуществления регистрации и авторизации на Портале, заявитель осуществляет поиск муниципальной услуги, выбирает вариант «Получить услугу» и далее следует появляющимся инструкциям.</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Заявление и документы могут быть поданы через Портал путем загрузки их в качестве самостоятельных файлов (в соответствии с требованиями, предусмотренными пунктом 69 административного регламента) или путем непосредственного заполнения соответствующих форм на Портале.</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Регистрация электронного заявления осуществляется в автоматическом режиме. Отслеживать состояние заявления заявитель может через личный кабинет на Портале. В личном кабинете заявителя на Портале будет отображаться вся информация по конкретному заявлению.</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После регистрации на Портале электронное заявление просматривается специалистом, ответственным за прием документов, который регистрирует его в журнале регистрации.</w:t>
      </w:r>
    </w:p>
    <w:p w:rsidR="008E3E83" w:rsidRDefault="008E3E83">
      <w:pPr>
        <w:numPr>
          <w:ilvl w:val="0"/>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Специалист, ответственный за прием документов, проверяет поступившее заявление на наличие оснований для отказа в приеме документов и незамедлительно направляет заявителю в личный кабинет на Портале уведомление о приеме документов или уведомление об отказе в приеме документов с указанием причин такого отказа.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соответствия заявления и приложенных к нему документов установленным требованиям специалист, ответственный за прием документов, устанавливает статус заявления «Принято в работу». Вся дальнейшая информация об обновлении статуса рассмотрения заявления, внесенная в журнал регистрации, также дублируется в личный кабинет заявителя на Портале.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Срок исполнения административной процедуры составляет не более 15 минут.</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Результатом административной процедуры является регистрация заявления на Портале или отказ в регистрации заявления на Портале.</w:t>
      </w:r>
    </w:p>
    <w:p w:rsidR="008E3E83" w:rsidRDefault="008E3E83">
      <w:pPr>
        <w:tabs>
          <w:tab w:val="left" w:pos="1260"/>
        </w:tabs>
        <w:spacing w:after="0"/>
        <w:jc w:val="both"/>
        <w:rPr>
          <w:rFonts w:ascii="Times New Roman" w:cs="Times New Roman"/>
          <w:sz w:val="24"/>
          <w:szCs w:val="24"/>
        </w:rPr>
      </w:pPr>
    </w:p>
    <w:p w:rsidR="008E3E83" w:rsidRPr="00B5429D" w:rsidRDefault="008E3E83">
      <w:pPr>
        <w:tabs>
          <w:tab w:val="left" w:pos="1260"/>
        </w:tabs>
        <w:spacing w:after="0"/>
        <w:jc w:val="center"/>
        <w:rPr>
          <w:rFonts w:cs="Times New Roman"/>
          <w:b/>
          <w:bCs/>
          <w:szCs w:val="24"/>
        </w:rPr>
      </w:pPr>
      <w:r w:rsidRPr="00B5429D">
        <w:rPr>
          <w:rFonts w:ascii="Times New Roman" w:cs="Times New Roman"/>
          <w:b/>
          <w:bCs/>
          <w:sz w:val="24"/>
          <w:szCs w:val="24"/>
        </w:rPr>
        <w:t xml:space="preserve">Глава 27. Формирование и направление специалистом администрации </w:t>
      </w:r>
      <w:r w:rsidR="007A7C69" w:rsidRPr="00B5429D">
        <w:rPr>
          <w:rFonts w:ascii="Times New Roman" w:cs="Times New Roman"/>
          <w:b/>
          <w:bCs/>
          <w:sz w:val="24"/>
          <w:szCs w:val="24"/>
        </w:rPr>
        <w:t>СГП</w:t>
      </w:r>
      <w:r w:rsidRPr="00B5429D">
        <w:rPr>
          <w:rFonts w:ascii="Times New Roman" w:cs="Times New Roman"/>
          <w:b/>
          <w:bCs/>
          <w:sz w:val="24"/>
          <w:szCs w:val="24"/>
        </w:rPr>
        <w:t xml:space="preserve"> (МФЦ)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E3E83" w:rsidRDefault="008E3E83">
      <w:pPr>
        <w:tabs>
          <w:tab w:val="left" w:pos="1260"/>
        </w:tabs>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Основанием для начала административной процедуры является получение специалистом,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подпункте 1 пункта 46 (а при подтверждении оплаты, при выдаче результата предоставления муниципальной услуги – подпункте 2 пункта 46 административного регламента).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Специалист, ответственный за межведомственное взаимодействие, направляет межведомственные запросы, и своевременно направляет указанные ответы на исполнение специалисту администрации </w:t>
      </w:r>
      <w:r w:rsidR="007A7C69">
        <w:rPr>
          <w:rFonts w:ascii="Times New Roman" w:cs="Times New Roman"/>
          <w:sz w:val="24"/>
          <w:szCs w:val="24"/>
        </w:rPr>
        <w:t>СГП</w:t>
      </w:r>
      <w:r>
        <w:rPr>
          <w:rFonts w:ascii="Times New Roman" w:cs="Times New Roman"/>
          <w:sz w:val="24"/>
          <w:szCs w:val="24"/>
        </w:rPr>
        <w:t xml:space="preserve"> (МФЦ).</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Специалист, ответственный за межведомственное взаимодействие, не позднее дня, следующего за днем поступления к нему комплекта документов: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оформляет межведомственный запрос в орган, указанный в подпункте 2 пункта 28 (подпункте 3 пункта 28 – при выдаче результата предоставления муниципальной услуги) административного регламента, в соответствии с утвержденным форматом направления соответствующего запроса;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регистрирует межведомственный запрос в соответствующем реестре;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направляет межведомственный запрос в соответствующий орган;</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обновляет соответствующую информацию в журнале регистрации.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Межведомственный запрос оформляется в соответствии с порядком межведомственного информационного взаимодействия, предусмотренным действующим законодательством.</w:t>
      </w:r>
    </w:p>
    <w:p w:rsidR="008E3E83" w:rsidRDefault="008E3E83">
      <w:pPr>
        <w:tabs>
          <w:tab w:val="left" w:pos="1260"/>
        </w:tabs>
        <w:spacing w:after="0"/>
        <w:ind w:firstLine="720"/>
        <w:jc w:val="both"/>
        <w:rPr>
          <w:rFonts w:cs="Times New Roman"/>
          <w:szCs w:val="24"/>
        </w:rPr>
      </w:pPr>
      <w:r>
        <w:rPr>
          <w:rFonts w:ascii="Times New Roman" w:cs="Times New Roman"/>
          <w:sz w:val="24"/>
          <w:szCs w:val="24"/>
        </w:rPr>
        <w:t>Направление межведомственного запроса осуществляется через систему межведомственного электронного взаимодействия (далее – СМЭВ). 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нарушения органами,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направляет повторный межведомственный запрос;</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уведомляет заявителя о сложившейся ситуации способом, </w:t>
      </w:r>
      <w:r w:rsidR="007A7C69">
        <w:rPr>
          <w:rFonts w:ascii="Times New Roman" w:cs="Times New Roman"/>
          <w:sz w:val="24"/>
          <w:szCs w:val="24"/>
        </w:rPr>
        <w:t>которым заявитель</w:t>
      </w:r>
      <w:r>
        <w:rPr>
          <w:rFonts w:ascii="Times New Roman" w:cs="Times New Roman"/>
          <w:sz w:val="24"/>
          <w:szCs w:val="24"/>
        </w:rPr>
        <w:t xml:space="preserve"> воспользовался при обращении за предоставлением муниципальной услуги, в частности о том, что заявителю не отказывается в предоставлении муниципальной услуги, и о праве заявителя самостоятельно представить соответствующий документ;</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осуществляет соответствующую отметку в журнале регистрации.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день получения всех требуемых ответов на межведомственные запросы специалист, ответственный за межведомственное взаимодействие: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регистрирует получение ответов на межведомственные запросы в журнале регистрации;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направляет зарегистрированные ответы вместе с комплектом документов специалисту</w:t>
      </w:r>
      <w:r w:rsidR="007A7C69">
        <w:rPr>
          <w:rFonts w:ascii="Times New Roman" w:cs="Times New Roman"/>
          <w:sz w:val="24"/>
          <w:szCs w:val="24"/>
        </w:rPr>
        <w:t xml:space="preserve"> отдела РИиБ</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Срок исполнения административной процедуры составляет не более двух рабочих дней со дня регистрации в уполномоченном органе комплекта документов, принятых от заявителя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Результатом административной процедуры является получение в результате межведомственного взаимодействия недостающих документов и направление полного комплекта документов в </w:t>
      </w:r>
      <w:r w:rsidR="007A7C69">
        <w:rPr>
          <w:rFonts w:ascii="Times New Roman" w:cs="Times New Roman"/>
          <w:sz w:val="24"/>
          <w:szCs w:val="24"/>
        </w:rPr>
        <w:t xml:space="preserve">отдел РИиБ </w:t>
      </w:r>
      <w:r>
        <w:rPr>
          <w:rFonts w:ascii="Times New Roman" w:cs="Times New Roman"/>
          <w:sz w:val="24"/>
          <w:szCs w:val="24"/>
        </w:rPr>
        <w:t>для принятия решения о предоставлении муниципальной услуги.</w:t>
      </w:r>
    </w:p>
    <w:p w:rsidR="008E3E83" w:rsidRDefault="008E3E83">
      <w:pPr>
        <w:spacing w:after="0"/>
        <w:jc w:val="both"/>
        <w:rPr>
          <w:rFonts w:ascii="Times New Roman" w:cs="Times New Roman"/>
          <w:sz w:val="24"/>
          <w:szCs w:val="24"/>
        </w:rPr>
      </w:pPr>
    </w:p>
    <w:p w:rsidR="008E3E83" w:rsidRPr="003F6BB1" w:rsidRDefault="008E3E83">
      <w:pPr>
        <w:spacing w:after="0"/>
        <w:jc w:val="center"/>
        <w:rPr>
          <w:rFonts w:cs="Times New Roman"/>
          <w:b/>
          <w:bCs/>
          <w:szCs w:val="24"/>
        </w:rPr>
      </w:pPr>
      <w:r w:rsidRPr="003F6BB1">
        <w:rPr>
          <w:rFonts w:ascii="Times New Roman" w:cs="Times New Roman"/>
          <w:b/>
          <w:bCs/>
          <w:sz w:val="24"/>
          <w:szCs w:val="24"/>
        </w:rPr>
        <w:t xml:space="preserve">Глава 28. Принятие администрацией </w:t>
      </w:r>
      <w:r w:rsidR="007A7C69" w:rsidRPr="003F6BB1">
        <w:rPr>
          <w:rFonts w:ascii="Times New Roman" w:cs="Times New Roman"/>
          <w:b/>
          <w:bCs/>
          <w:sz w:val="24"/>
          <w:szCs w:val="24"/>
        </w:rPr>
        <w:t>СГП</w:t>
      </w:r>
      <w:r w:rsidRPr="003F6BB1">
        <w:rPr>
          <w:rFonts w:ascii="Times New Roman" w:cs="Times New Roman"/>
          <w:b/>
          <w:bCs/>
          <w:sz w:val="24"/>
          <w:szCs w:val="24"/>
        </w:rPr>
        <w:t xml:space="preserve"> решения о предоставлении муниципальной услуги или об отказе в предоставлении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Основанием для начала административной процедуры является поступление полного комплекта документов, необходимых для принятия решения о предоставлении муниципальной услуги, специалисту</w:t>
      </w:r>
      <w:r w:rsidR="007A7C69">
        <w:rPr>
          <w:rFonts w:ascii="Times New Roman" w:cs="Times New Roman"/>
          <w:sz w:val="24"/>
          <w:szCs w:val="24"/>
        </w:rPr>
        <w:t xml:space="preserve"> отдела РИиБ</w:t>
      </w:r>
      <w:r>
        <w:rPr>
          <w:rFonts w:ascii="Times New Roman" w:cs="Times New Roman"/>
          <w:sz w:val="24"/>
          <w:szCs w:val="24"/>
        </w:rPr>
        <w:t>, ответственному за выдачу разрешения на автомобильные перевозки тяжеловесных и (или) крупногабаритных грузов (далее – ответственный специалист).</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Ответственный специалист заносит в журнал регистрации информацию о принятии документов к рассмотрению </w:t>
      </w:r>
      <w:r w:rsidR="007A7C69">
        <w:rPr>
          <w:rFonts w:ascii="Times New Roman" w:cs="Times New Roman"/>
          <w:sz w:val="24"/>
          <w:szCs w:val="24"/>
        </w:rPr>
        <w:t>отдела РИиБ</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Для принятия решения ответственный специалист в течение четырех рабочих дней со дня регистрации заявления в администрации</w:t>
      </w:r>
      <w:r w:rsidR="007A7C69">
        <w:rPr>
          <w:rFonts w:ascii="Times New Roman" w:cs="Times New Roman"/>
          <w:sz w:val="24"/>
          <w:szCs w:val="24"/>
        </w:rPr>
        <w:t xml:space="preserve"> СГП</w:t>
      </w:r>
      <w:r>
        <w:rPr>
          <w:rFonts w:ascii="Times New Roman" w:cs="Times New Roman"/>
          <w:sz w:val="24"/>
          <w:szCs w:val="24"/>
        </w:rPr>
        <w:t>:</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проверяет наличие полномочий на выдачу специального разрешения по заявленному маршруту;</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проверяет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проверяет ответы о государственной регистрации в качестве индивидуального предпринимателя или юридического лица (для российских перевозчиков), полученные в результате направления межведомственных запросов;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проверяет соблюдение требований о перевозке делимого груза в соответствии с пунктом 75 Правил перевозок грузов автомобильным транспортом, утвержденных Постановлением Правительства Российской Федерации от 15 апреля 2011 года № 272:</w:t>
      </w:r>
    </w:p>
    <w:p w:rsidR="008E3E83" w:rsidRDefault="008E3E83">
      <w:pPr>
        <w:spacing w:after="0"/>
        <w:ind w:firstLine="720"/>
        <w:jc w:val="both"/>
        <w:rPr>
          <w:rFonts w:cs="Times New Roman"/>
          <w:szCs w:val="24"/>
        </w:rPr>
      </w:pPr>
      <w:r>
        <w:rPr>
          <w:rFonts w:ascii="Times New Roman" w:cs="Times New Roman"/>
          <w:sz w:val="24"/>
          <w:szCs w:val="24"/>
        </w:rPr>
        <w:t>- размещение делимого груза на транспортном средстве осуществляется таким образом, чтобы общая масса транспортного средства с таким грузом не превышала 40 тонн;</w:t>
      </w:r>
    </w:p>
    <w:p w:rsidR="008E3E83" w:rsidRDefault="008E3E83">
      <w:pPr>
        <w:spacing w:after="0"/>
        <w:ind w:firstLine="720"/>
        <w:jc w:val="both"/>
        <w:rPr>
          <w:rFonts w:cs="Times New Roman"/>
          <w:szCs w:val="24"/>
        </w:rPr>
      </w:pPr>
      <w:r>
        <w:rPr>
          <w:rFonts w:ascii="Times New Roman" w:cs="Times New Roman"/>
          <w:sz w:val="24"/>
          <w:szCs w:val="24"/>
        </w:rPr>
        <w:t xml:space="preserve">- размещение делимого груза на автопоездах в составе 3-осного тягача и 2- или 3-осного полуприцепа, перевозящего 40-футовый контейнер </w:t>
      </w:r>
      <w:r>
        <w:rPr>
          <w:rFonts w:ascii="Times New Roman" w:cs="Times New Roman"/>
          <w:sz w:val="24"/>
          <w:szCs w:val="24"/>
          <w:lang w:val="en-US"/>
        </w:rPr>
        <w:t>ISO</w:t>
      </w:r>
      <w:r>
        <w:rPr>
          <w:rFonts w:ascii="Times New Roman" w:cs="Times New Roman"/>
          <w:sz w:val="24"/>
          <w:szCs w:val="24"/>
        </w:rPr>
        <w:t>, осуществляется таким образом, чтобы общая масса транспортного средства с таким грузом не превышала 44 тонн, а осевая нагрузка транспортного средства не превышала 11,5 тонн;</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устанавливает путь следования по заявленному маршруту;</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определяет владельцев автомобильных дорог по пути следования заявленного маршрута;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направляет в адрес владельцев автомобильных дорог, по дорогам которых проходит данный маршрут, часть маршрута, заявку на согласование маршрута транспортного средства, осуществляющего перевозки тяжеловесных и (или) крупногабаритных грузов, в которых указывается</w:t>
      </w:r>
    </w:p>
    <w:p w:rsidR="008E3E83" w:rsidRDefault="008E3E83">
      <w:pPr>
        <w:spacing w:after="0"/>
        <w:ind w:firstLine="720"/>
        <w:jc w:val="both"/>
        <w:rPr>
          <w:rFonts w:cs="Times New Roman"/>
          <w:szCs w:val="24"/>
        </w:rPr>
      </w:pPr>
      <w:r>
        <w:rPr>
          <w:rFonts w:ascii="Times New Roman" w:cs="Times New Roman"/>
          <w:sz w:val="24"/>
          <w:szCs w:val="24"/>
        </w:rPr>
        <w:t>- наименование органа, направившего заявку, исходящий номер и дату заявки, вид перевозки, маршрут движения (участок маршрута);</w:t>
      </w:r>
    </w:p>
    <w:p w:rsidR="008E3E83" w:rsidRDefault="008E3E83">
      <w:pPr>
        <w:spacing w:after="0"/>
        <w:ind w:firstLine="720"/>
        <w:jc w:val="both"/>
        <w:rPr>
          <w:rFonts w:cs="Times New Roman"/>
          <w:szCs w:val="24"/>
        </w:rPr>
      </w:pPr>
      <w:r>
        <w:rPr>
          <w:rFonts w:ascii="Times New Roman" w:cs="Times New Roman"/>
          <w:sz w:val="24"/>
          <w:szCs w:val="24"/>
        </w:rPr>
        <w:t>- наименование и адрес владельца транспортного средства;</w:t>
      </w:r>
    </w:p>
    <w:p w:rsidR="008E3E83" w:rsidRDefault="008E3E83">
      <w:pPr>
        <w:spacing w:after="0"/>
        <w:ind w:firstLine="720"/>
        <w:jc w:val="both"/>
        <w:rPr>
          <w:rFonts w:cs="Times New Roman"/>
          <w:szCs w:val="24"/>
        </w:rPr>
      </w:pPr>
      <w:r>
        <w:rPr>
          <w:rFonts w:ascii="Times New Roman" w:cs="Times New Roman"/>
          <w:sz w:val="24"/>
          <w:szCs w:val="24"/>
        </w:rPr>
        <w:t>- государственный регистрационный знак транспортного средства;</w:t>
      </w:r>
    </w:p>
    <w:p w:rsidR="008E3E83" w:rsidRDefault="008E3E83">
      <w:pPr>
        <w:spacing w:after="0"/>
        <w:ind w:firstLine="720"/>
        <w:jc w:val="both"/>
        <w:rPr>
          <w:rFonts w:cs="Times New Roman"/>
          <w:szCs w:val="24"/>
        </w:rPr>
      </w:pPr>
      <w:r>
        <w:rPr>
          <w:rFonts w:ascii="Times New Roman" w:cs="Times New Roman"/>
          <w:sz w:val="24"/>
          <w:szCs w:val="24"/>
        </w:rPr>
        <w:t>- предполагаемый срок и количество поездок;</w:t>
      </w:r>
    </w:p>
    <w:p w:rsidR="008E3E83" w:rsidRDefault="008E3E83">
      <w:pPr>
        <w:spacing w:after="0"/>
        <w:ind w:firstLine="720"/>
        <w:jc w:val="both"/>
        <w:rPr>
          <w:rFonts w:cs="Times New Roman"/>
          <w:szCs w:val="24"/>
        </w:rPr>
      </w:pPr>
      <w:r>
        <w:rPr>
          <w:rFonts w:ascii="Times New Roman" w:cs="Times New Roman"/>
          <w:sz w:val="24"/>
          <w:szCs w:val="24"/>
        </w:rPr>
        <w:t>- характеристика груза (наименование, габариты, масса);</w:t>
      </w:r>
    </w:p>
    <w:p w:rsidR="008E3E83" w:rsidRDefault="008E3E83">
      <w:pPr>
        <w:spacing w:after="0"/>
        <w:ind w:firstLine="720"/>
        <w:jc w:val="both"/>
        <w:rPr>
          <w:rFonts w:cs="Times New Roman"/>
          <w:szCs w:val="24"/>
        </w:rPr>
      </w:pPr>
      <w:r>
        <w:rPr>
          <w:rFonts w:ascii="Times New Roman" w:cs="Times New Roman"/>
          <w:sz w:val="24"/>
          <w:szCs w:val="24"/>
        </w:rPr>
        <w:t>-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8E3E83" w:rsidRDefault="008E3E83">
      <w:pPr>
        <w:spacing w:after="0"/>
        <w:ind w:firstLine="720"/>
        <w:jc w:val="both"/>
        <w:rPr>
          <w:rFonts w:cs="Times New Roman"/>
          <w:szCs w:val="24"/>
        </w:rPr>
      </w:pPr>
      <w:r>
        <w:rPr>
          <w:rFonts w:ascii="Times New Roman" w:cs="Times New Roman"/>
          <w:sz w:val="24"/>
          <w:szCs w:val="24"/>
        </w:rPr>
        <w:t>- необходимость автомобиля прикрытия (сопровождения);</w:t>
      </w:r>
    </w:p>
    <w:p w:rsidR="008E3E83" w:rsidRDefault="008E3E83">
      <w:pPr>
        <w:spacing w:after="0"/>
        <w:ind w:firstLine="720"/>
        <w:jc w:val="both"/>
        <w:rPr>
          <w:rFonts w:cs="Times New Roman"/>
          <w:szCs w:val="24"/>
        </w:rPr>
      </w:pPr>
      <w:r>
        <w:rPr>
          <w:rFonts w:ascii="Times New Roman" w:cs="Times New Roman"/>
          <w:sz w:val="24"/>
          <w:szCs w:val="24"/>
        </w:rPr>
        <w:t>-предполагаемая скорость движения;</w:t>
      </w:r>
    </w:p>
    <w:p w:rsidR="008E3E83" w:rsidRDefault="008E3E83">
      <w:pPr>
        <w:spacing w:after="0"/>
        <w:ind w:firstLine="720"/>
        <w:jc w:val="both"/>
        <w:rPr>
          <w:rFonts w:cs="Times New Roman"/>
          <w:szCs w:val="24"/>
        </w:rPr>
      </w:pPr>
      <w:r>
        <w:rPr>
          <w:rFonts w:ascii="Times New Roman" w:cs="Times New Roman"/>
          <w:sz w:val="24"/>
          <w:szCs w:val="24"/>
        </w:rPr>
        <w:t>- подпись должностного лица (в случае направления заявки на бумажном носителе).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Согласование маршрута движения тяжеловесного и (или) крупногабаритного транспортного средства по автомобильным дорогам местного </w:t>
      </w:r>
      <w:r w:rsidR="007A7C69">
        <w:rPr>
          <w:rFonts w:ascii="Times New Roman" w:cs="Times New Roman"/>
          <w:sz w:val="24"/>
          <w:szCs w:val="24"/>
        </w:rPr>
        <w:t>значения в</w:t>
      </w:r>
      <w:r>
        <w:rPr>
          <w:rFonts w:ascii="Times New Roman" w:cs="Times New Roman"/>
          <w:sz w:val="24"/>
          <w:szCs w:val="24"/>
        </w:rPr>
        <w:t xml:space="preserve"> границах </w:t>
      </w:r>
      <w:r w:rsidR="007A7C69">
        <w:rPr>
          <w:rFonts w:ascii="Times New Roman" w:cs="Times New Roman"/>
          <w:sz w:val="24"/>
          <w:szCs w:val="24"/>
        </w:rPr>
        <w:t xml:space="preserve">Симского </w:t>
      </w:r>
      <w:r>
        <w:rPr>
          <w:rFonts w:ascii="Times New Roman" w:cs="Times New Roman"/>
          <w:sz w:val="24"/>
          <w:szCs w:val="24"/>
        </w:rPr>
        <w:t xml:space="preserve">городского поселения, проводится владельцами автомобильных дорог в течение четырех рабочих дней со дня поступления </w:t>
      </w:r>
      <w:r w:rsidR="007A7C69">
        <w:rPr>
          <w:rFonts w:ascii="Times New Roman" w:cs="Times New Roman"/>
          <w:sz w:val="24"/>
          <w:szCs w:val="24"/>
        </w:rPr>
        <w:t>от администрации СГП,</w:t>
      </w:r>
      <w:r>
        <w:rPr>
          <w:rFonts w:ascii="Times New Roman" w:cs="Times New Roman"/>
          <w:sz w:val="24"/>
          <w:szCs w:val="24"/>
        </w:rPr>
        <w:t xml:space="preserve"> указанной выше заявки.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При согласовании маршрута движения тяжеловесного и (или) крупногабаритного транспортного средства по автомобильным дорогам местного значения  в границах </w:t>
      </w:r>
      <w:r w:rsidR="007A7C69">
        <w:rPr>
          <w:rFonts w:ascii="Times New Roman" w:cs="Times New Roman"/>
          <w:sz w:val="24"/>
          <w:szCs w:val="24"/>
        </w:rPr>
        <w:t xml:space="preserve">Симского </w:t>
      </w:r>
      <w:r>
        <w:rPr>
          <w:rFonts w:ascii="Times New Roman" w:cs="Times New Roman"/>
          <w:sz w:val="24"/>
          <w:szCs w:val="24"/>
        </w:rPr>
        <w:t xml:space="preserve">городского поселения, владельцем автомобильной дороги в адрес администрации </w:t>
      </w:r>
      <w:r w:rsidR="007A7C69">
        <w:rPr>
          <w:rFonts w:ascii="Times New Roman" w:cs="Times New Roman"/>
          <w:sz w:val="24"/>
          <w:szCs w:val="24"/>
        </w:rPr>
        <w:t xml:space="preserve">СГП </w:t>
      </w:r>
      <w:r>
        <w:rPr>
          <w:rFonts w:ascii="Times New Roman" w:cs="Times New Roman"/>
          <w:sz w:val="24"/>
          <w:szCs w:val="24"/>
        </w:rPr>
        <w:t>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если будет установлено, что по маршруту, предложенному заявителем, для осуществления движения тяжеловесного и (или) крупногабаритного транспортного средства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ответственный специалист информирует об этом заявителя и дальнейшее согласования маршрута движения тяжеловесного и (или) крупногабаритного транспортного средства, осуществляется в соответствии с пунктами 118-128 административного регламента.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После согласования маршрута движения тяжеловесного и (или) крупногабаритного транспортного средства по автомобильным дорогам местного значения в границах </w:t>
      </w:r>
      <w:r w:rsidR="00F20602">
        <w:rPr>
          <w:rFonts w:ascii="Times New Roman" w:cs="Times New Roman"/>
          <w:sz w:val="24"/>
          <w:szCs w:val="24"/>
        </w:rPr>
        <w:t xml:space="preserve">Симского </w:t>
      </w:r>
      <w:r>
        <w:rPr>
          <w:rFonts w:ascii="Times New Roman" w:cs="Times New Roman"/>
          <w:sz w:val="24"/>
          <w:szCs w:val="24"/>
        </w:rPr>
        <w:t xml:space="preserve">городского поселения,  всеми владельцами автомобильных дорог, входящих в указанный маршрут, ответственный специалист оформляет разрешение и направляет в адрес Отделения ГИБДД Отдела МВД России по Ашинскому району Челябинской области заявку на согласование маршрута движения тяжеловесного и (или) крупногабаритного транспортного средства по автомобильным дорогам местного значения в границах </w:t>
      </w:r>
      <w:r w:rsidR="00F20602">
        <w:rPr>
          <w:rFonts w:ascii="Times New Roman" w:cs="Times New Roman"/>
          <w:sz w:val="24"/>
          <w:szCs w:val="24"/>
        </w:rPr>
        <w:t xml:space="preserve">Симского </w:t>
      </w:r>
      <w:r>
        <w:rPr>
          <w:rFonts w:ascii="Times New Roman" w:cs="Times New Roman"/>
          <w:sz w:val="24"/>
          <w:szCs w:val="24"/>
        </w:rPr>
        <w:t xml:space="preserve">городского поселения, которая состоит из оформленного специального разрешения с приложением копий документов, указанных в пункте 38 настоящего административного регламента, и копий согласования маршрута движения тяжеловесного и (или) крупногабаритного транспортного средства по автомобильным дорогам местного значения в границах </w:t>
      </w:r>
      <w:r w:rsidR="00F20602">
        <w:rPr>
          <w:rFonts w:ascii="Times New Roman" w:cs="Times New Roman"/>
          <w:sz w:val="24"/>
          <w:szCs w:val="24"/>
        </w:rPr>
        <w:t xml:space="preserve">Симского </w:t>
      </w:r>
      <w:r>
        <w:rPr>
          <w:rFonts w:ascii="Times New Roman" w:cs="Times New Roman"/>
          <w:sz w:val="24"/>
          <w:szCs w:val="24"/>
        </w:rPr>
        <w:t xml:space="preserve">городского поселения. Заявка регистрируется Госавтоинспекцией в течение одного рабочего дня со дня ее получения. Согласование маршрута движения тяжеловесного и (или) крупногабаритного транспортного средства по автомобильным дорогам местного значения в границах </w:t>
      </w:r>
      <w:r w:rsidR="00F20602">
        <w:rPr>
          <w:rFonts w:ascii="Times New Roman" w:cs="Times New Roman"/>
          <w:sz w:val="24"/>
          <w:szCs w:val="24"/>
        </w:rPr>
        <w:t xml:space="preserve">Симского </w:t>
      </w:r>
      <w:r>
        <w:rPr>
          <w:rFonts w:ascii="Times New Roman" w:cs="Times New Roman"/>
          <w:sz w:val="24"/>
          <w:szCs w:val="24"/>
        </w:rPr>
        <w:t>городского поселения, проводится Госавтоинспекцией в течение четырех рабочих дней со дня регистрации заявки, полученной от администрации</w:t>
      </w:r>
      <w:r w:rsidR="00F20602">
        <w:rPr>
          <w:rFonts w:ascii="Times New Roman" w:cs="Times New Roman"/>
          <w:sz w:val="24"/>
          <w:szCs w:val="24"/>
        </w:rPr>
        <w:t xml:space="preserve"> СГП</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Ответственный специалист при получении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для осуществления движения тяжеловесных и (или) крупногабаритных транспортных средств по автомобильным дорогам местного значения в границах </w:t>
      </w:r>
      <w:r w:rsidR="00F20602">
        <w:rPr>
          <w:rFonts w:ascii="Times New Roman" w:cs="Times New Roman"/>
          <w:sz w:val="24"/>
          <w:szCs w:val="24"/>
        </w:rPr>
        <w:t xml:space="preserve">Симского </w:t>
      </w:r>
      <w:r>
        <w:rPr>
          <w:rFonts w:ascii="Times New Roman" w:cs="Times New Roman"/>
          <w:sz w:val="24"/>
          <w:szCs w:val="24"/>
        </w:rPr>
        <w:t xml:space="preserve">городского поселения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заявки от администрации </w:t>
      </w:r>
      <w:r w:rsidR="00F20602">
        <w:rPr>
          <w:rFonts w:ascii="Times New Roman" w:cs="Times New Roman"/>
          <w:sz w:val="24"/>
          <w:szCs w:val="24"/>
        </w:rPr>
        <w:t xml:space="preserve">СГП </w:t>
      </w:r>
      <w:r>
        <w:rPr>
          <w:rFonts w:ascii="Times New Roman" w:cs="Times New Roman"/>
          <w:sz w:val="24"/>
          <w:szCs w:val="24"/>
        </w:rPr>
        <w:t xml:space="preserve">соответствующую заявку владельцам данных сооружений и инженерных коммуникаций и информирует об этом администрацию </w:t>
      </w:r>
      <w:r w:rsidR="00F20602">
        <w:rPr>
          <w:rFonts w:ascii="Times New Roman" w:cs="Times New Roman"/>
          <w:sz w:val="24"/>
          <w:szCs w:val="24"/>
        </w:rPr>
        <w:t>СГП.</w:t>
      </w:r>
    </w:p>
    <w:p w:rsidR="008E3E83" w:rsidRDefault="008E3E83">
      <w:pPr>
        <w:spacing w:after="0"/>
        <w:ind w:firstLine="720"/>
        <w:jc w:val="both"/>
        <w:rPr>
          <w:rFonts w:cs="Times New Roman"/>
          <w:szCs w:val="24"/>
        </w:rPr>
      </w:pPr>
      <w:r>
        <w:rPr>
          <w:rFonts w:ascii="Times New Roman" w:cs="Times New Roman"/>
          <w:sz w:val="24"/>
          <w:szCs w:val="24"/>
        </w:rPr>
        <w:t xml:space="preserve">Владельцы пересекающих автомобильную дорогу сооружений и инженерных коммуникаций в течение двух рабочих дней со дня регистрации ими заявки направляет владельцу автомобильной дороги и администрации </w:t>
      </w:r>
      <w:r w:rsidR="00F20602">
        <w:rPr>
          <w:rFonts w:ascii="Times New Roman" w:cs="Times New Roman"/>
          <w:sz w:val="24"/>
          <w:szCs w:val="24"/>
        </w:rPr>
        <w:t xml:space="preserve">СГП </w:t>
      </w:r>
      <w:r>
        <w:rPr>
          <w:rFonts w:ascii="Times New Roman" w:cs="Times New Roman"/>
          <w:sz w:val="24"/>
          <w:szCs w:val="24"/>
        </w:rPr>
        <w:t>информацию о предполагаемом размере расходов на принятие указанных мер и условия их проведения.</w:t>
      </w:r>
    </w:p>
    <w:p w:rsidR="008E3E83" w:rsidRDefault="008E3E83">
      <w:pPr>
        <w:spacing w:after="0"/>
        <w:ind w:firstLine="720"/>
        <w:jc w:val="both"/>
        <w:rPr>
          <w:rFonts w:cs="Times New Roman"/>
          <w:szCs w:val="24"/>
        </w:rPr>
      </w:pPr>
      <w:r>
        <w:rPr>
          <w:rFonts w:ascii="Times New Roman" w:cs="Times New Roman"/>
          <w:sz w:val="24"/>
          <w:szCs w:val="24"/>
        </w:rPr>
        <w:t xml:space="preserve">Администрация </w:t>
      </w:r>
      <w:r w:rsidR="00F20602">
        <w:rPr>
          <w:rFonts w:ascii="Times New Roman" w:cs="Times New Roman"/>
          <w:sz w:val="24"/>
          <w:szCs w:val="24"/>
        </w:rPr>
        <w:t xml:space="preserve">СГП </w:t>
      </w:r>
      <w:r>
        <w:rPr>
          <w:rFonts w:ascii="Times New Roman" w:cs="Times New Roman"/>
          <w:sz w:val="24"/>
          <w:szCs w:val="24"/>
        </w:rPr>
        <w:t>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8E3E83" w:rsidRDefault="008E3E83">
      <w:pPr>
        <w:spacing w:after="0"/>
        <w:ind w:firstLine="720"/>
        <w:jc w:val="both"/>
        <w:rPr>
          <w:rFonts w:cs="Times New Roman"/>
          <w:szCs w:val="24"/>
        </w:rPr>
      </w:pPr>
      <w:r>
        <w:rPr>
          <w:rFonts w:ascii="Times New Roman" w:cs="Times New Roman"/>
          <w:sz w:val="24"/>
          <w:szCs w:val="24"/>
        </w:rPr>
        <w:t xml:space="preserve">При получении согласия от заявителя администрация </w:t>
      </w:r>
      <w:r w:rsidR="00F20602">
        <w:rPr>
          <w:rFonts w:ascii="Times New Roman" w:cs="Times New Roman"/>
          <w:sz w:val="24"/>
          <w:szCs w:val="24"/>
        </w:rPr>
        <w:t xml:space="preserve">СГП </w:t>
      </w:r>
      <w:r>
        <w:rPr>
          <w:rFonts w:ascii="Times New Roman" w:cs="Times New Roman"/>
          <w:sz w:val="24"/>
          <w:szCs w:val="24"/>
        </w:rPr>
        <w:t>направляет такое согласие владельцу пересекающих автомобильную дорогу сооружений и инженерных коммуникаций.</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маршрут тяжеловесного и (или) крупногабаритного транспортного средства, осуществляющего  движение по автомобильным дорогам местного значения в границах </w:t>
      </w:r>
      <w:r w:rsidR="00B57FE8">
        <w:rPr>
          <w:rFonts w:ascii="Times New Roman" w:cs="Times New Roman"/>
          <w:sz w:val="24"/>
          <w:szCs w:val="24"/>
        </w:rPr>
        <w:t xml:space="preserve">Симского </w:t>
      </w:r>
      <w:r>
        <w:rPr>
          <w:rFonts w:ascii="Times New Roman" w:cs="Times New Roman"/>
          <w:sz w:val="24"/>
          <w:szCs w:val="24"/>
        </w:rPr>
        <w:t>городского поселения, проходит через железнодорожные переезды, владельцы автомобильных дорог направляют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ширина транспортного средства с грузом или без груза составляет 5 м и более и высота от поверхности дороги – 4,5 м и более;</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длина транспортного средства с одним прицепом превышает 22 м или автопоезд имеет два и более прицепа;</w:t>
      </w:r>
    </w:p>
    <w:p w:rsidR="008E3E83" w:rsidRDefault="008E3E83">
      <w:pPr>
        <w:numPr>
          <w:ilvl w:val="1"/>
          <w:numId w:val="1"/>
        </w:numPr>
        <w:tabs>
          <w:tab w:val="left" w:pos="1080"/>
        </w:tabs>
        <w:spacing w:after="0"/>
        <w:jc w:val="both"/>
        <w:rPr>
          <w:rFonts w:cs="Times New Roman"/>
          <w:szCs w:val="24"/>
        </w:rPr>
      </w:pPr>
      <w:r>
        <w:rPr>
          <w:rFonts w:ascii="Times New Roman" w:cs="Times New Roman"/>
          <w:sz w:val="24"/>
          <w:szCs w:val="24"/>
        </w:rPr>
        <w:t>скорость движения транспортного средства менее 8 км/ч.</w:t>
      </w:r>
    </w:p>
    <w:p w:rsidR="008E3E83" w:rsidRDefault="008E3E83">
      <w:pPr>
        <w:spacing w:after="0"/>
        <w:ind w:firstLine="720"/>
        <w:jc w:val="both"/>
        <w:rPr>
          <w:rFonts w:cs="Times New Roman"/>
          <w:szCs w:val="24"/>
        </w:rPr>
      </w:pPr>
      <w:r>
        <w:rPr>
          <w:rFonts w:ascii="Times New Roman" w:cs="Times New Roman"/>
          <w:sz w:val="24"/>
          <w:szCs w:val="24"/>
        </w:rPr>
        <w:t>В этом случае согласование владельцами инфраструктуры железнодорожного транспорта осуществляется в течение 3 рабочих дней со дня получения заявки.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требуется принятие специальных мер по обустройству пересекающих автомобильную дорогу сооружений и инженерных коммуникаций, а также если маршрут движения тяжеловесного и (или) крупногабаритного транспортного средства по автомобильным дорогам местного значения в границах </w:t>
      </w:r>
      <w:r w:rsidR="00B57FE8">
        <w:rPr>
          <w:rFonts w:ascii="Times New Roman" w:cs="Times New Roman"/>
          <w:sz w:val="24"/>
          <w:szCs w:val="24"/>
        </w:rPr>
        <w:t xml:space="preserve">Симского </w:t>
      </w:r>
      <w:r>
        <w:rPr>
          <w:rFonts w:ascii="Times New Roman" w:cs="Times New Roman"/>
          <w:sz w:val="24"/>
          <w:szCs w:val="24"/>
        </w:rPr>
        <w:t>городского поселения, ,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w:t>
      </w:r>
      <w:r w:rsidR="00B57FE8">
        <w:rPr>
          <w:rFonts w:ascii="Times New Roman" w:cs="Times New Roman"/>
          <w:sz w:val="24"/>
          <w:szCs w:val="24"/>
        </w:rPr>
        <w:t xml:space="preserve"> СГП</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требуется оценка технического состояния автомобильных дорог (в соответствии с приказом Министерства транспорта Российской Федерации от 27.08.2009  № 150 «О порядке проведения оценки технического состояния автомобильных дорог»), в том числе в случае, когда масса транспортного средства (автопоезда) с грузом или без превышает физическую грузоподъемность искусственных дорожных сооружений, расположенных по маршруту движения тяжеловесного и (или) негабаритного транспортного средства по автомобильным дорогам местного значения в границах </w:t>
      </w:r>
      <w:r w:rsidR="00B57FE8">
        <w:rPr>
          <w:rFonts w:ascii="Times New Roman" w:cs="Times New Roman"/>
          <w:sz w:val="24"/>
          <w:szCs w:val="24"/>
        </w:rPr>
        <w:t>Симского</w:t>
      </w:r>
      <w:r>
        <w:rPr>
          <w:rFonts w:ascii="Times New Roman" w:cs="Times New Roman"/>
          <w:sz w:val="24"/>
          <w:szCs w:val="24"/>
        </w:rPr>
        <w:t xml:space="preserve"> городского поселения,  владельцы автомобильных дорог в течение двух рабочих дней с даты регистрации ими заявки, полученной от администрации </w:t>
      </w:r>
      <w:r w:rsidR="00B57FE8">
        <w:rPr>
          <w:rFonts w:ascii="Times New Roman" w:cs="Times New Roman"/>
          <w:sz w:val="24"/>
          <w:szCs w:val="24"/>
        </w:rPr>
        <w:t>СГП</w:t>
      </w:r>
      <w:r>
        <w:rPr>
          <w:rFonts w:ascii="Times New Roman" w:cs="Times New Roman"/>
          <w:sz w:val="24"/>
          <w:szCs w:val="24"/>
        </w:rPr>
        <w:t xml:space="preserve">, направляют в администрацию </w:t>
      </w:r>
      <w:r w:rsidR="00B57FE8">
        <w:rPr>
          <w:rFonts w:ascii="Times New Roman" w:cs="Times New Roman"/>
          <w:sz w:val="24"/>
          <w:szCs w:val="24"/>
        </w:rPr>
        <w:t>СГП</w:t>
      </w:r>
      <w:r>
        <w:rPr>
          <w:rFonts w:ascii="Times New Roman" w:cs="Times New Roman"/>
          <w:sz w:val="24"/>
          <w:szCs w:val="24"/>
        </w:rPr>
        <w:t xml:space="preserve">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8E3E83" w:rsidRDefault="008E3E83">
      <w:pPr>
        <w:spacing w:after="0"/>
        <w:ind w:firstLine="720"/>
        <w:jc w:val="both"/>
        <w:rPr>
          <w:rFonts w:cs="Times New Roman"/>
          <w:szCs w:val="24"/>
        </w:rPr>
      </w:pPr>
      <w:r>
        <w:rPr>
          <w:rFonts w:ascii="Times New Roman" w:cs="Times New Roman"/>
          <w:sz w:val="24"/>
          <w:szCs w:val="24"/>
        </w:rPr>
        <w:t xml:space="preserve">Администрация </w:t>
      </w:r>
      <w:r w:rsidR="007D2AA4">
        <w:rPr>
          <w:rFonts w:ascii="Times New Roman" w:cs="Times New Roman"/>
          <w:sz w:val="24"/>
          <w:szCs w:val="24"/>
        </w:rPr>
        <w:t>СГП</w:t>
      </w:r>
      <w:r>
        <w:rPr>
          <w:rFonts w:ascii="Times New Roman" w:cs="Times New Roman"/>
          <w:sz w:val="24"/>
          <w:szCs w:val="24"/>
        </w:rPr>
        <w:t xml:space="preserve"> в течение двух рабочих дней со дня получения от владельцев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8E3E83" w:rsidRDefault="008E3E83">
      <w:pPr>
        <w:spacing w:after="0"/>
        <w:ind w:firstLine="720"/>
        <w:jc w:val="both"/>
        <w:rPr>
          <w:rFonts w:cs="Times New Roman"/>
          <w:szCs w:val="24"/>
        </w:rPr>
      </w:pPr>
      <w:r>
        <w:rPr>
          <w:rFonts w:ascii="Times New Roman" w:cs="Times New Roman"/>
          <w:sz w:val="24"/>
          <w:szCs w:val="24"/>
        </w:rPr>
        <w:t xml:space="preserve">Заявитель в срок до пяти рабочих дней направляет в администрацию </w:t>
      </w:r>
      <w:r w:rsidR="007D2AA4">
        <w:rPr>
          <w:rFonts w:ascii="Times New Roman" w:cs="Times New Roman"/>
          <w:sz w:val="24"/>
          <w:szCs w:val="24"/>
        </w:rPr>
        <w:t>СГП</w:t>
      </w:r>
      <w:r>
        <w:rPr>
          <w:rFonts w:ascii="Times New Roman" w:cs="Times New Roman"/>
          <w:sz w:val="24"/>
          <w:szCs w:val="24"/>
        </w:rPr>
        <w:t xml:space="preserve">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администрация </w:t>
      </w:r>
      <w:r w:rsidR="007D2AA4">
        <w:rPr>
          <w:rFonts w:ascii="Times New Roman" w:cs="Times New Roman"/>
          <w:sz w:val="24"/>
          <w:szCs w:val="24"/>
        </w:rPr>
        <w:t>СГП</w:t>
      </w:r>
      <w:r>
        <w:rPr>
          <w:rFonts w:ascii="Times New Roman" w:cs="Times New Roman"/>
          <w:sz w:val="24"/>
          <w:szCs w:val="24"/>
        </w:rPr>
        <w:t xml:space="preserve"> принимает решение об отказе в оформлении специального разрешения, о чем сообщает заявителю.</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Срок проведения оценки технического состояния автомобильных дорог и (или) их участков не должен превышать 30 рабочих дней.</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По результатам оценки технического состояния автомобильных дорог или их участков определяется возможность осуществления движения тяжеловесных и (или) крупногабаритных транспортных средств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Заявителя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 </w:t>
      </w:r>
      <w:r w:rsidR="007D2AA4">
        <w:rPr>
          <w:rFonts w:ascii="Times New Roman" w:cs="Times New Roman"/>
          <w:sz w:val="24"/>
          <w:szCs w:val="24"/>
        </w:rPr>
        <w:t>СГП</w:t>
      </w:r>
      <w:r>
        <w:rPr>
          <w:rFonts w:ascii="Times New Roman" w:cs="Times New Roman"/>
          <w:sz w:val="24"/>
          <w:szCs w:val="24"/>
        </w:rPr>
        <w:t>.</w:t>
      </w:r>
    </w:p>
    <w:p w:rsidR="008E3E83" w:rsidRDefault="008E3E83">
      <w:pPr>
        <w:spacing w:after="0"/>
        <w:ind w:firstLine="720"/>
        <w:jc w:val="both"/>
        <w:rPr>
          <w:rFonts w:cs="Times New Roman"/>
          <w:szCs w:val="24"/>
        </w:rPr>
      </w:pPr>
      <w:r>
        <w:rPr>
          <w:rFonts w:ascii="Times New Roman" w:cs="Times New Roman"/>
          <w:sz w:val="24"/>
          <w:szCs w:val="24"/>
        </w:rPr>
        <w:t xml:space="preserve">Администрация </w:t>
      </w:r>
      <w:r w:rsidR="007D2AA4">
        <w:rPr>
          <w:rFonts w:ascii="Times New Roman" w:cs="Times New Roman"/>
          <w:sz w:val="24"/>
          <w:szCs w:val="24"/>
        </w:rPr>
        <w:t>СГП</w:t>
      </w:r>
      <w:r>
        <w:rPr>
          <w:rFonts w:ascii="Times New Roman" w:cs="Times New Roman"/>
          <w:sz w:val="24"/>
          <w:szCs w:val="24"/>
        </w:rPr>
        <w:t xml:space="preserve"> в течение трех рабочих дней со дня получения ответов от владельцев автомобильных дорог информирует об этом заявителя.</w:t>
      </w:r>
    </w:p>
    <w:p w:rsidR="008E3E83" w:rsidRDefault="008E3E83">
      <w:pPr>
        <w:spacing w:after="0"/>
        <w:ind w:firstLine="720"/>
        <w:jc w:val="both"/>
        <w:rPr>
          <w:rFonts w:cs="Times New Roman"/>
          <w:szCs w:val="24"/>
        </w:rPr>
      </w:pPr>
      <w:r>
        <w:rPr>
          <w:rFonts w:ascii="Times New Roman" w:cs="Times New Roman"/>
          <w:sz w:val="24"/>
          <w:szCs w:val="24"/>
        </w:rPr>
        <w:t xml:space="preserve">Заявитель в срок до пяти рабочих дней направляет в администрацию </w:t>
      </w:r>
      <w:r w:rsidR="007D2AA4">
        <w:rPr>
          <w:rFonts w:ascii="Times New Roman" w:cs="Times New Roman"/>
          <w:sz w:val="24"/>
          <w:szCs w:val="24"/>
        </w:rPr>
        <w:t>СГП</w:t>
      </w:r>
      <w:r>
        <w:rPr>
          <w:rFonts w:ascii="Times New Roman" w:cs="Times New Roman"/>
          <w:sz w:val="24"/>
          <w:szCs w:val="24"/>
        </w:rPr>
        <w:t xml:space="preserve"> согласие на проведение укрепления автомобильных дорог или принятия специальных мер по обустройству автомобильных дорог или их участков.</w:t>
      </w:r>
    </w:p>
    <w:p w:rsidR="008E3E83" w:rsidRDefault="008E3E83">
      <w:pPr>
        <w:spacing w:after="0"/>
        <w:ind w:firstLine="720"/>
        <w:jc w:val="both"/>
        <w:rPr>
          <w:rFonts w:cs="Times New Roman"/>
          <w:szCs w:val="24"/>
        </w:rPr>
      </w:pPr>
      <w:r>
        <w:rPr>
          <w:rFonts w:ascii="Times New Roman" w:cs="Times New Roman"/>
          <w:sz w:val="24"/>
          <w:szCs w:val="24"/>
        </w:rPr>
        <w:t xml:space="preserve">В случае получения отказа заявителя (отсутствие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администрация </w:t>
      </w:r>
      <w:r w:rsidR="007D2AA4">
        <w:rPr>
          <w:rFonts w:ascii="Times New Roman" w:cs="Times New Roman"/>
          <w:sz w:val="24"/>
          <w:szCs w:val="24"/>
        </w:rPr>
        <w:t>СГП</w:t>
      </w:r>
      <w:r>
        <w:rPr>
          <w:rFonts w:ascii="Times New Roman" w:cs="Times New Roman"/>
          <w:sz w:val="24"/>
          <w:szCs w:val="24"/>
        </w:rPr>
        <w:t xml:space="preserve"> принимает решение об отказе в оформлении специального разрешения, о чем сообщает заявителю.</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Сроки и условия проведения укрепления автомобильных дорог и (или) принятие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8E3E83" w:rsidRDefault="008E3E83">
      <w:pPr>
        <w:spacing w:after="0"/>
        <w:ind w:firstLine="720"/>
        <w:jc w:val="both"/>
        <w:rPr>
          <w:rFonts w:cs="Times New Roman"/>
          <w:szCs w:val="24"/>
        </w:rPr>
      </w:pPr>
      <w:r>
        <w:rPr>
          <w:rFonts w:ascii="Times New Roman" w:cs="Times New Roman"/>
          <w:sz w:val="24"/>
          <w:szCs w:val="24"/>
        </w:rPr>
        <w:t>Заявители возмещают владельцам автомобильных дорог расходы на укрепление автомобильных дорог или принятие специальных мер по обустройству автомобильных дорог или их участков путем возмещения расходов исполнителям, производившим данные работы.</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w:t>
      </w:r>
      <w:r w:rsidR="007D2AA4">
        <w:rPr>
          <w:rFonts w:ascii="Times New Roman" w:cs="Times New Roman"/>
          <w:sz w:val="24"/>
          <w:szCs w:val="24"/>
        </w:rPr>
        <w:t>СГП</w:t>
      </w:r>
      <w:r>
        <w:rPr>
          <w:rFonts w:ascii="Times New Roman" w:cs="Times New Roman"/>
          <w:sz w:val="24"/>
          <w:szCs w:val="24"/>
        </w:rPr>
        <w:t xml:space="preserve"> согласование маршрута движения 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дорогом транспортным средством, осуществляющим перевозку тяжеловесного груза.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маршруту, владельцы автомобильных дорог направляют в администрацию </w:t>
      </w:r>
      <w:r w:rsidR="007D2AA4">
        <w:rPr>
          <w:rFonts w:ascii="Times New Roman" w:cs="Times New Roman"/>
          <w:sz w:val="24"/>
          <w:szCs w:val="24"/>
        </w:rPr>
        <w:t>СГП</w:t>
      </w:r>
      <w:r>
        <w:rPr>
          <w:rFonts w:ascii="Times New Roman" w:cs="Times New Roman"/>
          <w:sz w:val="24"/>
          <w:szCs w:val="24"/>
        </w:rPr>
        <w:t xml:space="preserve"> мотивированный отказ в согласовании заявки.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По результатам проведенных проверок и согласований ответственный специалист готовит решение о выдаче специального разрешения в двух экземплярах с приложением специального разрешения согласно образцу приложения № 1 к Порядку выдачи специального разрешения на движение по автомобильным дорогам местного значения в границах </w:t>
      </w:r>
      <w:r w:rsidR="007D2AA4">
        <w:rPr>
          <w:rFonts w:ascii="Times New Roman" w:cs="Times New Roman"/>
          <w:sz w:val="24"/>
          <w:szCs w:val="24"/>
        </w:rPr>
        <w:t>Симского</w:t>
      </w:r>
      <w:r>
        <w:rPr>
          <w:rFonts w:ascii="Times New Roman" w:cs="Times New Roman"/>
          <w:sz w:val="24"/>
          <w:szCs w:val="24"/>
        </w:rPr>
        <w:t xml:space="preserve"> городского поселения транспортного средства, утвержденному Приказом Министерства транспорта Российской Федерации от 05.06.2019г. № 167, или решение об отказе в выдаче специального разрешения и передает его на подпись главе </w:t>
      </w:r>
      <w:r w:rsidR="007D2AA4">
        <w:rPr>
          <w:rFonts w:ascii="Times New Roman" w:cs="Times New Roman"/>
          <w:sz w:val="24"/>
          <w:szCs w:val="24"/>
        </w:rPr>
        <w:t>Симского</w:t>
      </w:r>
      <w:r>
        <w:rPr>
          <w:rFonts w:ascii="Times New Roman" w:cs="Times New Roman"/>
          <w:sz w:val="24"/>
          <w:szCs w:val="24"/>
        </w:rPr>
        <w:t xml:space="preserve"> </w:t>
      </w:r>
      <w:r w:rsidR="007D2AA4">
        <w:rPr>
          <w:rFonts w:ascii="Times New Roman" w:cs="Times New Roman"/>
          <w:sz w:val="24"/>
          <w:szCs w:val="24"/>
        </w:rPr>
        <w:t xml:space="preserve">городского поселения </w:t>
      </w:r>
      <w:r>
        <w:rPr>
          <w:rFonts w:ascii="Times New Roman" w:cs="Times New Roman"/>
          <w:sz w:val="24"/>
          <w:szCs w:val="24"/>
        </w:rPr>
        <w:t>(далее – глава района).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течение одного рабочего дня глава района подписывает решение о выдаче специального разрешения с приложением специального разрешения или решение об отказе в выдаче специального разрешения и передает его ответственному специалисту.</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Ответственный специалист обновляет информацию в журнале регистрации и направляет решение о выдаче специального разрешения с приложением специального разрешения или решение об отказе в выдаче специального разрешения специалисту, ответственному за выдачу документов заявителю.</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Срок исполнения административной процедуры в случае, если требуется согласование только владельцев автомобильных дорог, составляет не более 8 рабочих дней со дня поступления в администрацию </w:t>
      </w:r>
      <w:r w:rsidR="007D2AA4">
        <w:rPr>
          <w:rFonts w:ascii="Times New Roman" w:cs="Times New Roman"/>
          <w:sz w:val="24"/>
          <w:szCs w:val="24"/>
        </w:rPr>
        <w:t xml:space="preserve">СГП </w:t>
      </w:r>
      <w:r>
        <w:rPr>
          <w:rFonts w:ascii="Times New Roman" w:cs="Times New Roman"/>
          <w:sz w:val="24"/>
          <w:szCs w:val="24"/>
        </w:rPr>
        <w:t>полного комплекта документов.</w:t>
      </w:r>
    </w:p>
    <w:p w:rsidR="008E3E83" w:rsidRDefault="008E3E83">
      <w:pPr>
        <w:spacing w:after="0"/>
        <w:ind w:firstLine="720"/>
        <w:jc w:val="both"/>
        <w:rPr>
          <w:rFonts w:cs="Times New Roman"/>
          <w:szCs w:val="24"/>
        </w:rPr>
      </w:pPr>
      <w:r>
        <w:rPr>
          <w:rFonts w:ascii="Times New Roman" w:cs="Times New Roman"/>
          <w:sz w:val="24"/>
          <w:szCs w:val="24"/>
        </w:rPr>
        <w:t xml:space="preserve">Срок исполнения административной процедуры в случае необходимости согласования маршрута транспортного средства с Госавтоинспекцией МВД России составляет не более 12 рабочих дней со дня поступления в администрацию </w:t>
      </w:r>
      <w:r w:rsidR="007D2AA4">
        <w:rPr>
          <w:rFonts w:ascii="Times New Roman" w:cs="Times New Roman"/>
          <w:sz w:val="24"/>
          <w:szCs w:val="24"/>
        </w:rPr>
        <w:t xml:space="preserve">СГП </w:t>
      </w:r>
      <w:r>
        <w:rPr>
          <w:rFonts w:ascii="Times New Roman" w:cs="Times New Roman"/>
          <w:sz w:val="24"/>
          <w:szCs w:val="24"/>
        </w:rPr>
        <w:t>полного комплекта документов.</w:t>
      </w:r>
    </w:p>
    <w:p w:rsidR="008E3E83" w:rsidRDefault="008E3E83">
      <w:pPr>
        <w:spacing w:after="0"/>
        <w:ind w:firstLine="720"/>
        <w:jc w:val="both"/>
        <w:rPr>
          <w:rFonts w:cs="Times New Roman"/>
          <w:szCs w:val="24"/>
        </w:rPr>
      </w:pPr>
      <w:r>
        <w:rPr>
          <w:rFonts w:ascii="Times New Roman" w:cs="Times New Roman"/>
          <w:sz w:val="24"/>
          <w:szCs w:val="24"/>
        </w:rPr>
        <w:t xml:space="preserve">Если для осуществления движения тяжеловесных и (или) крупногабаритных транспортных средств по автомобильным дорогам местного значения в границах </w:t>
      </w:r>
      <w:r w:rsidR="007D2AA4">
        <w:rPr>
          <w:rFonts w:ascii="Times New Roman" w:cs="Times New Roman"/>
          <w:sz w:val="24"/>
          <w:szCs w:val="24"/>
        </w:rPr>
        <w:t xml:space="preserve">Симского </w:t>
      </w:r>
      <w:r>
        <w:rPr>
          <w:rFonts w:ascii="Times New Roman" w:cs="Times New Roman"/>
          <w:sz w:val="24"/>
          <w:szCs w:val="24"/>
        </w:rPr>
        <w:t>городского поселения,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исполнения административной процедуры увеличивается на срок проведения указанных мероприятий.</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При поступлении в администрацию </w:t>
      </w:r>
      <w:r w:rsidR="007D2AA4">
        <w:rPr>
          <w:rFonts w:ascii="Times New Roman" w:cs="Times New Roman"/>
          <w:sz w:val="24"/>
          <w:szCs w:val="24"/>
        </w:rPr>
        <w:t>СГП</w:t>
      </w:r>
      <w:r>
        <w:rPr>
          <w:rFonts w:ascii="Times New Roman" w:cs="Times New Roman"/>
          <w:sz w:val="24"/>
          <w:szCs w:val="24"/>
        </w:rPr>
        <w:t xml:space="preserve"> заявления по экстренному пропуску тяжеловесных и (или) крупногабаритных  транспортных средств, направляемых для ликвидации последствий чрезвычайных ситуаций, оно рассматривается ответственным специалистом в оперативном порядке в течение одного календарного дня с возможностью подтверждения оплаты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Результатом исполнения административной процедуры является принятие администрацией </w:t>
      </w:r>
      <w:r w:rsidR="007D2AA4">
        <w:rPr>
          <w:rFonts w:ascii="Times New Roman" w:cs="Times New Roman"/>
          <w:sz w:val="24"/>
          <w:szCs w:val="24"/>
        </w:rPr>
        <w:t>СГП</w:t>
      </w:r>
      <w:r>
        <w:rPr>
          <w:rFonts w:ascii="Times New Roman" w:cs="Times New Roman"/>
          <w:sz w:val="24"/>
          <w:szCs w:val="24"/>
        </w:rPr>
        <w:t xml:space="preserve"> решения о выдаче (оформлении) специального разрешения или решения об отказе в выдаче оформлении специального разрешения.</w:t>
      </w:r>
    </w:p>
    <w:p w:rsidR="008E3E83" w:rsidRDefault="008E3E83">
      <w:pPr>
        <w:spacing w:after="0"/>
        <w:jc w:val="both"/>
        <w:rPr>
          <w:rFonts w:ascii="Times New Roman" w:cs="Times New Roman"/>
          <w:sz w:val="24"/>
          <w:szCs w:val="24"/>
        </w:rPr>
      </w:pPr>
    </w:p>
    <w:p w:rsidR="008E3E83" w:rsidRPr="003F6BB1" w:rsidRDefault="008E3E83">
      <w:pPr>
        <w:spacing w:after="0"/>
        <w:jc w:val="center"/>
        <w:rPr>
          <w:rFonts w:cs="Times New Roman"/>
          <w:b/>
          <w:bCs/>
          <w:szCs w:val="24"/>
        </w:rPr>
      </w:pPr>
      <w:r w:rsidRPr="003F6BB1">
        <w:rPr>
          <w:rFonts w:ascii="Times New Roman" w:cs="Times New Roman"/>
          <w:b/>
          <w:bCs/>
          <w:sz w:val="24"/>
          <w:szCs w:val="24"/>
        </w:rPr>
        <w:t>Глава 29. Уведомление заявителя о принятом решении и выдача ему документа, являющегося результатом предоставления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Основанием для начала административной процедуры является поступление специалисту администрации </w:t>
      </w:r>
      <w:r w:rsidR="007D2AA4">
        <w:rPr>
          <w:rFonts w:ascii="Times New Roman" w:cs="Times New Roman"/>
          <w:sz w:val="24"/>
          <w:szCs w:val="24"/>
        </w:rPr>
        <w:t>СГП</w:t>
      </w:r>
      <w:r>
        <w:rPr>
          <w:rFonts w:ascii="Times New Roman" w:cs="Times New Roman"/>
          <w:sz w:val="24"/>
          <w:szCs w:val="24"/>
        </w:rPr>
        <w:t xml:space="preserve"> (МФЦ), ответственному за выдачу результата представления услуги, решения о выдаче специального разрешения с приложением специального разрешения или решения об отказе в выдаче специального разрешения (далее –итоговый документ предоставления услуги).</w:t>
      </w:r>
    </w:p>
    <w:p w:rsidR="008E3E83" w:rsidRDefault="008E3E83">
      <w:pPr>
        <w:spacing w:after="0"/>
        <w:ind w:firstLine="720"/>
        <w:jc w:val="both"/>
        <w:rPr>
          <w:rFonts w:cs="Times New Roman"/>
          <w:szCs w:val="24"/>
        </w:rPr>
      </w:pPr>
      <w:r>
        <w:rPr>
          <w:rFonts w:ascii="Times New Roman" w:cs="Times New Roman"/>
          <w:sz w:val="24"/>
          <w:szCs w:val="24"/>
        </w:rPr>
        <w:t>Административная процедура исполняется специалистом уполномоченного органа, ответственным за выдачу итогового документа предоставления услуги.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При поступлении решения о выдаче специального разрешения специалист, ответственный за выдачу итогового документа предоставления услуги, направляет межведомственный запрос в порядке, предусмотренном главой 27 административного регламента, в орган, указанный в подпункте 2 пункта 28 административного регламента, для получения сведений, указанных в подпункте 2 пункта 46 административного регламента.</w:t>
      </w:r>
    </w:p>
    <w:p w:rsidR="008E3E83" w:rsidRDefault="008E3E83">
      <w:pPr>
        <w:spacing w:after="0"/>
        <w:ind w:firstLine="720"/>
        <w:jc w:val="both"/>
        <w:rPr>
          <w:rFonts w:cs="Times New Roman"/>
          <w:szCs w:val="24"/>
        </w:rPr>
      </w:pPr>
      <w:r>
        <w:rPr>
          <w:rFonts w:ascii="Times New Roman" w:cs="Times New Roman"/>
          <w:sz w:val="24"/>
          <w:szCs w:val="24"/>
        </w:rPr>
        <w:t>В случае поступления отказа в подтверждении оплаты, специалист, ответственный за выдачу итогового документа предоставления услуги, информирует об этом заявителя и предлагает совершить оплату, а также уведомляет заявителя, что в случае отсутствия такой оплаты заявителю будет отказано в выдаче специального разрешения.</w:t>
      </w:r>
    </w:p>
    <w:p w:rsidR="008E3E83" w:rsidRDefault="008E3E83">
      <w:pPr>
        <w:spacing w:after="0"/>
        <w:ind w:firstLine="720"/>
        <w:jc w:val="both"/>
        <w:rPr>
          <w:rFonts w:cs="Times New Roman"/>
          <w:szCs w:val="24"/>
        </w:rPr>
      </w:pPr>
      <w:r>
        <w:rPr>
          <w:rFonts w:ascii="Times New Roman" w:cs="Times New Roman"/>
          <w:sz w:val="24"/>
          <w:szCs w:val="24"/>
        </w:rPr>
        <w:t>В случае подтверждения поступления оплаты (или если необходимость такой оплаты отсутствовала), специалист, ответственный за выдачу результата предоставления услуги, информирует заявителя о принятом решении и направляет итоговый документ предоставления услуги аналогично способу, которым было подано заявление, если иное не указано в заявлении.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Уведомление заявителя о принятом решении может осуществляться по телефону и через электронную почту, через Портал, по почте (вместе с направлением документа, являющегося результатом предоставления услуги.)</w:t>
      </w:r>
    </w:p>
    <w:p w:rsidR="008E3E83" w:rsidRDefault="008E3E83">
      <w:pPr>
        <w:spacing w:after="0"/>
        <w:ind w:firstLine="720"/>
        <w:jc w:val="both"/>
        <w:rPr>
          <w:rFonts w:cs="Times New Roman"/>
          <w:szCs w:val="24"/>
        </w:rPr>
      </w:pPr>
      <w:r>
        <w:rPr>
          <w:rFonts w:ascii="Times New Roman" w:cs="Times New Roman"/>
          <w:sz w:val="24"/>
          <w:szCs w:val="24"/>
        </w:rPr>
        <w:t>Итоговый документ предоставления услуги может быть получен заявителем лично или направлен почтовым отправлением.</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Если заявителем выбран способ получения итогового документа предоставления услуги лично, уведомление заявителя о принятом решении осуществляется по телефону и через электронную почту. Специалист, ответственный за выдачу итогового документа предоставления услуги, также информирует заявителя о дне, когда заявитель может получить итоговый документ предоставления услуги. Сведения об уведомлении заявителя и приглашении его в администрацию </w:t>
      </w:r>
      <w:r w:rsidR="007D2AA4">
        <w:rPr>
          <w:rFonts w:ascii="Times New Roman" w:cs="Times New Roman"/>
          <w:sz w:val="24"/>
          <w:szCs w:val="24"/>
        </w:rPr>
        <w:t>СГП</w:t>
      </w:r>
      <w:r>
        <w:rPr>
          <w:rFonts w:ascii="Times New Roman" w:cs="Times New Roman"/>
          <w:sz w:val="24"/>
          <w:szCs w:val="24"/>
        </w:rPr>
        <w:t xml:space="preserve"> (МФЦ) за получением итогового документа предоставления муниципальной услуги также вносятся в журнал регистрации.</w:t>
      </w:r>
    </w:p>
    <w:p w:rsidR="008E3E83" w:rsidRDefault="008E3E83">
      <w:pPr>
        <w:spacing w:after="0"/>
        <w:ind w:firstLine="720"/>
        <w:jc w:val="both"/>
        <w:rPr>
          <w:rFonts w:cs="Times New Roman"/>
          <w:szCs w:val="24"/>
        </w:rPr>
      </w:pPr>
      <w:r>
        <w:rPr>
          <w:rFonts w:ascii="Times New Roman" w:cs="Times New Roman"/>
          <w:sz w:val="24"/>
          <w:szCs w:val="24"/>
        </w:rPr>
        <w:t>Если заявителем выбран способ получения итогового документа предоставления услуги, по почте, специалист, ответственный за выдачу итогового документа предоставления услуги, подготавливает и направляет заявителю по почте заказным письмом с уведомлением итоговый документ предоставления услуги. Далее специалист, ответственный за выдачу итогового документа предоставления услуги, вносит в журнал регистрации сведения о направлении заявителю итогового документа предоставления муниципальной услуги.</w:t>
      </w:r>
    </w:p>
    <w:p w:rsidR="008E3E83" w:rsidRDefault="008E3E83">
      <w:pPr>
        <w:spacing w:after="0"/>
        <w:ind w:firstLine="720"/>
        <w:jc w:val="both"/>
        <w:rPr>
          <w:rFonts w:cs="Times New Roman"/>
          <w:szCs w:val="24"/>
        </w:rPr>
      </w:pPr>
      <w:r>
        <w:rPr>
          <w:rFonts w:ascii="Times New Roman" w:cs="Times New Roman"/>
          <w:sz w:val="24"/>
          <w:szCs w:val="24"/>
        </w:rPr>
        <w:t>Если заявитель обращался за предоставлением муниципальной услуги через Портал, специалист, ответственный за выдачу итогового документа предоставления услуги, направляет в личный кабинет на Портале заявителя уведомление о принятии решения по его заявлению с указанием даты и времени, когда заявитель может получить итоговый документ предоставления услуги.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При личном обращении заявителя в администрацию </w:t>
      </w:r>
      <w:r w:rsidR="007D2AA4">
        <w:rPr>
          <w:rFonts w:ascii="Times New Roman" w:cs="Times New Roman"/>
          <w:sz w:val="24"/>
          <w:szCs w:val="24"/>
        </w:rPr>
        <w:t>СГП</w:t>
      </w:r>
      <w:r>
        <w:rPr>
          <w:rFonts w:ascii="Times New Roman" w:cs="Times New Roman"/>
          <w:sz w:val="24"/>
          <w:szCs w:val="24"/>
        </w:rPr>
        <w:t xml:space="preserve"> (МФЦ) за получением итогового документа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При личном обращении заявителя специалист, ответственный за выдачу итогового документа предоставления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посредством проверки документа, удостоверяющего личность, устанавливает личность заявителя;</w:t>
      </w:r>
    </w:p>
    <w:p w:rsidR="008E3E83" w:rsidRDefault="008E3E83">
      <w:pPr>
        <w:numPr>
          <w:ilvl w:val="1"/>
          <w:numId w:val="1"/>
        </w:numPr>
        <w:tabs>
          <w:tab w:val="left" w:pos="0"/>
          <w:tab w:val="left" w:pos="1080"/>
        </w:tabs>
        <w:spacing w:after="0"/>
        <w:ind w:left="0" w:firstLine="720"/>
        <w:jc w:val="both"/>
        <w:rPr>
          <w:rFonts w:cs="Times New Roman"/>
          <w:szCs w:val="24"/>
        </w:rPr>
      </w:pPr>
      <w:r>
        <w:rPr>
          <w:rFonts w:ascii="Times New Roman" w:cs="Times New Roman"/>
          <w:sz w:val="24"/>
          <w:szCs w:val="24"/>
        </w:rPr>
        <w:t>при обращении представителя посредством проверки документа, подтверждающего полномочия представителя, устанавливает его полномочия;</w:t>
      </w:r>
    </w:p>
    <w:p w:rsidR="008E3E83" w:rsidRDefault="008E3E83">
      <w:pPr>
        <w:numPr>
          <w:ilvl w:val="1"/>
          <w:numId w:val="1"/>
        </w:numPr>
        <w:tabs>
          <w:tab w:val="left" w:pos="0"/>
          <w:tab w:val="left" w:pos="1080"/>
        </w:tabs>
        <w:spacing w:after="0"/>
        <w:ind w:left="0" w:firstLine="720"/>
        <w:jc w:val="both"/>
        <w:rPr>
          <w:rFonts w:cs="Times New Roman"/>
          <w:szCs w:val="24"/>
        </w:rPr>
      </w:pPr>
      <w:r>
        <w:rPr>
          <w:rFonts w:ascii="Times New Roman" w:cs="Times New Roman"/>
          <w:sz w:val="24"/>
          <w:szCs w:val="24"/>
        </w:rPr>
        <w:t>с использованием программных средств формирует расписку о получении документа, являющегося результатом предоставления услуги;</w:t>
      </w:r>
    </w:p>
    <w:p w:rsidR="008E3E83" w:rsidRDefault="008E3E83">
      <w:pPr>
        <w:numPr>
          <w:ilvl w:val="1"/>
          <w:numId w:val="1"/>
        </w:numPr>
        <w:tabs>
          <w:tab w:val="left" w:pos="0"/>
          <w:tab w:val="left" w:pos="1080"/>
        </w:tabs>
        <w:spacing w:after="0"/>
        <w:ind w:left="0" w:firstLine="720"/>
        <w:jc w:val="both"/>
        <w:rPr>
          <w:rFonts w:cs="Times New Roman"/>
          <w:szCs w:val="24"/>
        </w:rPr>
      </w:pPr>
      <w:r>
        <w:rPr>
          <w:rFonts w:ascii="Times New Roman" w:cs="Times New Roman"/>
          <w:sz w:val="24"/>
          <w:szCs w:val="24"/>
        </w:rPr>
        <w:t>выдает заявителю документ, являющийся результатом предоставления услуги, при этом заявитель ставит в журнале выданных специальных разрешений дату получения указанного документа и подпись.</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журнале выданных специальных разрешений указываются: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номер специального разрешения;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дата выдачи и срок действия специального разрешения;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маршрут движения транспортного средства, осуществляющего перевозки тяжеловесных и (или) крупногабаритных грузов;</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сведения о владельце транспортного средства: наименование, организационно-правовая форма, адрес (местонахождение) – для юридического лица; фамилия, имя, отчество, данные документа, удостоверяющего личность, адрес места жительства – для индивидуальных предпринимателей и физических лиц;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подпись лица, получившего специальное разрешение.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После выдачи (направления) заявителю итогового документа предоставления муниципальной услуги, регистрационная запись, открытая на данного заявителя в журнале регистрации, закрывается.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Срок исполнения административной процедуры составляет не более одного рабочего дня со дня принятия администрацией </w:t>
      </w:r>
      <w:r w:rsidR="007D2AA4">
        <w:rPr>
          <w:rFonts w:ascii="Times New Roman" w:cs="Times New Roman"/>
          <w:sz w:val="24"/>
          <w:szCs w:val="24"/>
        </w:rPr>
        <w:t>СГП</w:t>
      </w:r>
      <w:r>
        <w:rPr>
          <w:rFonts w:ascii="Times New Roman" w:cs="Times New Roman"/>
          <w:sz w:val="24"/>
          <w:szCs w:val="24"/>
        </w:rPr>
        <w:t xml:space="preserve"> соответствующего решения. В случае направлении итогового документа предоставления муниципальной услуги Почтой России, срок выдачи итогового документа предоставления услуги, увеличивается на срок доставки документов.</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в соответствии с частью 5 статьи 31 Федерального закона от 08 ноября 2011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движение тяжеловесных и (или) крупногабаритных транспортных средств осуществляется в срок не более трех календарных дней со дня согласования с Госавтоинспекцией МВД России, тяжеловесных грузов – не более трех календарных дней со дня получения документа, подтверждающего оплату возмещения вреда, причиняемого транспортным средством, осуществляющим перевозку тяжеловесного груза.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В случае принятия решения об отказе в предоставлении муниципальной услуги по основаниям, указанным в подпунктах 1-3 пункта 49 административного регламента, уведомление заявителя о принятом решении осуществляется в течение четырех рабочих дней со дня регистрации заявления в администрации </w:t>
      </w:r>
      <w:r w:rsidR="007D2AA4">
        <w:rPr>
          <w:rFonts w:ascii="Times New Roman" w:cs="Times New Roman"/>
          <w:sz w:val="24"/>
          <w:szCs w:val="24"/>
        </w:rPr>
        <w:t>СГП</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Результатом исполнения административной процедуры является уведомление заявителя о принятом решении и выдача специального разрешения с приложением специального разрешения или решения об отказе в выдаче специального разрешения.</w:t>
      </w:r>
    </w:p>
    <w:p w:rsidR="008E3E83" w:rsidRDefault="008E3E83">
      <w:pPr>
        <w:spacing w:after="0"/>
        <w:jc w:val="both"/>
        <w:rPr>
          <w:rFonts w:ascii="Times New Roman" w:cs="Times New Roman"/>
          <w:sz w:val="24"/>
          <w:szCs w:val="24"/>
        </w:rPr>
      </w:pPr>
    </w:p>
    <w:p w:rsidR="008E3E83" w:rsidRDefault="008E3E83">
      <w:pPr>
        <w:spacing w:after="0"/>
        <w:jc w:val="center"/>
        <w:rPr>
          <w:rFonts w:cs="Times New Roman"/>
          <w:szCs w:val="24"/>
        </w:rPr>
      </w:pPr>
      <w:r>
        <w:rPr>
          <w:rFonts w:ascii="Times New Roman" w:cs="Times New Roman"/>
          <w:b/>
          <w:sz w:val="24"/>
          <w:szCs w:val="24"/>
        </w:rPr>
        <w:t xml:space="preserve">Раздел </w:t>
      </w:r>
      <w:r>
        <w:rPr>
          <w:rFonts w:ascii="Times New Roman" w:cs="Times New Roman"/>
          <w:b/>
          <w:sz w:val="24"/>
          <w:szCs w:val="24"/>
          <w:lang w:val="en-US"/>
        </w:rPr>
        <w:t>IV</w:t>
      </w:r>
      <w:r>
        <w:rPr>
          <w:rFonts w:ascii="Times New Roman" w:cs="Times New Roman"/>
          <w:b/>
          <w:sz w:val="24"/>
          <w:szCs w:val="24"/>
        </w:rPr>
        <w:t>. Формы контроля за исполнением административного регламента</w:t>
      </w:r>
    </w:p>
    <w:p w:rsidR="008E3E83" w:rsidRDefault="008E3E83">
      <w:pPr>
        <w:spacing w:after="0"/>
        <w:jc w:val="center"/>
        <w:rPr>
          <w:rFonts w:ascii="Times New Roman" w:cs="Times New Roman"/>
          <w:sz w:val="24"/>
          <w:szCs w:val="24"/>
        </w:rPr>
      </w:pPr>
    </w:p>
    <w:p w:rsidR="008E3E83" w:rsidRPr="00032351" w:rsidRDefault="008E3E83">
      <w:pPr>
        <w:spacing w:after="0"/>
        <w:jc w:val="center"/>
        <w:rPr>
          <w:rFonts w:cs="Times New Roman"/>
          <w:b/>
          <w:bCs/>
          <w:szCs w:val="24"/>
        </w:rPr>
      </w:pPr>
      <w:r w:rsidRPr="00032351">
        <w:rPr>
          <w:rFonts w:ascii="Times New Roman" w:cs="Times New Roman"/>
          <w:b/>
          <w:bCs/>
          <w:sz w:val="24"/>
          <w:szCs w:val="24"/>
        </w:rPr>
        <w:t>Глава 30. Порядок осуществления текущего контроля за соблюдением и исполнением должностными лицами положений административного регламента, а также принятием решений</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Контроль за соблюдением и исполнением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Главой</w:t>
      </w:r>
      <w:r w:rsidR="007D2AA4">
        <w:rPr>
          <w:rFonts w:ascii="Times New Roman" w:cs="Times New Roman"/>
          <w:sz w:val="24"/>
          <w:szCs w:val="24"/>
        </w:rPr>
        <w:t xml:space="preserve"> Симского городского поселения</w:t>
      </w:r>
      <w:r>
        <w:rPr>
          <w:rFonts w:ascii="Times New Roman" w:cs="Times New Roman"/>
          <w:sz w:val="24"/>
          <w:szCs w:val="24"/>
        </w:rPr>
        <w:t xml:space="preserve"> (руководителем МФЦ).</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Текущий контроль за исполнением положений настоящего административного регламента сотрудниками администрации </w:t>
      </w:r>
      <w:r w:rsidR="007D2AA4">
        <w:rPr>
          <w:rFonts w:ascii="Times New Roman" w:cs="Times New Roman"/>
          <w:sz w:val="24"/>
          <w:szCs w:val="24"/>
        </w:rPr>
        <w:t>СГП</w:t>
      </w:r>
      <w:r>
        <w:rPr>
          <w:rFonts w:ascii="Times New Roman" w:cs="Times New Roman"/>
          <w:sz w:val="24"/>
          <w:szCs w:val="24"/>
        </w:rPr>
        <w:t xml:space="preserve"> осуществляется начальником </w:t>
      </w:r>
      <w:r w:rsidR="007D2AA4">
        <w:rPr>
          <w:rFonts w:ascii="Times New Roman" w:cs="Times New Roman"/>
          <w:sz w:val="24"/>
          <w:szCs w:val="24"/>
        </w:rPr>
        <w:t xml:space="preserve">РИиБ </w:t>
      </w:r>
      <w:r>
        <w:rPr>
          <w:rFonts w:ascii="Times New Roman" w:cs="Times New Roman"/>
          <w:sz w:val="24"/>
          <w:szCs w:val="24"/>
        </w:rPr>
        <w:t xml:space="preserve">(руководителем МФЦ – в отношении сотрудников МФЦ) </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Текущий контроль осуществляется в форме проверок соблюдения должностными лицами полноты и качества предоставления муниципальной услуги.</w:t>
      </w:r>
    </w:p>
    <w:p w:rsidR="008E3E83" w:rsidRDefault="008E3E83">
      <w:pPr>
        <w:spacing w:after="0"/>
        <w:jc w:val="both"/>
        <w:rPr>
          <w:rFonts w:ascii="Times New Roman" w:cs="Times New Roman"/>
          <w:sz w:val="24"/>
          <w:szCs w:val="24"/>
        </w:rPr>
      </w:pPr>
    </w:p>
    <w:p w:rsidR="008E3E83" w:rsidRPr="00032351" w:rsidRDefault="008E3E83">
      <w:pPr>
        <w:spacing w:after="0"/>
        <w:jc w:val="center"/>
        <w:rPr>
          <w:rFonts w:cs="Times New Roman"/>
          <w:b/>
          <w:bCs/>
          <w:szCs w:val="24"/>
        </w:rPr>
      </w:pPr>
      <w:r w:rsidRPr="00032351">
        <w:rPr>
          <w:rFonts w:ascii="Times New Roman" w:cs="Times New Roman"/>
          <w:b/>
          <w:bCs/>
          <w:sz w:val="24"/>
          <w:szCs w:val="24"/>
        </w:rPr>
        <w:t>Глава 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3E83" w:rsidRPr="00032351" w:rsidRDefault="008E3E83">
      <w:pPr>
        <w:spacing w:after="0"/>
        <w:jc w:val="center"/>
        <w:rPr>
          <w:rFonts w:ascii="Times New Roman" w:cs="Times New Roman"/>
          <w:b/>
          <w:bCs/>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Проведение проверок полноты и качества предоставления муниципальной услуги может носить плановый и внеплановый характер. Порядок осуществления плановых и внеплановых проверок полноты и качества предоставления муниципальной услуги устанавливается Главой </w:t>
      </w:r>
      <w:r w:rsidR="007D2AA4">
        <w:rPr>
          <w:rFonts w:ascii="Times New Roman" w:cs="Times New Roman"/>
          <w:sz w:val="24"/>
          <w:szCs w:val="24"/>
        </w:rPr>
        <w:t>Симского городского поселения</w:t>
      </w:r>
      <w:r>
        <w:rPr>
          <w:rFonts w:ascii="Times New Roman" w:cs="Times New Roman"/>
          <w:sz w:val="24"/>
          <w:szCs w:val="24"/>
        </w:rPr>
        <w:t xml:space="preserve"> или руководителем МФЦ (в отношении сотрудников МФЦ).</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Плановые проверки осуществляются через установленный главой </w:t>
      </w:r>
      <w:r w:rsidR="007D2AA4">
        <w:rPr>
          <w:rFonts w:ascii="Times New Roman" w:cs="Times New Roman"/>
          <w:sz w:val="24"/>
          <w:szCs w:val="24"/>
        </w:rPr>
        <w:t xml:space="preserve">Симского городского поселения </w:t>
      </w:r>
      <w:r>
        <w:rPr>
          <w:rFonts w:ascii="Times New Roman" w:cs="Times New Roman"/>
          <w:sz w:val="24"/>
          <w:szCs w:val="24"/>
        </w:rPr>
        <w:t>или руководителем МФЦ (в отношении сотрудников МФЦ) срок. Внеплановые проверки осуществляются в случае конкретного обращения заинтересованного лица.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По результатам проведения проверок начальник </w:t>
      </w:r>
      <w:r w:rsidR="007D2AA4">
        <w:rPr>
          <w:rFonts w:ascii="Times New Roman" w:cs="Times New Roman"/>
          <w:sz w:val="24"/>
          <w:szCs w:val="24"/>
        </w:rPr>
        <w:t>РИиБ</w:t>
      </w:r>
      <w:r>
        <w:rPr>
          <w:rFonts w:ascii="Times New Roman" w:cs="Times New Roman"/>
          <w:sz w:val="24"/>
          <w:szCs w:val="24"/>
        </w:rPr>
        <w:t xml:space="preserve"> (руководитель МФЦ) составляет соответствующий акт, дает указания по устранению выявленных отклонений и нарушений и контролирует их исполнение.</w:t>
      </w:r>
    </w:p>
    <w:p w:rsidR="008E3E83" w:rsidRDefault="008E3E83">
      <w:pPr>
        <w:spacing w:after="0"/>
        <w:jc w:val="both"/>
        <w:rPr>
          <w:rFonts w:ascii="Times New Roman" w:cs="Times New Roman"/>
          <w:sz w:val="24"/>
          <w:szCs w:val="24"/>
        </w:rPr>
      </w:pPr>
    </w:p>
    <w:p w:rsidR="008E3E83" w:rsidRDefault="008E3E83">
      <w:pPr>
        <w:spacing w:after="0"/>
        <w:jc w:val="center"/>
        <w:rPr>
          <w:rFonts w:cs="Times New Roman"/>
          <w:szCs w:val="24"/>
        </w:rPr>
      </w:pPr>
      <w:r>
        <w:rPr>
          <w:rFonts w:ascii="Times New Roman" w:cs="Times New Roman"/>
          <w:sz w:val="24"/>
          <w:szCs w:val="24"/>
        </w:rPr>
        <w:t>Глава 32.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Персональная ответственность должностных лиц закрепляется в их должностных инструкциях.</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8E3E83" w:rsidRDefault="008E3E83">
      <w:pPr>
        <w:spacing w:after="0"/>
        <w:jc w:val="both"/>
        <w:rPr>
          <w:rFonts w:ascii="Times New Roman" w:cs="Times New Roman"/>
          <w:sz w:val="24"/>
          <w:szCs w:val="24"/>
        </w:rPr>
      </w:pPr>
    </w:p>
    <w:p w:rsidR="008E3E83" w:rsidRDefault="008E3E83">
      <w:pPr>
        <w:spacing w:after="0"/>
        <w:jc w:val="center"/>
        <w:rPr>
          <w:rFonts w:cs="Times New Roman"/>
          <w:szCs w:val="24"/>
        </w:rPr>
      </w:pPr>
      <w:r>
        <w:rPr>
          <w:rFonts w:ascii="Times New Roman" w:cs="Times New Roman"/>
          <w:sz w:val="24"/>
          <w:szCs w:val="24"/>
        </w:rPr>
        <w:t>Глава 33.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 </w:t>
      </w:r>
      <w:r w:rsidR="007D2AA4">
        <w:rPr>
          <w:rFonts w:ascii="Times New Roman" w:cs="Times New Roman"/>
          <w:sz w:val="24"/>
          <w:szCs w:val="24"/>
        </w:rPr>
        <w:t xml:space="preserve">СГП </w:t>
      </w:r>
      <w:r>
        <w:rPr>
          <w:rFonts w:ascii="Times New Roman" w:cs="Times New Roman"/>
          <w:sz w:val="24"/>
          <w:szCs w:val="24"/>
        </w:rPr>
        <w:t>(МФЦ).</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организацией и представителей администрации </w:t>
      </w:r>
      <w:r w:rsidR="007D2AA4">
        <w:rPr>
          <w:rFonts w:ascii="Times New Roman" w:cs="Times New Roman"/>
          <w:sz w:val="24"/>
          <w:szCs w:val="24"/>
        </w:rPr>
        <w:t xml:space="preserve">СГП </w:t>
      </w:r>
      <w:r>
        <w:rPr>
          <w:rFonts w:ascii="Times New Roman" w:cs="Times New Roman"/>
          <w:sz w:val="24"/>
          <w:szCs w:val="24"/>
        </w:rPr>
        <w:t xml:space="preserve">(МФЦ). Рекомендации предложения по вопросу предоставления муниципальной услуги, выработанные в ходе совместных мероприятий, учитываются администрацией </w:t>
      </w:r>
      <w:r w:rsidR="004D44C3">
        <w:rPr>
          <w:rFonts w:ascii="Times New Roman" w:cs="Times New Roman"/>
          <w:sz w:val="24"/>
          <w:szCs w:val="24"/>
        </w:rPr>
        <w:t xml:space="preserve">СГП </w:t>
      </w:r>
      <w:r>
        <w:rPr>
          <w:rFonts w:ascii="Times New Roman" w:cs="Times New Roman"/>
          <w:sz w:val="24"/>
          <w:szCs w:val="24"/>
        </w:rPr>
        <w:t>(МФЦ) в дальнейшей работе при предоставлении муниципальной услуги.</w:t>
      </w:r>
    </w:p>
    <w:p w:rsidR="008E3E83" w:rsidRDefault="008E3E83">
      <w:pPr>
        <w:spacing w:after="0"/>
        <w:jc w:val="both"/>
        <w:rPr>
          <w:rFonts w:ascii="Times New Roman" w:cs="Times New Roman"/>
          <w:sz w:val="24"/>
          <w:szCs w:val="24"/>
        </w:rPr>
      </w:pPr>
    </w:p>
    <w:p w:rsidR="008E3E83" w:rsidRDefault="008E3E83">
      <w:pPr>
        <w:spacing w:after="0"/>
        <w:jc w:val="center"/>
        <w:rPr>
          <w:rFonts w:cs="Times New Roman"/>
          <w:szCs w:val="24"/>
        </w:rPr>
      </w:pPr>
      <w:r>
        <w:rPr>
          <w:rFonts w:ascii="Times New Roman" w:cs="Times New Roman"/>
          <w:b/>
          <w:sz w:val="24"/>
          <w:szCs w:val="24"/>
        </w:rPr>
        <w:t xml:space="preserve">Раздел </w:t>
      </w:r>
      <w:r>
        <w:rPr>
          <w:rFonts w:ascii="Times New Roman" w:cs="Times New Roman"/>
          <w:b/>
          <w:sz w:val="24"/>
          <w:szCs w:val="24"/>
          <w:lang w:val="en-US"/>
        </w:rPr>
        <w:t>V</w:t>
      </w:r>
      <w:r>
        <w:rPr>
          <w:rFonts w:ascii="Times New Roman" w:cs="Times New Roman"/>
          <w:b/>
          <w:sz w:val="24"/>
          <w:szCs w:val="24"/>
        </w:rPr>
        <w:t>. Досудебный (внесудебный) порядок обжалования решений и действий (бездействий) органа, предоставляющего муниципальную услугу, а также должностных лиц и муниципальных служащих, обеспечивающих ее предоставление</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33.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при предоставлении муниципальной услуги</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8E3E83" w:rsidRDefault="008E3E83">
      <w:pPr>
        <w:spacing w:after="0"/>
        <w:ind w:firstLine="720"/>
        <w:jc w:val="both"/>
        <w:rPr>
          <w:rFonts w:cs="Times New Roman"/>
          <w:szCs w:val="24"/>
        </w:rPr>
      </w:pPr>
      <w:r>
        <w:rPr>
          <w:rFonts w:ascii="Times New Roman" w:cs="Times New Roman"/>
          <w:sz w:val="24"/>
          <w:szCs w:val="24"/>
        </w:rPr>
        <w:t xml:space="preserve">Заявитель вправе подать жалобу на решение, действие (бездействие) администрации </w:t>
      </w:r>
      <w:r w:rsidR="004D44C3">
        <w:rPr>
          <w:rFonts w:ascii="Times New Roman" w:cs="Times New Roman"/>
          <w:sz w:val="24"/>
          <w:szCs w:val="24"/>
        </w:rPr>
        <w:t xml:space="preserve">СГП </w:t>
      </w:r>
      <w:r>
        <w:rPr>
          <w:rFonts w:ascii="Times New Roman" w:cs="Times New Roman"/>
          <w:sz w:val="24"/>
          <w:szCs w:val="24"/>
        </w:rPr>
        <w:t xml:space="preserve">(МФЦ), должностного лица администрации </w:t>
      </w:r>
      <w:r w:rsidR="004D44C3">
        <w:rPr>
          <w:rFonts w:ascii="Times New Roman" w:cs="Times New Roman"/>
          <w:sz w:val="24"/>
          <w:szCs w:val="24"/>
        </w:rPr>
        <w:t xml:space="preserve">СГП </w:t>
      </w:r>
      <w:r>
        <w:rPr>
          <w:rFonts w:ascii="Times New Roman" w:cs="Times New Roman"/>
          <w:sz w:val="24"/>
          <w:szCs w:val="24"/>
        </w:rPr>
        <w:t>(МФЦ), либо муниципального служащего.</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34. Предмет жалобы</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Заявители могут обратиться с жалобой, в том числе в следующих случаях:</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нарушение срока регистрации заявления о предоставлении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нарушение срока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требование у заявителя документов, не предусмотренных нормативно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отказ в приеме документов, предоставление которых предусмотрено нормативно-правовыми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отказ администрации </w:t>
      </w:r>
      <w:r w:rsidR="004D44C3">
        <w:rPr>
          <w:rFonts w:ascii="Times New Roman" w:cs="Times New Roman"/>
          <w:sz w:val="24"/>
          <w:szCs w:val="24"/>
        </w:rPr>
        <w:t xml:space="preserve">СГП </w:t>
      </w:r>
      <w:r>
        <w:rPr>
          <w:rFonts w:ascii="Times New Roman" w:cs="Times New Roman"/>
          <w:sz w:val="24"/>
          <w:szCs w:val="24"/>
        </w:rPr>
        <w:t xml:space="preserve">(МФЦ) должностного лица администрации </w:t>
      </w:r>
      <w:r w:rsidR="004D44C3">
        <w:rPr>
          <w:rFonts w:ascii="Times New Roman" w:cs="Times New Roman"/>
          <w:sz w:val="24"/>
          <w:szCs w:val="24"/>
        </w:rPr>
        <w:t xml:space="preserve">СГП </w:t>
      </w:r>
      <w:r>
        <w:rPr>
          <w:rFonts w:ascii="Times New Roman" w:cs="Times New Roman"/>
          <w:sz w:val="24"/>
          <w:szCs w:val="24"/>
        </w:rPr>
        <w:t>(МФЦ)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35. Органы местного самоуправления и уполномоченные на рассмотрение жалобы должностные лица, которым может быть направлена жалоба</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Жалоба на нарушение порядка предоставления муниципальной услуги администрацией </w:t>
      </w:r>
      <w:r w:rsidR="004D44C3">
        <w:rPr>
          <w:rFonts w:ascii="Times New Roman" w:cs="Times New Roman"/>
          <w:sz w:val="24"/>
          <w:szCs w:val="24"/>
        </w:rPr>
        <w:t xml:space="preserve">СГП </w:t>
      </w:r>
      <w:r>
        <w:rPr>
          <w:rFonts w:ascii="Times New Roman" w:cs="Times New Roman"/>
          <w:sz w:val="24"/>
          <w:szCs w:val="24"/>
        </w:rPr>
        <w:t>(МФЦ) рассматривается в соответствии с настоящим разделом административного регламента начальником</w:t>
      </w:r>
      <w:r w:rsidR="004D44C3">
        <w:rPr>
          <w:rFonts w:ascii="Times New Roman" w:cs="Times New Roman"/>
          <w:sz w:val="24"/>
          <w:szCs w:val="24"/>
        </w:rPr>
        <w:t xml:space="preserve"> РИиБ</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Жалобы на решения, принятые начальником</w:t>
      </w:r>
      <w:r w:rsidR="004D44C3">
        <w:rPr>
          <w:rFonts w:ascii="Times New Roman" w:cs="Times New Roman"/>
          <w:sz w:val="24"/>
          <w:szCs w:val="24"/>
        </w:rPr>
        <w:t xml:space="preserve"> РИиБ</w:t>
      </w:r>
      <w:r>
        <w:rPr>
          <w:rFonts w:ascii="Times New Roman" w:cs="Times New Roman"/>
          <w:sz w:val="24"/>
          <w:szCs w:val="24"/>
        </w:rPr>
        <w:t xml:space="preserve">, рассматриваются Главой </w:t>
      </w:r>
      <w:r w:rsidR="004D44C3">
        <w:rPr>
          <w:rFonts w:ascii="Times New Roman" w:cs="Times New Roman"/>
          <w:sz w:val="24"/>
          <w:szCs w:val="24"/>
        </w:rPr>
        <w:t xml:space="preserve"> СГП </w:t>
      </w:r>
      <w:r>
        <w:rPr>
          <w:rFonts w:ascii="Times New Roman" w:cs="Times New Roman"/>
          <w:sz w:val="24"/>
          <w:szCs w:val="24"/>
        </w:rPr>
        <w:t>либо в случае его отсутствия заместителем Главы</w:t>
      </w:r>
      <w:r w:rsidR="004D44C3">
        <w:rPr>
          <w:rFonts w:ascii="Times New Roman" w:cs="Times New Roman"/>
          <w:sz w:val="24"/>
          <w:szCs w:val="24"/>
        </w:rPr>
        <w:t xml:space="preserve"> СГП</w:t>
      </w:r>
      <w:r>
        <w:rPr>
          <w:rFonts w:ascii="Times New Roman" w:cs="Times New Roman"/>
          <w:sz w:val="24"/>
          <w:szCs w:val="24"/>
        </w:rPr>
        <w:t>.</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Начальник </w:t>
      </w:r>
      <w:r w:rsidR="004D44C3">
        <w:rPr>
          <w:rFonts w:ascii="Times New Roman" w:cs="Times New Roman"/>
          <w:sz w:val="24"/>
          <w:szCs w:val="24"/>
        </w:rPr>
        <w:t xml:space="preserve">РИиБ </w:t>
      </w:r>
      <w:r>
        <w:rPr>
          <w:rFonts w:ascii="Times New Roman" w:cs="Times New Roman"/>
          <w:sz w:val="24"/>
          <w:szCs w:val="24"/>
        </w:rPr>
        <w:t>определяет должностных лиц, уполномоченных на рассмотрение жалоб.</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36. Порядок подачи и рассмотрения жалобы</w:t>
      </w:r>
    </w:p>
    <w:p w:rsidR="008E3E83" w:rsidRPr="00164FB3" w:rsidRDefault="008E3E83">
      <w:pPr>
        <w:spacing w:after="0"/>
        <w:jc w:val="center"/>
        <w:rPr>
          <w:rFonts w:ascii="Times New Roman" w:cs="Times New Roman"/>
          <w:b/>
          <w:bCs/>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Жалоба может быть направлена в письменной форме на бумажном носителе по почте, через МФЦ, с использованием сети Интернет через официальный сайт администрации </w:t>
      </w:r>
      <w:r w:rsidR="004D44C3">
        <w:rPr>
          <w:rFonts w:ascii="Times New Roman" w:cs="Times New Roman"/>
          <w:sz w:val="24"/>
          <w:szCs w:val="24"/>
        </w:rPr>
        <w:t>СГП</w:t>
      </w:r>
      <w:r>
        <w:rPr>
          <w:rFonts w:ascii="Times New Roman" w:cs="Times New Roman"/>
          <w:sz w:val="24"/>
          <w:szCs w:val="24"/>
        </w:rPr>
        <w:t xml:space="preserve"> (МФЦ), через Портал, а также может быть принята при личном приеме заявителя.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Жалоба должна содержать:</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фамилию, имя, отчество (при наличии), сведения о месте жительства заявителя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или их копии.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Если жалоба подается через представителя, также предоставляется документ, подтверждающий полномочия представителя. В качестве документа, подтверждающего полномочия представителя, может быть представлена:</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оформленная в соответствии с законодательством Российской Федерации доверенность (для физических лиц);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облает правом действовать без доверенности.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Время приема жалоб должно совпадать со временем представления муниципальной услуги.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Жалоба в письменной форме может быть направлена по почте.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электронном виде жалоба может быть подана заявителем посредством:</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 xml:space="preserve">официального сайта администрации </w:t>
      </w:r>
      <w:r w:rsidR="004D44C3">
        <w:rPr>
          <w:rFonts w:ascii="Times New Roman" w:cs="Times New Roman"/>
          <w:sz w:val="24"/>
          <w:szCs w:val="24"/>
        </w:rPr>
        <w:t xml:space="preserve">СГП </w:t>
      </w:r>
      <w:r>
        <w:rPr>
          <w:rFonts w:ascii="Times New Roman" w:cs="Times New Roman"/>
          <w:sz w:val="24"/>
          <w:szCs w:val="24"/>
        </w:rPr>
        <w:t>в сети Интернет;</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Портала.</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E3E83" w:rsidRDefault="008E3E83">
      <w:pPr>
        <w:spacing w:after="0"/>
        <w:ind w:firstLine="720"/>
        <w:jc w:val="both"/>
        <w:rPr>
          <w:rFonts w:cs="Times New Roman"/>
          <w:szCs w:val="24"/>
        </w:rPr>
      </w:pPr>
      <w:r>
        <w:rPr>
          <w:rFonts w:asci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При поступлении жалобы через МФЦ обеспечивается ее передача в администрацию </w:t>
      </w:r>
      <w:r w:rsidR="004D44C3">
        <w:rPr>
          <w:rFonts w:ascii="Times New Roman" w:cs="Times New Roman"/>
          <w:sz w:val="24"/>
          <w:szCs w:val="24"/>
        </w:rPr>
        <w:t>СГП</w:t>
      </w:r>
      <w:r>
        <w:rPr>
          <w:rFonts w:ascii="Times New Roman" w:cs="Times New Roman"/>
          <w:sz w:val="24"/>
          <w:szCs w:val="24"/>
        </w:rPr>
        <w:t xml:space="preserve"> в порядке и сроки, которые установлены соглашением о взаимодействии между МФЦ и администрацией </w:t>
      </w:r>
      <w:r w:rsidR="004D44C3">
        <w:rPr>
          <w:rFonts w:ascii="Times New Roman" w:cs="Times New Roman"/>
          <w:sz w:val="24"/>
          <w:szCs w:val="24"/>
        </w:rPr>
        <w:t>СГП</w:t>
      </w:r>
      <w:r>
        <w:rPr>
          <w:rFonts w:ascii="Times New Roman" w:cs="Times New Roman"/>
          <w:sz w:val="24"/>
          <w:szCs w:val="24"/>
        </w:rPr>
        <w:t>, но не позднее следующего рабочего дня со дня поступления жалобы.</w:t>
      </w:r>
    </w:p>
    <w:p w:rsidR="008E3E83" w:rsidRDefault="008E3E83">
      <w:pPr>
        <w:spacing w:after="0"/>
        <w:ind w:firstLine="720"/>
        <w:jc w:val="both"/>
        <w:rPr>
          <w:rFonts w:cs="Times New Roman"/>
          <w:szCs w:val="24"/>
        </w:rPr>
      </w:pPr>
      <w:r>
        <w:rPr>
          <w:rFonts w:ascii="Times New Roman" w:cs="Times New Roman"/>
          <w:sz w:val="24"/>
          <w:szCs w:val="24"/>
        </w:rPr>
        <w:t>При этом срок рассмотрения жалобы исчисляется со дня регистрации жалобы в органе, предоставляющем муниципальную услугу.</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Должностные лица, уполномоченные на рассмотрение жалоб, обеспечивают:</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прием и рассмотрение жалоб в соответствии с требованиями настоящего административного регламента;</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Администрация </w:t>
      </w:r>
      <w:r w:rsidR="004D44C3">
        <w:rPr>
          <w:rFonts w:ascii="Times New Roman" w:cs="Times New Roman"/>
          <w:sz w:val="24"/>
          <w:szCs w:val="24"/>
        </w:rPr>
        <w:t>СГП</w:t>
      </w:r>
      <w:r>
        <w:rPr>
          <w:rFonts w:ascii="Times New Roman" w:cs="Times New Roman"/>
          <w:sz w:val="24"/>
          <w:szCs w:val="24"/>
        </w:rPr>
        <w:t xml:space="preserve"> (МФЦ) обеспечивает:</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оснащение мест приема жалоб;</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администрации </w:t>
      </w:r>
      <w:r w:rsidR="004D44C3">
        <w:rPr>
          <w:rFonts w:ascii="Times New Roman" w:cs="Times New Roman"/>
          <w:sz w:val="24"/>
          <w:szCs w:val="24"/>
        </w:rPr>
        <w:t>СГП</w:t>
      </w:r>
      <w:r>
        <w:rPr>
          <w:rFonts w:ascii="Times New Roman" w:cs="Times New Roman"/>
          <w:sz w:val="24"/>
          <w:szCs w:val="24"/>
        </w:rPr>
        <w:t>, Портале;</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 xml:space="preserve">консультирование заявителей о порядке обжалования решений и действий (бездействий) администрации </w:t>
      </w:r>
      <w:r w:rsidR="004D44C3">
        <w:rPr>
          <w:rFonts w:ascii="Times New Roman" w:cs="Times New Roman"/>
          <w:sz w:val="24"/>
          <w:szCs w:val="24"/>
        </w:rPr>
        <w:t>СГП</w:t>
      </w:r>
      <w:r>
        <w:rPr>
          <w:rFonts w:ascii="Times New Roman" w:cs="Times New Roman"/>
          <w:sz w:val="24"/>
          <w:szCs w:val="24"/>
        </w:rPr>
        <w:t xml:space="preserve"> (МФЦ), его должностных лиц либо муниципальных служащих, в том числе по телефону, электронной почте, при личном приеме;</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формирование ежеквартальной отчетности о полученных и рассмотренных жалобах (в том числе о количестве удовлетворенных и неудовлетворенных жалоб).</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Администрация </w:t>
      </w:r>
      <w:r w:rsidR="004D44C3">
        <w:rPr>
          <w:rFonts w:ascii="Times New Roman" w:cs="Times New Roman"/>
          <w:sz w:val="24"/>
          <w:szCs w:val="24"/>
        </w:rPr>
        <w:t>СГП</w:t>
      </w:r>
      <w:r>
        <w:rPr>
          <w:rFonts w:ascii="Times New Roman" w:cs="Times New Roman"/>
          <w:sz w:val="24"/>
          <w:szCs w:val="24"/>
        </w:rPr>
        <w:t xml:space="preserve"> отказывает в удовлетворении жалобы в следующих случаях:</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наличие вступившего в законную силу решения суда по жалобе о том же предмете и по тем же основаниям;</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Администрация </w:t>
      </w:r>
      <w:r w:rsidR="004D44C3">
        <w:rPr>
          <w:rFonts w:ascii="Times New Roman" w:cs="Times New Roman"/>
          <w:sz w:val="24"/>
          <w:szCs w:val="24"/>
        </w:rPr>
        <w:t>СГП</w:t>
      </w:r>
      <w:r>
        <w:rPr>
          <w:rFonts w:ascii="Times New Roman" w:cs="Times New Roman"/>
          <w:sz w:val="24"/>
          <w:szCs w:val="24"/>
        </w:rPr>
        <w:t xml:space="preserve"> вправе оставить жалобу без ответа в следующих случаях:</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отсутствие возможности прочитать какую-либо часть текста жалобы, фамилию, имя, отчество и (или) почтовый адрес заявителя, указанные в жалобе.</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33. Сроки рассмотрения жалобы</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Жалоба, поступившая в администрацию </w:t>
      </w:r>
      <w:r w:rsidR="004D44C3">
        <w:rPr>
          <w:rFonts w:ascii="Times New Roman" w:cs="Times New Roman"/>
          <w:sz w:val="24"/>
          <w:szCs w:val="24"/>
        </w:rPr>
        <w:t xml:space="preserve">СГП </w:t>
      </w:r>
      <w:r>
        <w:rPr>
          <w:rFonts w:ascii="Times New Roman" w:cs="Times New Roman"/>
          <w:sz w:val="24"/>
          <w:szCs w:val="24"/>
        </w:rPr>
        <w:t>(МФЦ) подлежит регистрации не позднее следующего рабочего дня со дня ее поступления.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Жалоба, поступившая в администрацию </w:t>
      </w:r>
      <w:r w:rsidR="004D44C3">
        <w:rPr>
          <w:rFonts w:ascii="Times New Roman" w:cs="Times New Roman"/>
          <w:sz w:val="24"/>
          <w:szCs w:val="24"/>
        </w:rPr>
        <w:t xml:space="preserve">СГП </w:t>
      </w:r>
      <w:r>
        <w:rPr>
          <w:rFonts w:ascii="Times New Roman" w:cs="Times New Roman"/>
          <w:sz w:val="24"/>
          <w:szCs w:val="24"/>
        </w:rPr>
        <w:t xml:space="preserve">(МФЦ),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00391464">
        <w:rPr>
          <w:rFonts w:ascii="Times New Roman" w:cs="Times New Roman"/>
          <w:sz w:val="24"/>
          <w:szCs w:val="24"/>
        </w:rPr>
        <w:t>СГП</w:t>
      </w:r>
      <w:r>
        <w:rPr>
          <w:rFonts w:ascii="Times New Roman" w:cs="Times New Roman"/>
          <w:sz w:val="24"/>
          <w:szCs w:val="24"/>
        </w:rPr>
        <w:t xml:space="preserve"> (МФЦ), должностного лица администрации </w:t>
      </w:r>
      <w:r w:rsidR="00391464">
        <w:rPr>
          <w:rFonts w:ascii="Times New Roman" w:cs="Times New Roman"/>
          <w:sz w:val="24"/>
          <w:szCs w:val="24"/>
        </w:rPr>
        <w:t>СГП</w:t>
      </w:r>
      <w:r>
        <w:rPr>
          <w:rFonts w:ascii="Times New Roman" w:cs="Times New Roman"/>
          <w:sz w:val="24"/>
          <w:szCs w:val="24"/>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34. Перечень оснований для приостановления рассмотрения жалобы, если возможность приостановления предусмотрена законодательством Российской Федерации</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Приостановление рассмотрения жалобы не предусмотрено.</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35. Результат рассмотрения жалобы</w:t>
      </w:r>
    </w:p>
    <w:p w:rsidR="008E3E83" w:rsidRDefault="008E3E83">
      <w:pPr>
        <w:spacing w:after="0"/>
        <w:jc w:val="both"/>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По результатам рассмотрения жалобы администрация </w:t>
      </w:r>
      <w:r w:rsidR="00391464">
        <w:rPr>
          <w:rFonts w:ascii="Times New Roman" w:cs="Times New Roman"/>
          <w:sz w:val="24"/>
          <w:szCs w:val="24"/>
        </w:rPr>
        <w:t>СГП</w:t>
      </w:r>
      <w:r>
        <w:rPr>
          <w:rFonts w:ascii="Times New Roman" w:cs="Times New Roman"/>
          <w:sz w:val="24"/>
          <w:szCs w:val="24"/>
        </w:rPr>
        <w:t xml:space="preserve"> (МФЦ) принимает одно из следующих решений:</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отказывает в удовлетворении жалобы.</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 xml:space="preserve">При удовлетворении жалобы администрация </w:t>
      </w:r>
      <w:r w:rsidR="00391464">
        <w:rPr>
          <w:rFonts w:ascii="Times New Roman" w:cs="Times New Roman"/>
          <w:sz w:val="24"/>
          <w:szCs w:val="24"/>
        </w:rPr>
        <w:t>СГП</w:t>
      </w:r>
      <w:r>
        <w:rPr>
          <w:rFonts w:ascii="Times New Roman" w:cs="Times New Roman"/>
          <w:sz w:val="24"/>
          <w:szCs w:val="24"/>
        </w:rPr>
        <w:t xml:space="preserve">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36. Порядок информирования заявителя о результатах рассмотрения жалобы</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ответе по результатам рассмотрения жалобы указывается:</w:t>
      </w:r>
    </w:p>
    <w:p w:rsidR="008E3E83" w:rsidRDefault="008E3E83">
      <w:pPr>
        <w:numPr>
          <w:ilvl w:val="1"/>
          <w:numId w:val="1"/>
        </w:numPr>
        <w:tabs>
          <w:tab w:val="left" w:pos="1080"/>
        </w:tabs>
        <w:spacing w:after="0"/>
        <w:ind w:left="0" w:firstLine="720"/>
        <w:jc w:val="both"/>
        <w:rPr>
          <w:rFonts w:cs="Times New Roman"/>
          <w:szCs w:val="24"/>
        </w:rPr>
      </w:pPr>
      <w:r>
        <w:rPr>
          <w:rFonts w:asci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фамилия, имя, отчество (при наличии) или наименование заявителя;</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основания для принятия решения по жалобе;</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принятое по жалобе решение;</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E3E83" w:rsidRDefault="008E3E83">
      <w:pPr>
        <w:numPr>
          <w:ilvl w:val="1"/>
          <w:numId w:val="1"/>
        </w:numPr>
        <w:tabs>
          <w:tab w:val="left" w:pos="1080"/>
          <w:tab w:val="left" w:pos="1935"/>
        </w:tabs>
        <w:spacing w:after="0"/>
        <w:ind w:left="0" w:firstLine="720"/>
        <w:jc w:val="both"/>
        <w:rPr>
          <w:rFonts w:cs="Times New Roman"/>
          <w:szCs w:val="24"/>
        </w:rPr>
      </w:pPr>
      <w:r>
        <w:rPr>
          <w:rFonts w:ascii="Times New Roman" w:cs="Times New Roman"/>
          <w:sz w:val="24"/>
          <w:szCs w:val="24"/>
        </w:rPr>
        <w:t>сведения о порядке обжалования принятого по жалобе решения.</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37. Порядок обжалования решения по жалобе</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38. Право заявителя на получение информации и документов, необходимых для обоснования и рассмотрения жалобы</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Заявитель имеет право запрашивать и получать информацию и документы, необходимые для обоснования и рассмотрения жалобы.</w:t>
      </w:r>
    </w:p>
    <w:p w:rsidR="008E3E83" w:rsidRDefault="008E3E83">
      <w:pPr>
        <w:spacing w:after="0"/>
        <w:jc w:val="both"/>
        <w:rPr>
          <w:rFonts w:ascii="Times New Roman" w:cs="Times New Roman"/>
          <w:sz w:val="24"/>
          <w:szCs w:val="24"/>
        </w:rPr>
      </w:pPr>
    </w:p>
    <w:p w:rsidR="008E3E83" w:rsidRPr="00164FB3" w:rsidRDefault="008E3E83">
      <w:pPr>
        <w:spacing w:after="0"/>
        <w:jc w:val="center"/>
        <w:rPr>
          <w:rFonts w:cs="Times New Roman"/>
          <w:b/>
          <w:bCs/>
          <w:szCs w:val="24"/>
        </w:rPr>
      </w:pPr>
      <w:r w:rsidRPr="00164FB3">
        <w:rPr>
          <w:rFonts w:ascii="Times New Roman" w:cs="Times New Roman"/>
          <w:b/>
          <w:bCs/>
          <w:sz w:val="24"/>
          <w:szCs w:val="24"/>
        </w:rPr>
        <w:t>Глава 39 Способы информирования заявителей о порядке подачи и рассмотрения жалобы</w:t>
      </w:r>
    </w:p>
    <w:p w:rsidR="008E3E83" w:rsidRDefault="008E3E83">
      <w:pPr>
        <w:spacing w:after="0"/>
        <w:jc w:val="center"/>
        <w:rPr>
          <w:rFonts w:ascii="Times New Roman" w:cs="Times New Roman"/>
          <w:sz w:val="24"/>
          <w:szCs w:val="24"/>
        </w:rPr>
      </w:pPr>
    </w:p>
    <w:p w:rsidR="008E3E83" w:rsidRDefault="008E3E83">
      <w:pPr>
        <w:numPr>
          <w:ilvl w:val="0"/>
          <w:numId w:val="1"/>
        </w:numPr>
        <w:tabs>
          <w:tab w:val="left" w:pos="1260"/>
          <w:tab w:val="left" w:pos="1935"/>
        </w:tabs>
        <w:spacing w:after="0"/>
        <w:ind w:left="0" w:firstLine="720"/>
        <w:jc w:val="both"/>
        <w:rPr>
          <w:rFonts w:cs="Times New Roman"/>
          <w:szCs w:val="24"/>
        </w:rPr>
      </w:pPr>
      <w:r>
        <w:rPr>
          <w:rFonts w:ascii="Times New Roman" w:cs="Times New Roman"/>
          <w:sz w:val="24"/>
          <w:szCs w:val="24"/>
        </w:rPr>
        <w:t>Заявитель может получить информацию о порядке подачи и рассмотрения жалобы следующими способами:</w:t>
      </w:r>
    </w:p>
    <w:p w:rsidR="008E3E83" w:rsidRDefault="008E3E83">
      <w:pPr>
        <w:numPr>
          <w:ilvl w:val="1"/>
          <w:numId w:val="1"/>
        </w:numPr>
        <w:tabs>
          <w:tab w:val="left" w:pos="1080"/>
        </w:tabs>
        <w:spacing w:after="0"/>
        <w:jc w:val="both"/>
        <w:rPr>
          <w:rFonts w:cs="Times New Roman"/>
          <w:szCs w:val="24"/>
        </w:rPr>
      </w:pPr>
      <w:r>
        <w:rPr>
          <w:rFonts w:ascii="Times New Roman" w:cs="Times New Roman"/>
          <w:sz w:val="24"/>
          <w:szCs w:val="24"/>
        </w:rPr>
        <w:t>в здании администрации</w:t>
      </w:r>
      <w:r w:rsidR="00391464" w:rsidRPr="00391464">
        <w:rPr>
          <w:rFonts w:ascii="Times New Roman" w:cs="Times New Roman"/>
          <w:sz w:val="24"/>
          <w:szCs w:val="24"/>
        </w:rPr>
        <w:t xml:space="preserve"> </w:t>
      </w:r>
      <w:r w:rsidR="00391464">
        <w:rPr>
          <w:rFonts w:ascii="Times New Roman" w:cs="Times New Roman"/>
          <w:sz w:val="24"/>
          <w:szCs w:val="24"/>
        </w:rPr>
        <w:t xml:space="preserve">СГП </w:t>
      </w:r>
      <w:r>
        <w:rPr>
          <w:rFonts w:ascii="Times New Roman" w:cs="Times New Roman"/>
          <w:sz w:val="24"/>
          <w:szCs w:val="24"/>
        </w:rPr>
        <w:t>или МФЦ, обратившись лично;</w:t>
      </w:r>
    </w:p>
    <w:p w:rsidR="008E3E83" w:rsidRDefault="008E3E83">
      <w:pPr>
        <w:numPr>
          <w:ilvl w:val="1"/>
          <w:numId w:val="1"/>
        </w:numPr>
        <w:tabs>
          <w:tab w:val="left" w:pos="1080"/>
          <w:tab w:val="left" w:pos="1935"/>
        </w:tabs>
        <w:spacing w:after="0"/>
        <w:jc w:val="both"/>
        <w:rPr>
          <w:rFonts w:cs="Times New Roman"/>
          <w:szCs w:val="24"/>
        </w:rPr>
      </w:pPr>
      <w:r>
        <w:rPr>
          <w:rFonts w:ascii="Times New Roman" w:cs="Times New Roman"/>
          <w:sz w:val="24"/>
          <w:szCs w:val="24"/>
        </w:rPr>
        <w:t xml:space="preserve">позвонив по номерам справочных телефонов администрации </w:t>
      </w:r>
      <w:r w:rsidR="00391464">
        <w:rPr>
          <w:rFonts w:ascii="Times New Roman" w:cs="Times New Roman"/>
          <w:sz w:val="24"/>
          <w:szCs w:val="24"/>
        </w:rPr>
        <w:t>СГП</w:t>
      </w:r>
      <w:r>
        <w:rPr>
          <w:rFonts w:ascii="Times New Roman" w:cs="Times New Roman"/>
          <w:sz w:val="24"/>
          <w:szCs w:val="24"/>
        </w:rPr>
        <w:t xml:space="preserve"> или МФЦ;</w:t>
      </w:r>
    </w:p>
    <w:p w:rsidR="008E3E83" w:rsidRDefault="008E3E83">
      <w:pPr>
        <w:numPr>
          <w:ilvl w:val="1"/>
          <w:numId w:val="1"/>
        </w:numPr>
        <w:tabs>
          <w:tab w:val="left" w:pos="1080"/>
          <w:tab w:val="left" w:pos="1935"/>
        </w:tabs>
        <w:spacing w:after="0"/>
        <w:jc w:val="both"/>
        <w:rPr>
          <w:rFonts w:cs="Times New Roman"/>
          <w:szCs w:val="24"/>
        </w:rPr>
      </w:pPr>
      <w:r>
        <w:rPr>
          <w:rFonts w:ascii="Times New Roman" w:cs="Times New Roman"/>
          <w:sz w:val="24"/>
          <w:szCs w:val="24"/>
        </w:rPr>
        <w:t>отправив письмо по почте;</w:t>
      </w:r>
    </w:p>
    <w:p w:rsidR="008E3E83" w:rsidRDefault="008E3E83">
      <w:pPr>
        <w:numPr>
          <w:ilvl w:val="1"/>
          <w:numId w:val="1"/>
        </w:numPr>
        <w:tabs>
          <w:tab w:val="left" w:pos="1080"/>
          <w:tab w:val="left" w:pos="1935"/>
        </w:tabs>
        <w:spacing w:after="0"/>
        <w:jc w:val="both"/>
        <w:rPr>
          <w:rFonts w:cs="Times New Roman"/>
          <w:szCs w:val="24"/>
        </w:rPr>
      </w:pPr>
      <w:r>
        <w:rPr>
          <w:rFonts w:ascii="Times New Roman" w:cs="Times New Roman"/>
          <w:sz w:val="24"/>
          <w:szCs w:val="24"/>
        </w:rPr>
        <w:t xml:space="preserve">на официальном сайте администрации </w:t>
      </w:r>
      <w:r w:rsidR="00391464">
        <w:rPr>
          <w:rFonts w:ascii="Times New Roman" w:cs="Times New Roman"/>
          <w:sz w:val="24"/>
          <w:szCs w:val="24"/>
        </w:rPr>
        <w:t>СГП</w:t>
      </w:r>
      <w:r>
        <w:rPr>
          <w:rFonts w:ascii="Times New Roman" w:cs="Times New Roman"/>
          <w:sz w:val="24"/>
          <w:szCs w:val="24"/>
        </w:rPr>
        <w:t>, МФЦ в сети Интернет;</w:t>
      </w:r>
    </w:p>
    <w:p w:rsidR="008E3E83" w:rsidRDefault="008E3E83">
      <w:pPr>
        <w:numPr>
          <w:ilvl w:val="1"/>
          <w:numId w:val="1"/>
        </w:numPr>
        <w:tabs>
          <w:tab w:val="left" w:pos="1080"/>
          <w:tab w:val="left" w:pos="1935"/>
        </w:tabs>
        <w:spacing w:after="0"/>
        <w:jc w:val="both"/>
        <w:rPr>
          <w:rFonts w:cs="Times New Roman"/>
          <w:szCs w:val="24"/>
        </w:rPr>
      </w:pPr>
      <w:r>
        <w:rPr>
          <w:rFonts w:ascii="Times New Roman" w:cs="Times New Roman"/>
          <w:sz w:val="24"/>
          <w:szCs w:val="24"/>
        </w:rPr>
        <w:t>на Портале.</w:t>
      </w:r>
    </w:p>
    <w:p w:rsidR="008E3E83" w:rsidRDefault="008E3E83">
      <w:pPr>
        <w:spacing w:after="0"/>
        <w:ind w:left="720"/>
        <w:jc w:val="center"/>
        <w:rPr>
          <w:rFonts w:ascii="Times New Roman" w:cs="Times New Roman"/>
          <w:sz w:val="24"/>
          <w:szCs w:val="24"/>
        </w:rPr>
      </w:pPr>
    </w:p>
    <w:p w:rsidR="008E3E83" w:rsidRDefault="008E3E83">
      <w:pPr>
        <w:spacing w:after="0"/>
        <w:ind w:left="720"/>
        <w:jc w:val="center"/>
        <w:rPr>
          <w:rFonts w:ascii="Times New Roman" w:cs="Times New Roman"/>
          <w:sz w:val="24"/>
          <w:szCs w:val="24"/>
        </w:rPr>
      </w:pPr>
    </w:p>
    <w:p w:rsidR="008E3E83" w:rsidRDefault="008E3E83">
      <w:pPr>
        <w:pageBreakBefore/>
        <w:spacing w:after="0"/>
        <w:ind w:left="5940"/>
        <w:jc w:val="right"/>
        <w:rPr>
          <w:rFonts w:cs="Times New Roman"/>
          <w:szCs w:val="24"/>
        </w:rPr>
      </w:pPr>
      <w:r>
        <w:rPr>
          <w:rFonts w:ascii="Times New Roman" w:cs="Times New Roman"/>
          <w:sz w:val="20"/>
          <w:szCs w:val="20"/>
        </w:rPr>
        <w:t xml:space="preserve">Приложение 1 </w:t>
      </w:r>
    </w:p>
    <w:p w:rsidR="008E3E83" w:rsidRDefault="008E3E83">
      <w:pPr>
        <w:spacing w:after="0"/>
        <w:ind w:left="5940"/>
        <w:jc w:val="both"/>
        <w:rPr>
          <w:rFonts w:cs="Times New Roman"/>
          <w:szCs w:val="24"/>
        </w:rPr>
      </w:pPr>
      <w:r>
        <w:rPr>
          <w:rFonts w:ascii="Times New Roman" w:cs="Times New Roman"/>
          <w:sz w:val="20"/>
          <w:szCs w:val="20"/>
        </w:rPr>
        <w:t xml:space="preserve">к административному регламенту предоставления муниципальной услуги «Выдача специального разрешения на движение тяжеловесных и (или) крупногабаритных транспортных </w:t>
      </w:r>
      <w:r w:rsidR="00391464">
        <w:rPr>
          <w:rFonts w:ascii="Times New Roman" w:cs="Times New Roman"/>
          <w:sz w:val="20"/>
          <w:szCs w:val="20"/>
        </w:rPr>
        <w:t>средств, по</w:t>
      </w:r>
      <w:r>
        <w:rPr>
          <w:rFonts w:ascii="Times New Roman" w:cs="Times New Roman"/>
          <w:sz w:val="20"/>
          <w:szCs w:val="20"/>
        </w:rPr>
        <w:t xml:space="preserve"> дорогам местного значения в границах муниципального образования»</w:t>
      </w:r>
    </w:p>
    <w:p w:rsidR="008E3E83" w:rsidRDefault="008E3E83">
      <w:pPr>
        <w:spacing w:after="0"/>
        <w:ind w:left="5940"/>
        <w:jc w:val="both"/>
        <w:rPr>
          <w:rFonts w:ascii="Times New Roman" w:cs="Times New Roman"/>
          <w:sz w:val="20"/>
          <w:szCs w:val="20"/>
        </w:rPr>
      </w:pPr>
    </w:p>
    <w:p w:rsidR="008E3E83" w:rsidRDefault="008E3E83">
      <w:pPr>
        <w:spacing w:after="0"/>
        <w:jc w:val="center"/>
        <w:rPr>
          <w:rFonts w:cs="Times New Roman"/>
          <w:szCs w:val="24"/>
        </w:rPr>
      </w:pPr>
      <w:r>
        <w:rPr>
          <w:rFonts w:ascii="Times New Roman" w:cs="Times New Roman"/>
          <w:sz w:val="24"/>
          <w:szCs w:val="24"/>
        </w:rPr>
        <w:t xml:space="preserve">Общая информация об администрации </w:t>
      </w:r>
      <w:r w:rsidR="00391464">
        <w:rPr>
          <w:rFonts w:ascii="Times New Roman" w:cs="Times New Roman"/>
          <w:sz w:val="24"/>
          <w:szCs w:val="24"/>
        </w:rPr>
        <w:t>Симского городского поселения</w:t>
      </w:r>
    </w:p>
    <w:p w:rsidR="008E3E83" w:rsidRDefault="008E3E83">
      <w:pPr>
        <w:spacing w:after="0"/>
        <w:jc w:val="center"/>
        <w:rPr>
          <w:rFonts w:ascii="Times New Roman" w:cs="Times New Roman"/>
          <w:sz w:val="24"/>
          <w:szCs w:val="24"/>
        </w:rPr>
      </w:pPr>
    </w:p>
    <w:tbl>
      <w:tblPr>
        <w:tblW w:w="0" w:type="auto"/>
        <w:tblInd w:w="-114" w:type="dxa"/>
        <w:tblLayout w:type="fixed"/>
        <w:tblCellMar>
          <w:left w:w="0" w:type="dxa"/>
          <w:right w:w="0" w:type="dxa"/>
        </w:tblCellMar>
        <w:tblLook w:val="0000"/>
      </w:tblPr>
      <w:tblGrid>
        <w:gridCol w:w="4754"/>
        <w:gridCol w:w="4815"/>
      </w:tblGrid>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Почтовый адрес для направления корреспонденции</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456</w:t>
            </w:r>
            <w:r w:rsidR="00391464">
              <w:rPr>
                <w:rFonts w:ascii="Times New Roman" w:cs="Times New Roman"/>
                <w:sz w:val="24"/>
                <w:szCs w:val="24"/>
              </w:rPr>
              <w:t>020</w:t>
            </w:r>
            <w:r>
              <w:rPr>
                <w:rFonts w:ascii="Times New Roman" w:cs="Times New Roman"/>
                <w:sz w:val="24"/>
                <w:szCs w:val="24"/>
              </w:rPr>
              <w:t xml:space="preserve">, г. </w:t>
            </w:r>
            <w:r w:rsidR="00391464">
              <w:rPr>
                <w:rFonts w:ascii="Times New Roman" w:cs="Times New Roman"/>
                <w:sz w:val="24"/>
                <w:szCs w:val="24"/>
              </w:rPr>
              <w:t>Сим</w:t>
            </w:r>
            <w:r>
              <w:rPr>
                <w:rFonts w:ascii="Times New Roman" w:cs="Times New Roman"/>
                <w:sz w:val="24"/>
                <w:szCs w:val="24"/>
              </w:rPr>
              <w:t xml:space="preserve">, ул. </w:t>
            </w:r>
            <w:r w:rsidR="00391464">
              <w:rPr>
                <w:rFonts w:ascii="Times New Roman" w:cs="Times New Roman"/>
                <w:sz w:val="24"/>
                <w:szCs w:val="24"/>
              </w:rPr>
              <w:t>Пушкина</w:t>
            </w:r>
            <w:r>
              <w:rPr>
                <w:rFonts w:ascii="Times New Roman" w:cs="Times New Roman"/>
                <w:sz w:val="24"/>
                <w:szCs w:val="24"/>
              </w:rPr>
              <w:t xml:space="preserve">, д. </w:t>
            </w:r>
            <w:r w:rsidR="00391464">
              <w:rPr>
                <w:rFonts w:ascii="Times New Roman" w:cs="Times New Roman"/>
                <w:sz w:val="24"/>
                <w:szCs w:val="24"/>
              </w:rPr>
              <w:t>6</w:t>
            </w:r>
          </w:p>
        </w:tc>
      </w:tr>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Место нахождения</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391464">
            <w:pPr>
              <w:widowControl w:val="0"/>
              <w:spacing w:after="0"/>
              <w:jc w:val="both"/>
              <w:rPr>
                <w:rFonts w:cs="Times New Roman"/>
                <w:szCs w:val="24"/>
              </w:rPr>
            </w:pPr>
            <w:r>
              <w:rPr>
                <w:rFonts w:ascii="Times New Roman" w:cs="Times New Roman"/>
                <w:sz w:val="24"/>
                <w:szCs w:val="24"/>
              </w:rPr>
              <w:t>456020, г. Сим, ул. Пушкина, д. 6</w:t>
            </w:r>
          </w:p>
        </w:tc>
      </w:tr>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Официальный сайт в сети Интернет</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391464">
            <w:pPr>
              <w:widowControl w:val="0"/>
              <w:spacing w:after="0"/>
              <w:jc w:val="both"/>
              <w:rPr>
                <w:rFonts w:cs="Times New Roman"/>
                <w:szCs w:val="24"/>
              </w:rPr>
            </w:pPr>
            <w:r w:rsidRPr="00391464">
              <w:rPr>
                <w:rFonts w:cs="Times New Roman"/>
                <w:szCs w:val="24"/>
              </w:rPr>
              <w:t>http://www.gorodsim.ru</w:t>
            </w:r>
          </w:p>
        </w:tc>
      </w:tr>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 xml:space="preserve">ФИО главы </w:t>
            </w:r>
            <w:r w:rsidR="00391464">
              <w:rPr>
                <w:rFonts w:ascii="Times New Roman" w:cs="Times New Roman"/>
                <w:sz w:val="24"/>
                <w:szCs w:val="24"/>
              </w:rPr>
              <w:t>Симского городского поселения</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391464">
            <w:pPr>
              <w:widowControl w:val="0"/>
              <w:spacing w:after="0"/>
              <w:jc w:val="both"/>
              <w:rPr>
                <w:rFonts w:cs="Times New Roman"/>
                <w:szCs w:val="24"/>
              </w:rPr>
            </w:pPr>
            <w:r>
              <w:rPr>
                <w:rFonts w:ascii="Times New Roman" w:cs="Times New Roman"/>
                <w:sz w:val="24"/>
                <w:szCs w:val="24"/>
              </w:rPr>
              <w:t>Гафаров Руслан Ратмирович</w:t>
            </w:r>
          </w:p>
        </w:tc>
      </w:tr>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 xml:space="preserve">Адрес электронной почты </w:t>
            </w:r>
            <w:r w:rsidR="00391464">
              <w:rPr>
                <w:rFonts w:ascii="Times New Roman" w:cs="Times New Roman"/>
                <w:sz w:val="24"/>
                <w:szCs w:val="24"/>
              </w:rPr>
              <w:t>отдела Развития инфраструктуры и благоустройства Симского городского поселения</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Pr="00947261" w:rsidRDefault="00874D1B">
            <w:pPr>
              <w:widowControl w:val="0"/>
              <w:spacing w:after="0"/>
              <w:jc w:val="both"/>
              <w:rPr>
                <w:rFonts w:ascii="Times New Roman" w:cs="Times New Roman"/>
                <w:szCs w:val="24"/>
              </w:rPr>
            </w:pPr>
          </w:p>
          <w:p w:rsidR="008E3E83" w:rsidRPr="00874D1B" w:rsidRDefault="00391464">
            <w:pPr>
              <w:widowControl w:val="0"/>
              <w:spacing w:after="0"/>
              <w:jc w:val="both"/>
              <w:rPr>
                <w:rFonts w:ascii="Times New Roman" w:cs="Times New Roman"/>
                <w:szCs w:val="24"/>
                <w:lang w:val="en-US"/>
              </w:rPr>
            </w:pPr>
            <w:r w:rsidRPr="00874D1B">
              <w:rPr>
                <w:rFonts w:ascii="Times New Roman" w:cs="Times New Roman"/>
                <w:szCs w:val="24"/>
                <w:lang w:val="en-US"/>
              </w:rPr>
              <w:t>simrii</w:t>
            </w:r>
            <w:r w:rsidR="00874D1B" w:rsidRPr="00874D1B">
              <w:rPr>
                <w:rFonts w:ascii="Times New Roman" w:cs="Times New Roman"/>
                <w:szCs w:val="24"/>
                <w:lang w:val="en-US"/>
              </w:rPr>
              <w:t>b@yandex.ru</w:t>
            </w:r>
          </w:p>
        </w:tc>
      </w:tr>
      <w:tr w:rsidR="008E3E83">
        <w:tc>
          <w:tcPr>
            <w:tcW w:w="47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both"/>
              <w:rPr>
                <w:rFonts w:cs="Times New Roman"/>
                <w:szCs w:val="24"/>
              </w:rPr>
            </w:pPr>
            <w:r>
              <w:rPr>
                <w:rFonts w:ascii="Times New Roman" w:cs="Times New Roman"/>
                <w:sz w:val="24"/>
                <w:szCs w:val="24"/>
              </w:rPr>
              <w:t xml:space="preserve">Телефон </w:t>
            </w:r>
            <w:r w:rsidR="00874D1B">
              <w:rPr>
                <w:rFonts w:ascii="Times New Roman" w:cs="Times New Roman"/>
                <w:sz w:val="24"/>
                <w:szCs w:val="24"/>
              </w:rPr>
              <w:t>отдела Развития инфраструктуры и благоустройства Симского городского поселения</w:t>
            </w:r>
          </w:p>
        </w:tc>
        <w:tc>
          <w:tcPr>
            <w:tcW w:w="48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pPr>
              <w:widowControl w:val="0"/>
              <w:spacing w:after="0"/>
              <w:jc w:val="both"/>
              <w:rPr>
                <w:rFonts w:ascii="Times New Roman" w:cs="Times New Roman"/>
                <w:sz w:val="24"/>
                <w:szCs w:val="24"/>
              </w:rPr>
            </w:pPr>
          </w:p>
          <w:p w:rsidR="008E3E83" w:rsidRPr="00874D1B" w:rsidRDefault="008E3E83">
            <w:pPr>
              <w:widowControl w:val="0"/>
              <w:spacing w:after="0"/>
              <w:jc w:val="both"/>
              <w:rPr>
                <w:rFonts w:cs="Times New Roman"/>
                <w:szCs w:val="24"/>
                <w:lang w:val="en-US"/>
              </w:rPr>
            </w:pPr>
            <w:r>
              <w:rPr>
                <w:rFonts w:ascii="Times New Roman" w:cs="Times New Roman"/>
                <w:sz w:val="24"/>
                <w:szCs w:val="24"/>
              </w:rPr>
              <w:t xml:space="preserve">8 (35159) </w:t>
            </w:r>
            <w:r w:rsidR="00874D1B">
              <w:rPr>
                <w:rFonts w:ascii="Times New Roman" w:cs="Times New Roman"/>
                <w:sz w:val="24"/>
                <w:szCs w:val="24"/>
                <w:lang w:val="en-US"/>
              </w:rPr>
              <w:t>7-84-22</w:t>
            </w:r>
          </w:p>
        </w:tc>
      </w:tr>
    </w:tbl>
    <w:p w:rsidR="008E3E83" w:rsidRDefault="008E3E83">
      <w:pPr>
        <w:widowControl w:val="0"/>
        <w:spacing w:after="0"/>
        <w:jc w:val="center"/>
        <w:rPr>
          <w:rFonts w:ascii="Times New Roman" w:cs="Times New Roman"/>
          <w:b/>
          <w:sz w:val="24"/>
          <w:szCs w:val="24"/>
        </w:rPr>
      </w:pPr>
    </w:p>
    <w:p w:rsidR="008E3E83" w:rsidRPr="00874D1B" w:rsidRDefault="008E3E83">
      <w:pPr>
        <w:spacing w:after="0"/>
        <w:jc w:val="center"/>
        <w:rPr>
          <w:rFonts w:cs="Times New Roman"/>
          <w:szCs w:val="24"/>
        </w:rPr>
      </w:pPr>
      <w:r>
        <w:rPr>
          <w:rFonts w:ascii="Times New Roman" w:cs="Times New Roman"/>
          <w:sz w:val="24"/>
          <w:szCs w:val="24"/>
        </w:rPr>
        <w:t xml:space="preserve">График работы администрации </w:t>
      </w:r>
      <w:r w:rsidR="00874D1B">
        <w:rPr>
          <w:rFonts w:ascii="Times New Roman" w:cs="Times New Roman"/>
          <w:sz w:val="24"/>
          <w:szCs w:val="24"/>
        </w:rPr>
        <w:t>Симского городского поселения</w:t>
      </w:r>
    </w:p>
    <w:p w:rsidR="008E3E83" w:rsidRDefault="008E3E83">
      <w:pPr>
        <w:spacing w:after="0"/>
        <w:jc w:val="center"/>
        <w:rPr>
          <w:rFonts w:ascii="Times New Roman" w:cs="Times New Roman"/>
          <w:sz w:val="24"/>
          <w:szCs w:val="24"/>
        </w:rPr>
      </w:pPr>
    </w:p>
    <w:tbl>
      <w:tblPr>
        <w:tblW w:w="0" w:type="auto"/>
        <w:jc w:val="center"/>
        <w:tblLayout w:type="fixed"/>
        <w:tblCellMar>
          <w:left w:w="0" w:type="dxa"/>
          <w:right w:w="0" w:type="dxa"/>
        </w:tblCellMar>
        <w:tblLook w:val="0000"/>
      </w:tblPr>
      <w:tblGrid>
        <w:gridCol w:w="3360"/>
        <w:gridCol w:w="3109"/>
        <w:gridCol w:w="3102"/>
      </w:tblGrid>
      <w:tr w:rsidR="008E3E83"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День недели</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Часы работы (обеденный перерыв)</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Часы приема граждан</w:t>
            </w:r>
          </w:p>
        </w:tc>
      </w:tr>
      <w:tr w:rsidR="008E3E83" w:rsidTr="00874D1B">
        <w:trPr>
          <w:trHeight w:val="476"/>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 xml:space="preserve">Понедельник </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74D1B">
            <w:pPr>
              <w:widowControl w:val="0"/>
              <w:spacing w:after="0"/>
              <w:jc w:val="center"/>
              <w:rPr>
                <w:rFonts w:cs="Times New Roman"/>
                <w:szCs w:val="24"/>
              </w:rPr>
            </w:pPr>
            <w:r>
              <w:rPr>
                <w:rFonts w:ascii="Times New Roman" w:cs="Times New Roman"/>
                <w:sz w:val="24"/>
                <w:szCs w:val="24"/>
              </w:rPr>
              <w:t>13.00-14.00</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8.00-17.00</w:t>
            </w:r>
          </w:p>
        </w:tc>
      </w:tr>
      <w:tr w:rsidR="00874D1B"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Вторник</w:t>
            </w:r>
          </w:p>
        </w:tc>
        <w:tc>
          <w:tcPr>
            <w:tcW w:w="3109" w:type="dxa"/>
            <w:tcBorders>
              <w:top w:val="single" w:sz="4" w:space="0" w:color="000000"/>
              <w:left w:val="single" w:sz="4" w:space="0" w:color="000000"/>
              <w:bottom w:val="single" w:sz="4" w:space="0" w:color="000000"/>
              <w:right w:val="single" w:sz="4" w:space="0" w:color="000000"/>
            </w:tcBorders>
            <w:vAlign w:val="center"/>
          </w:tcPr>
          <w:p w:rsidR="00874D1B" w:rsidRDefault="00874D1B" w:rsidP="00874D1B">
            <w:pPr>
              <w:jc w:val="center"/>
            </w:pPr>
            <w:r w:rsidRPr="00B22FBE">
              <w:rPr>
                <w:rFonts w:ascii="Times New Roman" w:cs="Times New Roman"/>
                <w:sz w:val="24"/>
                <w:szCs w:val="24"/>
              </w:rPr>
              <w:t>13.00-14.00</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8.00-17.00</w:t>
            </w:r>
          </w:p>
        </w:tc>
      </w:tr>
      <w:tr w:rsidR="00874D1B"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Среда</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74D1B" w:rsidRDefault="00874D1B" w:rsidP="00874D1B">
            <w:pPr>
              <w:jc w:val="center"/>
            </w:pPr>
            <w:r w:rsidRPr="00B22FBE">
              <w:rPr>
                <w:rFonts w:ascii="Times New Roman" w:cs="Times New Roman"/>
                <w:sz w:val="24"/>
                <w:szCs w:val="24"/>
              </w:rPr>
              <w:t>13.00-14.00</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8.00-17.00</w:t>
            </w:r>
          </w:p>
        </w:tc>
      </w:tr>
      <w:tr w:rsidR="00874D1B"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Четверг</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74D1B" w:rsidRDefault="00874D1B" w:rsidP="00874D1B">
            <w:pPr>
              <w:jc w:val="center"/>
            </w:pPr>
            <w:r w:rsidRPr="00B22FBE">
              <w:rPr>
                <w:rFonts w:ascii="Times New Roman" w:cs="Times New Roman"/>
                <w:sz w:val="24"/>
                <w:szCs w:val="24"/>
              </w:rPr>
              <w:t>13.00-14.00</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8.00-17.00</w:t>
            </w:r>
          </w:p>
        </w:tc>
      </w:tr>
      <w:tr w:rsidR="00874D1B"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Пятница</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74D1B" w:rsidRDefault="00874D1B" w:rsidP="00874D1B">
            <w:pPr>
              <w:jc w:val="center"/>
            </w:pPr>
            <w:r w:rsidRPr="00B22FBE">
              <w:rPr>
                <w:rFonts w:ascii="Times New Roman" w:cs="Times New Roman"/>
                <w:sz w:val="24"/>
                <w:szCs w:val="24"/>
              </w:rPr>
              <w:t>13.00-14.00</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74D1B" w:rsidRDefault="00874D1B" w:rsidP="00874D1B">
            <w:pPr>
              <w:widowControl w:val="0"/>
              <w:spacing w:after="0"/>
              <w:jc w:val="center"/>
              <w:rPr>
                <w:rFonts w:cs="Times New Roman"/>
                <w:szCs w:val="24"/>
              </w:rPr>
            </w:pPr>
            <w:r>
              <w:rPr>
                <w:rFonts w:ascii="Times New Roman" w:cs="Times New Roman"/>
                <w:sz w:val="24"/>
                <w:szCs w:val="24"/>
              </w:rPr>
              <w:t>8.00-17.00</w:t>
            </w:r>
          </w:p>
        </w:tc>
      </w:tr>
      <w:tr w:rsidR="008E3E83"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Суббота</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выходной</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выходной</w:t>
            </w:r>
          </w:p>
        </w:tc>
      </w:tr>
      <w:tr w:rsidR="008E3E83" w:rsidTr="00874D1B">
        <w:trPr>
          <w:jc w:val="center"/>
        </w:trPr>
        <w:tc>
          <w:tcPr>
            <w:tcW w:w="3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Воскресенье</w:t>
            </w:r>
          </w:p>
        </w:tc>
        <w:tc>
          <w:tcPr>
            <w:tcW w:w="31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выходной</w:t>
            </w:r>
          </w:p>
        </w:tc>
        <w:tc>
          <w:tcPr>
            <w:tcW w:w="31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spacing w:after="0"/>
              <w:jc w:val="center"/>
              <w:rPr>
                <w:rFonts w:cs="Times New Roman"/>
                <w:szCs w:val="24"/>
              </w:rPr>
            </w:pPr>
            <w:r>
              <w:rPr>
                <w:rFonts w:ascii="Times New Roman" w:cs="Times New Roman"/>
                <w:sz w:val="24"/>
                <w:szCs w:val="24"/>
              </w:rPr>
              <w:t>выходной</w:t>
            </w:r>
          </w:p>
        </w:tc>
      </w:tr>
    </w:tbl>
    <w:p w:rsidR="008E3E83" w:rsidRDefault="008E3E83">
      <w:pPr>
        <w:widowControl w:val="0"/>
        <w:spacing w:after="0"/>
        <w:jc w:val="center"/>
        <w:rPr>
          <w:rFonts w:ascii="Times New Roman" w:cs="Times New Roman"/>
          <w:sz w:val="24"/>
          <w:szCs w:val="24"/>
        </w:rPr>
      </w:pPr>
    </w:p>
    <w:p w:rsidR="008E3E83" w:rsidRDefault="008E3E83">
      <w:pPr>
        <w:spacing w:after="0"/>
        <w:jc w:val="center"/>
        <w:rPr>
          <w:rFonts w:ascii="Times New Roman" w:cs="Times New Roman"/>
          <w:sz w:val="24"/>
          <w:szCs w:val="24"/>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4D1B" w:rsidRDefault="00874D1B">
      <w:pPr>
        <w:spacing w:after="0"/>
        <w:ind w:left="5940"/>
        <w:jc w:val="both"/>
        <w:rPr>
          <w:rFonts w:ascii="Times New Roman" w:cs="Times New Roman"/>
          <w:sz w:val="20"/>
          <w:szCs w:val="20"/>
        </w:rPr>
      </w:pPr>
    </w:p>
    <w:p w:rsidR="00877E19" w:rsidRDefault="00877E19">
      <w:pPr>
        <w:spacing w:after="0"/>
        <w:ind w:left="5940"/>
        <w:jc w:val="both"/>
        <w:rPr>
          <w:rFonts w:ascii="Times New Roman" w:cs="Times New Roman"/>
          <w:sz w:val="20"/>
          <w:szCs w:val="20"/>
        </w:rPr>
      </w:pPr>
    </w:p>
    <w:p w:rsidR="00164FB3" w:rsidRDefault="00164FB3">
      <w:pPr>
        <w:spacing w:after="0"/>
        <w:ind w:left="5940"/>
        <w:jc w:val="both"/>
        <w:rPr>
          <w:rFonts w:ascii="Times New Roman" w:cs="Times New Roman"/>
          <w:sz w:val="20"/>
          <w:szCs w:val="20"/>
        </w:rPr>
      </w:pPr>
    </w:p>
    <w:p w:rsidR="00874D1B" w:rsidRDefault="00874D1B" w:rsidP="00874D1B">
      <w:pPr>
        <w:spacing w:after="0"/>
        <w:ind w:left="5940"/>
        <w:jc w:val="right"/>
        <w:rPr>
          <w:rFonts w:ascii="Times New Roman" w:cs="Times New Roman"/>
          <w:sz w:val="20"/>
          <w:szCs w:val="20"/>
        </w:rPr>
      </w:pPr>
      <w:r>
        <w:rPr>
          <w:rFonts w:ascii="Times New Roman" w:cs="Times New Roman"/>
          <w:sz w:val="20"/>
          <w:szCs w:val="20"/>
        </w:rPr>
        <w:t>Приложение 2</w:t>
      </w:r>
    </w:p>
    <w:p w:rsidR="008E3E83" w:rsidRDefault="008E3E83">
      <w:pPr>
        <w:spacing w:after="0"/>
        <w:ind w:left="5940"/>
        <w:jc w:val="both"/>
        <w:rPr>
          <w:rFonts w:cs="Times New Roman"/>
          <w:szCs w:val="24"/>
        </w:rPr>
      </w:pPr>
      <w:r>
        <w:rPr>
          <w:rFonts w:ascii="Times New Roman" w:cs="Times New Roman"/>
          <w:sz w:val="20"/>
          <w:szCs w:val="20"/>
        </w:rPr>
        <w:t xml:space="preserve">к административному регламенту предоставления муниципальной услуги «Выдача специального разрешения на движение тяжеловесных и (или) крупногабаритных транспортных </w:t>
      </w:r>
      <w:r w:rsidR="00874D1B">
        <w:rPr>
          <w:rFonts w:ascii="Times New Roman" w:cs="Times New Roman"/>
          <w:sz w:val="20"/>
          <w:szCs w:val="20"/>
        </w:rPr>
        <w:t>средств, по</w:t>
      </w:r>
      <w:r>
        <w:rPr>
          <w:rFonts w:ascii="Times New Roman" w:cs="Times New Roman"/>
          <w:sz w:val="20"/>
          <w:szCs w:val="20"/>
        </w:rPr>
        <w:t xml:space="preserve"> дорогам местного значения в границах муниципального образования»</w:t>
      </w:r>
    </w:p>
    <w:p w:rsidR="008E3E83" w:rsidRDefault="008E3E83">
      <w:pPr>
        <w:tabs>
          <w:tab w:val="left" w:pos="888"/>
        </w:tabs>
        <w:rPr>
          <w:rFonts w:ascii="Times New Roman" w:cs="Times New Roman"/>
          <w:szCs w:val="24"/>
        </w:rPr>
      </w:pPr>
    </w:p>
    <w:p w:rsidR="008E3E83" w:rsidRDefault="008E3E83">
      <w:pPr>
        <w:tabs>
          <w:tab w:val="left" w:pos="888"/>
        </w:tabs>
        <w:spacing w:after="0"/>
        <w:jc w:val="center"/>
        <w:rPr>
          <w:rFonts w:cs="Times New Roman"/>
          <w:szCs w:val="24"/>
        </w:rPr>
      </w:pPr>
      <w:r>
        <w:rPr>
          <w:rFonts w:ascii="Times New Roman" w:cs="Times New Roman"/>
          <w:sz w:val="24"/>
          <w:szCs w:val="24"/>
        </w:rPr>
        <w:t>Уведомление</w:t>
      </w:r>
    </w:p>
    <w:p w:rsidR="008E3E83" w:rsidRDefault="008E3E83">
      <w:pPr>
        <w:tabs>
          <w:tab w:val="left" w:pos="888"/>
        </w:tabs>
        <w:spacing w:after="0"/>
        <w:jc w:val="center"/>
        <w:rPr>
          <w:rFonts w:cs="Times New Roman"/>
          <w:szCs w:val="24"/>
        </w:rPr>
      </w:pPr>
      <w:r>
        <w:rPr>
          <w:rFonts w:ascii="Times New Roman" w:cs="Times New Roman"/>
          <w:sz w:val="24"/>
          <w:szCs w:val="24"/>
        </w:rPr>
        <w:t>о приеме документов</w:t>
      </w:r>
    </w:p>
    <w:p w:rsidR="008E3E83" w:rsidRDefault="008E3E83" w:rsidP="00813661">
      <w:pPr>
        <w:tabs>
          <w:tab w:val="left" w:pos="888"/>
        </w:tabs>
        <w:spacing w:after="0"/>
        <w:ind w:firstLine="720"/>
        <w:jc w:val="both"/>
        <w:rPr>
          <w:rFonts w:cs="Times New Roman"/>
          <w:szCs w:val="24"/>
        </w:rPr>
      </w:pPr>
      <w:r>
        <w:rPr>
          <w:rFonts w:ascii="Times New Roman" w:cs="Times New Roman"/>
          <w:sz w:val="24"/>
          <w:szCs w:val="24"/>
        </w:rPr>
        <w:t>Администрация</w:t>
      </w:r>
      <w:r w:rsidR="00874D1B">
        <w:rPr>
          <w:rFonts w:ascii="Times New Roman" w:cs="Times New Roman"/>
          <w:sz w:val="24"/>
          <w:szCs w:val="24"/>
        </w:rPr>
        <w:t xml:space="preserve"> Сим</w:t>
      </w:r>
      <w:r w:rsidR="00813661">
        <w:rPr>
          <w:rFonts w:ascii="Times New Roman" w:cs="Times New Roman"/>
          <w:sz w:val="24"/>
          <w:szCs w:val="24"/>
        </w:rPr>
        <w:t>с</w:t>
      </w:r>
      <w:r w:rsidR="00874D1B">
        <w:rPr>
          <w:rFonts w:ascii="Times New Roman" w:cs="Times New Roman"/>
          <w:sz w:val="24"/>
          <w:szCs w:val="24"/>
        </w:rPr>
        <w:t>кого городского поселения</w:t>
      </w:r>
      <w:r>
        <w:rPr>
          <w:rFonts w:ascii="Times New Roman" w:cs="Times New Roman"/>
          <w:sz w:val="24"/>
          <w:szCs w:val="24"/>
        </w:rPr>
        <w:t>, в лице _____________________________________________________________________________,</w:t>
      </w:r>
    </w:p>
    <w:p w:rsidR="008E3E83" w:rsidRDefault="008E3E83" w:rsidP="00813661">
      <w:pPr>
        <w:tabs>
          <w:tab w:val="left" w:pos="888"/>
        </w:tabs>
        <w:spacing w:after="0"/>
        <w:ind w:firstLine="720"/>
        <w:jc w:val="both"/>
        <w:rPr>
          <w:rFonts w:cs="Times New Roman"/>
          <w:szCs w:val="24"/>
        </w:rPr>
      </w:pPr>
      <w:r>
        <w:rPr>
          <w:rFonts w:ascii="Times New Roman" w:cs="Times New Roman"/>
          <w:sz w:val="24"/>
          <w:szCs w:val="24"/>
          <w:vertAlign w:val="superscript"/>
        </w:rPr>
        <w:t>(должность, ФИО)</w:t>
      </w:r>
    </w:p>
    <w:p w:rsidR="008E3E83" w:rsidRDefault="00874D1B" w:rsidP="00813661">
      <w:pPr>
        <w:tabs>
          <w:tab w:val="left" w:pos="720"/>
        </w:tabs>
        <w:spacing w:after="0"/>
        <w:jc w:val="both"/>
        <w:rPr>
          <w:rFonts w:cs="Times New Roman"/>
          <w:szCs w:val="24"/>
        </w:rPr>
      </w:pPr>
      <w:r>
        <w:rPr>
          <w:rFonts w:ascii="Times New Roman" w:cs="Times New Roman"/>
          <w:sz w:val="24"/>
          <w:szCs w:val="24"/>
        </w:rPr>
        <w:t>Уведомляет о</w:t>
      </w:r>
      <w:r w:rsidR="008E3E83">
        <w:rPr>
          <w:rFonts w:ascii="Times New Roman" w:cs="Times New Roman"/>
          <w:sz w:val="24"/>
          <w:szCs w:val="24"/>
        </w:rPr>
        <w:t xml:space="preserve"> приеме документов _____________________________________________________________________________</w:t>
      </w:r>
    </w:p>
    <w:p w:rsidR="008E3E83" w:rsidRDefault="008E3E83" w:rsidP="00813661">
      <w:pPr>
        <w:tabs>
          <w:tab w:val="left" w:pos="720"/>
        </w:tabs>
        <w:spacing w:after="0"/>
        <w:ind w:left="3419"/>
        <w:jc w:val="both"/>
        <w:rPr>
          <w:rFonts w:cs="Times New Roman"/>
          <w:szCs w:val="24"/>
        </w:rPr>
      </w:pPr>
      <w:r>
        <w:rPr>
          <w:rFonts w:ascii="Times New Roman" w:cs="Times New Roman"/>
          <w:sz w:val="24"/>
          <w:szCs w:val="24"/>
          <w:vertAlign w:val="superscript"/>
        </w:rPr>
        <w:t>(должность, ФИО)</w:t>
      </w:r>
    </w:p>
    <w:p w:rsidR="008E3E83" w:rsidRDefault="008E3E83" w:rsidP="00813661">
      <w:pPr>
        <w:tabs>
          <w:tab w:val="left" w:pos="720"/>
        </w:tabs>
        <w:jc w:val="both"/>
        <w:rPr>
          <w:rFonts w:cs="Times New Roman"/>
          <w:szCs w:val="24"/>
        </w:rPr>
      </w:pPr>
      <w:r>
        <w:rPr>
          <w:rFonts w:ascii="Times New Roman" w:cs="Times New Roman"/>
          <w:sz w:val="24"/>
          <w:szCs w:val="24"/>
        </w:rPr>
        <w:t>представившего пакет документов для получения муниципальной услуги «Выдача специальных разрешений на автомобильные перевозки тяжеловесных и (или) крупногабаритных грузов по маршрутам проходящим полностью или частично по дорогам местного значения в границах муниципального образования» (номер (идентификатор) в реестре муниципальных услуг: _______________).</w:t>
      </w:r>
    </w:p>
    <w:tbl>
      <w:tblPr>
        <w:tblW w:w="0" w:type="auto"/>
        <w:tblInd w:w="-114" w:type="dxa"/>
        <w:tblLayout w:type="fixed"/>
        <w:tblCellMar>
          <w:left w:w="0" w:type="dxa"/>
          <w:right w:w="0" w:type="dxa"/>
        </w:tblCellMar>
        <w:tblLook w:val="0000"/>
      </w:tblPr>
      <w:tblGrid>
        <w:gridCol w:w="445"/>
        <w:gridCol w:w="4646"/>
        <w:gridCol w:w="2477"/>
        <w:gridCol w:w="2001"/>
      </w:tblGrid>
      <w:tr w:rsidR="008E3E83">
        <w:trPr>
          <w:trHeight w:val="751"/>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Перечень документов, представленных заявителем</w:t>
            </w: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Количество экземпляров</w:t>
            </w: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Количество листов</w:t>
            </w:r>
          </w:p>
        </w:tc>
      </w:tr>
      <w:tr w:rsidR="008E3E83">
        <w:trPr>
          <w:trHeight w:val="283"/>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1.</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r>
      <w:tr w:rsidR="008E3E83">
        <w:trPr>
          <w:trHeight w:val="334"/>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2.</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r>
    </w:tbl>
    <w:p w:rsidR="008E3E83" w:rsidRDefault="008E3E83">
      <w:pPr>
        <w:widowControl w:val="0"/>
        <w:tabs>
          <w:tab w:val="left" w:pos="720"/>
        </w:tabs>
        <w:spacing w:after="0"/>
        <w:jc w:val="both"/>
        <w:rPr>
          <w:rFonts w:cs="Times New Roman"/>
          <w:szCs w:val="24"/>
        </w:rPr>
      </w:pPr>
      <w:r>
        <w:rPr>
          <w:rFonts w:ascii="Times New Roman" w:cs="Times New Roman"/>
          <w:sz w:val="24"/>
          <w:szCs w:val="24"/>
        </w:rPr>
        <w:t>Документы, которые будут получены по каналам межведомственного информационного взаимодействия:</w:t>
      </w:r>
    </w:p>
    <w:p w:rsidR="008E3E83" w:rsidRDefault="008E3E83">
      <w:pPr>
        <w:tabs>
          <w:tab w:val="left" w:pos="720"/>
        </w:tabs>
        <w:spacing w:after="0"/>
        <w:jc w:val="both"/>
        <w:rPr>
          <w:rFonts w:cs="Times New Roman"/>
          <w:szCs w:val="24"/>
        </w:rPr>
      </w:pPr>
      <w:r>
        <w:rPr>
          <w:rFonts w:ascii="Times New Roman" w:cs="Times New Roman"/>
          <w:sz w:val="24"/>
          <w:szCs w:val="24"/>
        </w:rPr>
        <w:t>_____________________________________________________________________________</w:t>
      </w:r>
    </w:p>
    <w:p w:rsidR="008E3E83" w:rsidRDefault="008E3E83">
      <w:pPr>
        <w:spacing w:after="0"/>
        <w:ind w:firstLine="720"/>
        <w:jc w:val="both"/>
        <w:rPr>
          <w:rFonts w:cs="Times New Roman"/>
          <w:szCs w:val="24"/>
        </w:rPr>
      </w:pPr>
      <w:r>
        <w:rPr>
          <w:rFonts w:ascii="Times New Roman" w:cs="Times New Roman"/>
          <w:sz w:val="24"/>
          <w:szCs w:val="24"/>
        </w:rPr>
        <w:t xml:space="preserve">Максимальный срок предоставления муниципальной услуги в случае, если требуется согласование только владельцев автомобильных дорог, и при наличии соответствующих согласований составляет не более 11 рабочих дней, исчисляемых со дня регистрации заявления в администрации </w:t>
      </w:r>
      <w:r w:rsidR="00874D1B">
        <w:rPr>
          <w:rFonts w:ascii="Times New Roman" w:cs="Times New Roman"/>
          <w:sz w:val="24"/>
          <w:szCs w:val="24"/>
        </w:rPr>
        <w:t>СГП</w:t>
      </w:r>
      <w:r>
        <w:rPr>
          <w:rFonts w:ascii="Times New Roman" w:cs="Times New Roman"/>
          <w:sz w:val="24"/>
          <w:szCs w:val="24"/>
        </w:rPr>
        <w:t xml:space="preserve"> (МФЦ)</w:t>
      </w:r>
    </w:p>
    <w:p w:rsidR="008E3E83" w:rsidRDefault="008E3E83">
      <w:pPr>
        <w:spacing w:after="0"/>
        <w:ind w:firstLine="720"/>
        <w:jc w:val="both"/>
        <w:rPr>
          <w:rFonts w:cs="Times New Roman"/>
          <w:szCs w:val="24"/>
        </w:rPr>
      </w:pPr>
      <w:r>
        <w:rPr>
          <w:rFonts w:ascii="Times New Roman" w:cs="Times New Roman"/>
          <w:sz w:val="24"/>
          <w:szCs w:val="24"/>
        </w:rPr>
        <w:t xml:space="preserve">Максимальный срок предоставления муниципальной услуги в случае необходимости согласования маршрута транспортного средства с Государственной инспекцией безопасности дорожного движения Министерства внутренних дел Российской Федерации (Госавтоинспекцией МВД России) составляет не более 15 рабочих дней, исчисляемых со дня регистрации заявления в администрации </w:t>
      </w:r>
      <w:r w:rsidR="00904E1A">
        <w:rPr>
          <w:rFonts w:ascii="Times New Roman" w:cs="Times New Roman"/>
          <w:sz w:val="24"/>
          <w:szCs w:val="24"/>
        </w:rPr>
        <w:t xml:space="preserve">СГП </w:t>
      </w:r>
      <w:r>
        <w:rPr>
          <w:rFonts w:ascii="Times New Roman" w:cs="Times New Roman"/>
          <w:sz w:val="24"/>
          <w:szCs w:val="24"/>
        </w:rPr>
        <w:t>(МФЦ).</w:t>
      </w:r>
    </w:p>
    <w:p w:rsidR="008E3E83" w:rsidRDefault="008E3E83">
      <w:pPr>
        <w:tabs>
          <w:tab w:val="left" w:pos="720"/>
        </w:tabs>
        <w:spacing w:after="0"/>
        <w:jc w:val="both"/>
        <w:rPr>
          <w:rFonts w:cs="Times New Roman"/>
          <w:szCs w:val="24"/>
        </w:rPr>
      </w:pPr>
      <w:r>
        <w:rPr>
          <w:rFonts w:ascii="Times New Roman" w:cs="Times New Roman"/>
          <w:sz w:val="24"/>
          <w:szCs w:val="24"/>
        </w:rPr>
        <w:t>В том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8E3E83" w:rsidRDefault="008E3E83">
      <w:pPr>
        <w:tabs>
          <w:tab w:val="left" w:pos="720"/>
        </w:tabs>
        <w:spacing w:after="0"/>
        <w:jc w:val="both"/>
        <w:rPr>
          <w:rFonts w:cs="Times New Roman"/>
          <w:szCs w:val="24"/>
        </w:rPr>
      </w:pPr>
      <w:r>
        <w:rPr>
          <w:rFonts w:ascii="Times New Roman" w:cs="Times New Roman"/>
          <w:sz w:val="24"/>
          <w:szCs w:val="24"/>
        </w:rPr>
        <w:t xml:space="preserve">Телефон для справок, по которому можно уточнить ход рассмотрения </w:t>
      </w:r>
      <w:r w:rsidR="00164FB3">
        <w:rPr>
          <w:rFonts w:ascii="Times New Roman" w:cs="Times New Roman"/>
          <w:sz w:val="24"/>
          <w:szCs w:val="24"/>
        </w:rPr>
        <w:t>заявления: _</w:t>
      </w:r>
      <w:r>
        <w:rPr>
          <w:rFonts w:ascii="Times New Roman" w:cs="Times New Roman"/>
          <w:sz w:val="24"/>
          <w:szCs w:val="24"/>
        </w:rPr>
        <w:t>_________.</w:t>
      </w:r>
    </w:p>
    <w:p w:rsidR="008E3E83" w:rsidRDefault="008E3E83">
      <w:pPr>
        <w:tabs>
          <w:tab w:val="left" w:pos="720"/>
        </w:tabs>
        <w:spacing w:after="0"/>
        <w:jc w:val="both"/>
        <w:rPr>
          <w:rFonts w:cs="Times New Roman"/>
          <w:szCs w:val="24"/>
        </w:rPr>
      </w:pPr>
      <w:r>
        <w:rPr>
          <w:rFonts w:ascii="Times New Roman" w:cs="Times New Roman"/>
          <w:sz w:val="24"/>
          <w:szCs w:val="24"/>
        </w:rPr>
        <w:t>Индивидуальный порядковый номер записи в журнале регистрации: ____________________.</w:t>
      </w:r>
    </w:p>
    <w:p w:rsidR="008E3E83" w:rsidRDefault="008E3E83">
      <w:pPr>
        <w:tabs>
          <w:tab w:val="left" w:pos="720"/>
        </w:tabs>
        <w:spacing w:after="0"/>
        <w:jc w:val="right"/>
        <w:rPr>
          <w:rFonts w:cs="Times New Roman"/>
          <w:szCs w:val="24"/>
        </w:rPr>
      </w:pPr>
      <w:r>
        <w:rPr>
          <w:rFonts w:ascii="Times New Roman" w:cs="Times New Roman"/>
          <w:sz w:val="24"/>
          <w:szCs w:val="24"/>
        </w:rPr>
        <w:t>«__» _______________20___г.</w:t>
      </w:r>
    </w:p>
    <w:p w:rsidR="008E3E83" w:rsidRDefault="008E3E83">
      <w:pPr>
        <w:tabs>
          <w:tab w:val="left" w:pos="720"/>
        </w:tabs>
        <w:spacing w:after="0"/>
        <w:jc w:val="right"/>
        <w:rPr>
          <w:rFonts w:cs="Times New Roman"/>
          <w:szCs w:val="24"/>
        </w:rPr>
      </w:pPr>
      <w:r>
        <w:rPr>
          <w:rFonts w:ascii="Times New Roman" w:cs="Times New Roman"/>
          <w:sz w:val="24"/>
          <w:szCs w:val="24"/>
        </w:rPr>
        <w:t>__________________/____________________</w:t>
      </w:r>
    </w:p>
    <w:p w:rsidR="008E3E83" w:rsidRDefault="008E3E83">
      <w:pPr>
        <w:pageBreakBefore/>
        <w:spacing w:after="0"/>
        <w:ind w:left="5940"/>
        <w:jc w:val="right"/>
        <w:rPr>
          <w:rFonts w:cs="Times New Roman"/>
          <w:szCs w:val="24"/>
        </w:rPr>
      </w:pPr>
      <w:r>
        <w:rPr>
          <w:rFonts w:ascii="Times New Roman" w:cs="Times New Roman"/>
          <w:sz w:val="20"/>
          <w:szCs w:val="20"/>
        </w:rPr>
        <w:t xml:space="preserve">Приложение </w:t>
      </w:r>
      <w:r w:rsidR="00164FB3">
        <w:rPr>
          <w:rFonts w:ascii="Times New Roman" w:cs="Times New Roman"/>
          <w:sz w:val="20"/>
          <w:szCs w:val="20"/>
        </w:rPr>
        <w:t>3</w:t>
      </w:r>
      <w:r>
        <w:rPr>
          <w:rFonts w:ascii="Times New Roman" w:cs="Times New Roman"/>
          <w:sz w:val="20"/>
          <w:szCs w:val="20"/>
        </w:rPr>
        <w:t xml:space="preserve"> </w:t>
      </w:r>
    </w:p>
    <w:p w:rsidR="008E3E83" w:rsidRDefault="008E3E83">
      <w:pPr>
        <w:spacing w:after="0"/>
        <w:ind w:left="5940"/>
        <w:jc w:val="both"/>
        <w:rPr>
          <w:rFonts w:cs="Times New Roman"/>
          <w:szCs w:val="24"/>
        </w:rPr>
      </w:pPr>
      <w:r>
        <w:rPr>
          <w:rFonts w:ascii="Times New Roman" w:cs="Times New Roman"/>
          <w:sz w:val="20"/>
          <w:szCs w:val="20"/>
        </w:rPr>
        <w:t xml:space="preserve">к административному регламенту предоставления муниципальной услуги «Выдача специального разрешения на движение тяжеловесных и (или) крупногабаритных транспортных </w:t>
      </w:r>
      <w:r w:rsidR="00164FB3">
        <w:rPr>
          <w:rFonts w:ascii="Times New Roman" w:cs="Times New Roman"/>
          <w:sz w:val="20"/>
          <w:szCs w:val="20"/>
        </w:rPr>
        <w:t>средств, по</w:t>
      </w:r>
      <w:r>
        <w:rPr>
          <w:rFonts w:ascii="Times New Roman" w:cs="Times New Roman"/>
          <w:sz w:val="20"/>
          <w:szCs w:val="20"/>
        </w:rPr>
        <w:t xml:space="preserve"> дорогам местного значения в границах муниципального образования»</w:t>
      </w:r>
    </w:p>
    <w:p w:rsidR="008E3E83" w:rsidRDefault="008E3E83">
      <w:pPr>
        <w:tabs>
          <w:tab w:val="left" w:pos="888"/>
        </w:tabs>
        <w:rPr>
          <w:rFonts w:ascii="Times New Roman" w:cs="Times New Roman"/>
          <w:szCs w:val="24"/>
        </w:rPr>
      </w:pPr>
    </w:p>
    <w:p w:rsidR="008E3E83" w:rsidRDefault="008E3E83">
      <w:pPr>
        <w:tabs>
          <w:tab w:val="left" w:pos="888"/>
        </w:tabs>
        <w:spacing w:after="0"/>
        <w:jc w:val="center"/>
        <w:rPr>
          <w:rFonts w:cs="Times New Roman"/>
          <w:szCs w:val="24"/>
        </w:rPr>
      </w:pPr>
      <w:r>
        <w:rPr>
          <w:rFonts w:ascii="Times New Roman" w:cs="Times New Roman"/>
          <w:sz w:val="24"/>
          <w:szCs w:val="24"/>
        </w:rPr>
        <w:t>Уведомление</w:t>
      </w:r>
    </w:p>
    <w:p w:rsidR="008E3E83" w:rsidRDefault="008E3E83">
      <w:pPr>
        <w:tabs>
          <w:tab w:val="left" w:pos="888"/>
        </w:tabs>
        <w:jc w:val="center"/>
        <w:rPr>
          <w:rFonts w:cs="Times New Roman"/>
          <w:szCs w:val="24"/>
        </w:rPr>
      </w:pPr>
      <w:r>
        <w:rPr>
          <w:rFonts w:ascii="Times New Roman" w:cs="Times New Roman"/>
          <w:sz w:val="24"/>
          <w:szCs w:val="24"/>
        </w:rPr>
        <w:t>об отказе в приеме документов</w:t>
      </w:r>
    </w:p>
    <w:p w:rsidR="008E3E83" w:rsidRDefault="008E3E83">
      <w:pPr>
        <w:tabs>
          <w:tab w:val="left" w:pos="888"/>
        </w:tabs>
        <w:spacing w:after="0"/>
        <w:ind w:firstLine="720"/>
        <w:jc w:val="both"/>
        <w:rPr>
          <w:rFonts w:cs="Times New Roman"/>
          <w:szCs w:val="24"/>
        </w:rPr>
      </w:pPr>
      <w:r>
        <w:rPr>
          <w:rFonts w:ascii="Times New Roman" w:cs="Times New Roman"/>
          <w:sz w:val="24"/>
          <w:szCs w:val="24"/>
        </w:rPr>
        <w:t>Администрация</w:t>
      </w:r>
      <w:r w:rsidR="00813661">
        <w:rPr>
          <w:rFonts w:ascii="Times New Roman" w:cs="Times New Roman"/>
          <w:sz w:val="24"/>
          <w:szCs w:val="24"/>
        </w:rPr>
        <w:t xml:space="preserve"> Симского городского поселения</w:t>
      </w:r>
      <w:r>
        <w:rPr>
          <w:rFonts w:ascii="Times New Roman" w:cs="Times New Roman"/>
          <w:sz w:val="24"/>
          <w:szCs w:val="24"/>
        </w:rPr>
        <w:t>, в лице _____________________________________________________________________________</w:t>
      </w:r>
    </w:p>
    <w:p w:rsidR="008E3E83" w:rsidRDefault="008E3E83">
      <w:pPr>
        <w:tabs>
          <w:tab w:val="left" w:pos="888"/>
        </w:tabs>
        <w:spacing w:after="0"/>
        <w:ind w:firstLine="720"/>
        <w:jc w:val="center"/>
        <w:rPr>
          <w:rFonts w:cs="Times New Roman"/>
          <w:szCs w:val="24"/>
        </w:rPr>
      </w:pPr>
      <w:r>
        <w:rPr>
          <w:rFonts w:ascii="Times New Roman" w:cs="Times New Roman"/>
          <w:sz w:val="24"/>
          <w:szCs w:val="24"/>
          <w:vertAlign w:val="superscript"/>
        </w:rPr>
        <w:t>(должность, ФИО)</w:t>
      </w:r>
    </w:p>
    <w:p w:rsidR="008E3E83" w:rsidRDefault="008E3E83">
      <w:pPr>
        <w:tabs>
          <w:tab w:val="left" w:pos="720"/>
        </w:tabs>
        <w:spacing w:after="0"/>
        <w:jc w:val="both"/>
        <w:rPr>
          <w:rFonts w:cs="Times New Roman"/>
          <w:szCs w:val="24"/>
        </w:rPr>
      </w:pPr>
      <w:r>
        <w:rPr>
          <w:rFonts w:ascii="Times New Roman" w:cs="Times New Roman"/>
          <w:sz w:val="24"/>
          <w:szCs w:val="24"/>
        </w:rPr>
        <w:t>уведомляет об отказе в приеме документов __________________________________________________,</w:t>
      </w:r>
    </w:p>
    <w:p w:rsidR="008E3E83" w:rsidRDefault="008E3E83">
      <w:pPr>
        <w:tabs>
          <w:tab w:val="left" w:pos="720"/>
        </w:tabs>
        <w:spacing w:after="0"/>
        <w:ind w:left="3419"/>
        <w:jc w:val="center"/>
        <w:rPr>
          <w:rFonts w:cs="Times New Roman"/>
          <w:szCs w:val="24"/>
        </w:rPr>
      </w:pPr>
      <w:r>
        <w:rPr>
          <w:rFonts w:ascii="Times New Roman" w:cs="Times New Roman"/>
          <w:sz w:val="24"/>
          <w:szCs w:val="24"/>
          <w:vertAlign w:val="superscript"/>
        </w:rPr>
        <w:t>(должность, ФИО)</w:t>
      </w:r>
    </w:p>
    <w:p w:rsidR="008E3E83" w:rsidRDefault="008E3E83">
      <w:pPr>
        <w:tabs>
          <w:tab w:val="left" w:pos="720"/>
        </w:tabs>
        <w:jc w:val="both"/>
        <w:rPr>
          <w:rFonts w:cs="Times New Roman"/>
          <w:szCs w:val="24"/>
        </w:rPr>
      </w:pPr>
      <w:r>
        <w:rPr>
          <w:rFonts w:ascii="Times New Roman" w:cs="Times New Roman"/>
          <w:sz w:val="24"/>
          <w:szCs w:val="24"/>
        </w:rPr>
        <w:t>представившего пакет документов для получения муниципальной услуги «Выдача специальных разрешений на автомобильные перевозки тяжеловесных и (или) крупногабаритных грузов по маршрутам проходящим полностью или частично по дорогам местного значения в границах муниципального образования» (номер (идентификатор) в реестре муниципальных услуг: _______________).</w:t>
      </w:r>
    </w:p>
    <w:tbl>
      <w:tblPr>
        <w:tblW w:w="0" w:type="auto"/>
        <w:tblInd w:w="-114" w:type="dxa"/>
        <w:tblLayout w:type="fixed"/>
        <w:tblCellMar>
          <w:left w:w="0" w:type="dxa"/>
          <w:right w:w="0" w:type="dxa"/>
        </w:tblCellMar>
        <w:tblLook w:val="0000"/>
      </w:tblPr>
      <w:tblGrid>
        <w:gridCol w:w="445"/>
        <w:gridCol w:w="4646"/>
        <w:gridCol w:w="2477"/>
        <w:gridCol w:w="2001"/>
      </w:tblGrid>
      <w:tr w:rsidR="008E3E83">
        <w:trPr>
          <w:trHeight w:val="751"/>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Перечень документов, представленных заявителем</w:t>
            </w: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Количество экземпляров</w:t>
            </w: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center"/>
              <w:rPr>
                <w:rFonts w:cs="Times New Roman"/>
                <w:szCs w:val="24"/>
              </w:rPr>
            </w:pPr>
            <w:r>
              <w:rPr>
                <w:rFonts w:ascii="Times New Roman" w:cs="Times New Roman"/>
                <w:sz w:val="24"/>
                <w:szCs w:val="24"/>
              </w:rPr>
              <w:t>Количество листов</w:t>
            </w:r>
          </w:p>
        </w:tc>
      </w:tr>
      <w:tr w:rsidR="008E3E83">
        <w:trPr>
          <w:trHeight w:val="283"/>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1.</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r>
      <w:tr w:rsidR="008E3E83">
        <w:trPr>
          <w:trHeight w:val="334"/>
        </w:trPr>
        <w:tc>
          <w:tcPr>
            <w:tcW w:w="4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cs="Times New Roman"/>
                <w:szCs w:val="24"/>
              </w:rPr>
            </w:pPr>
            <w:r>
              <w:rPr>
                <w:rFonts w:ascii="Times New Roman" w:cs="Times New Roman"/>
                <w:sz w:val="24"/>
                <w:szCs w:val="24"/>
              </w:rPr>
              <w:t>2.</w:t>
            </w:r>
          </w:p>
        </w:tc>
        <w:tc>
          <w:tcPr>
            <w:tcW w:w="46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E3E83" w:rsidRDefault="008E3E83">
            <w:pPr>
              <w:widowControl w:val="0"/>
              <w:tabs>
                <w:tab w:val="left" w:pos="720"/>
              </w:tabs>
              <w:spacing w:after="0"/>
              <w:jc w:val="both"/>
              <w:rPr>
                <w:rFonts w:ascii="Times New Roman" w:cs="Times New Roman"/>
                <w:sz w:val="24"/>
                <w:szCs w:val="24"/>
              </w:rPr>
            </w:pPr>
          </w:p>
        </w:tc>
      </w:tr>
    </w:tbl>
    <w:p w:rsidR="008E3E83" w:rsidRDefault="008E3E83">
      <w:pPr>
        <w:widowControl w:val="0"/>
        <w:tabs>
          <w:tab w:val="left" w:pos="720"/>
        </w:tabs>
        <w:spacing w:after="0"/>
        <w:jc w:val="both"/>
        <w:rPr>
          <w:rFonts w:cs="Times New Roman"/>
          <w:szCs w:val="24"/>
        </w:rPr>
      </w:pPr>
      <w:r>
        <w:rPr>
          <w:rFonts w:ascii="Times New Roman" w:cs="Times New Roman"/>
          <w:sz w:val="24"/>
          <w:szCs w:val="24"/>
        </w:rPr>
        <w:t>В результате проверки комплекта документов установлено следующее основание для отказа в приеме документов:</w:t>
      </w:r>
    </w:p>
    <w:p w:rsidR="008E3E83" w:rsidRDefault="008E3E83">
      <w:pPr>
        <w:tabs>
          <w:tab w:val="left" w:pos="720"/>
        </w:tabs>
        <w:spacing w:after="0"/>
        <w:jc w:val="both"/>
        <w:rPr>
          <w:rFonts w:cs="Times New Roman"/>
          <w:szCs w:val="24"/>
        </w:rPr>
      </w:pPr>
      <w:r>
        <w:rPr>
          <w:rFonts w:asci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8E3E83" w:rsidRDefault="008E3E83">
      <w:pPr>
        <w:tabs>
          <w:tab w:val="left" w:pos="720"/>
        </w:tabs>
        <w:spacing w:after="0"/>
        <w:jc w:val="both"/>
        <w:rPr>
          <w:rFonts w:cs="Times New Roman"/>
          <w:szCs w:val="24"/>
        </w:rPr>
      </w:pPr>
      <w:r>
        <w:rPr>
          <w:rFonts w:ascii="Times New Roman" w:cs="Times New Roman"/>
          <w:sz w:val="24"/>
          <w:szCs w:val="24"/>
        </w:rPr>
        <w:t>Для устранения причин отказа Вам необходимо_______________________________________ _______________________________________________________________________________________________________________________________________________________________.</w:t>
      </w:r>
    </w:p>
    <w:p w:rsidR="008E3E83" w:rsidRDefault="008E3E83">
      <w:pPr>
        <w:tabs>
          <w:tab w:val="left" w:pos="720"/>
        </w:tabs>
        <w:spacing w:after="0"/>
        <w:jc w:val="center"/>
        <w:rPr>
          <w:rFonts w:cs="Times New Roman"/>
          <w:szCs w:val="24"/>
        </w:rPr>
      </w:pPr>
      <w:r>
        <w:rPr>
          <w:rFonts w:ascii="Times New Roman" w:cs="Times New Roman"/>
          <w:sz w:val="24"/>
          <w:szCs w:val="24"/>
          <w:vertAlign w:val="superscript"/>
        </w:rPr>
        <w:t>(в случае возможности устранения причин отказа)</w:t>
      </w:r>
    </w:p>
    <w:p w:rsidR="008E3E83" w:rsidRDefault="008E3E83">
      <w:pPr>
        <w:tabs>
          <w:tab w:val="left" w:pos="720"/>
        </w:tabs>
        <w:spacing w:after="0"/>
        <w:jc w:val="both"/>
        <w:rPr>
          <w:rFonts w:cs="Times New Roman"/>
          <w:szCs w:val="24"/>
        </w:rPr>
      </w:pPr>
      <w:r>
        <w:rPr>
          <w:rFonts w:ascii="Times New Roman" w:cs="Times New Roman"/>
          <w:sz w:val="24"/>
          <w:szCs w:val="24"/>
        </w:rPr>
        <w:t xml:space="preserve">Телефон для справок, по которому можно уточнить ход рассмотрения </w:t>
      </w:r>
      <w:r w:rsidR="00104EC6">
        <w:rPr>
          <w:rFonts w:ascii="Times New Roman" w:cs="Times New Roman"/>
          <w:sz w:val="24"/>
          <w:szCs w:val="24"/>
        </w:rPr>
        <w:t>заявления: _</w:t>
      </w:r>
      <w:r>
        <w:rPr>
          <w:rFonts w:ascii="Times New Roman" w:cs="Times New Roman"/>
          <w:sz w:val="24"/>
          <w:szCs w:val="24"/>
        </w:rPr>
        <w:t>_________.</w:t>
      </w:r>
    </w:p>
    <w:p w:rsidR="008E3E83" w:rsidRDefault="008E3E83">
      <w:pPr>
        <w:tabs>
          <w:tab w:val="left" w:pos="720"/>
        </w:tabs>
        <w:spacing w:after="0"/>
        <w:jc w:val="both"/>
        <w:rPr>
          <w:rFonts w:cs="Times New Roman"/>
          <w:szCs w:val="24"/>
        </w:rPr>
      </w:pPr>
      <w:r>
        <w:rPr>
          <w:rFonts w:ascii="Times New Roman" w:cs="Times New Roman"/>
          <w:sz w:val="24"/>
          <w:szCs w:val="24"/>
        </w:rPr>
        <w:t>Индивидуальный порядковый номер записи в журнале регистрации: ____________________.</w:t>
      </w:r>
    </w:p>
    <w:p w:rsidR="008E3E83" w:rsidRDefault="008E3E83">
      <w:pPr>
        <w:tabs>
          <w:tab w:val="left" w:pos="720"/>
        </w:tabs>
        <w:spacing w:after="0"/>
        <w:jc w:val="right"/>
        <w:rPr>
          <w:rFonts w:cs="Times New Roman"/>
          <w:szCs w:val="24"/>
        </w:rPr>
      </w:pPr>
      <w:r>
        <w:rPr>
          <w:rFonts w:ascii="Times New Roman" w:cs="Times New Roman"/>
          <w:sz w:val="24"/>
          <w:szCs w:val="24"/>
        </w:rPr>
        <w:t>«__» _______________20___г.</w:t>
      </w:r>
    </w:p>
    <w:p w:rsidR="008E3E83" w:rsidRDefault="008E3E83">
      <w:pPr>
        <w:tabs>
          <w:tab w:val="left" w:pos="720"/>
        </w:tabs>
        <w:spacing w:after="0"/>
        <w:jc w:val="right"/>
        <w:rPr>
          <w:rFonts w:cs="Times New Roman"/>
          <w:szCs w:val="24"/>
        </w:rPr>
      </w:pPr>
      <w:r>
        <w:rPr>
          <w:rFonts w:ascii="Times New Roman" w:cs="Times New Roman"/>
          <w:sz w:val="24"/>
          <w:szCs w:val="24"/>
        </w:rPr>
        <w:t>__________________/____________________</w:t>
      </w:r>
    </w:p>
    <w:sectPr w:rsidR="008E3E83" w:rsidSect="00947261">
      <w:type w:val="continuous"/>
      <w:pgSz w:w="11906" w:h="16838"/>
      <w:pgMar w:top="567" w:right="566" w:bottom="426" w:left="1134" w:header="720"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ED" w:rsidRDefault="005C24ED">
      <w:pPr>
        <w:spacing w:after="0" w:line="240" w:lineRule="auto"/>
      </w:pPr>
      <w:r>
        <w:separator/>
      </w:r>
    </w:p>
  </w:endnote>
  <w:endnote w:type="continuationSeparator" w:id="0">
    <w:p w:rsidR="005C24ED" w:rsidRDefault="005C2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iberation Sans">
    <w:altName w:val="MS PMincho"/>
    <w:panose1 w:val="00000000000000000000"/>
    <w:charset w:val="80"/>
    <w:family w:val="roman"/>
    <w:notTrueType/>
    <w:pitch w:val="default"/>
    <w:sig w:usb0="00000001" w:usb1="08070000" w:usb2="00000010" w:usb3="00000000" w:csb0="00020000"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ED" w:rsidRDefault="005C24ED">
      <w:r>
        <w:rPr>
          <w:rFonts w:ascii="Times New Roman" w:eastAsiaTheme="minorEastAsia" w:cs="Times New Roman"/>
          <w:kern w:val="0"/>
          <w:sz w:val="24"/>
          <w:szCs w:val="24"/>
          <w:lang w:bidi="ar-SA"/>
        </w:rPr>
        <w:separator/>
      </w:r>
    </w:p>
  </w:footnote>
  <w:footnote w:type="continuationSeparator" w:id="0">
    <w:p w:rsidR="005C24ED" w:rsidRDefault="005C2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1935" w:hanging="1035"/>
      </w:pPr>
      <w:rPr>
        <w:rFonts w:ascii="Times New Roman" w:eastAsia="Times New Roman" w:cs="Times New Roman"/>
        <w:sz w:val="24"/>
      </w:rPr>
    </w:lvl>
    <w:lvl w:ilvl="1">
      <w:start w:val="1"/>
      <w:numFmt w:val="decimal"/>
      <w:lvlText w:val="%2)"/>
      <w:lvlJc w:val="left"/>
      <w:pPr>
        <w:ind w:left="1080" w:hanging="360"/>
      </w:pPr>
      <w:rPr>
        <w:rFonts w:ascii="Times New Roman" w:eastAsia="Times New Roman" w:cs="Times New Roman"/>
        <w:sz w:val="24"/>
      </w:rPr>
    </w:lvl>
    <w:lvl w:ilvl="2">
      <w:start w:val="1"/>
      <w:numFmt w:val="lowerRoman"/>
      <w:lvlText w:val="%3."/>
      <w:lvlJc w:val="right"/>
      <w:pPr>
        <w:ind w:left="2520" w:hanging="180"/>
      </w:pPr>
      <w:rPr>
        <w:rFonts w:eastAsia="Times New Roman" w:cs="Times New Roman"/>
      </w:rPr>
    </w:lvl>
    <w:lvl w:ilvl="3">
      <w:start w:val="1"/>
      <w:numFmt w:val="decimal"/>
      <w:lvlText w:val="%4."/>
      <w:lvlJc w:val="left"/>
      <w:pPr>
        <w:ind w:left="3240" w:hanging="360"/>
      </w:pPr>
      <w:rPr>
        <w:rFonts w:eastAsia="Times New Roman" w:cs="Times New Roman"/>
      </w:rPr>
    </w:lvl>
    <w:lvl w:ilvl="4">
      <w:start w:val="1"/>
      <w:numFmt w:val="lowerLetter"/>
      <w:lvlText w:val="%5."/>
      <w:lvlJc w:val="left"/>
      <w:pPr>
        <w:ind w:left="3960" w:hanging="360"/>
      </w:pPr>
      <w:rPr>
        <w:rFonts w:eastAsia="Times New Roman" w:cs="Times New Roman"/>
      </w:rPr>
    </w:lvl>
    <w:lvl w:ilvl="5">
      <w:start w:val="1"/>
      <w:numFmt w:val="lowerRoman"/>
      <w:lvlText w:val="%6."/>
      <w:lvlJc w:val="right"/>
      <w:pPr>
        <w:ind w:left="4680" w:hanging="180"/>
      </w:pPr>
      <w:rPr>
        <w:rFonts w:eastAsia="Times New Roman" w:cs="Times New Roman"/>
      </w:rPr>
    </w:lvl>
    <w:lvl w:ilvl="6">
      <w:start w:val="1"/>
      <w:numFmt w:val="decimal"/>
      <w:lvlText w:val="%7."/>
      <w:lvlJc w:val="left"/>
      <w:pPr>
        <w:ind w:left="5400" w:hanging="360"/>
      </w:pPr>
      <w:rPr>
        <w:rFonts w:eastAsia="Times New Roman" w:cs="Times New Roman"/>
      </w:rPr>
    </w:lvl>
    <w:lvl w:ilvl="7">
      <w:start w:val="1"/>
      <w:numFmt w:val="lowerLetter"/>
      <w:lvlText w:val="%8."/>
      <w:lvlJc w:val="left"/>
      <w:pPr>
        <w:ind w:left="6120" w:hanging="360"/>
      </w:pPr>
      <w:rPr>
        <w:rFonts w:eastAsia="Times New Roman" w:cs="Times New Roman"/>
      </w:rPr>
    </w:lvl>
    <w:lvl w:ilvl="8">
      <w:start w:val="1"/>
      <w:numFmt w:val="lowerRoman"/>
      <w:lvlText w:val="%9."/>
      <w:lvlJc w:val="right"/>
      <w:pPr>
        <w:ind w:left="6840" w:hanging="180"/>
      </w:pPr>
      <w:rPr>
        <w:rFonts w:eastAsia="Times New Roman" w:cs="Times New Roman"/>
      </w:rPr>
    </w:lvl>
  </w:abstractNum>
  <w:abstractNum w:abstractNumId="1">
    <w:nsid w:val="00000002"/>
    <w:multiLevelType w:val="multilevel"/>
    <w:tmpl w:val="00000002"/>
    <w:lvl w:ilvl="0">
      <w:start w:val="1"/>
      <w:numFmt w:val="decimal"/>
      <w:lvlText w:val="%1)"/>
      <w:lvlJc w:val="left"/>
      <w:pPr>
        <w:ind w:left="1860" w:hanging="1140"/>
      </w:pPr>
      <w:rPr>
        <w:rFonts w:ascii="Times New Roman" w:eastAsia="Times New Roman" w:cs="Times New Roman"/>
        <w:sz w:val="24"/>
      </w:rPr>
    </w:lvl>
    <w:lvl w:ilvl="1">
      <w:start w:val="1"/>
      <w:numFmt w:val="lowerLetter"/>
      <w:lvlText w:val="%2."/>
      <w:lvlJc w:val="left"/>
      <w:pPr>
        <w:ind w:left="1800" w:hanging="360"/>
      </w:pPr>
      <w:rPr>
        <w:rFonts w:eastAsia="Times New Roman" w:cs="Times New Roman"/>
      </w:rPr>
    </w:lvl>
    <w:lvl w:ilvl="2">
      <w:start w:val="1"/>
      <w:numFmt w:val="lowerRoman"/>
      <w:lvlText w:val="%3."/>
      <w:lvlJc w:val="right"/>
      <w:pPr>
        <w:ind w:left="2520" w:hanging="180"/>
      </w:pPr>
      <w:rPr>
        <w:rFonts w:eastAsia="Times New Roman" w:cs="Times New Roman"/>
      </w:rPr>
    </w:lvl>
    <w:lvl w:ilvl="3">
      <w:start w:val="1"/>
      <w:numFmt w:val="decimal"/>
      <w:lvlText w:val="%4."/>
      <w:lvlJc w:val="left"/>
      <w:pPr>
        <w:ind w:left="3240" w:hanging="360"/>
      </w:pPr>
      <w:rPr>
        <w:rFonts w:eastAsia="Times New Roman" w:cs="Times New Roman"/>
      </w:rPr>
    </w:lvl>
    <w:lvl w:ilvl="4">
      <w:start w:val="1"/>
      <w:numFmt w:val="lowerLetter"/>
      <w:lvlText w:val="%5."/>
      <w:lvlJc w:val="left"/>
      <w:pPr>
        <w:ind w:left="3960" w:hanging="360"/>
      </w:pPr>
      <w:rPr>
        <w:rFonts w:eastAsia="Times New Roman" w:cs="Times New Roman"/>
      </w:rPr>
    </w:lvl>
    <w:lvl w:ilvl="5">
      <w:start w:val="1"/>
      <w:numFmt w:val="lowerRoman"/>
      <w:lvlText w:val="%6."/>
      <w:lvlJc w:val="right"/>
      <w:pPr>
        <w:ind w:left="4680" w:hanging="180"/>
      </w:pPr>
      <w:rPr>
        <w:rFonts w:eastAsia="Times New Roman" w:cs="Times New Roman"/>
      </w:rPr>
    </w:lvl>
    <w:lvl w:ilvl="6">
      <w:start w:val="1"/>
      <w:numFmt w:val="decimal"/>
      <w:lvlText w:val="%7."/>
      <w:lvlJc w:val="left"/>
      <w:pPr>
        <w:ind w:left="5400" w:hanging="360"/>
      </w:pPr>
      <w:rPr>
        <w:rFonts w:eastAsia="Times New Roman" w:cs="Times New Roman"/>
      </w:rPr>
    </w:lvl>
    <w:lvl w:ilvl="7">
      <w:start w:val="1"/>
      <w:numFmt w:val="lowerLetter"/>
      <w:lvlText w:val="%8."/>
      <w:lvlJc w:val="left"/>
      <w:pPr>
        <w:ind w:left="6120" w:hanging="360"/>
      </w:pPr>
      <w:rPr>
        <w:rFonts w:eastAsia="Times New Roman" w:cs="Times New Roman"/>
      </w:rPr>
    </w:lvl>
    <w:lvl w:ilvl="8">
      <w:start w:val="1"/>
      <w:numFmt w:val="lowerRoman"/>
      <w:lvlText w:val="%9."/>
      <w:lvlJc w:val="right"/>
      <w:pPr>
        <w:ind w:left="6840" w:hanging="180"/>
      </w:pPr>
      <w:rPr>
        <w:rFonts w:eastAsia="Times New Roman" w:cs="Times New Roman"/>
      </w:rPr>
    </w:lvl>
  </w:abstractNum>
  <w:abstractNum w:abstractNumId="2">
    <w:nsid w:val="00000003"/>
    <w:multiLevelType w:val="multilevel"/>
    <w:tmpl w:val="00000003"/>
    <w:lvl w:ilvl="0">
      <w:start w:val="1"/>
      <w:numFmt w:val="decimal"/>
      <w:lvlText w:val="%1)"/>
      <w:lvlJc w:val="left"/>
      <w:pPr>
        <w:ind w:left="720" w:hanging="360"/>
      </w:pPr>
      <w:rPr>
        <w:rFonts w:ascii="Times New Roman" w:eastAsia="Times New Roman" w:cs="Times New Roman"/>
        <w:sz w:val="24"/>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nsid w:val="00000004"/>
    <w:multiLevelType w:val="multilevel"/>
    <w:tmpl w:val="00000004"/>
    <w:lvl w:ilvl="0">
      <w:start w:val="1"/>
      <w:numFmt w:val="decimal"/>
      <w:lvlText w:val="%1)"/>
      <w:lvlJc w:val="left"/>
      <w:pPr>
        <w:ind w:left="720" w:hanging="360"/>
      </w:pPr>
      <w:rPr>
        <w:rFonts w:ascii="Times New Roman" w:eastAsia="Times New Roman" w:cs="Times New Roman"/>
        <w:sz w:val="24"/>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4">
    <w:nsid w:val="00000005"/>
    <w:multiLevelType w:val="multilevel"/>
    <w:tmpl w:val="00000005"/>
    <w:lvl w:ilvl="0">
      <w:start w:val="1"/>
      <w:numFmt w:val="decimal"/>
      <w:lvlText w:val="%1)"/>
      <w:lvlJc w:val="left"/>
      <w:pPr>
        <w:ind w:left="1080" w:hanging="360"/>
      </w:pPr>
      <w:rPr>
        <w:rFonts w:ascii="Times New Roman" w:eastAsia="Times New Roman" w:cs="Times New Roman"/>
        <w:sz w:val="24"/>
      </w:rPr>
    </w:lvl>
    <w:lvl w:ilvl="1">
      <w:start w:val="1"/>
      <w:numFmt w:val="lowerLetter"/>
      <w:lvlText w:val="%2."/>
      <w:lvlJc w:val="left"/>
      <w:pPr>
        <w:ind w:left="1800" w:hanging="360"/>
      </w:pPr>
      <w:rPr>
        <w:rFonts w:eastAsia="Times New Roman" w:cs="Times New Roman"/>
      </w:rPr>
    </w:lvl>
    <w:lvl w:ilvl="2">
      <w:start w:val="1"/>
      <w:numFmt w:val="lowerRoman"/>
      <w:lvlText w:val="%3."/>
      <w:lvlJc w:val="right"/>
      <w:pPr>
        <w:ind w:left="2520" w:hanging="180"/>
      </w:pPr>
      <w:rPr>
        <w:rFonts w:eastAsia="Times New Roman" w:cs="Times New Roman"/>
      </w:rPr>
    </w:lvl>
    <w:lvl w:ilvl="3">
      <w:start w:val="1"/>
      <w:numFmt w:val="decimal"/>
      <w:lvlText w:val="%4."/>
      <w:lvlJc w:val="left"/>
      <w:pPr>
        <w:ind w:left="3240" w:hanging="360"/>
      </w:pPr>
      <w:rPr>
        <w:rFonts w:eastAsia="Times New Roman" w:cs="Times New Roman"/>
      </w:rPr>
    </w:lvl>
    <w:lvl w:ilvl="4">
      <w:start w:val="1"/>
      <w:numFmt w:val="lowerLetter"/>
      <w:lvlText w:val="%5."/>
      <w:lvlJc w:val="left"/>
      <w:pPr>
        <w:ind w:left="3960" w:hanging="360"/>
      </w:pPr>
      <w:rPr>
        <w:rFonts w:eastAsia="Times New Roman" w:cs="Times New Roman"/>
      </w:rPr>
    </w:lvl>
    <w:lvl w:ilvl="5">
      <w:start w:val="1"/>
      <w:numFmt w:val="lowerRoman"/>
      <w:lvlText w:val="%6."/>
      <w:lvlJc w:val="right"/>
      <w:pPr>
        <w:ind w:left="4680" w:hanging="180"/>
      </w:pPr>
      <w:rPr>
        <w:rFonts w:eastAsia="Times New Roman" w:cs="Times New Roman"/>
      </w:rPr>
    </w:lvl>
    <w:lvl w:ilvl="6">
      <w:start w:val="1"/>
      <w:numFmt w:val="decimal"/>
      <w:lvlText w:val="%7."/>
      <w:lvlJc w:val="left"/>
      <w:pPr>
        <w:ind w:left="5400" w:hanging="360"/>
      </w:pPr>
      <w:rPr>
        <w:rFonts w:eastAsia="Times New Roman" w:cs="Times New Roman"/>
      </w:rPr>
    </w:lvl>
    <w:lvl w:ilvl="7">
      <w:start w:val="1"/>
      <w:numFmt w:val="lowerLetter"/>
      <w:lvlText w:val="%8."/>
      <w:lvlJc w:val="left"/>
      <w:pPr>
        <w:ind w:left="6120" w:hanging="360"/>
      </w:pPr>
      <w:rPr>
        <w:rFonts w:eastAsia="Times New Roman" w:cs="Times New Roman"/>
      </w:rPr>
    </w:lvl>
    <w:lvl w:ilvl="8">
      <w:start w:val="1"/>
      <w:numFmt w:val="lowerRoman"/>
      <w:lvlText w:val="%9."/>
      <w:lvlJc w:val="right"/>
      <w:pPr>
        <w:ind w:left="6840" w:hanging="180"/>
      </w:pPr>
      <w:rPr>
        <w:rFonts w:eastAsia="Times New Roman" w:cs="Times New Roman"/>
      </w:rPr>
    </w:lvl>
  </w:abstractNum>
  <w:abstractNum w:abstractNumId="5">
    <w:nsid w:val="00000006"/>
    <w:multiLevelType w:val="multilevel"/>
    <w:tmpl w:val="00000006"/>
    <w:lvl w:ilvl="0">
      <w:start w:val="1"/>
      <w:numFmt w:val="decimal"/>
      <w:lvlText w:val="%1)"/>
      <w:lvlJc w:val="left"/>
      <w:pPr>
        <w:ind w:left="1740" w:hanging="1020"/>
      </w:pPr>
      <w:rPr>
        <w:rFonts w:ascii="Times New Roman" w:eastAsia="Times New Roman" w:cs="Times New Roman"/>
        <w:sz w:val="24"/>
      </w:rPr>
    </w:lvl>
    <w:lvl w:ilvl="1">
      <w:start w:val="1"/>
      <w:numFmt w:val="lowerLetter"/>
      <w:lvlText w:val="%2."/>
      <w:lvlJc w:val="left"/>
      <w:pPr>
        <w:ind w:left="1800" w:hanging="360"/>
      </w:pPr>
      <w:rPr>
        <w:rFonts w:eastAsia="Times New Roman" w:cs="Times New Roman"/>
      </w:rPr>
    </w:lvl>
    <w:lvl w:ilvl="2">
      <w:start w:val="1"/>
      <w:numFmt w:val="lowerRoman"/>
      <w:lvlText w:val="%3."/>
      <w:lvlJc w:val="right"/>
      <w:pPr>
        <w:ind w:left="2520" w:hanging="180"/>
      </w:pPr>
      <w:rPr>
        <w:rFonts w:eastAsia="Times New Roman" w:cs="Times New Roman"/>
      </w:rPr>
    </w:lvl>
    <w:lvl w:ilvl="3">
      <w:start w:val="1"/>
      <w:numFmt w:val="decimal"/>
      <w:lvlText w:val="%4."/>
      <w:lvlJc w:val="left"/>
      <w:pPr>
        <w:ind w:left="3240" w:hanging="360"/>
      </w:pPr>
      <w:rPr>
        <w:rFonts w:eastAsia="Times New Roman" w:cs="Times New Roman"/>
      </w:rPr>
    </w:lvl>
    <w:lvl w:ilvl="4">
      <w:start w:val="1"/>
      <w:numFmt w:val="lowerLetter"/>
      <w:lvlText w:val="%5."/>
      <w:lvlJc w:val="left"/>
      <w:pPr>
        <w:ind w:left="3960" w:hanging="360"/>
      </w:pPr>
      <w:rPr>
        <w:rFonts w:eastAsia="Times New Roman" w:cs="Times New Roman"/>
      </w:rPr>
    </w:lvl>
    <w:lvl w:ilvl="5">
      <w:start w:val="1"/>
      <w:numFmt w:val="lowerRoman"/>
      <w:lvlText w:val="%6."/>
      <w:lvlJc w:val="right"/>
      <w:pPr>
        <w:ind w:left="4680" w:hanging="180"/>
      </w:pPr>
      <w:rPr>
        <w:rFonts w:eastAsia="Times New Roman" w:cs="Times New Roman"/>
      </w:rPr>
    </w:lvl>
    <w:lvl w:ilvl="6">
      <w:start w:val="1"/>
      <w:numFmt w:val="decimal"/>
      <w:lvlText w:val="%7."/>
      <w:lvlJc w:val="left"/>
      <w:pPr>
        <w:ind w:left="5400" w:hanging="360"/>
      </w:pPr>
      <w:rPr>
        <w:rFonts w:eastAsia="Times New Roman" w:cs="Times New Roman"/>
      </w:rPr>
    </w:lvl>
    <w:lvl w:ilvl="7">
      <w:start w:val="1"/>
      <w:numFmt w:val="lowerLetter"/>
      <w:lvlText w:val="%8."/>
      <w:lvlJc w:val="left"/>
      <w:pPr>
        <w:ind w:left="6120" w:hanging="360"/>
      </w:pPr>
      <w:rPr>
        <w:rFonts w:eastAsia="Times New Roman" w:cs="Times New Roman"/>
      </w:rPr>
    </w:lvl>
    <w:lvl w:ilvl="8">
      <w:start w:val="1"/>
      <w:numFmt w:val="lowerRoman"/>
      <w:lvlText w:val="%9."/>
      <w:lvlJc w:val="right"/>
      <w:pPr>
        <w:ind w:left="6840" w:hanging="180"/>
      </w:pPr>
      <w:rPr>
        <w:rFonts w:eastAsia="Times New Roman" w:cs="Times New Roman"/>
      </w:rPr>
    </w:lvl>
  </w:abstractNum>
  <w:abstractNum w:abstractNumId="6">
    <w:nsid w:val="00000007"/>
    <w:multiLevelType w:val="multilevel"/>
    <w:tmpl w:val="0000000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E83"/>
    <w:rsid w:val="00032351"/>
    <w:rsid w:val="000D306E"/>
    <w:rsid w:val="00104EC6"/>
    <w:rsid w:val="00164FB3"/>
    <w:rsid w:val="001A00D6"/>
    <w:rsid w:val="00210719"/>
    <w:rsid w:val="00391464"/>
    <w:rsid w:val="003F6BB1"/>
    <w:rsid w:val="004D44C3"/>
    <w:rsid w:val="005C24ED"/>
    <w:rsid w:val="00645B60"/>
    <w:rsid w:val="00667369"/>
    <w:rsid w:val="006866E9"/>
    <w:rsid w:val="00733115"/>
    <w:rsid w:val="007A7C69"/>
    <w:rsid w:val="007D2AA4"/>
    <w:rsid w:val="00813661"/>
    <w:rsid w:val="00836F26"/>
    <w:rsid w:val="00874D1B"/>
    <w:rsid w:val="00877E19"/>
    <w:rsid w:val="008E3E83"/>
    <w:rsid w:val="00904E1A"/>
    <w:rsid w:val="00947261"/>
    <w:rsid w:val="00A13074"/>
    <w:rsid w:val="00A824A0"/>
    <w:rsid w:val="00B22FBE"/>
    <w:rsid w:val="00B44A77"/>
    <w:rsid w:val="00B5429D"/>
    <w:rsid w:val="00B57FE8"/>
    <w:rsid w:val="00B868F9"/>
    <w:rsid w:val="00BC2ED2"/>
    <w:rsid w:val="00E65878"/>
    <w:rsid w:val="00E82A23"/>
    <w:rsid w:val="00EC598F"/>
    <w:rsid w:val="00F17A6A"/>
    <w:rsid w:val="00F20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autoSpaceDE w:val="0"/>
      <w:autoSpaceDN w:val="0"/>
      <w:adjustRightInd w:val="0"/>
      <w:spacing w:after="200" w:line="276" w:lineRule="auto"/>
    </w:pPr>
    <w:rPr>
      <w:rFonts w:ascii="Calibri" w:eastAsia="Times New Roman" w:hAnsi="Times New Roman" w:cs="Calibri"/>
      <w:kern w:val="1"/>
      <w:lang w:bidi="hi-IN"/>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O4rz4444444444H44p">
    <w:name w:val="О4Oс4・н~?о?вr?н~?о?йz ?т・4е?4к?4с4・т4・?с?4о4・т・4с4・т?у] п4Hо4~м4p?З["/>
    <w:basedOn w:val="a0"/>
    <w:uiPriority w:val="99"/>
    <w:rPr>
      <w:rFonts w:eastAsia="Times New Roman" w:cs="Times New Roman"/>
      <w:sz w:val="20"/>
      <w:szCs w:val="20"/>
    </w:rPr>
  </w:style>
  <w:style w:type="character" w:customStyle="1" w:styleId="4I44u44444444p">
    <w:name w:val="И4Iн4~т4・еu?р・4н?4е?4т?4・с・4с4|ы4[л4pк"/>
    <w:basedOn w:val="a0"/>
    <w:uiPriority w:val="99"/>
    <w:rPr>
      <w:rFonts w:cs="Times New Roman"/>
      <w:color w:val="0000FF"/>
      <w:u w:val="single"/>
    </w:rPr>
  </w:style>
  <w:style w:type="character" w:customStyle="1" w:styleId="4S4u4444444y4Hp">
    <w:name w:val="Т4Sе4uк4[с4・т・?4в?4ы4~н4о4・с[?кy и4H?З~?нp?а["/>
    <w:basedOn w:val="a0"/>
    <w:uiPriority w:val="99"/>
    <w:rPr>
      <w:rFonts w:ascii="Segoe UI" w:eastAsia="Times New Roman" w:cs="Segoe UI"/>
      <w:sz w:val="18"/>
      <w:szCs w:val="18"/>
    </w:rPr>
  </w:style>
  <w:style w:type="character" w:customStyle="1" w:styleId="4P44u444444s4y4u44444">
    <w:name w:val="П4Pо4с4・еu?щ・4ё?4н?4н?4а?4я?4sг4yи4・пu?е・4р4・с・4с?4ы?4л"/>
    <w:uiPriority w:val="99"/>
    <w:rPr>
      <w:color w:val="800000"/>
      <w:u w:val="single"/>
      <w:lang/>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paragraph" w:customStyle="1" w:styleId="4H4p4s4444r44">
    <w:name w:val="З4Hа4pг4sо4л4|о4в4rо4к4["/>
    <w:basedOn w:val="a"/>
    <w:next w:val="4O4rz4444"/>
    <w:uiPriority w:val="99"/>
    <w:pPr>
      <w:keepNext/>
      <w:spacing w:before="240" w:after="120"/>
    </w:pPr>
    <w:rPr>
      <w:rFonts w:ascii="Liberation Sans" w:cs="Liberation Sans"/>
      <w:sz w:val="28"/>
      <w:szCs w:val="28"/>
      <w:lang w:bidi="ar-SA"/>
    </w:rPr>
  </w:style>
  <w:style w:type="paragraph" w:customStyle="1" w:styleId="4O4rz4444">
    <w:name w:val="О4Oс4・н~?о?вr?н~?о?йz ?т・4е?4к?4с4・"/>
    <w:basedOn w:val="a"/>
    <w:uiPriority w:val="99"/>
    <w:pPr>
      <w:spacing w:after="140"/>
    </w:pPr>
    <w:rPr>
      <w:lang w:bidi="ar-SA"/>
    </w:rPr>
  </w:style>
  <w:style w:type="paragraph" w:customStyle="1" w:styleId="4R4y44">
    <w:name w:val="С4Rп4・иy?с・4о?4к"/>
    <w:basedOn w:val="4O4rz4444"/>
    <w:uiPriority w:val="99"/>
    <w:rPr>
      <w:rFonts w:ascii="Times New Roman" w:eastAsiaTheme="minorEastAsia" w:cs="Times New Roman"/>
      <w:sz w:val="24"/>
      <w:szCs w:val="24"/>
    </w:rPr>
  </w:style>
  <w:style w:type="paragraph" w:customStyle="1" w:styleId="4N4p4x4r4p44y4u">
    <w:name w:val="Н4Nа4pз4xв4rа4pн4~и4yе4u"/>
    <w:basedOn w:val="a"/>
    <w:uiPriority w:val="99"/>
    <w:pPr>
      <w:spacing w:before="120" w:after="120"/>
    </w:pPr>
    <w:rPr>
      <w:rFonts w:ascii="Times New Roman" w:eastAsiaTheme="minorEastAsia" w:cs="Times New Roman"/>
      <w:i/>
      <w:iCs/>
      <w:sz w:val="24"/>
      <w:szCs w:val="24"/>
      <w:lang w:bidi="ar-SA"/>
    </w:rPr>
  </w:style>
  <w:style w:type="paragraph" w:customStyle="1" w:styleId="4T44p4x4p4u">
    <w:name w:val="У4Tк4[а4pз4xа4pт4・еu?л|?ь・"/>
    <w:basedOn w:val="a"/>
    <w:uiPriority w:val="99"/>
    <w:rPr>
      <w:rFonts w:ascii="Times New Roman" w:eastAsiaTheme="minorEastAsia" w:cs="Times New Roman"/>
      <w:sz w:val="24"/>
      <w:szCs w:val="24"/>
      <w:lang w:bidi="ar-SA"/>
    </w:rPr>
  </w:style>
  <w:style w:type="paragraph" w:customStyle="1" w:styleId="4O4rz444444444">
    <w:name w:val="О4Oс4・н~?о?вr?н~?о?йz ?т・4е?4к?4с4・т4・?с?4о4・т・4с4・т?у]"/>
    <w:basedOn w:val="a"/>
    <w:uiPriority w:val="99"/>
    <w:pPr>
      <w:spacing w:after="0" w:line="240" w:lineRule="exact"/>
      <w:ind w:firstLine="720"/>
      <w:jc w:val="both"/>
    </w:pPr>
    <w:rPr>
      <w:sz w:val="24"/>
      <w:szCs w:val="24"/>
      <w:lang w:bidi="ar-SA"/>
    </w:rPr>
  </w:style>
  <w:style w:type="paragraph" w:styleId="a3">
    <w:name w:val="Balloon Text"/>
    <w:basedOn w:val="a"/>
    <w:link w:val="a4"/>
    <w:uiPriority w:val="99"/>
    <w:pPr>
      <w:spacing w:after="0" w:line="240" w:lineRule="exact"/>
    </w:pPr>
    <w:rPr>
      <w:rFonts w:ascii="Segoe UI" w:cs="Segoe UI"/>
      <w:sz w:val="18"/>
      <w:szCs w:val="18"/>
      <w:lang w:bidi="ar-SA"/>
    </w:rPr>
  </w:style>
  <w:style w:type="character" w:customStyle="1" w:styleId="a4">
    <w:name w:val="Текст выноски Знак"/>
    <w:basedOn w:val="a0"/>
    <w:link w:val="a3"/>
    <w:uiPriority w:val="99"/>
    <w:semiHidden/>
    <w:locked/>
    <w:rPr>
      <w:rFonts w:ascii="Segoe UI" w:hAnsi="Segoe UI" w:cs="Mangal"/>
      <w:kern w:val="1"/>
      <w:sz w:val="16"/>
      <w:szCs w:val="16"/>
      <w:lang w:bidi="hi-IN"/>
    </w:rPr>
  </w:style>
  <w:style w:type="paragraph" w:styleId="a5">
    <w:name w:val="Normal (Web)"/>
    <w:basedOn w:val="a"/>
    <w:uiPriority w:val="99"/>
    <w:pPr>
      <w:spacing w:before="100" w:after="100"/>
    </w:pPr>
    <w:rPr>
      <w:lang w:bidi="ar-SA"/>
    </w:rPr>
  </w:style>
  <w:style w:type="character" w:styleId="a6">
    <w:name w:val="Hyperlink"/>
    <w:basedOn w:val="a0"/>
    <w:uiPriority w:val="99"/>
    <w:unhideWhenUsed/>
    <w:rsid w:val="006866E9"/>
    <w:rPr>
      <w:rFonts w:cs="Times New Roman"/>
      <w:color w:val="0563C1" w:themeColor="hyperlink"/>
      <w:u w:val="single"/>
    </w:rPr>
  </w:style>
  <w:style w:type="character" w:customStyle="1" w:styleId="UnresolvedMention">
    <w:name w:val="Unresolved Mention"/>
    <w:basedOn w:val="a0"/>
    <w:uiPriority w:val="99"/>
    <w:semiHidden/>
    <w:unhideWhenUsed/>
    <w:rsid w:val="006866E9"/>
    <w:rPr>
      <w:rFonts w:cs="Times New Roman"/>
      <w:color w:val="605E5C"/>
      <w:shd w:val="clear" w:color="auto" w:fill="E1DFDD"/>
    </w:rPr>
  </w:style>
  <w:style w:type="character" w:styleId="a7">
    <w:name w:val="FollowedHyperlink"/>
    <w:basedOn w:val="a0"/>
    <w:uiPriority w:val="99"/>
    <w:semiHidden/>
    <w:unhideWhenUsed/>
    <w:rsid w:val="006866E9"/>
    <w:rPr>
      <w:rFonts w:cs="Times New Roman"/>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rodsim.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15924</Words>
  <Characters>90768</Characters>
  <Application>Microsoft Office Word</Application>
  <DocSecurity>0</DocSecurity>
  <Lines>756</Lines>
  <Paragraphs>212</Paragraphs>
  <ScaleCrop>false</ScaleCrop>
  <Company>DNS</Company>
  <LinksUpToDate>false</LinksUpToDate>
  <CharactersWithSpaces>106480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07.12.2020 № 1510</dc:title>
  <dc:creator>Shalashov</dc:creator>
  <cp:lastModifiedBy>User</cp:lastModifiedBy>
  <cp:revision>2</cp:revision>
  <cp:lastPrinted>2020-12-07T05:01:00Z</cp:lastPrinted>
  <dcterms:created xsi:type="dcterms:W3CDTF">2022-09-30T06:40:00Z</dcterms:created>
  <dcterms:modified xsi:type="dcterms:W3CDTF">2022-09-30T06:40:00Z</dcterms:modified>
</cp:coreProperties>
</file>