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E7" w:rsidRPr="00351CE7" w:rsidRDefault="00351CE7" w:rsidP="00351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25400" distR="25400" simplePos="0" relativeHeight="251662336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80010</wp:posOffset>
            </wp:positionV>
            <wp:extent cx="800100" cy="819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1C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351CE7" w:rsidRPr="00351CE7" w:rsidRDefault="00351CE7" w:rsidP="00351CE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51C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АДМИНИСТРАЦИЯ   СИМСКОГО  ГОРОДСКОГО   ПОСЕЛЕНИЯ                                                               АШИНСКОГО  МУНИЦИПАЛЬНОГО  РАЙОНА                                                                       ЧЕЛЯБИНСКОЙ ОБЛАСТИ</w:t>
      </w:r>
    </w:p>
    <w:p w:rsidR="00351CE7" w:rsidRPr="00351CE7" w:rsidRDefault="00351CE7" w:rsidP="00351CE7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51CE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51CE7" w:rsidRPr="00351CE7" w:rsidRDefault="00351CE7" w:rsidP="00351C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51CE7" w:rsidRPr="00351CE7" w:rsidRDefault="009114AA" w:rsidP="00351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 26.09.</w:t>
      </w:r>
      <w:r w:rsidR="00351CE7" w:rsidRPr="00351CE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2023 г.  №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192</w:t>
      </w:r>
    </w:p>
    <w:p w:rsidR="00FC108B" w:rsidRDefault="00FC108B" w:rsidP="00F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77D" w:rsidRPr="00E543A5" w:rsidRDefault="002444BC" w:rsidP="00E42CDF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4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422310" w:rsidRPr="00E543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4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по предоставлению муниципальной услуги </w:t>
      </w:r>
      <w:r w:rsid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E42CDF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  <w:r w:rsidR="00351CE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351CE7">
        <w:rPr>
          <w:rFonts w:ascii="Times New Roman" w:hAnsi="Times New Roman" w:cs="Times New Roman"/>
          <w:sz w:val="24"/>
          <w:szCs w:val="24"/>
          <w:shd w:val="clear" w:color="auto" w:fill="FFFFFF"/>
        </w:rPr>
        <w:t>Сим</w:t>
      </w:r>
      <w:r w:rsid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>ское</w:t>
      </w:r>
      <w:proofErr w:type="spellEnd"/>
      <w:r w:rsidR="00E42CDF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</w:t>
      </w:r>
      <w:r w:rsid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42CDF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посадки (взлета) на расположенные в границах муниципального образования </w:t>
      </w:r>
      <w:r w:rsidR="00351CE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351CE7">
        <w:rPr>
          <w:rFonts w:ascii="Times New Roman" w:hAnsi="Times New Roman" w:cs="Times New Roman"/>
          <w:sz w:val="24"/>
          <w:szCs w:val="24"/>
          <w:shd w:val="clear" w:color="auto" w:fill="FFFFFF"/>
        </w:rPr>
        <w:t>Сим</w:t>
      </w:r>
      <w:r w:rsid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>ское</w:t>
      </w:r>
      <w:proofErr w:type="spellEnd"/>
      <w:r w:rsidR="00E543A5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CDF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городское поселение</w:t>
      </w:r>
      <w:r w:rsid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End"/>
      <w:r w:rsidR="00E42CDF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площадки, сведения о которых не опубликованы в документах аэронавигационной информации</w:t>
      </w:r>
      <w:r w:rsid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E42CDF" w:rsidRDefault="00E42CDF" w:rsidP="008D777D">
      <w:pPr>
        <w:autoSpaceDE w:val="0"/>
        <w:autoSpaceDN w:val="0"/>
        <w:adjustRightInd w:val="0"/>
        <w:spacing w:after="0" w:line="240" w:lineRule="auto"/>
        <w:ind w:right="4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E93" w:rsidRPr="00655492" w:rsidRDefault="008D777D" w:rsidP="00E543A5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54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444BC" w:rsidRPr="00655492">
        <w:rPr>
          <w:rFonts w:ascii="Times New Roman" w:hAnsi="Times New Roman" w:cs="Times New Roman"/>
          <w:sz w:val="24"/>
          <w:szCs w:val="24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655492">
        <w:rPr>
          <w:rFonts w:ascii="Times New Roman" w:hAnsi="Times New Roman" w:cs="Times New Roman"/>
          <w:bCs/>
          <w:sz w:val="24"/>
          <w:szCs w:val="24"/>
        </w:rPr>
        <w:t>,</w:t>
      </w:r>
      <w:r w:rsidR="002444BC" w:rsidRPr="00655492">
        <w:rPr>
          <w:rFonts w:ascii="Times New Roman" w:hAnsi="Times New Roman" w:cs="Times New Roman"/>
          <w:bCs/>
          <w:sz w:val="24"/>
          <w:szCs w:val="24"/>
        </w:rPr>
        <w:t xml:space="preserve"> Федеральным зак</w:t>
      </w:r>
      <w:r w:rsidR="00422310" w:rsidRPr="00655492">
        <w:rPr>
          <w:rFonts w:ascii="Times New Roman" w:hAnsi="Times New Roman" w:cs="Times New Roman"/>
          <w:bCs/>
          <w:sz w:val="24"/>
          <w:szCs w:val="24"/>
        </w:rPr>
        <w:t>оном от 27.07.2010 г. № 210-ФЗ «</w:t>
      </w:r>
      <w:r w:rsidR="002444BC" w:rsidRPr="00655492">
        <w:rPr>
          <w:rFonts w:ascii="Times New Roman" w:hAnsi="Times New Roman" w:cs="Times New Roman"/>
          <w:bCs/>
          <w:sz w:val="24"/>
          <w:szCs w:val="24"/>
        </w:rPr>
        <w:t xml:space="preserve">Об организации предоставления государственных и муниципальных  услуг», </w:t>
      </w:r>
      <w:r w:rsidR="00E543A5" w:rsidRPr="00655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Правительства РФ от 11.03.01г. № 138 «Об утверждении Федеральных правил использования воздушного пространства Российской Федерации», </w:t>
      </w:r>
      <w:r w:rsidR="002444BC" w:rsidRPr="00655492">
        <w:rPr>
          <w:rFonts w:ascii="Times New Roman" w:hAnsi="Times New Roman" w:cs="Times New Roman"/>
          <w:bCs/>
          <w:sz w:val="24"/>
          <w:szCs w:val="24"/>
        </w:rPr>
        <w:t xml:space="preserve">Уставом </w:t>
      </w:r>
      <w:r w:rsidR="00351CE7">
        <w:rPr>
          <w:rFonts w:ascii="Times New Roman" w:hAnsi="Times New Roman" w:cs="Times New Roman"/>
          <w:bCs/>
          <w:sz w:val="24"/>
          <w:szCs w:val="24"/>
        </w:rPr>
        <w:t>Сим</w:t>
      </w:r>
      <w:r w:rsidR="002444BC" w:rsidRPr="00655492">
        <w:rPr>
          <w:rFonts w:ascii="Times New Roman" w:hAnsi="Times New Roman" w:cs="Times New Roman"/>
          <w:bCs/>
          <w:sz w:val="24"/>
          <w:szCs w:val="24"/>
        </w:rPr>
        <w:t>ского городского поселения</w:t>
      </w:r>
      <w:r w:rsidR="00422310" w:rsidRPr="0065549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44BC" w:rsidRPr="00655492">
        <w:rPr>
          <w:rFonts w:ascii="Times New Roman" w:hAnsi="Times New Roman" w:cs="Times New Roman"/>
          <w:bCs/>
          <w:sz w:val="24"/>
          <w:szCs w:val="24"/>
        </w:rPr>
        <w:t>в целях повышения качества предоставления муниципальных у</w:t>
      </w:r>
      <w:r w:rsidR="00894B52" w:rsidRPr="00655492">
        <w:rPr>
          <w:rFonts w:ascii="Times New Roman" w:hAnsi="Times New Roman" w:cs="Times New Roman"/>
          <w:bCs/>
          <w:sz w:val="24"/>
          <w:szCs w:val="24"/>
        </w:rPr>
        <w:t>слуг</w:t>
      </w:r>
      <w:r w:rsidR="00422310" w:rsidRPr="0065549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543A5" w:rsidRDefault="00E543A5" w:rsidP="00422310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7D" w:rsidRPr="005815A7" w:rsidRDefault="008D777D" w:rsidP="00422310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42231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03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777D" w:rsidRPr="005815A7" w:rsidRDefault="008D777D" w:rsidP="008D777D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7D" w:rsidRPr="0075356A" w:rsidRDefault="008D777D" w:rsidP="0065549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2444BC" w:rsidRPr="0075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422310" w:rsidRPr="007535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44BC" w:rsidRPr="0075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дминистративный регламент по предоставлению муниципальной услуги </w:t>
      </w:r>
      <w:r w:rsidR="0065549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55492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  <w:r w:rsidR="00351CE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351CE7">
        <w:rPr>
          <w:rFonts w:ascii="Times New Roman" w:hAnsi="Times New Roman" w:cs="Times New Roman"/>
          <w:sz w:val="24"/>
          <w:szCs w:val="24"/>
          <w:shd w:val="clear" w:color="auto" w:fill="FFFFFF"/>
        </w:rPr>
        <w:t>Сим</w:t>
      </w:r>
      <w:r w:rsidR="00655492">
        <w:rPr>
          <w:rFonts w:ascii="Times New Roman" w:hAnsi="Times New Roman" w:cs="Times New Roman"/>
          <w:sz w:val="24"/>
          <w:szCs w:val="24"/>
          <w:shd w:val="clear" w:color="auto" w:fill="FFFFFF"/>
        </w:rPr>
        <w:t>ское</w:t>
      </w:r>
      <w:proofErr w:type="spellEnd"/>
      <w:r w:rsidR="00655492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</w:t>
      </w:r>
      <w:r w:rsidR="0065549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55492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посадки (взлета) на расположенные в границах муниципального образования </w:t>
      </w:r>
      <w:r w:rsidR="00351CE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351CE7">
        <w:rPr>
          <w:rFonts w:ascii="Times New Roman" w:hAnsi="Times New Roman" w:cs="Times New Roman"/>
          <w:sz w:val="24"/>
          <w:szCs w:val="24"/>
          <w:shd w:val="clear" w:color="auto" w:fill="FFFFFF"/>
        </w:rPr>
        <w:t>Сим</w:t>
      </w:r>
      <w:r w:rsidR="00655492">
        <w:rPr>
          <w:rFonts w:ascii="Times New Roman" w:hAnsi="Times New Roman" w:cs="Times New Roman"/>
          <w:sz w:val="24"/>
          <w:szCs w:val="24"/>
          <w:shd w:val="clear" w:color="auto" w:fill="FFFFFF"/>
        </w:rPr>
        <w:t>ское</w:t>
      </w:r>
      <w:proofErr w:type="spellEnd"/>
      <w:r w:rsidR="00655492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</w:t>
      </w:r>
      <w:r w:rsidR="0065549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55492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площадки, сведения о которых не опубликованы в документах аэронавигационной информации</w:t>
      </w:r>
      <w:r w:rsidR="0065549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55492" w:rsidRPr="0075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B52" w:rsidRPr="0075356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  <w:r w:rsidR="002444BC" w:rsidRPr="00753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5356A" w:rsidRDefault="0075356A" w:rsidP="007535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56A">
        <w:rPr>
          <w:rFonts w:ascii="Times New Roman" w:hAnsi="Times New Roman" w:cs="Times New Roman"/>
          <w:sz w:val="24"/>
          <w:szCs w:val="24"/>
        </w:rPr>
        <w:t>2. Наст</w:t>
      </w:r>
      <w:r w:rsidR="00351CE7">
        <w:rPr>
          <w:rFonts w:ascii="Times New Roman" w:hAnsi="Times New Roman" w:cs="Times New Roman"/>
          <w:sz w:val="24"/>
          <w:szCs w:val="24"/>
        </w:rPr>
        <w:t>оящее</w:t>
      </w:r>
      <w:r w:rsidR="00156632">
        <w:rPr>
          <w:rFonts w:ascii="Times New Roman" w:hAnsi="Times New Roman" w:cs="Times New Roman"/>
          <w:sz w:val="24"/>
          <w:szCs w:val="24"/>
        </w:rPr>
        <w:t xml:space="preserve"> постановление подлежит размещению</w:t>
      </w:r>
      <w:r w:rsidR="00351CE7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Симского городского поселения </w:t>
      </w:r>
      <w:r w:rsidR="00351CE7" w:rsidRPr="00351CE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51CE7" w:rsidRPr="00351C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51CE7" w:rsidRPr="00351CE7">
        <w:rPr>
          <w:rFonts w:ascii="Times New Roman" w:hAnsi="Times New Roman" w:cs="Times New Roman"/>
          <w:sz w:val="24"/>
          <w:szCs w:val="24"/>
          <w:lang w:val="en-US"/>
        </w:rPr>
        <w:t>gorodsim</w:t>
      </w:r>
      <w:proofErr w:type="spellEnd"/>
      <w:r w:rsidR="00351CE7" w:rsidRPr="00351C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51CE7" w:rsidRPr="00351CE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53C54" w:rsidRPr="0075356A" w:rsidRDefault="00253C54" w:rsidP="007535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</w:t>
      </w:r>
      <w:r w:rsidR="007C2342">
        <w:rPr>
          <w:rFonts w:ascii="Times New Roman" w:hAnsi="Times New Roman" w:cs="Times New Roman"/>
          <w:sz w:val="24"/>
          <w:szCs w:val="24"/>
        </w:rPr>
        <w:t>о дня</w:t>
      </w:r>
      <w:r w:rsidR="00156632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356A" w:rsidRPr="0075356A" w:rsidRDefault="00253C54" w:rsidP="007535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5356A" w:rsidRPr="0075356A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заместителя главы </w:t>
      </w:r>
      <w:r w:rsidR="00351CE7">
        <w:rPr>
          <w:rFonts w:ascii="Times New Roman" w:eastAsia="Times New Roman" w:hAnsi="Times New Roman" w:cs="Times New Roman"/>
          <w:sz w:val="24"/>
          <w:szCs w:val="24"/>
        </w:rPr>
        <w:t>Сим</w:t>
      </w:r>
      <w:r w:rsidR="0075356A" w:rsidRPr="0075356A">
        <w:rPr>
          <w:rFonts w:ascii="Times New Roman" w:eastAsia="Times New Roman" w:hAnsi="Times New Roman" w:cs="Times New Roman"/>
          <w:sz w:val="24"/>
          <w:szCs w:val="24"/>
        </w:rPr>
        <w:t>ского городского поселения</w:t>
      </w:r>
      <w:r w:rsidR="0075356A" w:rsidRPr="0075356A">
        <w:rPr>
          <w:rFonts w:ascii="Times New Roman" w:hAnsi="Times New Roman" w:cs="Times New Roman"/>
          <w:sz w:val="24"/>
          <w:szCs w:val="24"/>
        </w:rPr>
        <w:t xml:space="preserve"> </w:t>
      </w:r>
      <w:r w:rsidR="00351CE7">
        <w:rPr>
          <w:rFonts w:ascii="Times New Roman" w:hAnsi="Times New Roman" w:cs="Times New Roman"/>
          <w:sz w:val="24"/>
          <w:szCs w:val="24"/>
        </w:rPr>
        <w:t>Ю.А. Захарову</w:t>
      </w:r>
      <w:r w:rsidR="00655492">
        <w:rPr>
          <w:rFonts w:ascii="Times New Roman" w:hAnsi="Times New Roman" w:cs="Times New Roman"/>
          <w:sz w:val="24"/>
          <w:szCs w:val="24"/>
        </w:rPr>
        <w:t>.</w:t>
      </w:r>
    </w:p>
    <w:p w:rsidR="008D777D" w:rsidRPr="0075356A" w:rsidRDefault="008D777D" w:rsidP="0075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7D" w:rsidRPr="0075356A" w:rsidRDefault="008D777D" w:rsidP="0075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61D" w:rsidRDefault="00351CE7" w:rsidP="00156632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Симского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Р.Р. Гафаров</w:t>
      </w: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  <w:r w:rsidRPr="00CE061D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Исполнитель:</w:t>
      </w: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  <w:r w:rsidRPr="00CE061D">
        <w:rPr>
          <w:rFonts w:ascii="Times New Roman" w:eastAsia="Times New Roman" w:hAnsi="Times New Roman" w:cs="Times New Roman"/>
          <w:sz w:val="24"/>
          <w:szCs w:val="24"/>
        </w:rPr>
        <w:t>Специалист по ГО и ЧС администрации СГП                                                     С.В. Тюрина</w:t>
      </w: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  <w:r w:rsidRPr="00CE061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  <w:r w:rsidRPr="00CE061D">
        <w:rPr>
          <w:rFonts w:ascii="Times New Roman" w:eastAsia="Times New Roman" w:hAnsi="Times New Roman" w:cs="Times New Roman"/>
          <w:sz w:val="24"/>
          <w:szCs w:val="24"/>
        </w:rPr>
        <w:t xml:space="preserve">О Т </w:t>
      </w:r>
      <w:proofErr w:type="gramStart"/>
      <w:r w:rsidRPr="00CE06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E061D">
        <w:rPr>
          <w:rFonts w:ascii="Times New Roman" w:eastAsia="Times New Roman" w:hAnsi="Times New Roman" w:cs="Times New Roman"/>
          <w:sz w:val="24"/>
          <w:szCs w:val="24"/>
        </w:rPr>
        <w:t xml:space="preserve"> Е Ч А Т А Н О – 3 экз.</w:t>
      </w: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E061D">
        <w:rPr>
          <w:rFonts w:ascii="Times New Roman" w:eastAsia="Times New Roman" w:hAnsi="Times New Roman" w:cs="Times New Roman"/>
          <w:sz w:val="24"/>
          <w:szCs w:val="24"/>
        </w:rPr>
        <w:t>2 экз.- в дело администрации;</w:t>
      </w:r>
    </w:p>
    <w:p w:rsidR="00CE061D" w:rsidRPr="00CE061D" w:rsidRDefault="00CE061D" w:rsidP="00CE061D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E061D">
        <w:rPr>
          <w:rFonts w:ascii="Times New Roman" w:eastAsia="Times New Roman" w:hAnsi="Times New Roman" w:cs="Times New Roman"/>
          <w:sz w:val="24"/>
          <w:szCs w:val="24"/>
        </w:rPr>
        <w:t>1 экз.- в отдел ГО и ЧС администрации СГП;</w:t>
      </w: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  <w:r w:rsidRPr="00CE061D">
        <w:rPr>
          <w:rFonts w:ascii="Times New Roman" w:eastAsia="Times New Roman" w:hAnsi="Times New Roman" w:cs="Times New Roman"/>
          <w:sz w:val="24"/>
          <w:szCs w:val="24"/>
        </w:rPr>
        <w:t>С О Г Л А С О В А Н О:</w:t>
      </w: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  <w:r w:rsidRPr="00CE061D">
        <w:rPr>
          <w:rFonts w:ascii="Times New Roman" w:eastAsia="Times New Roman" w:hAnsi="Times New Roman" w:cs="Times New Roman"/>
          <w:sz w:val="24"/>
          <w:szCs w:val="24"/>
        </w:rPr>
        <w:t>Заместитель  Главы</w:t>
      </w:r>
      <w:r w:rsidR="00AC2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61D">
        <w:rPr>
          <w:rFonts w:ascii="Times New Roman" w:eastAsia="Times New Roman" w:hAnsi="Times New Roman" w:cs="Times New Roman"/>
          <w:sz w:val="24"/>
          <w:szCs w:val="24"/>
        </w:rPr>
        <w:t xml:space="preserve">Симского городского поселения                                    </w:t>
      </w:r>
      <w:r w:rsidR="00AC289B" w:rsidRPr="00AC289B">
        <w:rPr>
          <w:rFonts w:ascii="Times New Roman" w:eastAsia="Times New Roman" w:hAnsi="Times New Roman" w:cs="Times New Roman"/>
          <w:sz w:val="24"/>
          <w:szCs w:val="24"/>
        </w:rPr>
        <w:t>Ю.А.Захарова</w:t>
      </w:r>
      <w:r w:rsidRPr="00CE06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CE061D" w:rsidRPr="00CE061D" w:rsidRDefault="00CE061D" w:rsidP="00CE06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61D" w:rsidRPr="00CE061D" w:rsidRDefault="00456CA3" w:rsidP="00CE06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отдела по ЮВ и СП администрации СГП</w:t>
      </w:r>
      <w:r w:rsidR="00CE061D" w:rsidRPr="00CE06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E061D" w:rsidRPr="00CE0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В.А. Караваев</w:t>
      </w:r>
      <w:r w:rsidR="00CE061D" w:rsidRPr="00CE06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E061D" w:rsidRDefault="00CE06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22310" w:rsidRPr="0075356A" w:rsidRDefault="00422310" w:rsidP="0075356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5A7" w:rsidRPr="003822E9" w:rsidRDefault="00894B52" w:rsidP="003822E9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3822E9">
        <w:rPr>
          <w:rFonts w:ascii="Times New Roman" w:hAnsi="Times New Roman" w:cs="Times New Roman"/>
          <w:sz w:val="20"/>
          <w:szCs w:val="20"/>
        </w:rPr>
        <w:t>Приложение к</w:t>
      </w:r>
      <w:r w:rsidR="00691579" w:rsidRPr="003822E9">
        <w:rPr>
          <w:rFonts w:ascii="Times New Roman" w:hAnsi="Times New Roman" w:cs="Times New Roman"/>
          <w:sz w:val="20"/>
          <w:szCs w:val="20"/>
        </w:rPr>
        <w:t xml:space="preserve"> </w:t>
      </w:r>
      <w:r w:rsidR="005815A7" w:rsidRPr="003822E9">
        <w:rPr>
          <w:rFonts w:ascii="Times New Roman" w:hAnsi="Times New Roman" w:cs="Times New Roman"/>
          <w:sz w:val="20"/>
          <w:szCs w:val="20"/>
        </w:rPr>
        <w:t xml:space="preserve"> постановлени</w:t>
      </w:r>
      <w:r w:rsidRPr="003822E9">
        <w:rPr>
          <w:rFonts w:ascii="Times New Roman" w:hAnsi="Times New Roman" w:cs="Times New Roman"/>
          <w:sz w:val="20"/>
          <w:szCs w:val="20"/>
        </w:rPr>
        <w:t>ю</w:t>
      </w:r>
      <w:r w:rsidR="003822E9" w:rsidRPr="003822E9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EC1A0E" w:rsidRDefault="00351CE7" w:rsidP="003822E9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Сим</w:t>
      </w:r>
      <w:r w:rsidR="003822E9" w:rsidRPr="003822E9">
        <w:rPr>
          <w:rFonts w:ascii="Times New Roman" w:hAnsi="Times New Roman" w:cs="Times New Roman"/>
          <w:sz w:val="20"/>
          <w:szCs w:val="20"/>
        </w:rPr>
        <w:t>ского городского поселения</w:t>
      </w:r>
    </w:p>
    <w:p w:rsidR="003822E9" w:rsidRPr="003822E9" w:rsidRDefault="003822E9" w:rsidP="003822E9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9114AA">
        <w:rPr>
          <w:rFonts w:ascii="Times New Roman" w:hAnsi="Times New Roman" w:cs="Times New Roman"/>
          <w:sz w:val="20"/>
          <w:szCs w:val="20"/>
        </w:rPr>
        <w:t>26</w:t>
      </w:r>
      <w:r w:rsidR="00655492">
        <w:rPr>
          <w:rFonts w:ascii="Times New Roman" w:hAnsi="Times New Roman" w:cs="Times New Roman"/>
          <w:sz w:val="20"/>
          <w:szCs w:val="20"/>
        </w:rPr>
        <w:t>»</w:t>
      </w:r>
      <w:r w:rsidR="009114AA">
        <w:rPr>
          <w:rFonts w:ascii="Times New Roman" w:hAnsi="Times New Roman" w:cs="Times New Roman"/>
          <w:sz w:val="20"/>
          <w:szCs w:val="20"/>
        </w:rPr>
        <w:t xml:space="preserve"> сентября</w:t>
      </w:r>
      <w:r w:rsidR="00AC289B">
        <w:rPr>
          <w:rFonts w:ascii="Times New Roman" w:hAnsi="Times New Roman" w:cs="Times New Roman"/>
          <w:sz w:val="20"/>
          <w:szCs w:val="20"/>
        </w:rPr>
        <w:t xml:space="preserve"> 2023</w:t>
      </w:r>
      <w:r w:rsidR="00351CE7">
        <w:rPr>
          <w:rFonts w:ascii="Times New Roman" w:hAnsi="Times New Roman" w:cs="Times New Roman"/>
          <w:sz w:val="20"/>
          <w:szCs w:val="20"/>
        </w:rPr>
        <w:t>г. №</w:t>
      </w:r>
      <w:r w:rsidR="009114AA">
        <w:rPr>
          <w:rFonts w:ascii="Times New Roman" w:hAnsi="Times New Roman" w:cs="Times New Roman"/>
          <w:sz w:val="20"/>
          <w:szCs w:val="20"/>
        </w:rPr>
        <w:t>192</w:t>
      </w:r>
    </w:p>
    <w:p w:rsidR="005815A7" w:rsidRDefault="005815A7" w:rsidP="0058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5A7" w:rsidRDefault="005815A7" w:rsidP="0058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3EE0" w:rsidRDefault="00AF3EE0" w:rsidP="0058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5A7" w:rsidRDefault="005815A7" w:rsidP="00655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3822E9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по предоставлению муниципальной услуги </w:t>
      </w:r>
      <w:r w:rsidR="00655492" w:rsidRPr="006554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</w:t>
      </w:r>
      <w:r w:rsidR="00EA50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ниципального образования «</w:t>
      </w:r>
      <w:proofErr w:type="spellStart"/>
      <w:r w:rsidR="00EA50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Сим</w:t>
      </w:r>
      <w:r w:rsidR="00655492" w:rsidRPr="006554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ское</w:t>
      </w:r>
      <w:proofErr w:type="spellEnd"/>
      <w:r w:rsidR="00655492" w:rsidRPr="006554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городское поселение», а также посадки (взлета) на расположенные в границах му</w:t>
      </w:r>
      <w:r w:rsidR="00EA50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ниципального образования «</w:t>
      </w:r>
      <w:proofErr w:type="spellStart"/>
      <w:r w:rsidR="00EA50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Сим</w:t>
      </w:r>
      <w:r w:rsidR="00655492" w:rsidRPr="006554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ское</w:t>
      </w:r>
      <w:proofErr w:type="spellEnd"/>
      <w:r w:rsidR="00655492" w:rsidRPr="006554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городское поселение» площадки, сведения о которых не опубликованы в документах аэронавигационной информации»</w:t>
      </w:r>
      <w:proofErr w:type="gramEnd"/>
    </w:p>
    <w:p w:rsidR="00655492" w:rsidRPr="00655492" w:rsidRDefault="00655492" w:rsidP="00655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5A7" w:rsidRPr="009B052F" w:rsidRDefault="009B052F" w:rsidP="009B052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52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I. </w:t>
      </w:r>
      <w:r w:rsidR="005815A7" w:rsidRPr="009B052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815A7" w:rsidRPr="005815A7" w:rsidRDefault="00AF3EE0" w:rsidP="009B052F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815A7" w:rsidRPr="005815A7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5815A7" w:rsidRPr="00BB75EA" w:rsidRDefault="00AF3EE0" w:rsidP="009D61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5815A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A509C">
        <w:rPr>
          <w:rFonts w:ascii="Times New Roman" w:eastAsia="Times New Roman" w:hAnsi="Times New Roman" w:cs="Times New Roman"/>
          <w:sz w:val="24"/>
          <w:szCs w:val="24"/>
        </w:rPr>
        <w:t>Сим</w:t>
      </w:r>
      <w:r w:rsidRPr="003F5E4D">
        <w:rPr>
          <w:rFonts w:ascii="Times New Roman" w:eastAsia="Times New Roman" w:hAnsi="Times New Roman" w:cs="Times New Roman"/>
          <w:sz w:val="24"/>
          <w:szCs w:val="24"/>
        </w:rPr>
        <w:t>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5A7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  <w:r w:rsidR="009D614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D614E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  <w:r w:rsidR="00EA509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EA509C">
        <w:rPr>
          <w:rFonts w:ascii="Times New Roman" w:hAnsi="Times New Roman" w:cs="Times New Roman"/>
          <w:sz w:val="24"/>
          <w:szCs w:val="24"/>
          <w:shd w:val="clear" w:color="auto" w:fill="FFFFFF"/>
        </w:rPr>
        <w:t>Сим</w:t>
      </w:r>
      <w:r w:rsidR="009D614E">
        <w:rPr>
          <w:rFonts w:ascii="Times New Roman" w:hAnsi="Times New Roman" w:cs="Times New Roman"/>
          <w:sz w:val="24"/>
          <w:szCs w:val="24"/>
          <w:shd w:val="clear" w:color="auto" w:fill="FFFFFF"/>
        </w:rPr>
        <w:t>ское</w:t>
      </w:r>
      <w:proofErr w:type="spellEnd"/>
      <w:r w:rsidR="009D614E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</w:t>
      </w:r>
      <w:r w:rsidR="009D614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D614E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посадки (взлета) на расположенные в границах муниципального образования </w:t>
      </w:r>
      <w:r w:rsidR="00EA509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EA509C">
        <w:rPr>
          <w:rFonts w:ascii="Times New Roman" w:hAnsi="Times New Roman" w:cs="Times New Roman"/>
          <w:sz w:val="24"/>
          <w:szCs w:val="24"/>
          <w:shd w:val="clear" w:color="auto" w:fill="FFFFFF"/>
        </w:rPr>
        <w:t>Сим</w:t>
      </w:r>
      <w:r w:rsidR="009D614E">
        <w:rPr>
          <w:rFonts w:ascii="Times New Roman" w:hAnsi="Times New Roman" w:cs="Times New Roman"/>
          <w:sz w:val="24"/>
          <w:szCs w:val="24"/>
          <w:shd w:val="clear" w:color="auto" w:fill="FFFFFF"/>
        </w:rPr>
        <w:t>ское</w:t>
      </w:r>
      <w:proofErr w:type="spellEnd"/>
      <w:r w:rsidR="009D614E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</w:t>
      </w:r>
      <w:r w:rsidR="009D614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D614E"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площадки, сведения о которых не опубликованы в документах аэронавигационной информации</w:t>
      </w:r>
      <w:r w:rsidR="009D614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тексту – а</w:t>
      </w:r>
      <w:r w:rsidR="005815A7">
        <w:rPr>
          <w:rFonts w:ascii="Times New Roman" w:hAnsi="Times New Roman" w:cs="Times New Roman"/>
          <w:sz w:val="24"/>
          <w:szCs w:val="24"/>
        </w:rPr>
        <w:t>дминистративный регламент) устанавливает порядок и стандарт предоставления муниципальной услуги, а также состав, последовательность и сроки выполнения админис</w:t>
      </w:r>
      <w:r>
        <w:rPr>
          <w:rFonts w:ascii="Times New Roman" w:hAnsi="Times New Roman" w:cs="Times New Roman"/>
          <w:sz w:val="24"/>
          <w:szCs w:val="24"/>
        </w:rPr>
        <w:t xml:space="preserve">тративных процедур, требования </w:t>
      </w:r>
      <w:r w:rsidR="005815A7">
        <w:rPr>
          <w:rFonts w:ascii="Times New Roman" w:hAnsi="Times New Roman" w:cs="Times New Roman"/>
          <w:sz w:val="24"/>
          <w:szCs w:val="24"/>
        </w:rPr>
        <w:t xml:space="preserve">к порядку их выполнения, порядок и </w:t>
      </w:r>
      <w:r w:rsidR="00C84532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="00C8453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C84532">
        <w:rPr>
          <w:rFonts w:ascii="Times New Roman" w:hAnsi="Times New Roman" w:cs="Times New Roman"/>
          <w:sz w:val="24"/>
          <w:szCs w:val="24"/>
        </w:rPr>
        <w:t xml:space="preserve"> </w:t>
      </w:r>
      <w:r w:rsidR="00C84532" w:rsidRPr="00BB75EA">
        <w:rPr>
          <w:rFonts w:ascii="Times New Roman" w:hAnsi="Times New Roman" w:cs="Times New Roman"/>
          <w:sz w:val="24"/>
          <w:szCs w:val="24"/>
        </w:rPr>
        <w:t>предоставлением муниципальной услуги, п</w:t>
      </w:r>
      <w:r w:rsidRPr="00BB75EA">
        <w:rPr>
          <w:rFonts w:ascii="Times New Roman" w:hAnsi="Times New Roman" w:cs="Times New Roman"/>
          <w:sz w:val="24"/>
          <w:szCs w:val="24"/>
        </w:rPr>
        <w:t xml:space="preserve">орядок обжалования заявителями </w:t>
      </w:r>
      <w:r w:rsidR="00C84532" w:rsidRPr="00BB75EA">
        <w:rPr>
          <w:rFonts w:ascii="Times New Roman" w:hAnsi="Times New Roman" w:cs="Times New Roman"/>
          <w:sz w:val="24"/>
          <w:szCs w:val="24"/>
        </w:rPr>
        <w:t>решений и действий (бездействия) должностных лиц</w:t>
      </w:r>
      <w:r w:rsidRPr="00BB75EA">
        <w:rPr>
          <w:rFonts w:ascii="Times New Roman" w:hAnsi="Times New Roman" w:cs="Times New Roman"/>
          <w:sz w:val="24"/>
          <w:szCs w:val="24"/>
        </w:rPr>
        <w:t xml:space="preserve"> и принимаемых ими решений при </w:t>
      </w:r>
      <w:r w:rsidR="00C84532" w:rsidRPr="00BB75EA">
        <w:rPr>
          <w:rFonts w:ascii="Times New Roman" w:hAnsi="Times New Roman" w:cs="Times New Roman"/>
          <w:sz w:val="24"/>
          <w:szCs w:val="24"/>
        </w:rPr>
        <w:t>предоставлении муниципальной услуги.</w:t>
      </w:r>
    </w:p>
    <w:p w:rsidR="00C84532" w:rsidRPr="00BB75EA" w:rsidRDefault="00C84532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75EA">
        <w:rPr>
          <w:rFonts w:ascii="Times New Roman" w:hAnsi="Times New Roman" w:cs="Times New Roman"/>
          <w:sz w:val="24"/>
          <w:szCs w:val="24"/>
        </w:rPr>
        <w:t>1.2. Круг заявителей на предоставление муниципальной услуги</w:t>
      </w:r>
    </w:p>
    <w:p w:rsidR="009D614E" w:rsidRPr="00BB75EA" w:rsidRDefault="009D614E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75EA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Заявителями на получение муниципальной услуги являются юридические лица, индивидуальные предприниматели и физические лица.</w:t>
      </w:r>
    </w:p>
    <w:p w:rsidR="00C84532" w:rsidRPr="00BB75EA" w:rsidRDefault="00C84532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75EA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C84532" w:rsidRDefault="00C84532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Информация о порядке и сроках предоставления муниципа</w:t>
      </w:r>
      <w:r w:rsidR="00896CDC">
        <w:rPr>
          <w:rFonts w:ascii="Times New Roman" w:hAnsi="Times New Roman" w:cs="Times New Roman"/>
          <w:sz w:val="24"/>
          <w:szCs w:val="24"/>
        </w:rPr>
        <w:t xml:space="preserve">льной услуги является открытой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96CD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бщедоступной.</w:t>
      </w:r>
    </w:p>
    <w:p w:rsidR="00D25C60" w:rsidRDefault="00D25C60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51251">
        <w:rPr>
          <w:rFonts w:ascii="Times New Roman" w:hAnsi="Times New Roman" w:cs="Times New Roman"/>
          <w:sz w:val="24"/>
          <w:szCs w:val="24"/>
        </w:rPr>
        <w:t>есто</w:t>
      </w:r>
      <w:r>
        <w:rPr>
          <w:rFonts w:ascii="Times New Roman" w:hAnsi="Times New Roman" w:cs="Times New Roman"/>
          <w:sz w:val="24"/>
          <w:szCs w:val="24"/>
        </w:rPr>
        <w:t>нахождение</w:t>
      </w:r>
      <w:r w:rsidR="0015125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A509C">
        <w:rPr>
          <w:rFonts w:ascii="Times New Roman" w:eastAsia="Times New Roman" w:hAnsi="Times New Roman" w:cs="Times New Roman"/>
          <w:sz w:val="24"/>
          <w:szCs w:val="24"/>
        </w:rPr>
        <w:t>Сим</w:t>
      </w:r>
      <w:r w:rsidRPr="003F5E4D">
        <w:rPr>
          <w:rFonts w:ascii="Times New Roman" w:eastAsia="Times New Roman" w:hAnsi="Times New Roman" w:cs="Times New Roman"/>
          <w:sz w:val="24"/>
          <w:szCs w:val="24"/>
        </w:rPr>
        <w:t>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6CDC" w:rsidRDefault="00691579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EA509C">
        <w:rPr>
          <w:rFonts w:ascii="Times New Roman" w:hAnsi="Times New Roman" w:cs="Times New Roman"/>
          <w:sz w:val="24"/>
          <w:szCs w:val="24"/>
        </w:rPr>
        <w:t xml:space="preserve"> Сим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51251">
        <w:rPr>
          <w:rFonts w:ascii="Times New Roman" w:hAnsi="Times New Roman" w:cs="Times New Roman"/>
          <w:sz w:val="24"/>
          <w:szCs w:val="24"/>
        </w:rPr>
        <w:t xml:space="preserve">ул. </w:t>
      </w:r>
      <w:r w:rsidR="00DE5F57">
        <w:rPr>
          <w:rFonts w:ascii="Times New Roman" w:hAnsi="Times New Roman" w:cs="Times New Roman"/>
          <w:sz w:val="24"/>
          <w:szCs w:val="24"/>
        </w:rPr>
        <w:t>Пушкина, 6</w:t>
      </w:r>
    </w:p>
    <w:p w:rsidR="00151251" w:rsidRDefault="00151251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</w:t>
      </w:r>
      <w:r w:rsidR="00D25C60">
        <w:rPr>
          <w:rFonts w:ascii="Times New Roman" w:hAnsi="Times New Roman" w:cs="Times New Roman"/>
          <w:sz w:val="24"/>
          <w:szCs w:val="24"/>
        </w:rPr>
        <w:t>:</w:t>
      </w:r>
    </w:p>
    <w:p w:rsidR="00151251" w:rsidRDefault="00691579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1251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251">
        <w:rPr>
          <w:rFonts w:ascii="Times New Roman" w:hAnsi="Times New Roman" w:cs="Times New Roman"/>
          <w:sz w:val="24"/>
          <w:szCs w:val="24"/>
        </w:rPr>
        <w:t>-</w:t>
      </w:r>
      <w:r w:rsidRPr="00691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="00151251">
        <w:rPr>
          <w:rFonts w:ascii="Times New Roman" w:hAnsi="Times New Roman" w:cs="Times New Roman"/>
          <w:sz w:val="24"/>
          <w:szCs w:val="24"/>
        </w:rPr>
        <w:t>: с 8-00 до 17-00</w:t>
      </w:r>
    </w:p>
    <w:p w:rsidR="00151251" w:rsidRDefault="00151251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на обед: с 1</w:t>
      </w:r>
      <w:r w:rsidR="006915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-00 до 14</w:t>
      </w:r>
      <w:r w:rsidR="00691579">
        <w:rPr>
          <w:rFonts w:ascii="Times New Roman" w:hAnsi="Times New Roman" w:cs="Times New Roman"/>
          <w:sz w:val="24"/>
          <w:szCs w:val="24"/>
        </w:rPr>
        <w:t>-00</w:t>
      </w:r>
    </w:p>
    <w:p w:rsidR="00151251" w:rsidRDefault="00151251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дни: суббота, воскресенье, нерабочие праздничные дни.</w:t>
      </w:r>
    </w:p>
    <w:p w:rsidR="00151251" w:rsidRDefault="00691579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справок</w:t>
      </w:r>
      <w:r w:rsidR="00151251">
        <w:rPr>
          <w:rFonts w:ascii="Times New Roman" w:hAnsi="Times New Roman" w:cs="Times New Roman"/>
          <w:sz w:val="24"/>
          <w:szCs w:val="24"/>
        </w:rPr>
        <w:t>: 835159</w:t>
      </w:r>
      <w:r w:rsidR="00DE5F57">
        <w:rPr>
          <w:rFonts w:ascii="Times New Roman" w:hAnsi="Times New Roman" w:cs="Times New Roman"/>
          <w:sz w:val="24"/>
          <w:szCs w:val="24"/>
        </w:rPr>
        <w:t>79080</w:t>
      </w:r>
    </w:p>
    <w:p w:rsidR="00D25C60" w:rsidRPr="00D25C60" w:rsidRDefault="00D25C60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151251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151251" w:rsidRPr="00D25C60">
        <w:rPr>
          <w:rFonts w:ascii="Times New Roman" w:hAnsi="Times New Roman" w:cs="Times New Roman"/>
          <w:sz w:val="24"/>
          <w:szCs w:val="24"/>
        </w:rPr>
        <w:t xml:space="preserve">почты: </w:t>
      </w:r>
      <w:proofErr w:type="spellStart"/>
      <w:r w:rsidR="00DE5F57" w:rsidRPr="00DE5F57">
        <w:rPr>
          <w:rFonts w:ascii="Times New Roman" w:hAnsi="Times New Roman" w:cs="Times New Roman"/>
          <w:sz w:val="24"/>
          <w:szCs w:val="24"/>
          <w:lang w:val="en-US"/>
        </w:rPr>
        <w:t>admsim</w:t>
      </w:r>
      <w:proofErr w:type="spellEnd"/>
      <w:r w:rsidR="00DE5F57" w:rsidRPr="00DE5F5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E5F57" w:rsidRPr="00DE5F57">
        <w:rPr>
          <w:rFonts w:ascii="Times New Roman" w:hAnsi="Times New Roman" w:cs="Times New Roman"/>
          <w:sz w:val="24"/>
          <w:szCs w:val="24"/>
          <w:lang w:val="en-US"/>
        </w:rPr>
        <w:t>chel</w:t>
      </w:r>
      <w:proofErr w:type="spellEnd"/>
      <w:r w:rsidR="00DE5F57" w:rsidRPr="00DE5F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5F57" w:rsidRPr="00DE5F57">
        <w:rPr>
          <w:rFonts w:ascii="Times New Roman" w:hAnsi="Times New Roman" w:cs="Times New Roman"/>
          <w:sz w:val="24"/>
          <w:szCs w:val="24"/>
          <w:lang w:val="en-US"/>
        </w:rPr>
        <w:t>surnet</w:t>
      </w:r>
      <w:proofErr w:type="spellEnd"/>
      <w:r w:rsidR="00DE5F57" w:rsidRPr="00DE5F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5F57" w:rsidRPr="00DE5F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51251" w:rsidRDefault="00151251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Прием заявлений и документов для предос</w:t>
      </w:r>
      <w:r w:rsidR="00D25C60">
        <w:rPr>
          <w:rFonts w:ascii="Times New Roman" w:hAnsi="Times New Roman" w:cs="Times New Roman"/>
          <w:sz w:val="24"/>
          <w:szCs w:val="24"/>
        </w:rPr>
        <w:t xml:space="preserve">тавления муниципальной услуги, </w:t>
      </w:r>
      <w:r>
        <w:rPr>
          <w:rFonts w:ascii="Times New Roman" w:hAnsi="Times New Roman" w:cs="Times New Roman"/>
          <w:sz w:val="24"/>
          <w:szCs w:val="24"/>
        </w:rPr>
        <w:t>а также устные консультации при личном приеме по вопросам предоставления муниципальной услуги осуществляются по графику работы администрации:</w:t>
      </w:r>
    </w:p>
    <w:p w:rsidR="00151251" w:rsidRDefault="00151251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устной форме при личном обращении;</w:t>
      </w:r>
    </w:p>
    <w:p w:rsidR="00151251" w:rsidRDefault="00151251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письменным обращениям заявителей;</w:t>
      </w:r>
    </w:p>
    <w:p w:rsidR="00151251" w:rsidRDefault="00151251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использованием средств телефонной связи, факсимильной связи;</w:t>
      </w:r>
    </w:p>
    <w:p w:rsidR="00011288" w:rsidRPr="00011288" w:rsidRDefault="00011288" w:rsidP="009B052F">
      <w:pPr>
        <w:widowControl w:val="0"/>
        <w:tabs>
          <w:tab w:val="left" w:pos="7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01128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посредством электронной связи;</w:t>
      </w:r>
    </w:p>
    <w:p w:rsidR="00011288" w:rsidRPr="00011288" w:rsidRDefault="00011288" w:rsidP="009B052F">
      <w:pPr>
        <w:widowControl w:val="0"/>
        <w:tabs>
          <w:tab w:val="left" w:pos="8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01128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осредством почтовой связи.</w:t>
      </w:r>
    </w:p>
    <w:p w:rsidR="00011288" w:rsidRPr="00430231" w:rsidRDefault="00430231" w:rsidP="009B052F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1.3.3. </w:t>
      </w:r>
      <w:r w:rsidR="00011288" w:rsidRPr="004302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Устное информирование о порядке предоставления муниципальной услуги </w:t>
      </w:r>
      <w:r w:rsidR="00011288" w:rsidRPr="004302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осуществляется с</w:t>
      </w:r>
      <w:r w:rsidR="00A55D1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пециалистом администрации СГП</w:t>
      </w:r>
      <w:r w:rsidR="00011288" w:rsidRPr="004302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лично либо по телефону.</w:t>
      </w:r>
    </w:p>
    <w:p w:rsidR="003928E2" w:rsidRDefault="00011288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1128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Специалист, осуществляющий устное информирование, при обращении заинтересованного лица (по телефону или лично) должен подробно и в вежливой (корректной) форме информировать заинтересованных лиц по интересующим их вопросам.</w:t>
      </w:r>
    </w:p>
    <w:p w:rsidR="00011288" w:rsidRPr="003928E2" w:rsidRDefault="003928E2" w:rsidP="009B05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1.3.4. </w:t>
      </w:r>
      <w:r w:rsidR="00011288" w:rsidRPr="003928E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Письменное информирование о порядке предоставления муниципальной услуги при обращении заинтересованных лиц осуществляется путем направления ответов почтовым отправлением либо посредством электронной почты.</w:t>
      </w:r>
    </w:p>
    <w:p w:rsidR="00011288" w:rsidRPr="00011288" w:rsidRDefault="00011288" w:rsidP="009B052F">
      <w:pPr>
        <w:tabs>
          <w:tab w:val="left" w:pos="5164"/>
          <w:tab w:val="left" w:leader="dot" w:pos="554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28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Ответы на письменные обращения заинтересованных лиц направляются в письменном виде и должны содержать ответы на поставленные вопросы, фамилию, инициалы</w:t>
      </w:r>
      <w:r w:rsidR="003928E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номер телефона исполнителя.</w:t>
      </w:r>
    </w:p>
    <w:p w:rsidR="00011288" w:rsidRPr="00011288" w:rsidRDefault="003928E2" w:rsidP="009B052F">
      <w:pPr>
        <w:tabs>
          <w:tab w:val="left" w:pos="3704"/>
          <w:tab w:val="left" w:pos="39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Ответ на обращение направляется в форме электронного документа </w:t>
      </w:r>
      <w:r w:rsidR="00011288" w:rsidRPr="0001128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пившем в письменной форме.</w:t>
      </w:r>
    </w:p>
    <w:p w:rsidR="009B052F" w:rsidRPr="00011288" w:rsidRDefault="009B052F" w:rsidP="009B052F">
      <w:pPr>
        <w:tabs>
          <w:tab w:val="left" w:pos="2880"/>
          <w:tab w:val="left" w:pos="3704"/>
          <w:tab w:val="left" w:pos="4734"/>
          <w:tab w:val="left" w:pos="51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11288" w:rsidRPr="009B052F" w:rsidRDefault="00011288" w:rsidP="009B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52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II. Стандарт предоставления муниципальной услуги</w:t>
      </w:r>
    </w:p>
    <w:p w:rsidR="00011288" w:rsidRPr="009B052F" w:rsidRDefault="003928E2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B05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2.1.</w:t>
      </w:r>
      <w:r w:rsidR="009B052F" w:rsidRPr="009B05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11288" w:rsidRPr="009B05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Наименование муниципальной услуги</w:t>
      </w:r>
    </w:p>
    <w:p w:rsidR="009D614E" w:rsidRDefault="009D614E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5D5D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</w:t>
      </w:r>
      <w:r w:rsidR="005D5D48">
        <w:rPr>
          <w:rFonts w:ascii="Times New Roman" w:hAnsi="Times New Roman" w:cs="Times New Roman"/>
          <w:sz w:val="24"/>
          <w:szCs w:val="24"/>
        </w:rPr>
        <w:t xml:space="preserve">по тексту – </w:t>
      </w:r>
      <w:r w:rsidR="005D5D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разрешение) </w:t>
      </w:r>
      <w:r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 территорией муниципального образования </w:t>
      </w:r>
      <w:r w:rsidR="00A011F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A011F4">
        <w:rPr>
          <w:rFonts w:ascii="Times New Roman" w:hAnsi="Times New Roman" w:cs="Times New Roman"/>
          <w:sz w:val="24"/>
          <w:szCs w:val="24"/>
          <w:shd w:val="clear" w:color="auto" w:fill="FFFFFF"/>
        </w:rPr>
        <w:t>Сим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ское</w:t>
      </w:r>
      <w:proofErr w:type="spellEnd"/>
      <w:r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посадки (взлета) на расположенные в границах муниципального образования </w:t>
      </w:r>
      <w:r w:rsidR="00A011F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A011F4">
        <w:rPr>
          <w:rFonts w:ascii="Times New Roman" w:hAnsi="Times New Roman" w:cs="Times New Roman"/>
          <w:sz w:val="24"/>
          <w:szCs w:val="24"/>
          <w:shd w:val="clear" w:color="auto" w:fill="FFFFFF"/>
        </w:rPr>
        <w:t>Сим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ское</w:t>
      </w:r>
      <w:proofErr w:type="spellEnd"/>
      <w:r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54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площадки, сведения о которых не опубликованы в документах аэронавигационной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информации.</w:t>
      </w:r>
      <w:proofErr w:type="gramEnd"/>
    </w:p>
    <w:p w:rsidR="003928E2" w:rsidRPr="009B052F" w:rsidRDefault="003928E2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2.2. Наименование  органа, предоставляющего муниципальную услугу</w:t>
      </w:r>
    </w:p>
    <w:p w:rsidR="009B052F" w:rsidRPr="009B052F" w:rsidRDefault="003D0A6E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 </w:t>
      </w:r>
      <w:r w:rsidR="00A011F4">
        <w:rPr>
          <w:rFonts w:ascii="Times New Roman" w:hAnsi="Times New Roman" w:cs="Times New Roman"/>
          <w:sz w:val="24"/>
          <w:szCs w:val="24"/>
        </w:rPr>
        <w:t>Сим</w:t>
      </w:r>
      <w:r w:rsidR="009B052F" w:rsidRPr="009B052F">
        <w:rPr>
          <w:rFonts w:ascii="Times New Roman" w:hAnsi="Times New Roman" w:cs="Times New Roman"/>
          <w:sz w:val="24"/>
          <w:szCs w:val="24"/>
        </w:rPr>
        <w:t>ского городского поселения.</w:t>
      </w:r>
    </w:p>
    <w:p w:rsidR="009630B4" w:rsidRPr="009B052F" w:rsidRDefault="009630B4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52F">
        <w:rPr>
          <w:rFonts w:ascii="Times New Roman" w:hAnsi="Times New Roman" w:cs="Times New Roman"/>
          <w:sz w:val="24"/>
          <w:szCs w:val="24"/>
        </w:rPr>
        <w:t>Администрация не вправе требовать от заявителя осуществления действий, в том числе согласований, необходимых для получения муни</w:t>
      </w:r>
      <w:r w:rsidR="009B052F">
        <w:rPr>
          <w:rFonts w:ascii="Times New Roman" w:hAnsi="Times New Roman" w:cs="Times New Roman"/>
          <w:sz w:val="24"/>
          <w:szCs w:val="24"/>
        </w:rPr>
        <w:t xml:space="preserve">ципальной услуги и связанных с </w:t>
      </w:r>
      <w:r w:rsidRPr="009B052F">
        <w:rPr>
          <w:rFonts w:ascii="Times New Roman" w:hAnsi="Times New Roman" w:cs="Times New Roman"/>
          <w:sz w:val="24"/>
          <w:szCs w:val="24"/>
        </w:rPr>
        <w:t>обращением в иные государственные органы, органы местного самоуправления, организации, за исключением получения услуг и полу</w:t>
      </w:r>
      <w:r w:rsidR="009B052F">
        <w:rPr>
          <w:rFonts w:ascii="Times New Roman" w:hAnsi="Times New Roman" w:cs="Times New Roman"/>
          <w:sz w:val="24"/>
          <w:szCs w:val="24"/>
        </w:rPr>
        <w:t xml:space="preserve">чения документов и информации, </w:t>
      </w:r>
      <w:r w:rsidRPr="009B052F">
        <w:rPr>
          <w:rFonts w:ascii="Times New Roman" w:hAnsi="Times New Roman" w:cs="Times New Roman"/>
          <w:sz w:val="24"/>
          <w:szCs w:val="24"/>
        </w:rPr>
        <w:t>предоставляемых в результате предоставления таких услуг</w:t>
      </w:r>
      <w:r w:rsidR="009B052F">
        <w:rPr>
          <w:rFonts w:ascii="Times New Roman" w:hAnsi="Times New Roman" w:cs="Times New Roman"/>
          <w:sz w:val="24"/>
          <w:szCs w:val="24"/>
        </w:rPr>
        <w:t xml:space="preserve">, включенных в перечень услуг, </w:t>
      </w:r>
      <w:r w:rsidRPr="009B052F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 для предоставления муниципальных услуг, утвержденный нормативным правовым</w:t>
      </w:r>
      <w:proofErr w:type="gramEnd"/>
      <w:r w:rsidRPr="009B052F">
        <w:rPr>
          <w:rFonts w:ascii="Times New Roman" w:hAnsi="Times New Roman" w:cs="Times New Roman"/>
          <w:sz w:val="24"/>
          <w:szCs w:val="24"/>
        </w:rPr>
        <w:t xml:space="preserve"> актом представительного </w:t>
      </w:r>
      <w:r w:rsidR="009B052F">
        <w:rPr>
          <w:rFonts w:ascii="Times New Roman" w:hAnsi="Times New Roman" w:cs="Times New Roman"/>
          <w:sz w:val="24"/>
          <w:szCs w:val="24"/>
        </w:rPr>
        <w:t>органа местного самоуправления.</w:t>
      </w:r>
    </w:p>
    <w:p w:rsidR="009630B4" w:rsidRPr="009B052F" w:rsidRDefault="009630B4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 xml:space="preserve">2.3. </w:t>
      </w:r>
      <w:r w:rsidR="00170D83" w:rsidRPr="009B052F">
        <w:rPr>
          <w:rFonts w:ascii="Times New Roman" w:hAnsi="Times New Roman" w:cs="Times New Roman"/>
          <w:sz w:val="24"/>
          <w:szCs w:val="24"/>
        </w:rPr>
        <w:t>Р</w:t>
      </w:r>
      <w:r w:rsidRPr="009B052F">
        <w:rPr>
          <w:rFonts w:ascii="Times New Roman" w:hAnsi="Times New Roman" w:cs="Times New Roman"/>
          <w:sz w:val="24"/>
          <w:szCs w:val="24"/>
        </w:rPr>
        <w:t>езультат предоставления муниципальной услуги</w:t>
      </w:r>
    </w:p>
    <w:p w:rsidR="009630B4" w:rsidRPr="009B052F" w:rsidRDefault="009630B4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9630B4" w:rsidRPr="009B052F" w:rsidRDefault="00420D9B" w:rsidP="009B052F">
      <w:pPr>
        <w:pStyle w:val="a4"/>
        <w:widowControl w:val="0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 xml:space="preserve">1) </w:t>
      </w:r>
      <w:r w:rsidR="00324277">
        <w:rPr>
          <w:rFonts w:ascii="Times New Roman" w:hAnsi="Times New Roman" w:cs="Times New Roman"/>
          <w:sz w:val="24"/>
          <w:szCs w:val="24"/>
        </w:rPr>
        <w:t>выдача соответствующего разрешения</w:t>
      </w:r>
      <w:r w:rsidR="009630B4" w:rsidRPr="009B052F">
        <w:rPr>
          <w:rFonts w:ascii="Times New Roman" w:hAnsi="Times New Roman" w:cs="Times New Roman"/>
          <w:sz w:val="24"/>
          <w:szCs w:val="24"/>
        </w:rPr>
        <w:t>;</w:t>
      </w:r>
    </w:p>
    <w:p w:rsidR="009630B4" w:rsidRPr="009B052F" w:rsidRDefault="00420D9B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 xml:space="preserve">2) </w:t>
      </w:r>
      <w:r w:rsidR="009630B4" w:rsidRPr="009B052F">
        <w:rPr>
          <w:rFonts w:ascii="Times New Roman" w:hAnsi="Times New Roman" w:cs="Times New Roman"/>
          <w:sz w:val="24"/>
          <w:szCs w:val="24"/>
        </w:rPr>
        <w:t>письменный отказ в предоставлении муниципальной услуги.</w:t>
      </w:r>
    </w:p>
    <w:p w:rsidR="00420D9B" w:rsidRPr="009B052F" w:rsidRDefault="00420D9B" w:rsidP="009B052F">
      <w:pPr>
        <w:pStyle w:val="a4"/>
        <w:widowControl w:val="0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2.4. Сроки предоставления муниципальной услуги</w:t>
      </w:r>
    </w:p>
    <w:p w:rsidR="00420D9B" w:rsidRPr="00324277" w:rsidRDefault="00324277" w:rsidP="009B052F">
      <w:pPr>
        <w:pStyle w:val="a4"/>
        <w:widowControl w:val="0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4277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не может превышать 30 дней со </w:t>
      </w:r>
      <w:r w:rsidR="00420D9B" w:rsidRPr="00324277">
        <w:rPr>
          <w:rFonts w:ascii="Times New Roman" w:hAnsi="Times New Roman" w:cs="Times New Roman"/>
          <w:sz w:val="24"/>
          <w:szCs w:val="24"/>
        </w:rPr>
        <w:t>дня регистрации заявления</w:t>
      </w:r>
      <w:r w:rsidR="004C1020" w:rsidRPr="00324277">
        <w:rPr>
          <w:rFonts w:ascii="Times New Roman" w:hAnsi="Times New Roman" w:cs="Times New Roman"/>
          <w:sz w:val="24"/>
          <w:szCs w:val="24"/>
        </w:rPr>
        <w:t>.</w:t>
      </w:r>
    </w:p>
    <w:p w:rsidR="004C1020" w:rsidRPr="009B052F" w:rsidRDefault="004C1020" w:rsidP="009B052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B05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2.5. Нормативные правовые акты, регулирующ</w:t>
      </w:r>
      <w:r w:rsidR="009B05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ие предоставление муниципальной</w:t>
      </w:r>
      <w:r w:rsidRPr="009B05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услуги</w:t>
      </w:r>
    </w:p>
    <w:p w:rsidR="004C1020" w:rsidRPr="009B052F" w:rsidRDefault="004C1020" w:rsidP="009B052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4C1020" w:rsidRPr="009D657E" w:rsidRDefault="009B052F" w:rsidP="009D657E">
      <w:pPr>
        <w:widowControl w:val="0"/>
        <w:tabs>
          <w:tab w:val="left" w:pos="567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D657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="004C1020" w:rsidRPr="009D657E">
        <w:rPr>
          <w:rFonts w:ascii="Times New Roman" w:hAnsi="Times New Roman" w:cs="Times New Roman"/>
          <w:sz w:val="24"/>
          <w:szCs w:val="24"/>
          <w:lang w:eastAsia="ru-RU" w:bidi="ru-RU"/>
        </w:rPr>
        <w:t>Конституцией Российской Федерации;</w:t>
      </w:r>
    </w:p>
    <w:p w:rsidR="008B1F1A" w:rsidRPr="009D657E" w:rsidRDefault="008B1F1A" w:rsidP="009D657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657E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proofErr w:type="gramStart"/>
        <w:r w:rsidRPr="009D657E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Воздушным</w:t>
        </w:r>
        <w:proofErr w:type="gramEnd"/>
        <w:r w:rsidRPr="009D657E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 xml:space="preserve"> кодекс</w:t>
        </w:r>
      </w:hyperlink>
      <w:r w:rsidRPr="009D657E">
        <w:rPr>
          <w:rFonts w:ascii="Times New Roman" w:hAnsi="Times New Roman" w:cs="Times New Roman"/>
          <w:sz w:val="24"/>
          <w:szCs w:val="24"/>
        </w:rPr>
        <w:t>ом Российской Федерации;</w:t>
      </w:r>
    </w:p>
    <w:p w:rsidR="008B1F1A" w:rsidRPr="009D657E" w:rsidRDefault="008B1F1A" w:rsidP="009D657E">
      <w:pPr>
        <w:widowControl w:val="0"/>
        <w:tabs>
          <w:tab w:val="left" w:pos="567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57E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 РФ от 11.03.01г. № 138 «Об утверждении Федеральных правил использования воздушного пространства Российской Федерации»</w:t>
      </w:r>
      <w:r w:rsidR="009D657E" w:rsidRPr="009D657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C1020" w:rsidRPr="009D657E" w:rsidRDefault="009B052F" w:rsidP="009D657E">
      <w:pPr>
        <w:widowControl w:val="0"/>
        <w:tabs>
          <w:tab w:val="left" w:pos="567"/>
          <w:tab w:val="left" w:pos="7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57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="004C1020" w:rsidRPr="009D657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Федеральным законом от 27.07.2010 </w:t>
      </w:r>
      <w:r w:rsidRPr="009D657E">
        <w:rPr>
          <w:rFonts w:ascii="Times New Roman" w:hAnsi="Times New Roman" w:cs="Times New Roman"/>
          <w:sz w:val="24"/>
          <w:szCs w:val="24"/>
          <w:lang w:eastAsia="ru-RU" w:bidi="ru-RU"/>
        </w:rPr>
        <w:t>№ 210-ФЗ «</w:t>
      </w:r>
      <w:r w:rsidR="004C1020" w:rsidRPr="009D657E">
        <w:rPr>
          <w:rFonts w:ascii="Times New Roman" w:hAnsi="Times New Roman" w:cs="Times New Roman"/>
          <w:sz w:val="24"/>
          <w:szCs w:val="24"/>
          <w:lang w:eastAsia="ru-RU" w:bidi="ru-RU"/>
        </w:rPr>
        <w:t>Об организации предоставления государственных и муниципальных услуг</w:t>
      </w:r>
      <w:r w:rsidRPr="009D657E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  <w:r w:rsidR="004C1020" w:rsidRPr="009D657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(далее по тексту - Федеральный закон № 210- ФЗ);</w:t>
      </w:r>
    </w:p>
    <w:p w:rsidR="009B052F" w:rsidRPr="009B052F" w:rsidRDefault="009B052F" w:rsidP="009B052F">
      <w:pPr>
        <w:widowControl w:val="0"/>
        <w:tabs>
          <w:tab w:val="left" w:pos="567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4C1020" w:rsidRPr="009B05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настоящим административным регламентом.</w:t>
      </w:r>
    </w:p>
    <w:p w:rsidR="00BF3017" w:rsidRPr="00EA7CA7" w:rsidRDefault="00BF3017" w:rsidP="00EA7CA7">
      <w:pPr>
        <w:widowControl w:val="0"/>
        <w:tabs>
          <w:tab w:val="left" w:pos="567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lastRenderedPageBreak/>
        <w:t>2.6. Исчерпывающий перечень документов</w:t>
      </w:r>
      <w:r w:rsidR="009B052F">
        <w:rPr>
          <w:rFonts w:ascii="Times New Roman" w:hAnsi="Times New Roman" w:cs="Times New Roman"/>
          <w:sz w:val="24"/>
          <w:szCs w:val="24"/>
        </w:rPr>
        <w:t xml:space="preserve">, необходимых в соответствии с </w:t>
      </w:r>
      <w:r w:rsidRPr="009B052F">
        <w:rPr>
          <w:rFonts w:ascii="Times New Roman" w:hAnsi="Times New Roman" w:cs="Times New Roman"/>
          <w:sz w:val="24"/>
          <w:szCs w:val="24"/>
        </w:rPr>
        <w:t>нормативными правовыми актами для предоставления муниципальной услуги, подлежащих представлению заявителем, способы их получ</w:t>
      </w:r>
      <w:r w:rsidR="009B052F">
        <w:rPr>
          <w:rFonts w:ascii="Times New Roman" w:hAnsi="Times New Roman" w:cs="Times New Roman"/>
          <w:sz w:val="24"/>
          <w:szCs w:val="24"/>
        </w:rPr>
        <w:t xml:space="preserve">ения заявителем, в том числе в </w:t>
      </w:r>
      <w:r w:rsidRPr="00EA7CA7">
        <w:rPr>
          <w:rFonts w:ascii="Times New Roman" w:hAnsi="Times New Roman" w:cs="Times New Roman"/>
          <w:sz w:val="24"/>
          <w:szCs w:val="24"/>
        </w:rPr>
        <w:t>электронной форме, порядок их представления.</w:t>
      </w:r>
    </w:p>
    <w:p w:rsidR="003A1EB7" w:rsidRPr="00EA7CA7" w:rsidRDefault="003A1EB7" w:rsidP="00EA7CA7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EA7CA7">
        <w:t xml:space="preserve">Для получения разрешения заявитель направляет </w:t>
      </w:r>
      <w:r w:rsidR="00A011F4">
        <w:t>заявление в Администрацию Сим</w:t>
      </w:r>
      <w:r w:rsidRPr="00EA7CA7">
        <w:t>ского городского поселения.</w:t>
      </w:r>
    </w:p>
    <w:p w:rsidR="003A1EB7" w:rsidRPr="00EA7CA7" w:rsidRDefault="003A1EB7" w:rsidP="00EA7CA7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EA7CA7">
        <w:t>Документы, указанные в настоящем пункте Административного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</w:t>
      </w:r>
      <w:r w:rsidR="008A3FF2">
        <w:t>вителем проставляются: отметка «к</w:t>
      </w:r>
      <w:r w:rsidRPr="00EA7CA7">
        <w:t>опия верна</w:t>
      </w:r>
      <w:r w:rsidR="008A3FF2">
        <w:t>»</w:t>
      </w:r>
      <w:r w:rsidRPr="00EA7CA7">
        <w:t>; подпись с расшифровкой; печать (для юридических лиц, индивидуальных предпринимателей).</w:t>
      </w:r>
    </w:p>
    <w:p w:rsidR="00E61E34" w:rsidRPr="00BD58E7" w:rsidRDefault="00E61E34" w:rsidP="00EA7CA7">
      <w:pPr>
        <w:pStyle w:val="s1"/>
        <w:spacing w:before="0" w:beforeAutospacing="0" w:after="0" w:afterAutospacing="0"/>
        <w:ind w:firstLine="851"/>
        <w:jc w:val="both"/>
      </w:pPr>
      <w:r w:rsidRPr="00EA7CA7">
        <w:t>Для предоставления</w:t>
      </w:r>
      <w:r w:rsidRPr="00BD58E7">
        <w:t xml:space="preserve"> муниципальной услуги заявитель </w:t>
      </w:r>
      <w:proofErr w:type="gramStart"/>
      <w:r w:rsidRPr="00BD58E7">
        <w:t>предоставляет следующие документы</w:t>
      </w:r>
      <w:proofErr w:type="gramEnd"/>
      <w:r w:rsidRPr="00BD58E7">
        <w:t>:</w:t>
      </w:r>
    </w:p>
    <w:p w:rsidR="00BB75EA" w:rsidRPr="00BD58E7" w:rsidRDefault="00E61E34" w:rsidP="00BD58E7">
      <w:pPr>
        <w:widowControl w:val="0"/>
        <w:tabs>
          <w:tab w:val="left" w:pos="567"/>
          <w:tab w:val="left" w:pos="78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05390E"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>явление о выдаче разрешения</w:t>
      </w:r>
      <w:r w:rsidR="0005390E"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</w:t>
      </w:r>
      <w:r w:rsidR="0005390E"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5390E"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</w:t>
      </w:r>
      <w:hyperlink r:id="rId8" w:anchor="/document/74036218/entry/13" w:history="1">
        <w:r w:rsidRPr="00BD5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приложени</w:t>
        </w:r>
        <w:r w:rsidR="0005390E" w:rsidRPr="00BD5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я</w:t>
        </w:r>
        <w:proofErr w:type="gramEnd"/>
        <w:r w:rsidRPr="00BD5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№ 1</w:t>
        </w:r>
      </w:hyperlink>
      <w:r w:rsidRPr="00BD58E7">
        <w:rPr>
          <w:rFonts w:ascii="Times New Roman" w:hAnsi="Times New Roman" w:cs="Times New Roman"/>
          <w:sz w:val="24"/>
          <w:szCs w:val="24"/>
        </w:rPr>
        <w:t xml:space="preserve"> </w:t>
      </w:r>
      <w:r w:rsidRPr="00BD58E7">
        <w:rPr>
          <w:rFonts w:ascii="Times New Roman" w:hAnsi="Times New Roman" w:cs="Times New Roman"/>
          <w:sz w:val="24"/>
          <w:szCs w:val="24"/>
          <w:shd w:val="clear" w:color="auto" w:fill="FFFFFF"/>
        </w:rPr>
        <w:t>к настоящему административному регламенту, с указанием типа, государственного (регистрационного) опознавательного знака (при наличии), заводского номера (при наличии) и принадлежности воздушного судна, периода и места выполнения авиационной деятельности;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2) доверенно</w:t>
      </w:r>
      <w:r w:rsidR="00332AD3">
        <w:t>сть на представление интересов з</w:t>
      </w:r>
      <w:r w:rsidRPr="00BD58E7">
        <w:t xml:space="preserve">аявителя - в </w:t>
      </w:r>
      <w:r w:rsidR="00332AD3">
        <w:t>случае обращения представителя з</w:t>
      </w:r>
      <w:r w:rsidRPr="00BD58E7">
        <w:t>аявителя;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3) проект порядка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площадки, сведения о которых не опубликованы в документах аэронавигационной информации, содержащий следующую информацию: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3.1</w:t>
      </w:r>
      <w:r w:rsidR="00275DF3" w:rsidRPr="00BD58E7">
        <w:t>.</w:t>
      </w:r>
      <w:r w:rsidRPr="00BD58E7">
        <w:t>) на выполнение авиационных работ: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тип воздушного судна (воздушных судов);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цель полета и принадлежность воздушного судна (воздушных судов);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аэродром, вертодром (посадочная площадка) вылета;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 вылета (UTC);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аэродром, вертодром (посадочная площадка) посадки;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 посадки (UTC);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маршрут и (или) район полета (географические координаты, схематичное отображение на карте);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высота (эшелон) полета;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запасные аэродромы, вертодромы (посадочные площадки);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порядок обслуживания воздушного движения (управления полетами);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прочая информация, необходимая для описания особенностей выполнения авиационных работ;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3.2.) на выполнение парашютных прыжков: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тип воздушного судна (воздушных судов);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цель полета и принадлежность воздушного судна (воздушных судов);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аэродром, вертодром (посадочная площадка) вылета;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 вылета (UTC);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аэродром, вертодром (посадочная площадка) посадки;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время, место, высота выброски парашютистов;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площадки приземления парашютистов;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 посадки (UTC);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маршрут и (или) район полета (географические координаты, схематичное отображение на карте);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высота (эшелон) полета;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запасные аэродромы, вертодромы (посадочные площадки);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порядок обслуживания воздушного движения (управления полетами);</w:t>
      </w:r>
    </w:p>
    <w:p w:rsidR="0005390E" w:rsidRPr="00BD58E7" w:rsidRDefault="0005390E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lastRenderedPageBreak/>
        <w:t>- прочая информация, необходимая для описания особенностей выполнения парашютных прыжков;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3.3</w:t>
      </w:r>
      <w:r w:rsidR="000C277F" w:rsidRPr="00BD58E7">
        <w:t>.</w:t>
      </w:r>
      <w:r w:rsidRPr="00BD58E7">
        <w:t>) на выполнение демонстрационных полетов воздушных судов: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тип воздушного судна (воздушных судов);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цель полета и принадлежность воздушного судна (воздушных судов);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аэродром, вертодром (посадочная площадка) вылета;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 вылета (UTC);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аэродром, вертодром (посадочная площадка) посадки;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 посадки (UTC);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маршрут и (или) район полета (географические координаты, схематичное отображение на карте);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высота (эшелон) полета;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запасные аэродромы, вертодромы (посадочные площадки);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порядок обслуживания воздушного движения (управления полетами);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прочая информация, необходимая для описания особенностей выполнения демонстрационных полетов;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3.4</w:t>
      </w:r>
      <w:r w:rsidR="000C277F" w:rsidRPr="00BD58E7">
        <w:t>.</w:t>
      </w:r>
      <w:r w:rsidRPr="00BD58E7">
        <w:t>) на выполнение полетов беспилотных летательных аппаратов: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тип беспилотного летательного аппарата;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учетный номер беспилотного воздушного судна, с максимальной взлетной массой от 0,25 килограмма до 30 килограммов;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цель полета и принадлежность беспилотного летательного аппарата;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посадочная площадка (точка) вылета (запуска) беспилотного летательного аппарата (географические координаты);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 вылета (UTC);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посадочная площадка (точка) посадки беспилотного летательного аппарата (географические координаты);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время посадки (UTC);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маршрут и (или) район полета (географические координаты, схематичное отображение на карте);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высота (эшелон) полета;</w:t>
      </w:r>
    </w:p>
    <w:p w:rsidR="00275DF3" w:rsidRPr="00BD58E7" w:rsidRDefault="00275DF3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- прочая информация, необходимая для описания особенностей выполнения полета заявленного беспилотного летательного аппарата;</w:t>
      </w:r>
    </w:p>
    <w:p w:rsidR="000C277F" w:rsidRPr="00BD58E7" w:rsidRDefault="000C277F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3.5.) на выполнение подъемов привязных аэростатов с указанием времени, места, высоты подъема привязных аэростатов, в случае осуществления подъемов на высоту свыше 50 метров;</w:t>
      </w:r>
    </w:p>
    <w:p w:rsidR="000C277F" w:rsidRPr="00BD58E7" w:rsidRDefault="000C277F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3.6.) осуществление посадки (взлета) воздушных судов на площадки, сведения о которых не опубликованы в документах аэронавигационной информации, с указанием времени, места и количества подъемов (посадок);</w:t>
      </w:r>
    </w:p>
    <w:p w:rsidR="000C277F" w:rsidRPr="00BD58E7" w:rsidRDefault="000C277F" w:rsidP="00BD58E7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  <w:r w:rsidRPr="00BD58E7">
        <w:t>4) копию договора с третьим лицом на выполнение заявленных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площадки, сведения о которых не опубликованы в документах аэронавигационной информации, в случаях, когда авиационная деятельность выполняется не в целях заявителя;</w:t>
      </w:r>
    </w:p>
    <w:p w:rsidR="00346588" w:rsidRPr="00BD58E7" w:rsidRDefault="00332AD3" w:rsidP="00BD58E7">
      <w:pPr>
        <w:pStyle w:val="s1"/>
        <w:spacing w:before="0" w:beforeAutospacing="0" w:after="0" w:afterAutospacing="0"/>
        <w:ind w:firstLine="737"/>
        <w:jc w:val="both"/>
      </w:pPr>
      <w:r>
        <w:t xml:space="preserve">5) </w:t>
      </w:r>
      <w:r w:rsidR="00346588" w:rsidRPr="00BD58E7">
        <w:t>копии документов, удостоверяющих личность граждан:</w:t>
      </w:r>
    </w:p>
    <w:p w:rsidR="00346588" w:rsidRPr="00BD58E7" w:rsidRDefault="00346588" w:rsidP="00BD58E7">
      <w:pPr>
        <w:pStyle w:val="s1"/>
        <w:spacing w:before="0" w:beforeAutospacing="0" w:after="0" w:afterAutospacing="0"/>
        <w:ind w:firstLine="737"/>
        <w:jc w:val="both"/>
      </w:pPr>
      <w:proofErr w:type="gramStart"/>
      <w:r w:rsidRPr="00BD58E7">
        <w:t>- входящих в состав авиационного персонала, допущенного к летной и технической эксплуатации заявленных типов воздушных судов, при выполнение заявленных авиационных работ, парашютных прыжков, демонстрационных полетов воздушных судов, а также посадку (взлет) площадки, сведения о которых не опубликованы в документах аэронавигационной информации;</w:t>
      </w:r>
      <w:proofErr w:type="gramEnd"/>
    </w:p>
    <w:p w:rsidR="00346588" w:rsidRPr="00BD58E7" w:rsidRDefault="00346588" w:rsidP="00BD58E7">
      <w:pPr>
        <w:pStyle w:val="s1"/>
        <w:spacing w:before="0" w:beforeAutospacing="0" w:after="0" w:afterAutospacing="0"/>
        <w:ind w:firstLine="737"/>
        <w:jc w:val="both"/>
      </w:pPr>
      <w:r w:rsidRPr="00BD58E7">
        <w:t>- уполномоченных на организацию полетов беспилотных летательных аппаратов, подъемов привязных аэростатов;</w:t>
      </w:r>
    </w:p>
    <w:p w:rsidR="00346588" w:rsidRPr="00BD58E7" w:rsidRDefault="00346588" w:rsidP="00BD58E7">
      <w:pPr>
        <w:pStyle w:val="s1"/>
        <w:spacing w:before="0" w:beforeAutospacing="0" w:after="0" w:afterAutospacing="0"/>
        <w:ind w:firstLine="737"/>
        <w:jc w:val="both"/>
      </w:pPr>
      <w:r w:rsidRPr="00BD58E7">
        <w:t xml:space="preserve">6)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Федерации, с максимальной взлетной </w:t>
      </w:r>
      <w:r w:rsidRPr="00BD58E7">
        <w:lastRenderedPageBreak/>
        <w:t>массой гражданского воздушного судна более 115 килограммов, а также беспилотных гражданских воздушных судов с максимальной взлетной массой более 30 килограммов;</w:t>
      </w:r>
    </w:p>
    <w:p w:rsidR="00346588" w:rsidRPr="00BD58E7" w:rsidRDefault="00346588" w:rsidP="00BD58E7">
      <w:pPr>
        <w:pStyle w:val="s1"/>
        <w:spacing w:before="0" w:beforeAutospacing="0" w:after="0" w:afterAutospacing="0"/>
        <w:ind w:firstLine="737"/>
        <w:jc w:val="both"/>
      </w:pPr>
      <w:r w:rsidRPr="00BD58E7">
        <w:t>7) копии документов, подтверждающих постановку беспилотного воздушного судна на учет, с максимальной взлетной м</w:t>
      </w:r>
      <w:r w:rsidR="00332AD3">
        <w:t xml:space="preserve">ассой от 0,25 килограммов до 30 </w:t>
      </w:r>
      <w:r w:rsidRPr="00BD58E7">
        <w:t>килограммов;</w:t>
      </w:r>
    </w:p>
    <w:p w:rsidR="00346588" w:rsidRPr="00BD58E7" w:rsidRDefault="00346588" w:rsidP="00BD58E7">
      <w:pPr>
        <w:pStyle w:val="s1"/>
        <w:spacing w:before="0" w:beforeAutospacing="0" w:after="0" w:afterAutospacing="0"/>
        <w:ind w:firstLine="737"/>
        <w:jc w:val="both"/>
      </w:pPr>
      <w:r w:rsidRPr="00BD58E7">
        <w:t xml:space="preserve">8) копии документов, подтверждающих обязательное страхование ответственности воздушного судна перед третьими лицами в соответствии со </w:t>
      </w:r>
      <w:hyperlink r:id="rId9" w:anchor="/document/10200300/entry/131" w:history="1">
        <w:r w:rsidRPr="00BD58E7">
          <w:rPr>
            <w:rStyle w:val="a3"/>
            <w:color w:val="auto"/>
            <w:u w:val="none"/>
          </w:rPr>
          <w:t>статьей 131</w:t>
        </w:r>
      </w:hyperlink>
      <w:r w:rsidRPr="00BD58E7">
        <w:t xml:space="preserve"> Воздушного кодекса Российской Федерации;</w:t>
      </w:r>
    </w:p>
    <w:p w:rsidR="00346588" w:rsidRPr="00BD58E7" w:rsidRDefault="00346588" w:rsidP="00BD58E7">
      <w:pPr>
        <w:pStyle w:val="s1"/>
        <w:spacing w:before="0" w:beforeAutospacing="0" w:after="0" w:afterAutospacing="0"/>
        <w:ind w:firstLine="737"/>
        <w:jc w:val="both"/>
      </w:pPr>
      <w:r w:rsidRPr="00BD58E7">
        <w:t xml:space="preserve">9) копии документов, подтверждающих обязательное страхование ответственности </w:t>
      </w:r>
      <w:proofErr w:type="spellStart"/>
      <w:r w:rsidRPr="00BD58E7">
        <w:t>эксплуатанта</w:t>
      </w:r>
      <w:proofErr w:type="spellEnd"/>
      <w:r w:rsidRPr="00BD58E7">
        <w:t xml:space="preserve"> при авиационных работах в соответствии со </w:t>
      </w:r>
      <w:hyperlink r:id="rId10" w:anchor="/document/10200300/entry/135" w:history="1">
        <w:r w:rsidRPr="00BD58E7">
          <w:rPr>
            <w:rStyle w:val="a3"/>
            <w:color w:val="auto"/>
            <w:u w:val="none"/>
          </w:rPr>
          <w:t>статьей 135</w:t>
        </w:r>
      </w:hyperlink>
      <w:r w:rsidRPr="00BD58E7">
        <w:t xml:space="preserve"> Воздушного кодекса Российской Федерации в случае выполнения авиационных работ;</w:t>
      </w:r>
    </w:p>
    <w:p w:rsidR="00346588" w:rsidRPr="00F87FE3" w:rsidRDefault="00346588" w:rsidP="00BD58E7">
      <w:pPr>
        <w:pStyle w:val="s1"/>
        <w:spacing w:before="0" w:beforeAutospacing="0" w:after="0" w:afterAutospacing="0"/>
        <w:ind w:firstLine="737"/>
        <w:jc w:val="both"/>
      </w:pPr>
      <w:r w:rsidRPr="00BD58E7">
        <w:t xml:space="preserve">10) копии документов, подтверждающих право заявителя использования земельного участка, на котором расположена площадка, планируемая для осуществления </w:t>
      </w:r>
      <w:r w:rsidRPr="00F87FE3">
        <w:t>посадки (взлета) воздушного судна с данной территории.</w:t>
      </w:r>
    </w:p>
    <w:p w:rsidR="00F87FE3" w:rsidRPr="00F87FE3" w:rsidRDefault="00F87FE3" w:rsidP="00F87FE3">
      <w:pPr>
        <w:widowControl w:val="0"/>
        <w:tabs>
          <w:tab w:val="left" w:pos="567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FE3">
        <w:rPr>
          <w:rFonts w:ascii="Times New Roman" w:hAnsi="Times New Roman" w:cs="Times New Roman"/>
          <w:sz w:val="24"/>
          <w:szCs w:val="24"/>
        </w:rPr>
        <w:t>2.7. Документы, которые заявитель вправе представить:</w:t>
      </w:r>
    </w:p>
    <w:p w:rsidR="00F87FE3" w:rsidRPr="00F87FE3" w:rsidRDefault="00F87FE3" w:rsidP="00F87FE3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proofErr w:type="gramStart"/>
      <w:r w:rsidRPr="00F87FE3">
        <w:t>1) выписка из Единого государственного реестра юридических лиц (сведения, содержащиеся в Едином государственном реестре юридических лиц, предоставляются налоговым органом в соответствии с</w:t>
      </w:r>
      <w:r>
        <w:t xml:space="preserve"> </w:t>
      </w:r>
      <w:bookmarkStart w:id="0" w:name="_GoBack"/>
      <w:r w:rsidR="007F61DB" w:rsidRPr="007F61DB">
        <w:fldChar w:fldCharType="begin"/>
      </w:r>
      <w:r w:rsidR="00454120">
        <w:instrText xml:space="preserve"> HYPERLINK "https://internet.garant.ru/" \l "/document/73888283/entry/0" </w:instrText>
      </w:r>
      <w:r w:rsidR="007F61DB" w:rsidRPr="007F61DB">
        <w:fldChar w:fldCharType="separate"/>
      </w:r>
      <w:r w:rsidRPr="00F87FE3">
        <w:rPr>
          <w:rStyle w:val="a3"/>
          <w:color w:val="auto"/>
          <w:u w:val="none"/>
        </w:rPr>
        <w:t>приказом</w:t>
      </w:r>
      <w:r w:rsidR="007F61DB">
        <w:rPr>
          <w:rStyle w:val="a3"/>
          <w:color w:val="auto"/>
          <w:u w:val="none"/>
        </w:rPr>
        <w:fldChar w:fldCharType="end"/>
      </w:r>
      <w:r>
        <w:t xml:space="preserve"> </w:t>
      </w:r>
      <w:r w:rsidRPr="00F87FE3">
        <w:t>Федеральной н</w:t>
      </w:r>
      <w:r>
        <w:t xml:space="preserve">алоговой службы от 19.12.2019 № </w:t>
      </w:r>
      <w:r w:rsidRPr="00F87FE3">
        <w:t>ММВ-7-14/640@</w:t>
      </w:r>
      <w:bookmarkEnd w:id="0"/>
      <w:r w:rsidRPr="00F87FE3">
        <w:t xml:space="preserve"> </w:t>
      </w:r>
      <w:r>
        <w:t>«</w:t>
      </w:r>
      <w:r w:rsidRPr="00F87FE3">
        <w:t>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>
        <w:t>»</w:t>
      </w:r>
      <w:r w:rsidRPr="00F87FE3">
        <w:t>);</w:t>
      </w:r>
      <w:proofErr w:type="gramEnd"/>
    </w:p>
    <w:p w:rsidR="00F87FE3" w:rsidRPr="00F87FE3" w:rsidRDefault="00F87FE3" w:rsidP="00F87FE3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proofErr w:type="gramStart"/>
      <w:r>
        <w:t xml:space="preserve">2) </w:t>
      </w:r>
      <w:r w:rsidRPr="00F87FE3">
        <w:t>выписка из Единого государственного реестра индивидуальных предпринимателей (сведения, содержащиеся в Едином государственном реестре индивидуальных предпринимателей, предоставляются налоговым орг</w:t>
      </w:r>
      <w:r>
        <w:t xml:space="preserve">аном </w:t>
      </w:r>
      <w:r w:rsidRPr="00F87FE3">
        <w:t>в соответствии с</w:t>
      </w:r>
      <w:r>
        <w:t xml:space="preserve"> </w:t>
      </w:r>
      <w:hyperlink r:id="rId11" w:anchor="/document/73888283/entry/0" w:history="1">
        <w:r w:rsidRPr="00F87FE3">
          <w:rPr>
            <w:rStyle w:val="a3"/>
            <w:color w:val="auto"/>
            <w:u w:val="none"/>
          </w:rPr>
          <w:t>приказом</w:t>
        </w:r>
      </w:hyperlink>
      <w:r>
        <w:t xml:space="preserve"> </w:t>
      </w:r>
      <w:r w:rsidRPr="00F87FE3">
        <w:t>Федеральной налоговой службы от 19.12.2019</w:t>
      </w:r>
      <w:r>
        <w:t xml:space="preserve"> № ММВ-7-14/640@ «</w:t>
      </w:r>
      <w:r w:rsidRPr="00F87FE3">
        <w:t xml:space="preserve">Об утверждении Административного регламента предоставления Федеральной налоговой службой </w:t>
      </w:r>
      <w:r>
        <w:t xml:space="preserve">государственной услуги </w:t>
      </w:r>
      <w:r w:rsidRPr="00F87FE3">
        <w:t>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>
        <w:t>»</w:t>
      </w:r>
      <w:r w:rsidRPr="00F87FE3">
        <w:t>);</w:t>
      </w:r>
      <w:proofErr w:type="gramEnd"/>
    </w:p>
    <w:p w:rsidR="00F87FE3" w:rsidRPr="00F87FE3" w:rsidRDefault="00F87FE3" w:rsidP="00F87FE3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proofErr w:type="gramStart"/>
      <w:r>
        <w:t xml:space="preserve">3) </w:t>
      </w:r>
      <w:r w:rsidRPr="00F87FE3">
        <w:t>выписка из Единого государственного реестра прав (содержащая общедоступные сведения о зарегистрированных правах на воздушные суда и сделок с ними) (предоставляется Федеральным агентством воздушного транспорта в соответствии с</w:t>
      </w:r>
      <w:r>
        <w:t xml:space="preserve"> </w:t>
      </w:r>
      <w:hyperlink r:id="rId12" w:anchor="/document/12165748/entry/0" w:history="1">
        <w:r w:rsidRPr="00F87FE3">
          <w:rPr>
            <w:rStyle w:val="a3"/>
            <w:color w:val="auto"/>
            <w:u w:val="none"/>
          </w:rPr>
          <w:t>Федеральным законом</w:t>
        </w:r>
      </w:hyperlink>
      <w:r>
        <w:t xml:space="preserve"> </w:t>
      </w:r>
      <w:r w:rsidRPr="00F87FE3">
        <w:t xml:space="preserve">от 14.03.2009 </w:t>
      </w:r>
      <w:r>
        <w:t>№ 31-ФЗ «</w:t>
      </w:r>
      <w:r w:rsidRPr="00F87FE3">
        <w:t>О государственной регистрации прав на воздушные суда и сделок с ними</w:t>
      </w:r>
      <w:r>
        <w:t>»</w:t>
      </w:r>
      <w:r w:rsidRPr="00F87FE3">
        <w:t>,</w:t>
      </w:r>
      <w:r>
        <w:t xml:space="preserve"> </w:t>
      </w:r>
      <w:hyperlink r:id="rId13" w:anchor="/document/12171601/entry/0" w:history="1">
        <w:r w:rsidRPr="00F87FE3">
          <w:rPr>
            <w:rStyle w:val="a3"/>
            <w:color w:val="auto"/>
            <w:u w:val="none"/>
          </w:rPr>
          <w:t>постановлением</w:t>
        </w:r>
      </w:hyperlink>
      <w:r>
        <w:t xml:space="preserve"> </w:t>
      </w:r>
      <w:r w:rsidRPr="00F87FE3">
        <w:t xml:space="preserve">Правительства Российской Федерации от 28.11.2009 </w:t>
      </w:r>
      <w:r>
        <w:t>№ 958 «</w:t>
      </w:r>
      <w:r w:rsidRPr="00F87FE3">
        <w:t>Об утверждении Правил ведения Единого государственного реестра прав на</w:t>
      </w:r>
      <w:proofErr w:type="gramEnd"/>
      <w:r w:rsidRPr="00F87FE3">
        <w:t xml:space="preserve"> воздушные суда и сделок с ними</w:t>
      </w:r>
      <w:r>
        <w:t>»</w:t>
      </w:r>
      <w:r w:rsidRPr="00F87FE3">
        <w:t>,</w:t>
      </w:r>
      <w:r>
        <w:t xml:space="preserve"> </w:t>
      </w:r>
      <w:hyperlink r:id="rId14" w:anchor="/document/70397750/entry/0" w:history="1">
        <w:r w:rsidRPr="00F87FE3">
          <w:rPr>
            <w:rStyle w:val="a3"/>
            <w:color w:val="auto"/>
            <w:u w:val="none"/>
          </w:rPr>
          <w:t>приказом</w:t>
        </w:r>
      </w:hyperlink>
      <w:r>
        <w:t xml:space="preserve"> </w:t>
      </w:r>
      <w:r w:rsidRPr="00F87FE3">
        <w:t xml:space="preserve">Минтранса России от 06.05.2013 </w:t>
      </w:r>
      <w:r>
        <w:t>№ 170 «</w:t>
      </w:r>
      <w:r w:rsidRPr="00F87FE3">
        <w:t xml:space="preserve">Об утверждении Административного </w:t>
      </w:r>
      <w:proofErr w:type="gramStart"/>
      <w:r w:rsidRPr="00F87FE3">
        <w:t>регламента Федерального агентства воздушного транспорта предоставления государственной услуги</w:t>
      </w:r>
      <w:proofErr w:type="gramEnd"/>
      <w:r w:rsidRPr="00F87FE3">
        <w:t xml:space="preserve"> по государственной регистрации прав на воздушные суда и сделок с ними</w:t>
      </w:r>
      <w:r>
        <w:t>»</w:t>
      </w:r>
      <w:r w:rsidRPr="00F87FE3">
        <w:t>);</w:t>
      </w:r>
    </w:p>
    <w:p w:rsidR="00F87FE3" w:rsidRPr="00F87FE3" w:rsidRDefault="00A64EDE" w:rsidP="00F87FE3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proofErr w:type="gramStart"/>
      <w:r>
        <w:t xml:space="preserve">4) </w:t>
      </w:r>
      <w:r w:rsidR="00F87FE3" w:rsidRPr="00F87FE3">
        <w:t xml:space="preserve">документ (сертификат </w:t>
      </w:r>
      <w:proofErr w:type="spellStart"/>
      <w:r w:rsidR="00F87FE3" w:rsidRPr="00F87FE3">
        <w:t>эксплуатанта</w:t>
      </w:r>
      <w:proofErr w:type="spellEnd"/>
      <w:r w:rsidR="00F87FE3" w:rsidRPr="00F87FE3">
        <w:t>), подтверждающий соответствие юридических лиц, индивидуальных предпринимателей, выполняющих авиационные работы, требованиям федеральных авиационных правил (выдается уполномоченным органом, осуществляющим функции по оказанию государственных услуг в сфере гражданской авиации в соответствии с</w:t>
      </w:r>
      <w:r>
        <w:t xml:space="preserve"> </w:t>
      </w:r>
      <w:hyperlink r:id="rId15" w:anchor="/document/400164758/entry/0" w:history="1">
        <w:r w:rsidR="00F87FE3" w:rsidRPr="00F87FE3">
          <w:rPr>
            <w:rStyle w:val="a3"/>
            <w:color w:val="auto"/>
            <w:u w:val="none"/>
          </w:rPr>
          <w:t>приказом</w:t>
        </w:r>
      </w:hyperlink>
      <w:r>
        <w:t xml:space="preserve"> </w:t>
      </w:r>
      <w:r w:rsidR="00F87FE3" w:rsidRPr="00F87FE3">
        <w:t xml:space="preserve">Министерства транспорта Российской Федерации от 19.11.2020 </w:t>
      </w:r>
      <w:r>
        <w:t>№ 494 «</w:t>
      </w:r>
      <w:r w:rsidR="00F87FE3" w:rsidRPr="00F87FE3">
        <w:t>Об утверждении Федеральных авиац</w:t>
      </w:r>
      <w:r>
        <w:t>ионных правил «</w:t>
      </w:r>
      <w:r w:rsidR="00F87FE3" w:rsidRPr="00F87FE3">
        <w:t>Требования к юридическим лицам, индивидуальным предпринимателям, выполняющим авиационные работы, включенные в перечень авиационных работ</w:t>
      </w:r>
      <w:proofErr w:type="gramEnd"/>
      <w:r w:rsidR="00F87FE3" w:rsidRPr="00F87FE3">
        <w:t xml:space="preserve">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</w:t>
      </w:r>
      <w:proofErr w:type="spellStart"/>
      <w:r w:rsidR="00F87FE3" w:rsidRPr="00F87FE3">
        <w:t>эксплуатанта</w:t>
      </w:r>
      <w:proofErr w:type="spellEnd"/>
      <w:r w:rsidR="00F87FE3" w:rsidRPr="00F87FE3">
        <w:t xml:space="preserve">), подтверждающего соответствие юридического лица, индивидуального предпринимателя требованиям федеральных авиационных правил. </w:t>
      </w:r>
      <w:proofErr w:type="gramStart"/>
      <w:r w:rsidR="00F87FE3" w:rsidRPr="00F87FE3">
        <w:t xml:space="preserve">Порядок приостановления действия, </w:t>
      </w:r>
      <w:r>
        <w:t xml:space="preserve">введения ограничений в действие </w:t>
      </w:r>
      <w:r w:rsidR="00F87FE3" w:rsidRPr="00F87FE3">
        <w:t xml:space="preserve">и аннулирования сертификата </w:t>
      </w:r>
      <w:proofErr w:type="spellStart"/>
      <w:r w:rsidR="00F87FE3" w:rsidRPr="00F87FE3">
        <w:t>эксплуатанта</w:t>
      </w:r>
      <w:proofErr w:type="spellEnd"/>
      <w:r>
        <w:t>»</w:t>
      </w:r>
      <w:r w:rsidR="00F87FE3" w:rsidRPr="00F87FE3">
        <w:t>).</w:t>
      </w:r>
      <w:proofErr w:type="gramEnd"/>
    </w:p>
    <w:p w:rsidR="00F87FE3" w:rsidRPr="00F87FE3" w:rsidRDefault="00F87FE3" w:rsidP="00F87FE3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F87FE3">
        <w:lastRenderedPageBreak/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E025F" w:rsidRPr="006C7D9D" w:rsidRDefault="00A64EDE" w:rsidP="006C7D9D">
      <w:pPr>
        <w:widowControl w:val="0"/>
        <w:tabs>
          <w:tab w:val="left" w:pos="567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Запрещено требовать </w:t>
      </w:r>
      <w:r w:rsidRPr="009B052F">
        <w:rPr>
          <w:rFonts w:ascii="Times New Roman" w:hAnsi="Times New Roman" w:cs="Times New Roman"/>
          <w:sz w:val="24"/>
          <w:szCs w:val="24"/>
        </w:rPr>
        <w:t>от заявит</w:t>
      </w:r>
      <w:r>
        <w:rPr>
          <w:rFonts w:ascii="Times New Roman" w:hAnsi="Times New Roman" w:cs="Times New Roman"/>
          <w:sz w:val="24"/>
          <w:szCs w:val="24"/>
        </w:rPr>
        <w:t xml:space="preserve">еля представления документов и </w:t>
      </w:r>
      <w:r w:rsidRPr="009B052F">
        <w:rPr>
          <w:rFonts w:ascii="Times New Roman" w:hAnsi="Times New Roman" w:cs="Times New Roman"/>
          <w:sz w:val="24"/>
          <w:szCs w:val="24"/>
        </w:rPr>
        <w:t>информации или осуществления действий, представлени</w:t>
      </w:r>
      <w:r>
        <w:rPr>
          <w:rFonts w:ascii="Times New Roman" w:hAnsi="Times New Roman" w:cs="Times New Roman"/>
          <w:sz w:val="24"/>
          <w:szCs w:val="24"/>
        </w:rPr>
        <w:t xml:space="preserve">е или осуществление которых не </w:t>
      </w:r>
      <w:r w:rsidRPr="009B052F">
        <w:rPr>
          <w:rFonts w:ascii="Times New Roman" w:hAnsi="Times New Roman" w:cs="Times New Roman"/>
          <w:sz w:val="24"/>
          <w:szCs w:val="24"/>
        </w:rPr>
        <w:t xml:space="preserve">предусмотрено нормативными актами, регулирующими отношения, возникающие в связи </w:t>
      </w:r>
      <w:r w:rsidRPr="006C7D9D">
        <w:rPr>
          <w:rFonts w:ascii="Times New Roman" w:hAnsi="Times New Roman" w:cs="Times New Roman"/>
          <w:sz w:val="24"/>
          <w:szCs w:val="24"/>
        </w:rPr>
        <w:t>с предоставлением муниципальной услуги.</w:t>
      </w:r>
    </w:p>
    <w:p w:rsidR="006C7D9D" w:rsidRPr="006C7D9D" w:rsidRDefault="003A1EB7" w:rsidP="006C7D9D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6C7D9D">
        <w:t xml:space="preserve">2.9. </w:t>
      </w:r>
      <w:r w:rsidR="006C7D9D" w:rsidRPr="006C7D9D">
        <w:t>Основаниями для отказа в приеме документов, необходимых для предоставления муниципальной услуги, являются:</w:t>
      </w:r>
    </w:p>
    <w:p w:rsidR="006C7D9D" w:rsidRPr="006C7D9D" w:rsidRDefault="006C7D9D" w:rsidP="006C7D9D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1) </w:t>
      </w:r>
      <w:r w:rsidRPr="006C7D9D">
        <w:t>подача документов ненадлежащим лицом;</w:t>
      </w:r>
    </w:p>
    <w:p w:rsidR="006C7D9D" w:rsidRPr="006C7D9D" w:rsidRDefault="006C7D9D" w:rsidP="006C7D9D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2) </w:t>
      </w:r>
      <w:r w:rsidRPr="006C7D9D">
        <w:t>несоответствие представленных документов перечню документов и требованиям к документам, указанным в</w:t>
      </w:r>
      <w:r>
        <w:t xml:space="preserve"> </w:t>
      </w:r>
      <w:hyperlink r:id="rId16" w:anchor="/document/74036218/entry/1045" w:history="1">
        <w:r w:rsidRPr="006C7D9D">
          <w:rPr>
            <w:rStyle w:val="a3"/>
            <w:color w:val="auto"/>
            <w:u w:val="none"/>
          </w:rPr>
          <w:t xml:space="preserve">пункте </w:t>
        </w:r>
        <w:r>
          <w:rPr>
            <w:rStyle w:val="a3"/>
            <w:color w:val="auto"/>
            <w:u w:val="none"/>
          </w:rPr>
          <w:t>2.6.</w:t>
        </w:r>
      </w:hyperlink>
      <w:r>
        <w:t xml:space="preserve"> </w:t>
      </w:r>
      <w:r w:rsidRPr="006C7D9D">
        <w:t>настоящего административного регламента;</w:t>
      </w:r>
    </w:p>
    <w:p w:rsidR="006C7D9D" w:rsidRPr="006C7D9D" w:rsidRDefault="006C7D9D" w:rsidP="006C7D9D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3) </w:t>
      </w:r>
      <w:r w:rsidRPr="006C7D9D">
        <w:t>подача заявления после даты планируемого использования воздушного пространства;</w:t>
      </w:r>
    </w:p>
    <w:p w:rsidR="006C7D9D" w:rsidRPr="006C7D9D" w:rsidRDefault="006C7D9D" w:rsidP="006C7D9D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4) </w:t>
      </w:r>
      <w:r w:rsidRPr="006C7D9D">
        <w:t>представленные документ</w:t>
      </w:r>
      <w:r w:rsidR="00F74762">
        <w:t>ы утратили силу.</w:t>
      </w:r>
    </w:p>
    <w:p w:rsidR="006C7D9D" w:rsidRPr="006C7D9D" w:rsidRDefault="006C7D9D" w:rsidP="006C7D9D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6C7D9D">
        <w:t>В случае выявления изложенных в настоящем пункте оснований заявление с приложенными документами возвращается заявителю с разъяснением причин невозможности оказания муниципальной услуги.</w:t>
      </w:r>
    </w:p>
    <w:p w:rsidR="006C7D9D" w:rsidRPr="006C7D9D" w:rsidRDefault="006C7D9D" w:rsidP="006C7D9D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6C7D9D">
        <w:t>После устранения выявленных обстоятельств заявитель имеет право подать документы повторно.</w:t>
      </w:r>
    </w:p>
    <w:p w:rsidR="007E025F" w:rsidRPr="00EF506F" w:rsidRDefault="00992C5A" w:rsidP="00EF506F">
      <w:pPr>
        <w:widowControl w:val="0"/>
        <w:tabs>
          <w:tab w:val="left" w:pos="567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6F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="00F74762" w:rsidRPr="00EF506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Предоставление муниципальной услуги может быть приостановлено по основаниям, установленным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F74762" w:rsidRPr="00EF506F" w:rsidRDefault="00F74762" w:rsidP="00EF506F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EF506F">
        <w:t>2.11. Основания для отказа в предоставлении муниципальной услуги:</w:t>
      </w:r>
    </w:p>
    <w:p w:rsidR="00F74762" w:rsidRPr="00EF506F" w:rsidRDefault="00EF506F" w:rsidP="00EF506F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EF506F">
        <w:t xml:space="preserve">1) </w:t>
      </w:r>
      <w:r w:rsidR="00F74762" w:rsidRPr="00EF506F">
        <w:t>основания, указанные в</w:t>
      </w:r>
      <w:r w:rsidRPr="00EF506F">
        <w:t xml:space="preserve"> </w:t>
      </w:r>
      <w:r w:rsidR="00734A98">
        <w:t xml:space="preserve">п. </w:t>
      </w:r>
      <w:r w:rsidRPr="00EF506F">
        <w:t xml:space="preserve">2.9. </w:t>
      </w:r>
      <w:r w:rsidR="00F74762" w:rsidRPr="00EF506F">
        <w:t>настоящего административного регламента, в случае</w:t>
      </w:r>
      <w:r w:rsidRPr="00EF506F">
        <w:t>,</w:t>
      </w:r>
      <w:r w:rsidR="00F74762" w:rsidRPr="00EF506F">
        <w:t xml:space="preserve"> если они были установлены в процессе обработки документов, необходимых для оказания муниципальной услуги;</w:t>
      </w:r>
    </w:p>
    <w:p w:rsidR="00EF506F" w:rsidRPr="00EF506F" w:rsidRDefault="00EF506F" w:rsidP="00EF506F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proofErr w:type="gramStart"/>
      <w:r w:rsidRPr="00EF506F">
        <w:t xml:space="preserve">2) </w:t>
      </w:r>
      <w:r w:rsidR="00F74762" w:rsidRPr="00EF506F">
        <w:t xml:space="preserve">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аэростатов, а также посадка (взлет) на площадки, сведения о которых не опубликованы в документах аэронавигационной информации, Заявитель планирует выполнять не над территорией </w:t>
      </w:r>
      <w:r w:rsidRPr="00EF506F">
        <w:t>му</w:t>
      </w:r>
      <w:r w:rsidR="00A011F4">
        <w:t>ниципального образования «</w:t>
      </w:r>
      <w:proofErr w:type="spellStart"/>
      <w:r w:rsidR="00A011F4">
        <w:t>Сим</w:t>
      </w:r>
      <w:r w:rsidRPr="00EF506F">
        <w:t>ское</w:t>
      </w:r>
      <w:proofErr w:type="spellEnd"/>
      <w:r w:rsidRPr="00EF506F">
        <w:t xml:space="preserve"> городское поселение», </w:t>
      </w:r>
      <w:r w:rsidR="00F74762" w:rsidRPr="00EF506F">
        <w:t xml:space="preserve">а также, если площадки посадки (взлета) расположены вне границ </w:t>
      </w:r>
      <w:r w:rsidRPr="00EF506F">
        <w:t>му</w:t>
      </w:r>
      <w:r w:rsidR="00A011F4">
        <w:t>ниципального образования «</w:t>
      </w:r>
      <w:proofErr w:type="spellStart"/>
      <w:r w:rsidR="00A011F4">
        <w:t>Сим</w:t>
      </w:r>
      <w:r w:rsidRPr="00EF506F">
        <w:t>ское</w:t>
      </w:r>
      <w:proofErr w:type="spellEnd"/>
      <w:r w:rsidRPr="00EF506F">
        <w:t xml:space="preserve"> городское поселение»;</w:t>
      </w:r>
      <w:proofErr w:type="gramEnd"/>
    </w:p>
    <w:p w:rsidR="00F74762" w:rsidRPr="00EF506F" w:rsidRDefault="00EF506F" w:rsidP="00EF506F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EF506F">
        <w:t xml:space="preserve">3) </w:t>
      </w:r>
      <w:r w:rsidR="00F74762" w:rsidRPr="00EF506F">
        <w:t xml:space="preserve">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аппаратов, а </w:t>
      </w:r>
      <w:proofErr w:type="gramStart"/>
      <w:r w:rsidR="00F74762" w:rsidRPr="00EF506F">
        <w:t>также</w:t>
      </w:r>
      <w:proofErr w:type="gramEnd"/>
      <w:r w:rsidR="00F74762" w:rsidRPr="00EF506F">
        <w:t xml:space="preserve"> если сведения о площадках посадки (взлета) опубликованы в документ</w:t>
      </w:r>
      <w:r w:rsidRPr="00EF506F">
        <w:t>ах аэронавигационной информации;</w:t>
      </w:r>
    </w:p>
    <w:p w:rsidR="00F74762" w:rsidRPr="00EF506F" w:rsidRDefault="00EF506F" w:rsidP="00EF506F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EF506F">
        <w:t>4</w:t>
      </w:r>
      <w:r w:rsidR="00F74762" w:rsidRPr="00EF506F">
        <w:t>) отсутствие положительных заключений (согласований) государственных, муниципальных органов и организаций в порядке межведомственного взаимодействия в соответствии с настоящим административным регламентом.</w:t>
      </w:r>
    </w:p>
    <w:p w:rsidR="00FD3634" w:rsidRPr="009B052F" w:rsidRDefault="00FD3634" w:rsidP="00FD3634">
      <w:pPr>
        <w:widowControl w:val="0"/>
        <w:tabs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B052F">
        <w:rPr>
          <w:rFonts w:ascii="Times New Roman" w:hAnsi="Times New Roman" w:cs="Times New Roman"/>
          <w:sz w:val="24"/>
          <w:szCs w:val="24"/>
        </w:rPr>
        <w:t>. Порядок, размер и основания взимания пош</w:t>
      </w:r>
      <w:r>
        <w:rPr>
          <w:rFonts w:ascii="Times New Roman" w:hAnsi="Times New Roman" w:cs="Times New Roman"/>
          <w:sz w:val="24"/>
          <w:szCs w:val="24"/>
        </w:rPr>
        <w:t xml:space="preserve">лины или иной платы, взимаемой </w:t>
      </w:r>
      <w:r w:rsidRPr="009B052F">
        <w:rPr>
          <w:rFonts w:ascii="Times New Roman" w:hAnsi="Times New Roman" w:cs="Times New Roman"/>
          <w:sz w:val="24"/>
          <w:szCs w:val="24"/>
        </w:rPr>
        <w:t>за предоставление муниципальной услуги.</w:t>
      </w:r>
    </w:p>
    <w:p w:rsidR="00FD3634" w:rsidRPr="009B052F" w:rsidRDefault="00FD3634" w:rsidP="00FD3634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FD3634" w:rsidRPr="009B052F" w:rsidRDefault="00FD3634" w:rsidP="00FD3634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52F">
        <w:rPr>
          <w:rFonts w:ascii="Times New Roman" w:hAnsi="Times New Roman" w:cs="Times New Roman"/>
          <w:sz w:val="24"/>
          <w:szCs w:val="24"/>
        </w:rPr>
        <w:t xml:space="preserve">. Максимальный срок ожидания </w:t>
      </w:r>
      <w:r>
        <w:rPr>
          <w:rFonts w:ascii="Times New Roman" w:hAnsi="Times New Roman" w:cs="Times New Roman"/>
          <w:sz w:val="24"/>
          <w:szCs w:val="24"/>
        </w:rPr>
        <w:t xml:space="preserve">в очереди при подаче запроса о </w:t>
      </w:r>
      <w:r w:rsidRPr="009B052F">
        <w:rPr>
          <w:rFonts w:ascii="Times New Roman" w:hAnsi="Times New Roman" w:cs="Times New Roman"/>
          <w:sz w:val="24"/>
          <w:szCs w:val="24"/>
        </w:rPr>
        <w:t>предоставлении муниципальной услуги и при получении результата предоставленной муниципальной услуги.</w:t>
      </w:r>
    </w:p>
    <w:p w:rsidR="00FD3634" w:rsidRPr="009B052F" w:rsidRDefault="00FD3634" w:rsidP="00FD3634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B92548" w:rsidRPr="009B052F" w:rsidRDefault="00B32DF9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2.1</w:t>
      </w:r>
      <w:r w:rsidR="00FD3634">
        <w:rPr>
          <w:rFonts w:ascii="Times New Roman" w:hAnsi="Times New Roman" w:cs="Times New Roman"/>
          <w:sz w:val="24"/>
          <w:szCs w:val="24"/>
        </w:rPr>
        <w:t>4</w:t>
      </w:r>
      <w:r w:rsidRPr="009B052F">
        <w:rPr>
          <w:rFonts w:ascii="Times New Roman" w:hAnsi="Times New Roman" w:cs="Times New Roman"/>
          <w:sz w:val="24"/>
          <w:szCs w:val="24"/>
        </w:rPr>
        <w:t>. Срок и порядок регистрации запроса заявителя о предоставлении муниципальной услуги</w:t>
      </w:r>
    </w:p>
    <w:p w:rsidR="00B32DF9" w:rsidRPr="009B052F" w:rsidRDefault="00B32DF9" w:rsidP="007E07AD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Заявление ре</w:t>
      </w:r>
      <w:r w:rsidR="007E07AD">
        <w:rPr>
          <w:rFonts w:ascii="Times New Roman" w:hAnsi="Times New Roman" w:cs="Times New Roman"/>
          <w:sz w:val="24"/>
          <w:szCs w:val="24"/>
        </w:rPr>
        <w:t xml:space="preserve">гистрируется в день поступления  в журнале входящей </w:t>
      </w:r>
      <w:r w:rsidRPr="009B052F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Pr="009B052F">
        <w:rPr>
          <w:rFonts w:ascii="Times New Roman" w:hAnsi="Times New Roman" w:cs="Times New Roman"/>
          <w:sz w:val="24"/>
          <w:szCs w:val="24"/>
        </w:rPr>
        <w:lastRenderedPageBreak/>
        <w:t xml:space="preserve">в администрации путем присвоения входящего номера </w:t>
      </w:r>
      <w:r w:rsidR="007E07AD">
        <w:rPr>
          <w:rFonts w:ascii="Times New Roman" w:hAnsi="Times New Roman" w:cs="Times New Roman"/>
          <w:sz w:val="24"/>
          <w:szCs w:val="24"/>
        </w:rPr>
        <w:t xml:space="preserve">и даты поступления документа в </w:t>
      </w:r>
      <w:r w:rsidRPr="009B052F">
        <w:rPr>
          <w:rFonts w:ascii="Times New Roman" w:hAnsi="Times New Roman" w:cs="Times New Roman"/>
          <w:sz w:val="24"/>
          <w:szCs w:val="24"/>
        </w:rPr>
        <w:t>течени</w:t>
      </w:r>
      <w:r w:rsidR="007E07AD">
        <w:rPr>
          <w:rFonts w:ascii="Times New Roman" w:hAnsi="Times New Roman" w:cs="Times New Roman"/>
          <w:sz w:val="24"/>
          <w:szCs w:val="24"/>
        </w:rPr>
        <w:t>е</w:t>
      </w:r>
      <w:r w:rsidRPr="009B052F">
        <w:rPr>
          <w:rFonts w:ascii="Times New Roman" w:hAnsi="Times New Roman" w:cs="Times New Roman"/>
          <w:sz w:val="24"/>
          <w:szCs w:val="24"/>
        </w:rPr>
        <w:t xml:space="preserve"> 1 рабочего дня </w:t>
      </w:r>
      <w:proofErr w:type="gramStart"/>
      <w:r w:rsidRPr="009B052F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9B052F">
        <w:rPr>
          <w:rFonts w:ascii="Times New Roman" w:hAnsi="Times New Roman" w:cs="Times New Roman"/>
          <w:sz w:val="24"/>
          <w:szCs w:val="24"/>
        </w:rPr>
        <w:t>;</w:t>
      </w:r>
    </w:p>
    <w:p w:rsidR="00B32DF9" w:rsidRPr="009B052F" w:rsidRDefault="00B32DF9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2.1</w:t>
      </w:r>
      <w:r w:rsidR="00FD3634">
        <w:rPr>
          <w:rFonts w:ascii="Times New Roman" w:hAnsi="Times New Roman" w:cs="Times New Roman"/>
          <w:sz w:val="24"/>
          <w:szCs w:val="24"/>
        </w:rPr>
        <w:t>5</w:t>
      </w:r>
      <w:r w:rsidRPr="009B052F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</w:t>
      </w:r>
    </w:p>
    <w:p w:rsidR="00B32DF9" w:rsidRPr="009B052F" w:rsidRDefault="00B32DF9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</w:t>
      </w:r>
      <w:r w:rsidR="007E07AD">
        <w:rPr>
          <w:rFonts w:ascii="Times New Roman" w:hAnsi="Times New Roman" w:cs="Times New Roman"/>
          <w:sz w:val="24"/>
          <w:szCs w:val="24"/>
        </w:rPr>
        <w:t xml:space="preserve">ляется муниципальная услуга, к </w:t>
      </w:r>
      <w:r w:rsidRPr="009B052F">
        <w:rPr>
          <w:rFonts w:ascii="Times New Roman" w:hAnsi="Times New Roman" w:cs="Times New Roman"/>
          <w:sz w:val="24"/>
          <w:szCs w:val="24"/>
        </w:rPr>
        <w:t>месту ожидания, местам для заполнения запросов о предоставления муниципальной услуги, информационным стендам с образцами их зап</w:t>
      </w:r>
      <w:r w:rsidR="007E07AD">
        <w:rPr>
          <w:rFonts w:ascii="Times New Roman" w:hAnsi="Times New Roman" w:cs="Times New Roman"/>
          <w:sz w:val="24"/>
          <w:szCs w:val="24"/>
        </w:rPr>
        <w:t xml:space="preserve">олнения и перечнем документов, </w:t>
      </w:r>
      <w:r w:rsidRPr="009B052F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Федерации:</w:t>
      </w:r>
    </w:p>
    <w:p w:rsidR="00B32DF9" w:rsidRPr="009B052F" w:rsidRDefault="00787AF0" w:rsidP="009B052F">
      <w:pPr>
        <w:widowControl w:val="0"/>
        <w:tabs>
          <w:tab w:val="left" w:pos="284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 xml:space="preserve">1) </w:t>
      </w:r>
      <w:r w:rsidR="00B32DF9" w:rsidRPr="009B052F">
        <w:rPr>
          <w:rFonts w:ascii="Times New Roman" w:hAnsi="Times New Roman" w:cs="Times New Roman"/>
          <w:sz w:val="24"/>
          <w:szCs w:val="24"/>
        </w:rPr>
        <w:t>место предоставления услуги оформляется в соответствии с целью предоставления муниципальной услуги, требов</w:t>
      </w:r>
      <w:r w:rsidR="007E07AD">
        <w:rPr>
          <w:rFonts w:ascii="Times New Roman" w:hAnsi="Times New Roman" w:cs="Times New Roman"/>
          <w:sz w:val="24"/>
          <w:szCs w:val="24"/>
        </w:rPr>
        <w:t xml:space="preserve">аниями пожарной безопасности и </w:t>
      </w:r>
      <w:r w:rsidR="00B32DF9" w:rsidRPr="009B052F">
        <w:rPr>
          <w:rFonts w:ascii="Times New Roman" w:hAnsi="Times New Roman" w:cs="Times New Roman"/>
          <w:sz w:val="24"/>
          <w:szCs w:val="24"/>
        </w:rPr>
        <w:t>обеспечивается охраной правопорядка;</w:t>
      </w:r>
    </w:p>
    <w:p w:rsidR="00787AF0" w:rsidRPr="009B052F" w:rsidRDefault="00787AF0" w:rsidP="009B052F">
      <w:pPr>
        <w:widowControl w:val="0"/>
        <w:tabs>
          <w:tab w:val="left" w:pos="284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2) в фойе размещается информационный стенд, оборудуются места для ожидания, должны иметься доступные места для хранения верхней одежды посетителей и места общего пользования (туалеты).</w:t>
      </w:r>
    </w:p>
    <w:p w:rsidR="00787AF0" w:rsidRPr="009B052F" w:rsidRDefault="00787AF0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На информационном стенде размещается следующая информация:</w:t>
      </w:r>
    </w:p>
    <w:p w:rsidR="00787AF0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7AF0" w:rsidRPr="009B052F">
        <w:rPr>
          <w:rFonts w:ascii="Times New Roman" w:hAnsi="Times New Roman" w:cs="Times New Roman"/>
          <w:sz w:val="24"/>
          <w:szCs w:val="24"/>
        </w:rPr>
        <w:t>образец заполнения заявления;</w:t>
      </w:r>
    </w:p>
    <w:p w:rsidR="00787AF0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настоящего а</w:t>
      </w:r>
      <w:r w:rsidR="00787AF0" w:rsidRPr="009B052F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787AF0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7AF0" w:rsidRPr="009B052F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787AF0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7AF0" w:rsidRPr="009B052F">
        <w:rPr>
          <w:rFonts w:ascii="Times New Roman" w:hAnsi="Times New Roman" w:cs="Times New Roman"/>
          <w:sz w:val="24"/>
          <w:szCs w:val="24"/>
        </w:rPr>
        <w:t>почтовые адреса, номера телефонов, факсов, адреса электронной почты, адрес оф</w:t>
      </w:r>
      <w:r>
        <w:rPr>
          <w:rFonts w:ascii="Times New Roman" w:hAnsi="Times New Roman" w:cs="Times New Roman"/>
          <w:sz w:val="24"/>
          <w:szCs w:val="24"/>
        </w:rPr>
        <w:t>ициального сайта, режим работы а</w:t>
      </w:r>
      <w:r w:rsidR="00787AF0" w:rsidRPr="009B052F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787AF0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7AF0" w:rsidRPr="009B052F">
        <w:rPr>
          <w:rFonts w:ascii="Times New Roman" w:hAnsi="Times New Roman" w:cs="Times New Roman"/>
          <w:sz w:val="24"/>
          <w:szCs w:val="24"/>
        </w:rPr>
        <w:t>номер кабинета, где осуществляется прием заявителей;</w:t>
      </w:r>
    </w:p>
    <w:p w:rsidR="00787AF0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7AF0" w:rsidRPr="009B052F">
        <w:rPr>
          <w:rFonts w:ascii="Times New Roman" w:hAnsi="Times New Roman" w:cs="Times New Roman"/>
          <w:sz w:val="24"/>
          <w:szCs w:val="24"/>
        </w:rPr>
        <w:t>фамилия, имя, отчество и должность специалистов, участвующих в предоставлении муниципальной услуги;</w:t>
      </w:r>
    </w:p>
    <w:p w:rsidR="00787AF0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официальном сайте а</w:t>
      </w:r>
      <w:r w:rsidR="00787AF0" w:rsidRPr="009B052F">
        <w:rPr>
          <w:rFonts w:ascii="Times New Roman" w:hAnsi="Times New Roman" w:cs="Times New Roman"/>
          <w:sz w:val="24"/>
          <w:szCs w:val="24"/>
        </w:rPr>
        <w:t>дминистрации размещается следующая информация:</w:t>
      </w:r>
    </w:p>
    <w:p w:rsidR="00787AF0" w:rsidRPr="009B052F" w:rsidRDefault="007E07AD" w:rsidP="009B052F">
      <w:pPr>
        <w:widowControl w:val="0"/>
        <w:tabs>
          <w:tab w:val="left" w:pos="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настоящего а</w:t>
      </w:r>
      <w:r w:rsidR="00787AF0" w:rsidRPr="009B052F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A12D3B" w:rsidRPr="009B052F" w:rsidRDefault="007E07AD" w:rsidP="009B052F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D3B" w:rsidRPr="009B052F">
        <w:rPr>
          <w:rFonts w:ascii="Times New Roman" w:hAnsi="Times New Roman" w:cs="Times New Roman"/>
          <w:sz w:val="24"/>
          <w:szCs w:val="24"/>
        </w:rPr>
        <w:t>извлечения из  нормативных правовых актов, регламентирующих предоставление муниципальной услуги;</w:t>
      </w:r>
    </w:p>
    <w:p w:rsidR="00A12D3B" w:rsidRPr="009B052F" w:rsidRDefault="00A12D3B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4) для ожидания приема, заполнения необходим</w:t>
      </w:r>
      <w:r w:rsidR="009B052F" w:rsidRPr="009B052F">
        <w:rPr>
          <w:rFonts w:ascii="Times New Roman" w:hAnsi="Times New Roman" w:cs="Times New Roman"/>
          <w:sz w:val="24"/>
          <w:szCs w:val="24"/>
        </w:rPr>
        <w:t xml:space="preserve">ых документов отводятся места, </w:t>
      </w:r>
      <w:r w:rsidRPr="009B052F">
        <w:rPr>
          <w:rFonts w:ascii="Times New Roman" w:hAnsi="Times New Roman" w:cs="Times New Roman"/>
          <w:sz w:val="24"/>
          <w:szCs w:val="24"/>
        </w:rPr>
        <w:t>оборудованные стульями, столами (стойками) и  обеспеченные писчей бумагой, ручками;</w:t>
      </w:r>
    </w:p>
    <w:p w:rsidR="00A12D3B" w:rsidRPr="009B052F" w:rsidRDefault="00A12D3B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5) помещение, в котором осуществляется прием заявителей, предусматривает:</w:t>
      </w:r>
    </w:p>
    <w:p w:rsidR="00A12D3B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D3B" w:rsidRPr="009B052F">
        <w:rPr>
          <w:rFonts w:ascii="Times New Roman" w:hAnsi="Times New Roman" w:cs="Times New Roman"/>
          <w:sz w:val="24"/>
          <w:szCs w:val="24"/>
        </w:rPr>
        <w:t>комфортное  расположение заявителя и должностного лица;</w:t>
      </w:r>
    </w:p>
    <w:p w:rsidR="00D216D9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6D9" w:rsidRPr="009B052F">
        <w:rPr>
          <w:rFonts w:ascii="Times New Roman" w:hAnsi="Times New Roman" w:cs="Times New Roman"/>
          <w:sz w:val="24"/>
          <w:szCs w:val="24"/>
        </w:rPr>
        <w:t>возможность и удобство оформления заявителем письменного обращения;</w:t>
      </w:r>
    </w:p>
    <w:p w:rsidR="00D216D9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6D9" w:rsidRPr="009B052F">
        <w:rPr>
          <w:rFonts w:ascii="Times New Roman" w:hAnsi="Times New Roman" w:cs="Times New Roman"/>
          <w:sz w:val="24"/>
          <w:szCs w:val="24"/>
        </w:rPr>
        <w:t>доступ к нормативным правовым актам, регулирующим предоставление муниципальной услуги;</w:t>
      </w:r>
    </w:p>
    <w:p w:rsidR="00D216D9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6D9" w:rsidRPr="009B052F">
        <w:rPr>
          <w:rFonts w:ascii="Times New Roman" w:hAnsi="Times New Roman" w:cs="Times New Roman"/>
          <w:sz w:val="24"/>
          <w:szCs w:val="24"/>
        </w:rPr>
        <w:t>наличие письменных принадлежностей для оформления заявителем письменного обращения;</w:t>
      </w:r>
    </w:p>
    <w:p w:rsidR="00D216D9" w:rsidRPr="009B052F" w:rsidRDefault="00D216D9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6) в целях организации беспрепятственн</w:t>
      </w:r>
      <w:r w:rsidR="007E07AD">
        <w:rPr>
          <w:rFonts w:ascii="Times New Roman" w:hAnsi="Times New Roman" w:cs="Times New Roman"/>
          <w:sz w:val="24"/>
          <w:szCs w:val="24"/>
        </w:rPr>
        <w:t xml:space="preserve">ого доступа инвалидов (включая </w:t>
      </w:r>
      <w:r w:rsidRPr="009B052F">
        <w:rPr>
          <w:rFonts w:ascii="Times New Roman" w:hAnsi="Times New Roman" w:cs="Times New Roman"/>
          <w:sz w:val="24"/>
          <w:szCs w:val="24"/>
        </w:rPr>
        <w:t>инвалидов, использующих кресла-коляски и собак-проводников) к ме</w:t>
      </w:r>
      <w:r w:rsidR="007E07AD">
        <w:rPr>
          <w:rFonts w:ascii="Times New Roman" w:hAnsi="Times New Roman" w:cs="Times New Roman"/>
          <w:sz w:val="24"/>
          <w:szCs w:val="24"/>
        </w:rPr>
        <w:t>с</w:t>
      </w:r>
      <w:r w:rsidRPr="009B052F">
        <w:rPr>
          <w:rFonts w:ascii="Times New Roman" w:hAnsi="Times New Roman" w:cs="Times New Roman"/>
          <w:sz w:val="24"/>
          <w:szCs w:val="24"/>
        </w:rPr>
        <w:t>ту предоставления муниципальной услуги им обеспечиваются:</w:t>
      </w:r>
    </w:p>
    <w:p w:rsidR="00D216D9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6D9" w:rsidRPr="009B052F">
        <w:rPr>
          <w:rFonts w:ascii="Times New Roman" w:hAnsi="Times New Roman" w:cs="Times New Roman"/>
          <w:sz w:val="24"/>
          <w:szCs w:val="24"/>
        </w:rPr>
        <w:t xml:space="preserve">условия для беспрепятственного доступа к </w:t>
      </w:r>
      <w:r>
        <w:rPr>
          <w:rFonts w:ascii="Times New Roman" w:hAnsi="Times New Roman" w:cs="Times New Roman"/>
          <w:sz w:val="24"/>
          <w:szCs w:val="24"/>
        </w:rPr>
        <w:t xml:space="preserve">объекту (зданию, помещению), в </w:t>
      </w:r>
      <w:r w:rsidR="00D216D9" w:rsidRPr="009B052F">
        <w:rPr>
          <w:rFonts w:ascii="Times New Roman" w:hAnsi="Times New Roman" w:cs="Times New Roman"/>
          <w:sz w:val="24"/>
          <w:szCs w:val="24"/>
        </w:rPr>
        <w:t>котором предоставляется муниципальная услуга;</w:t>
      </w:r>
    </w:p>
    <w:p w:rsidR="00F17B66" w:rsidRPr="009B052F" w:rsidRDefault="007E07AD" w:rsidP="009B052F">
      <w:pPr>
        <w:widowControl w:val="0"/>
        <w:tabs>
          <w:tab w:val="left" w:pos="284"/>
          <w:tab w:val="left" w:pos="426"/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B66" w:rsidRPr="009B052F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</w:t>
      </w:r>
      <w:r>
        <w:rPr>
          <w:rFonts w:ascii="Times New Roman" w:hAnsi="Times New Roman" w:cs="Times New Roman"/>
          <w:sz w:val="24"/>
          <w:szCs w:val="24"/>
        </w:rPr>
        <w:t>ния), в которых предоставляется</w:t>
      </w:r>
      <w:r w:rsidR="00F17B66" w:rsidRPr="009B052F">
        <w:rPr>
          <w:rFonts w:ascii="Times New Roman" w:hAnsi="Times New Roman" w:cs="Times New Roman"/>
          <w:sz w:val="24"/>
          <w:szCs w:val="24"/>
        </w:rPr>
        <w:t xml:space="preserve">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ципальная </w:t>
      </w:r>
      <w:r w:rsidR="00F17B66" w:rsidRPr="009B052F">
        <w:rPr>
          <w:rFonts w:ascii="Times New Roman" w:hAnsi="Times New Roman" w:cs="Times New Roman"/>
          <w:sz w:val="24"/>
          <w:szCs w:val="24"/>
        </w:rPr>
        <w:t>услуга, а также входа в такие объекты и выхода из них, п</w:t>
      </w:r>
      <w:r>
        <w:rPr>
          <w:rFonts w:ascii="Times New Roman" w:hAnsi="Times New Roman" w:cs="Times New Roman"/>
          <w:sz w:val="24"/>
          <w:szCs w:val="24"/>
        </w:rPr>
        <w:t xml:space="preserve">осадки в транспортное средство и </w:t>
      </w:r>
      <w:r w:rsidR="00F17B66" w:rsidRPr="009B052F">
        <w:rPr>
          <w:rFonts w:ascii="Times New Roman" w:hAnsi="Times New Roman" w:cs="Times New Roman"/>
          <w:sz w:val="24"/>
          <w:szCs w:val="24"/>
        </w:rPr>
        <w:t>высадки из него, в том числе с использованием кресла-коляски;</w:t>
      </w:r>
    </w:p>
    <w:p w:rsidR="00F17B66" w:rsidRPr="009B052F" w:rsidRDefault="007E07AD" w:rsidP="009B052F">
      <w:pPr>
        <w:widowControl w:val="0"/>
        <w:tabs>
          <w:tab w:val="left" w:pos="284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B66" w:rsidRPr="009B052F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</w:t>
      </w:r>
      <w:r>
        <w:rPr>
          <w:rFonts w:ascii="Times New Roman" w:hAnsi="Times New Roman" w:cs="Times New Roman"/>
          <w:sz w:val="24"/>
          <w:szCs w:val="24"/>
        </w:rPr>
        <w:t xml:space="preserve"> расстройства функции зрения и </w:t>
      </w:r>
      <w:r w:rsidR="00F17B66" w:rsidRPr="009B052F">
        <w:rPr>
          <w:rFonts w:ascii="Times New Roman" w:hAnsi="Times New Roman" w:cs="Times New Roman"/>
          <w:sz w:val="24"/>
          <w:szCs w:val="24"/>
        </w:rPr>
        <w:t>самостоятельного передвижения;</w:t>
      </w:r>
    </w:p>
    <w:p w:rsidR="00F17B66" w:rsidRPr="009B052F" w:rsidRDefault="007E07AD" w:rsidP="009B052F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B66" w:rsidRPr="009B052F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 помещениям), в которых предоставляется муниципальная услуга, с учетом ограничений их жизнедеятельности;</w:t>
      </w:r>
    </w:p>
    <w:p w:rsidR="00F17B66" w:rsidRPr="009B052F" w:rsidRDefault="007E07AD" w:rsidP="009B052F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B66" w:rsidRPr="009B052F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F17B66" w:rsidRPr="009B052F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F17B66" w:rsidRPr="009B05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17B66" w:rsidRPr="009B052F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6E56B9" w:rsidRPr="009B052F">
        <w:rPr>
          <w:rFonts w:ascii="Times New Roman" w:hAnsi="Times New Roman" w:cs="Times New Roman"/>
          <w:sz w:val="24"/>
          <w:szCs w:val="24"/>
        </w:rPr>
        <w:t>;</w:t>
      </w:r>
    </w:p>
    <w:p w:rsidR="006E56B9" w:rsidRPr="009B052F" w:rsidRDefault="007E07AD" w:rsidP="00FD3634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56B9" w:rsidRPr="009B052F">
        <w:rPr>
          <w:rFonts w:ascii="Times New Roman" w:hAnsi="Times New Roman" w:cs="Times New Roman"/>
          <w:sz w:val="24"/>
          <w:szCs w:val="24"/>
        </w:rPr>
        <w:t xml:space="preserve">допуск собаки-проводника на объекты (в здания, помещения), в которых </w:t>
      </w:r>
      <w:r w:rsidR="006E56B9" w:rsidRPr="009B052F">
        <w:rPr>
          <w:rFonts w:ascii="Times New Roman" w:hAnsi="Times New Roman" w:cs="Times New Roman"/>
          <w:sz w:val="24"/>
          <w:szCs w:val="24"/>
        </w:rPr>
        <w:lastRenderedPageBreak/>
        <w:t>предоставляется муниципальная услуга, при наличии</w:t>
      </w:r>
      <w:r>
        <w:rPr>
          <w:rFonts w:ascii="Times New Roman" w:hAnsi="Times New Roman" w:cs="Times New Roman"/>
          <w:sz w:val="24"/>
          <w:szCs w:val="24"/>
        </w:rPr>
        <w:t xml:space="preserve"> документа, подтверждающего ее </w:t>
      </w:r>
      <w:r w:rsidR="006E56B9" w:rsidRPr="009B052F">
        <w:rPr>
          <w:rFonts w:ascii="Times New Roman" w:hAnsi="Times New Roman" w:cs="Times New Roman"/>
          <w:sz w:val="24"/>
          <w:szCs w:val="24"/>
        </w:rPr>
        <w:t>специальное обучение и выдаваемого по форме и в порядке, которые установлены приказом Министерства труда и социальной защиты Р</w:t>
      </w:r>
      <w:r>
        <w:rPr>
          <w:rFonts w:ascii="Times New Roman" w:hAnsi="Times New Roman" w:cs="Times New Roman"/>
          <w:sz w:val="24"/>
          <w:szCs w:val="24"/>
        </w:rPr>
        <w:t>оссийской Федерации от 22 июня 2</w:t>
      </w:r>
      <w:r w:rsidR="006E56B9" w:rsidRPr="009B052F">
        <w:rPr>
          <w:rFonts w:ascii="Times New Roman" w:hAnsi="Times New Roman" w:cs="Times New Roman"/>
          <w:sz w:val="24"/>
          <w:szCs w:val="24"/>
        </w:rPr>
        <w:t>015 года № 386н «Об утверждении формы документ</w:t>
      </w:r>
      <w:r>
        <w:rPr>
          <w:rFonts w:ascii="Times New Roman" w:hAnsi="Times New Roman" w:cs="Times New Roman"/>
          <w:sz w:val="24"/>
          <w:szCs w:val="24"/>
        </w:rPr>
        <w:t xml:space="preserve">а, подтверждающего специальное </w:t>
      </w:r>
      <w:r w:rsidR="006E56B9" w:rsidRPr="009B052F">
        <w:rPr>
          <w:rFonts w:ascii="Times New Roman" w:hAnsi="Times New Roman" w:cs="Times New Roman"/>
          <w:sz w:val="24"/>
          <w:szCs w:val="24"/>
        </w:rPr>
        <w:t>обучение собаки-проводника, и порядка его выдачи»;</w:t>
      </w:r>
      <w:proofErr w:type="gramEnd"/>
    </w:p>
    <w:p w:rsidR="006E56B9" w:rsidRPr="009B052F" w:rsidRDefault="007E07AD" w:rsidP="009B052F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56B9" w:rsidRPr="009B052F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 муниципальной услуги наравне с другими лицами.</w:t>
      </w:r>
    </w:p>
    <w:p w:rsidR="006E56B9" w:rsidRPr="009B052F" w:rsidRDefault="006E56B9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2.1</w:t>
      </w:r>
      <w:r w:rsidR="00FD3634">
        <w:rPr>
          <w:rFonts w:ascii="Times New Roman" w:hAnsi="Times New Roman" w:cs="Times New Roman"/>
          <w:sz w:val="24"/>
          <w:szCs w:val="24"/>
        </w:rPr>
        <w:t>6</w:t>
      </w:r>
      <w:r w:rsidRPr="009B052F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муниципальной услуги</w:t>
      </w:r>
    </w:p>
    <w:p w:rsidR="006E56B9" w:rsidRPr="009B052F" w:rsidRDefault="006E56B9" w:rsidP="009B052F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6E56B9" w:rsidRPr="009B052F" w:rsidRDefault="006E56B9" w:rsidP="009B052F">
      <w:pPr>
        <w:widowControl w:val="0"/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1) размещение полной и достоверной информации о порядке и сроках предоставления муниципальной услуги на информаци</w:t>
      </w:r>
      <w:r w:rsidR="007E07AD">
        <w:rPr>
          <w:rFonts w:ascii="Times New Roman" w:hAnsi="Times New Roman" w:cs="Times New Roman"/>
          <w:sz w:val="24"/>
          <w:szCs w:val="24"/>
        </w:rPr>
        <w:t xml:space="preserve">онном стенде Администрации, в </w:t>
      </w:r>
      <w:r w:rsidRPr="009B052F">
        <w:rPr>
          <w:rFonts w:ascii="Times New Roman" w:hAnsi="Times New Roman" w:cs="Times New Roman"/>
          <w:sz w:val="24"/>
          <w:szCs w:val="24"/>
        </w:rPr>
        <w:t>сети Интернет на официальном сайте Администрации;</w:t>
      </w:r>
    </w:p>
    <w:p w:rsidR="006E56B9" w:rsidRPr="009B052F" w:rsidRDefault="006E56B9" w:rsidP="009B052F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2) возможность выбора заявителем формы обращения за предоставлением муниципальной услуги (лично, посредством почтового отправления или в электронном виде);</w:t>
      </w:r>
    </w:p>
    <w:p w:rsidR="006E56B9" w:rsidRPr="009B052F" w:rsidRDefault="00056492" w:rsidP="009B052F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 xml:space="preserve">3) </w:t>
      </w:r>
      <w:r w:rsidR="006E56B9" w:rsidRPr="009B052F">
        <w:rPr>
          <w:rFonts w:ascii="Times New Roman" w:hAnsi="Times New Roman" w:cs="Times New Roman"/>
          <w:sz w:val="24"/>
          <w:szCs w:val="24"/>
        </w:rPr>
        <w:t>соблюдение последовательности и сроков выполнения административных процедур при предоставлении муниципальной услуги;</w:t>
      </w:r>
    </w:p>
    <w:p w:rsidR="006E56B9" w:rsidRPr="009B052F" w:rsidRDefault="00056492" w:rsidP="009B052F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52F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услуги.</w:t>
      </w:r>
    </w:p>
    <w:p w:rsidR="00C71504" w:rsidRDefault="00C71504" w:rsidP="009B052F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6492" w:rsidRPr="009B052F" w:rsidRDefault="00C71504" w:rsidP="00A4525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52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B052F">
        <w:rPr>
          <w:rFonts w:ascii="Times New Roman" w:hAnsi="Times New Roman" w:cs="Times New Roman"/>
          <w:b/>
          <w:sz w:val="24"/>
          <w:szCs w:val="24"/>
        </w:rPr>
        <w:t xml:space="preserve">. Состав, последовательность и сроки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 w:rsidR="007E07AD">
        <w:rPr>
          <w:rFonts w:ascii="Times New Roman" w:hAnsi="Times New Roman" w:cs="Times New Roman"/>
          <w:b/>
          <w:sz w:val="24"/>
          <w:szCs w:val="24"/>
        </w:rPr>
        <w:t xml:space="preserve">а также особенности выполнения </w:t>
      </w:r>
      <w:r w:rsidRPr="009B052F">
        <w:rPr>
          <w:rFonts w:ascii="Times New Roman" w:hAnsi="Times New Roman" w:cs="Times New Roman"/>
          <w:b/>
          <w:sz w:val="24"/>
          <w:szCs w:val="24"/>
        </w:rPr>
        <w:t>административных процедур многофункциональных центрах предоставления госуда</w:t>
      </w:r>
      <w:r w:rsidR="007E07AD">
        <w:rPr>
          <w:rFonts w:ascii="Times New Roman" w:hAnsi="Times New Roman" w:cs="Times New Roman"/>
          <w:b/>
          <w:sz w:val="24"/>
          <w:szCs w:val="24"/>
        </w:rPr>
        <w:t>рственных и муниципальных услуг</w:t>
      </w:r>
    </w:p>
    <w:p w:rsidR="003620D3" w:rsidRDefault="003620D3" w:rsidP="00A4525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492" w:rsidRPr="00056492" w:rsidRDefault="00C71504" w:rsidP="007E07AD">
      <w:pPr>
        <w:widowControl w:val="0"/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056492" w:rsidRPr="00056492">
        <w:rPr>
          <w:rFonts w:ascii="Times New Roman" w:hAnsi="Times New Roman" w:cs="Times New Roman"/>
          <w:sz w:val="24"/>
          <w:szCs w:val="24"/>
        </w:rPr>
        <w:t>Состав и последовательность действий при предоставлении муниципальной услуги</w:t>
      </w:r>
    </w:p>
    <w:p w:rsidR="00056492" w:rsidRDefault="00056492" w:rsidP="007E07AD">
      <w:pPr>
        <w:widowControl w:val="0"/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56492" w:rsidRDefault="007E07AD" w:rsidP="007E07AD">
      <w:pPr>
        <w:pStyle w:val="a4"/>
        <w:widowControl w:val="0"/>
        <w:tabs>
          <w:tab w:val="left" w:pos="142"/>
          <w:tab w:val="left" w:pos="28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56492">
        <w:rPr>
          <w:rFonts w:ascii="Times New Roman" w:hAnsi="Times New Roman" w:cs="Times New Roman"/>
          <w:sz w:val="24"/>
          <w:szCs w:val="24"/>
        </w:rPr>
        <w:t>п</w:t>
      </w:r>
      <w:r w:rsidR="00056492" w:rsidRPr="00056492">
        <w:rPr>
          <w:rFonts w:ascii="Times New Roman" w:hAnsi="Times New Roman" w:cs="Times New Roman"/>
          <w:sz w:val="24"/>
          <w:szCs w:val="24"/>
        </w:rPr>
        <w:t>рием и регистрация заявления и приложенных к нему документов;</w:t>
      </w:r>
    </w:p>
    <w:p w:rsidR="00056492" w:rsidRDefault="00056492" w:rsidP="007E07AD">
      <w:pPr>
        <w:widowControl w:val="0"/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56492">
        <w:rPr>
          <w:rFonts w:ascii="Times New Roman" w:hAnsi="Times New Roman" w:cs="Times New Roman"/>
          <w:sz w:val="24"/>
          <w:szCs w:val="24"/>
        </w:rPr>
        <w:t>расс</w:t>
      </w:r>
      <w:r w:rsidR="002C4D5B">
        <w:rPr>
          <w:rFonts w:ascii="Times New Roman" w:hAnsi="Times New Roman" w:cs="Times New Roman"/>
          <w:sz w:val="24"/>
          <w:szCs w:val="24"/>
        </w:rPr>
        <w:t>мотрение заявления и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6492" w:rsidRDefault="00056492" w:rsidP="007E07AD">
      <w:pPr>
        <w:widowControl w:val="0"/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направление результатов рассмотрения заявления:</w:t>
      </w:r>
    </w:p>
    <w:p w:rsidR="00056492" w:rsidRDefault="00056492" w:rsidP="007E07AD">
      <w:pPr>
        <w:widowControl w:val="0"/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4D5B">
        <w:rPr>
          <w:rFonts w:ascii="Times New Roman" w:hAnsi="Times New Roman" w:cs="Times New Roman"/>
          <w:sz w:val="24"/>
          <w:szCs w:val="24"/>
        </w:rPr>
        <w:t>выдача разрешения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6492" w:rsidRDefault="00056492" w:rsidP="007E07AD">
      <w:pPr>
        <w:widowControl w:val="0"/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письменный отказ в предоставлении муниципальной услуги.</w:t>
      </w:r>
    </w:p>
    <w:p w:rsidR="00DD1052" w:rsidRDefault="00DD1052" w:rsidP="007E07AD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  и регистрация заявления и приложенных к нему документов</w:t>
      </w:r>
    </w:p>
    <w:p w:rsidR="008F532B" w:rsidRDefault="008F532B" w:rsidP="007E07A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Основани</w:t>
      </w:r>
      <w:r w:rsidR="007E07AD">
        <w:rPr>
          <w:rFonts w:ascii="Times New Roman" w:hAnsi="Times New Roman" w:cs="Times New Roman"/>
          <w:sz w:val="24"/>
          <w:szCs w:val="24"/>
        </w:rPr>
        <w:t xml:space="preserve">ем для начала административной </w:t>
      </w:r>
      <w:r>
        <w:rPr>
          <w:rFonts w:ascii="Times New Roman" w:hAnsi="Times New Roman" w:cs="Times New Roman"/>
          <w:sz w:val="24"/>
          <w:szCs w:val="24"/>
        </w:rPr>
        <w:t xml:space="preserve">процедуры является поступление в администрацию заявления </w:t>
      </w:r>
      <w:r w:rsidR="00A71C9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поступившего</w:t>
      </w:r>
      <w:r w:rsidR="007E07AD">
        <w:rPr>
          <w:rFonts w:ascii="Times New Roman" w:hAnsi="Times New Roman" w:cs="Times New Roman"/>
          <w:sz w:val="24"/>
          <w:szCs w:val="24"/>
        </w:rPr>
        <w:t xml:space="preserve"> из МФЦ)  и приложенных к нему </w:t>
      </w:r>
      <w:r>
        <w:rPr>
          <w:rFonts w:ascii="Times New Roman" w:hAnsi="Times New Roman" w:cs="Times New Roman"/>
          <w:sz w:val="24"/>
          <w:szCs w:val="24"/>
        </w:rPr>
        <w:t>документов.</w:t>
      </w:r>
    </w:p>
    <w:p w:rsidR="008F532B" w:rsidRDefault="0078061E" w:rsidP="007E07AD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З</w:t>
      </w:r>
      <w:r w:rsidR="008F532B">
        <w:rPr>
          <w:rFonts w:ascii="Times New Roman" w:hAnsi="Times New Roman" w:cs="Times New Roman"/>
          <w:sz w:val="24"/>
          <w:szCs w:val="24"/>
        </w:rPr>
        <w:t>аявление, поступившее непосредственно от заявителя,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32B">
        <w:rPr>
          <w:rFonts w:ascii="Times New Roman" w:hAnsi="Times New Roman" w:cs="Times New Roman"/>
          <w:sz w:val="24"/>
          <w:szCs w:val="24"/>
        </w:rPr>
        <w:t>факсимильной или почтовой связи</w:t>
      </w:r>
      <w:r>
        <w:rPr>
          <w:rFonts w:ascii="Times New Roman" w:hAnsi="Times New Roman" w:cs="Times New Roman"/>
          <w:sz w:val="24"/>
          <w:szCs w:val="24"/>
        </w:rPr>
        <w:t xml:space="preserve">, принимается и регистрируется </w:t>
      </w:r>
      <w:r w:rsidR="007E07AD">
        <w:rPr>
          <w:rFonts w:ascii="Times New Roman" w:hAnsi="Times New Roman" w:cs="Times New Roman"/>
          <w:sz w:val="24"/>
          <w:szCs w:val="24"/>
        </w:rPr>
        <w:t xml:space="preserve">в день поступления </w:t>
      </w:r>
      <w:r>
        <w:rPr>
          <w:rFonts w:ascii="Times New Roman" w:hAnsi="Times New Roman" w:cs="Times New Roman"/>
          <w:sz w:val="24"/>
          <w:szCs w:val="24"/>
        </w:rPr>
        <w:t>специалистом, ответственным за прием документ</w:t>
      </w:r>
      <w:r w:rsidR="007E07AD">
        <w:rPr>
          <w:rFonts w:ascii="Times New Roman" w:hAnsi="Times New Roman" w:cs="Times New Roman"/>
          <w:sz w:val="24"/>
          <w:szCs w:val="24"/>
        </w:rPr>
        <w:t xml:space="preserve">ов в администрации. При личном </w:t>
      </w:r>
      <w:r>
        <w:rPr>
          <w:rFonts w:ascii="Times New Roman" w:hAnsi="Times New Roman" w:cs="Times New Roman"/>
          <w:sz w:val="24"/>
          <w:szCs w:val="24"/>
        </w:rPr>
        <w:t>обращении заявителя в администрацию по его просьбе делается отметка о прие</w:t>
      </w:r>
      <w:r w:rsidR="00030BC0">
        <w:rPr>
          <w:rFonts w:ascii="Times New Roman" w:hAnsi="Times New Roman" w:cs="Times New Roman"/>
          <w:sz w:val="24"/>
          <w:szCs w:val="24"/>
        </w:rPr>
        <w:t>ме заявления на копии экземпляра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даты приема заявления.</w:t>
      </w:r>
    </w:p>
    <w:p w:rsidR="0078061E" w:rsidRDefault="0078061E" w:rsidP="007E07AD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При личном обращении заявитель</w:t>
      </w:r>
      <w:r w:rsidR="007E07AD">
        <w:rPr>
          <w:rFonts w:ascii="Times New Roman" w:hAnsi="Times New Roman" w:cs="Times New Roman"/>
          <w:sz w:val="24"/>
          <w:szCs w:val="24"/>
        </w:rPr>
        <w:t xml:space="preserve"> предварительно может получить </w:t>
      </w:r>
      <w:r>
        <w:rPr>
          <w:rFonts w:ascii="Times New Roman" w:hAnsi="Times New Roman" w:cs="Times New Roman"/>
          <w:sz w:val="24"/>
          <w:szCs w:val="24"/>
        </w:rPr>
        <w:t>консультацию специалиста администрации, ответ</w:t>
      </w:r>
      <w:r w:rsidR="007E07AD">
        <w:rPr>
          <w:rFonts w:ascii="Times New Roman" w:hAnsi="Times New Roman" w:cs="Times New Roman"/>
          <w:sz w:val="24"/>
          <w:szCs w:val="24"/>
        </w:rPr>
        <w:t xml:space="preserve">ственного за информирование, в </w:t>
      </w:r>
      <w:r>
        <w:rPr>
          <w:rFonts w:ascii="Times New Roman" w:hAnsi="Times New Roman" w:cs="Times New Roman"/>
          <w:sz w:val="24"/>
          <w:szCs w:val="24"/>
        </w:rPr>
        <w:t>отношении порядка представления и правильности оформления заявления.</w:t>
      </w:r>
    </w:p>
    <w:p w:rsidR="0078061E" w:rsidRDefault="0078061E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В день регистрации заявления указанное заявление с приложенными документами специалист, ответственный за прием док</w:t>
      </w:r>
      <w:r w:rsidR="005A3F03">
        <w:rPr>
          <w:rFonts w:ascii="Times New Roman" w:hAnsi="Times New Roman" w:cs="Times New Roman"/>
          <w:sz w:val="24"/>
          <w:szCs w:val="24"/>
        </w:rPr>
        <w:t>ументов, передает руководителю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61E" w:rsidRDefault="0078061E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Результатом выполнения административной процедуры является получение заявления с приложенными к нему документами главой</w:t>
      </w:r>
      <w:r w:rsidR="00422D09" w:rsidRPr="00422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67D">
        <w:rPr>
          <w:rFonts w:ascii="Times New Roman" w:eastAsia="Times New Roman" w:hAnsi="Times New Roman" w:cs="Times New Roman"/>
          <w:sz w:val="24"/>
          <w:szCs w:val="24"/>
        </w:rPr>
        <w:t>Сим</w:t>
      </w:r>
      <w:r w:rsidR="00422D09" w:rsidRPr="0075356A">
        <w:rPr>
          <w:rFonts w:ascii="Times New Roman" w:eastAsia="Times New Roman" w:hAnsi="Times New Roman" w:cs="Times New Roman"/>
          <w:sz w:val="24"/>
          <w:szCs w:val="24"/>
        </w:rPr>
        <w:t>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61E" w:rsidRDefault="0078061E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Прием заявления и приложенных к нему документов, их первичная проверка и регистрация в МФЦ.</w:t>
      </w:r>
    </w:p>
    <w:p w:rsidR="0078061E" w:rsidRDefault="0078061E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</w:t>
      </w:r>
      <w:r w:rsidR="007E07AD">
        <w:rPr>
          <w:rFonts w:ascii="Times New Roman" w:hAnsi="Times New Roman" w:cs="Times New Roman"/>
          <w:sz w:val="24"/>
          <w:szCs w:val="24"/>
        </w:rPr>
        <w:t xml:space="preserve">оцедуры является поступление в </w:t>
      </w:r>
      <w:r>
        <w:rPr>
          <w:rFonts w:ascii="Times New Roman" w:hAnsi="Times New Roman" w:cs="Times New Roman"/>
          <w:sz w:val="24"/>
          <w:szCs w:val="24"/>
        </w:rPr>
        <w:t xml:space="preserve">МФЦ заявления, оформленного в соответствии с </w:t>
      </w:r>
      <w:r w:rsidR="00422D09">
        <w:rPr>
          <w:rFonts w:ascii="Times New Roman" w:hAnsi="Times New Roman" w:cs="Times New Roman"/>
          <w:sz w:val="24"/>
          <w:szCs w:val="24"/>
        </w:rPr>
        <w:t>требованиями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регламента, и документов, необходимых для предоставления муниципальной услуги.</w:t>
      </w:r>
    </w:p>
    <w:p w:rsidR="0078061E" w:rsidRDefault="00422D09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8061E">
        <w:rPr>
          <w:rFonts w:ascii="Times New Roman" w:hAnsi="Times New Roman" w:cs="Times New Roman"/>
          <w:sz w:val="24"/>
          <w:szCs w:val="24"/>
        </w:rPr>
        <w:t xml:space="preserve">пециалист МФЦ, ответственный за прием и регистрацию документов, в присутствии заявителя проверяет правильность заполнения заявления. В случае </w:t>
      </w:r>
      <w:r w:rsidR="00365C06">
        <w:rPr>
          <w:rFonts w:ascii="Times New Roman" w:hAnsi="Times New Roman" w:cs="Times New Roman"/>
          <w:sz w:val="24"/>
          <w:szCs w:val="24"/>
        </w:rPr>
        <w:t>наличия ошибок заявитель может исправить их незамедлительно.</w:t>
      </w:r>
    </w:p>
    <w:p w:rsidR="00365C06" w:rsidRDefault="00422D09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После</w:t>
      </w:r>
      <w:r w:rsidR="00365C06">
        <w:rPr>
          <w:rFonts w:ascii="Times New Roman" w:hAnsi="Times New Roman" w:cs="Times New Roman"/>
          <w:sz w:val="24"/>
          <w:szCs w:val="24"/>
        </w:rPr>
        <w:t xml:space="preserve"> проверки заявления специалист</w:t>
      </w:r>
      <w:r>
        <w:rPr>
          <w:rFonts w:ascii="Times New Roman" w:hAnsi="Times New Roman" w:cs="Times New Roman"/>
          <w:sz w:val="24"/>
          <w:szCs w:val="24"/>
        </w:rPr>
        <w:t xml:space="preserve"> МФЦ, ответственный за прием и </w:t>
      </w:r>
      <w:r w:rsidR="00365C06">
        <w:rPr>
          <w:rFonts w:ascii="Times New Roman" w:hAnsi="Times New Roman" w:cs="Times New Roman"/>
          <w:sz w:val="24"/>
          <w:szCs w:val="24"/>
        </w:rPr>
        <w:t>регистрацию документов, в течение одного рабочего дня с момента принятия з</w:t>
      </w:r>
      <w:r>
        <w:rPr>
          <w:rFonts w:ascii="Times New Roman" w:hAnsi="Times New Roman" w:cs="Times New Roman"/>
          <w:sz w:val="24"/>
          <w:szCs w:val="24"/>
        </w:rPr>
        <w:t xml:space="preserve">аявления и </w:t>
      </w:r>
      <w:r w:rsidR="00365C06">
        <w:rPr>
          <w:rFonts w:ascii="Times New Roman" w:hAnsi="Times New Roman" w:cs="Times New Roman"/>
          <w:sz w:val="24"/>
          <w:szCs w:val="24"/>
        </w:rPr>
        <w:t xml:space="preserve">документов к нему вносит регистрирующую запись </w:t>
      </w:r>
      <w:r>
        <w:rPr>
          <w:rFonts w:ascii="Times New Roman" w:hAnsi="Times New Roman" w:cs="Times New Roman"/>
          <w:sz w:val="24"/>
          <w:szCs w:val="24"/>
        </w:rPr>
        <w:t xml:space="preserve">о приеме указанных заявления и </w:t>
      </w:r>
      <w:r w:rsidR="00365C06">
        <w:rPr>
          <w:rFonts w:ascii="Times New Roman" w:hAnsi="Times New Roman" w:cs="Times New Roman"/>
          <w:sz w:val="24"/>
          <w:szCs w:val="24"/>
        </w:rPr>
        <w:t>документов в регистрационную карточку автоматизированной  системы учета входящей и исходящей документации в соответствии с действ</w:t>
      </w:r>
      <w:r>
        <w:rPr>
          <w:rFonts w:ascii="Times New Roman" w:hAnsi="Times New Roman" w:cs="Times New Roman"/>
          <w:sz w:val="24"/>
          <w:szCs w:val="24"/>
        </w:rPr>
        <w:t xml:space="preserve">ующими правилами ведения учета </w:t>
      </w:r>
      <w:r w:rsidR="00365C06">
        <w:rPr>
          <w:rFonts w:ascii="Times New Roman" w:hAnsi="Times New Roman" w:cs="Times New Roman"/>
          <w:sz w:val="24"/>
          <w:szCs w:val="24"/>
        </w:rPr>
        <w:t>документов, а также обеспечивает отправку пре</w:t>
      </w:r>
      <w:r>
        <w:rPr>
          <w:rFonts w:ascii="Times New Roman" w:hAnsi="Times New Roman" w:cs="Times New Roman"/>
          <w:sz w:val="24"/>
          <w:szCs w:val="24"/>
        </w:rPr>
        <w:t xml:space="preserve">дставленного заявителем пакета </w:t>
      </w:r>
      <w:r w:rsidR="00365C06">
        <w:rPr>
          <w:rFonts w:ascii="Times New Roman" w:hAnsi="Times New Roman" w:cs="Times New Roman"/>
          <w:sz w:val="24"/>
          <w:szCs w:val="24"/>
        </w:rPr>
        <w:t>документов из</w:t>
      </w:r>
      <w:proofErr w:type="gramEnd"/>
      <w:r w:rsidR="00365C06">
        <w:rPr>
          <w:rFonts w:ascii="Times New Roman" w:hAnsi="Times New Roman" w:cs="Times New Roman"/>
          <w:sz w:val="24"/>
          <w:szCs w:val="24"/>
        </w:rPr>
        <w:t xml:space="preserve"> МФЦ в администрацию.</w:t>
      </w:r>
    </w:p>
    <w:p w:rsidR="00365C06" w:rsidRDefault="00365C06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заявления специалист МФЦ готовит и выдает заявителю расписку о принятии заявления и документов к нему.</w:t>
      </w:r>
    </w:p>
    <w:p w:rsidR="005D5D48" w:rsidRDefault="00365C06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Рассмотрение</w:t>
      </w:r>
      <w:r w:rsidR="00422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заявления и документов, </w:t>
      </w:r>
      <w:r w:rsidR="005D5D48">
        <w:rPr>
          <w:rFonts w:ascii="Times New Roman" w:hAnsi="Times New Roman" w:cs="Times New Roman"/>
          <w:sz w:val="24"/>
          <w:szCs w:val="24"/>
        </w:rPr>
        <w:t>направление результатов рассмотрения заявления</w:t>
      </w:r>
    </w:p>
    <w:p w:rsidR="00365C06" w:rsidRDefault="00365C06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получение заявления и прилагаемых к нему документов главой </w:t>
      </w:r>
      <w:r w:rsidR="0007367D">
        <w:rPr>
          <w:rFonts w:ascii="Times New Roman" w:eastAsia="Times New Roman" w:hAnsi="Times New Roman" w:cs="Times New Roman"/>
          <w:sz w:val="24"/>
          <w:szCs w:val="24"/>
        </w:rPr>
        <w:t>Сим</w:t>
      </w:r>
      <w:r w:rsidR="00422D09" w:rsidRPr="0075356A">
        <w:rPr>
          <w:rFonts w:ascii="Times New Roman" w:eastAsia="Times New Roman" w:hAnsi="Times New Roman" w:cs="Times New Roman"/>
          <w:sz w:val="24"/>
          <w:szCs w:val="24"/>
        </w:rPr>
        <w:t>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C06" w:rsidRDefault="00365C06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Глава </w:t>
      </w:r>
      <w:r w:rsidR="0007367D">
        <w:rPr>
          <w:rFonts w:ascii="Times New Roman" w:eastAsia="Times New Roman" w:hAnsi="Times New Roman" w:cs="Times New Roman"/>
          <w:sz w:val="24"/>
          <w:szCs w:val="24"/>
        </w:rPr>
        <w:t>Сим</w:t>
      </w:r>
      <w:r w:rsidR="00422D09" w:rsidRPr="0075356A">
        <w:rPr>
          <w:rFonts w:ascii="Times New Roman" w:eastAsia="Times New Roman" w:hAnsi="Times New Roman" w:cs="Times New Roman"/>
          <w:sz w:val="24"/>
          <w:szCs w:val="24"/>
        </w:rPr>
        <w:t>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не позднее р</w:t>
      </w:r>
      <w:r w:rsidR="00422D09">
        <w:rPr>
          <w:rFonts w:ascii="Times New Roman" w:hAnsi="Times New Roman" w:cs="Times New Roman"/>
          <w:sz w:val="24"/>
          <w:szCs w:val="24"/>
        </w:rPr>
        <w:t>абочего дня, следующего за днем</w:t>
      </w:r>
      <w:r>
        <w:rPr>
          <w:rFonts w:ascii="Times New Roman" w:hAnsi="Times New Roman" w:cs="Times New Roman"/>
          <w:sz w:val="24"/>
          <w:szCs w:val="24"/>
        </w:rPr>
        <w:t xml:space="preserve"> передачи заявления и прилагаем</w:t>
      </w:r>
      <w:r w:rsidR="00422D09">
        <w:rPr>
          <w:rFonts w:ascii="Times New Roman" w:hAnsi="Times New Roman" w:cs="Times New Roman"/>
          <w:sz w:val="24"/>
          <w:szCs w:val="24"/>
        </w:rPr>
        <w:t xml:space="preserve">ых к нему документов, визирует </w:t>
      </w:r>
      <w:r>
        <w:rPr>
          <w:rFonts w:ascii="Times New Roman" w:hAnsi="Times New Roman" w:cs="Times New Roman"/>
          <w:sz w:val="24"/>
          <w:szCs w:val="24"/>
        </w:rPr>
        <w:t>заявление и передает указанные документы в структурное подразделен</w:t>
      </w:r>
      <w:r w:rsidR="00422D09">
        <w:rPr>
          <w:rFonts w:ascii="Times New Roman" w:hAnsi="Times New Roman" w:cs="Times New Roman"/>
          <w:sz w:val="24"/>
          <w:szCs w:val="24"/>
        </w:rPr>
        <w:t xml:space="preserve">ие Администрации. Руководитель структурного </w:t>
      </w:r>
      <w:r>
        <w:rPr>
          <w:rFonts w:ascii="Times New Roman" w:hAnsi="Times New Roman" w:cs="Times New Roman"/>
          <w:sz w:val="24"/>
          <w:szCs w:val="24"/>
        </w:rPr>
        <w:t>подразделения в день получения заявления и п</w:t>
      </w:r>
      <w:r w:rsidR="0059320F">
        <w:rPr>
          <w:rFonts w:ascii="Times New Roman" w:hAnsi="Times New Roman" w:cs="Times New Roman"/>
          <w:sz w:val="24"/>
          <w:szCs w:val="24"/>
        </w:rPr>
        <w:t>р</w:t>
      </w:r>
      <w:r w:rsidR="00422D09">
        <w:rPr>
          <w:rFonts w:ascii="Times New Roman" w:hAnsi="Times New Roman" w:cs="Times New Roman"/>
          <w:sz w:val="24"/>
          <w:szCs w:val="24"/>
        </w:rPr>
        <w:t xml:space="preserve">илагаемых к нему </w:t>
      </w:r>
      <w:r>
        <w:rPr>
          <w:rFonts w:ascii="Times New Roman" w:hAnsi="Times New Roman" w:cs="Times New Roman"/>
          <w:sz w:val="24"/>
          <w:szCs w:val="24"/>
        </w:rPr>
        <w:t xml:space="preserve">документов определяет </w:t>
      </w:r>
      <w:r w:rsidR="00422D09">
        <w:rPr>
          <w:rFonts w:ascii="Times New Roman" w:hAnsi="Times New Roman" w:cs="Times New Roman"/>
          <w:sz w:val="24"/>
          <w:szCs w:val="24"/>
        </w:rPr>
        <w:t xml:space="preserve">специалиста, ответственного за </w:t>
      </w:r>
      <w:r>
        <w:rPr>
          <w:rFonts w:ascii="Times New Roman" w:hAnsi="Times New Roman" w:cs="Times New Roman"/>
          <w:sz w:val="24"/>
          <w:szCs w:val="24"/>
        </w:rPr>
        <w:t>предоставлен</w:t>
      </w:r>
      <w:r w:rsidR="0059320F">
        <w:rPr>
          <w:rFonts w:ascii="Times New Roman" w:hAnsi="Times New Roman" w:cs="Times New Roman"/>
          <w:sz w:val="24"/>
          <w:szCs w:val="24"/>
        </w:rPr>
        <w:t>ие муниципальной  услуги (далее по тексту</w:t>
      </w:r>
      <w:r w:rsidR="002C4D5B">
        <w:rPr>
          <w:rFonts w:ascii="Times New Roman" w:hAnsi="Times New Roman" w:cs="Times New Roman"/>
          <w:sz w:val="24"/>
          <w:szCs w:val="24"/>
        </w:rPr>
        <w:t xml:space="preserve"> </w:t>
      </w:r>
      <w:r w:rsidR="0059320F">
        <w:rPr>
          <w:rFonts w:ascii="Times New Roman" w:hAnsi="Times New Roman" w:cs="Times New Roman"/>
          <w:sz w:val="24"/>
          <w:szCs w:val="24"/>
        </w:rPr>
        <w:t>- ответственный исполнитель).</w:t>
      </w:r>
    </w:p>
    <w:p w:rsidR="0059320F" w:rsidRDefault="0059320F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Ответственный исполнитель рассматривает з</w:t>
      </w:r>
      <w:r w:rsidR="00422D09">
        <w:rPr>
          <w:rFonts w:ascii="Times New Roman" w:hAnsi="Times New Roman" w:cs="Times New Roman"/>
          <w:sz w:val="24"/>
          <w:szCs w:val="24"/>
        </w:rPr>
        <w:t xml:space="preserve">аявление с приложенными к нему </w:t>
      </w:r>
      <w:r>
        <w:rPr>
          <w:rFonts w:ascii="Times New Roman" w:hAnsi="Times New Roman" w:cs="Times New Roman"/>
          <w:sz w:val="24"/>
          <w:szCs w:val="24"/>
        </w:rPr>
        <w:t xml:space="preserve">документами и оформляет </w:t>
      </w:r>
      <w:r w:rsidR="002C4D5B">
        <w:rPr>
          <w:rFonts w:ascii="Times New Roman" w:hAnsi="Times New Roman" w:cs="Times New Roman"/>
          <w:sz w:val="24"/>
          <w:szCs w:val="24"/>
        </w:rPr>
        <w:t>соответствующее разрешение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320F" w:rsidRDefault="0059320F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также указывается фамилия,</w:t>
      </w:r>
      <w:r w:rsidR="00422D09">
        <w:rPr>
          <w:rFonts w:ascii="Times New Roman" w:hAnsi="Times New Roman" w:cs="Times New Roman"/>
          <w:sz w:val="24"/>
          <w:szCs w:val="24"/>
        </w:rPr>
        <w:t xml:space="preserve"> имя, отчество, номер телефона </w:t>
      </w:r>
      <w:r>
        <w:rPr>
          <w:rFonts w:ascii="Times New Roman" w:hAnsi="Times New Roman" w:cs="Times New Roman"/>
          <w:sz w:val="24"/>
          <w:szCs w:val="24"/>
        </w:rPr>
        <w:t>должностного лица, ответственного за подготовку ответа на обращение.</w:t>
      </w:r>
    </w:p>
    <w:p w:rsidR="0059320F" w:rsidRDefault="0059320F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обращения ответственный исполнитель вправе привлекать иных должностных </w:t>
      </w:r>
      <w:r w:rsidR="00422D09">
        <w:rPr>
          <w:rFonts w:ascii="Times New Roman" w:hAnsi="Times New Roman" w:cs="Times New Roman"/>
          <w:sz w:val="24"/>
          <w:szCs w:val="24"/>
        </w:rPr>
        <w:t>лиц уполномоченного органа для оказания 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и консультативной помощи.</w:t>
      </w:r>
    </w:p>
    <w:p w:rsidR="0059320F" w:rsidRDefault="002C4D5B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</w:t>
      </w:r>
      <w:r w:rsidR="0059320F">
        <w:rPr>
          <w:rFonts w:ascii="Times New Roman" w:hAnsi="Times New Roman" w:cs="Times New Roman"/>
          <w:sz w:val="24"/>
          <w:szCs w:val="24"/>
        </w:rPr>
        <w:t xml:space="preserve"> подписывается главой </w:t>
      </w:r>
      <w:r w:rsidR="0007367D">
        <w:rPr>
          <w:rFonts w:ascii="Times New Roman" w:eastAsia="Times New Roman" w:hAnsi="Times New Roman" w:cs="Times New Roman"/>
          <w:sz w:val="24"/>
          <w:szCs w:val="24"/>
        </w:rPr>
        <w:t>Сим</w:t>
      </w:r>
      <w:r w:rsidR="00422D09" w:rsidRPr="0075356A">
        <w:rPr>
          <w:rFonts w:ascii="Times New Roman" w:eastAsia="Times New Roman" w:hAnsi="Times New Roman" w:cs="Times New Roman"/>
          <w:sz w:val="24"/>
          <w:szCs w:val="24"/>
        </w:rPr>
        <w:t>ского городского поселения</w:t>
      </w:r>
      <w:r w:rsidR="00422D09">
        <w:rPr>
          <w:rFonts w:ascii="Times New Roman" w:hAnsi="Times New Roman" w:cs="Times New Roman"/>
          <w:sz w:val="24"/>
          <w:szCs w:val="24"/>
        </w:rPr>
        <w:t xml:space="preserve"> в срок не </w:t>
      </w:r>
      <w:r w:rsidR="0059320F">
        <w:rPr>
          <w:rFonts w:ascii="Times New Roman" w:hAnsi="Times New Roman" w:cs="Times New Roman"/>
          <w:sz w:val="24"/>
          <w:szCs w:val="24"/>
        </w:rPr>
        <w:t>более 2 рабочих дн</w:t>
      </w:r>
      <w:r w:rsidR="00422D09">
        <w:rPr>
          <w:rFonts w:ascii="Times New Roman" w:hAnsi="Times New Roman" w:cs="Times New Roman"/>
          <w:sz w:val="24"/>
          <w:szCs w:val="24"/>
        </w:rPr>
        <w:t xml:space="preserve">ей с момента получения проекта </w:t>
      </w:r>
      <w:r w:rsidR="0059320F">
        <w:rPr>
          <w:rFonts w:ascii="Times New Roman" w:hAnsi="Times New Roman" w:cs="Times New Roman"/>
          <w:sz w:val="24"/>
          <w:szCs w:val="24"/>
        </w:rPr>
        <w:t xml:space="preserve">ответа от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59320F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59320F" w:rsidRDefault="0059320F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подписания ответа специалист, ответс</w:t>
      </w:r>
      <w:r w:rsidR="00422D09">
        <w:rPr>
          <w:rFonts w:ascii="Times New Roman" w:hAnsi="Times New Roman" w:cs="Times New Roman"/>
          <w:sz w:val="24"/>
          <w:szCs w:val="24"/>
        </w:rPr>
        <w:t xml:space="preserve">твенный за прием и регистрацию </w:t>
      </w:r>
      <w:r>
        <w:rPr>
          <w:rFonts w:ascii="Times New Roman" w:hAnsi="Times New Roman" w:cs="Times New Roman"/>
          <w:sz w:val="24"/>
          <w:szCs w:val="24"/>
        </w:rPr>
        <w:t>документов, регистрирует ответ в журнале регистрации к</w:t>
      </w:r>
      <w:r w:rsidR="00422D09">
        <w:rPr>
          <w:rFonts w:ascii="Times New Roman" w:hAnsi="Times New Roman" w:cs="Times New Roman"/>
          <w:sz w:val="24"/>
          <w:szCs w:val="24"/>
        </w:rPr>
        <w:t xml:space="preserve">орреспонденции с присвоением </w:t>
      </w:r>
      <w:r>
        <w:rPr>
          <w:rFonts w:ascii="Times New Roman" w:hAnsi="Times New Roman" w:cs="Times New Roman"/>
          <w:sz w:val="24"/>
          <w:szCs w:val="24"/>
        </w:rPr>
        <w:t>исходящего номера и направляет адресату по почте</w:t>
      </w:r>
      <w:r w:rsidR="00422D09">
        <w:rPr>
          <w:rFonts w:ascii="Times New Roman" w:hAnsi="Times New Roman" w:cs="Times New Roman"/>
          <w:sz w:val="24"/>
          <w:szCs w:val="24"/>
        </w:rPr>
        <w:t xml:space="preserve"> либо вручает адресату лично в </w:t>
      </w:r>
      <w:r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BA26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рабоч</w:t>
      </w:r>
      <w:r w:rsidR="00BA2606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дн</w:t>
      </w:r>
      <w:r w:rsidR="00BA260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с момента подписания.</w:t>
      </w:r>
    </w:p>
    <w:p w:rsidR="00D8334B" w:rsidRDefault="0059320F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обращение, поступающее в форме электронного документа, направляется  в форме электронного документа по адресу электронной почты, указанной в обращении  или письменной форме по почтовому адресу, указанному в обращении.</w:t>
      </w:r>
    </w:p>
    <w:p w:rsidR="00D8334B" w:rsidRDefault="00D8334B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Срок исполнения муниципальной услуги</w:t>
      </w:r>
    </w:p>
    <w:p w:rsidR="0059320F" w:rsidRDefault="00D8334B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</w:t>
      </w:r>
      <w:r w:rsidR="00422D09">
        <w:rPr>
          <w:rFonts w:ascii="Times New Roman" w:hAnsi="Times New Roman" w:cs="Times New Roman"/>
          <w:sz w:val="24"/>
          <w:szCs w:val="24"/>
        </w:rPr>
        <w:t xml:space="preserve">ивной процедуры составляет </w:t>
      </w:r>
      <w:r w:rsidR="00BA2606">
        <w:rPr>
          <w:rFonts w:ascii="Times New Roman" w:hAnsi="Times New Roman" w:cs="Times New Roman"/>
          <w:sz w:val="24"/>
          <w:szCs w:val="24"/>
        </w:rPr>
        <w:t>30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D8334B" w:rsidRDefault="00D8334B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Результатом административной  процедуры является</w:t>
      </w:r>
    </w:p>
    <w:p w:rsidR="00D8334B" w:rsidRDefault="00D8334B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направление либо передача </w:t>
      </w:r>
      <w:r w:rsidR="00BA2606">
        <w:rPr>
          <w:rFonts w:ascii="Times New Roman" w:hAnsi="Times New Roman" w:cs="Times New Roman"/>
          <w:sz w:val="24"/>
          <w:szCs w:val="24"/>
        </w:rPr>
        <w:t>соответствующего разрешения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2606" w:rsidRDefault="00D8334B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направление либо передача решения администрации об отказе в </w:t>
      </w:r>
      <w:r w:rsidR="00BA2606">
        <w:rPr>
          <w:rFonts w:ascii="Times New Roman" w:hAnsi="Times New Roman" w:cs="Times New Roman"/>
          <w:sz w:val="24"/>
          <w:szCs w:val="24"/>
        </w:rPr>
        <w:t>выдаче соответствующего разрешения.</w:t>
      </w:r>
    </w:p>
    <w:p w:rsidR="00D8334B" w:rsidRDefault="00D8334B" w:rsidP="007E07AD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8334B" w:rsidRPr="007E07AD" w:rsidRDefault="00D8334B" w:rsidP="00A71C9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7A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E07AD">
        <w:rPr>
          <w:rFonts w:ascii="Times New Roman" w:hAnsi="Times New Roman" w:cs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D8334B" w:rsidRDefault="00D8334B" w:rsidP="00422D09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</w:t>
      </w:r>
      <w:r w:rsidR="004139F2">
        <w:rPr>
          <w:rFonts w:ascii="Times New Roman" w:hAnsi="Times New Roman" w:cs="Times New Roman"/>
          <w:sz w:val="24"/>
          <w:szCs w:val="24"/>
        </w:rPr>
        <w:t>я за</w:t>
      </w:r>
      <w:proofErr w:type="gramEnd"/>
      <w:r w:rsidR="004139F2">
        <w:rPr>
          <w:rFonts w:ascii="Times New Roman" w:hAnsi="Times New Roman" w:cs="Times New Roman"/>
          <w:sz w:val="24"/>
          <w:szCs w:val="24"/>
        </w:rPr>
        <w:t xml:space="preserve"> соблюдением и исполнением </w:t>
      </w:r>
      <w:r>
        <w:rPr>
          <w:rFonts w:ascii="Times New Roman" w:hAnsi="Times New Roman" w:cs="Times New Roman"/>
          <w:sz w:val="24"/>
          <w:szCs w:val="24"/>
        </w:rPr>
        <w:t>ответственными</w:t>
      </w:r>
      <w:r w:rsidR="004139F2">
        <w:rPr>
          <w:rFonts w:ascii="Times New Roman" w:hAnsi="Times New Roman" w:cs="Times New Roman"/>
          <w:sz w:val="24"/>
          <w:szCs w:val="24"/>
        </w:rPr>
        <w:t xml:space="preserve"> должностными лицами положений а</w:t>
      </w:r>
      <w:r>
        <w:rPr>
          <w:rFonts w:ascii="Times New Roman" w:hAnsi="Times New Roman" w:cs="Times New Roman"/>
          <w:sz w:val="24"/>
          <w:szCs w:val="24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8334B" w:rsidRPr="00D8334B" w:rsidRDefault="00D8334B" w:rsidP="00422D09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ответственными </w:t>
      </w:r>
      <w:r w:rsidR="006230C8">
        <w:rPr>
          <w:rFonts w:ascii="Times New Roman" w:hAnsi="Times New Roman" w:cs="Times New Roman"/>
          <w:sz w:val="24"/>
          <w:szCs w:val="24"/>
        </w:rPr>
        <w:t xml:space="preserve">должностными лицами </w:t>
      </w:r>
      <w:r w:rsidR="004139F2">
        <w:rPr>
          <w:rFonts w:ascii="Times New Roman" w:hAnsi="Times New Roman" w:cs="Times New Roman"/>
          <w:sz w:val="24"/>
          <w:szCs w:val="24"/>
        </w:rPr>
        <w:t>положений а</w:t>
      </w:r>
      <w:r>
        <w:rPr>
          <w:rFonts w:ascii="Times New Roman" w:hAnsi="Times New Roman" w:cs="Times New Roman"/>
          <w:sz w:val="24"/>
          <w:szCs w:val="24"/>
        </w:rPr>
        <w:t>дминистративного</w:t>
      </w:r>
      <w:r w:rsidR="004139F2">
        <w:rPr>
          <w:rFonts w:ascii="Times New Roman" w:hAnsi="Times New Roman" w:cs="Times New Roman"/>
          <w:sz w:val="24"/>
          <w:szCs w:val="24"/>
        </w:rPr>
        <w:t xml:space="preserve"> регламента и иных нормативных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правовых актов, устанавливающих требования к предоставлению муниципальной услуги, а также принятием ими решений осуществляет глава </w:t>
      </w:r>
      <w:r w:rsidR="0007367D">
        <w:rPr>
          <w:rFonts w:ascii="Times New Roman" w:eastAsia="Times New Roman" w:hAnsi="Times New Roman" w:cs="Times New Roman"/>
          <w:sz w:val="24"/>
          <w:szCs w:val="24"/>
        </w:rPr>
        <w:t>Сим</w:t>
      </w:r>
      <w:r w:rsidR="006230C8" w:rsidRPr="0075356A">
        <w:rPr>
          <w:rFonts w:ascii="Times New Roman" w:eastAsia="Times New Roman" w:hAnsi="Times New Roman" w:cs="Times New Roman"/>
          <w:sz w:val="24"/>
          <w:szCs w:val="24"/>
        </w:rPr>
        <w:t>ского городского поселения</w:t>
      </w:r>
      <w:r w:rsidR="006230C8">
        <w:rPr>
          <w:rFonts w:ascii="Times New Roman" w:hAnsi="Times New Roman" w:cs="Times New Roman"/>
          <w:sz w:val="24"/>
          <w:szCs w:val="24"/>
        </w:rPr>
        <w:t>, либо руководитель структурного подразделения а</w:t>
      </w:r>
      <w:r>
        <w:rPr>
          <w:rFonts w:ascii="Times New Roman" w:hAnsi="Times New Roman" w:cs="Times New Roman"/>
          <w:sz w:val="24"/>
          <w:szCs w:val="24"/>
        </w:rPr>
        <w:t>дминистрации,</w:t>
      </w:r>
      <w:r w:rsidR="0014168D">
        <w:rPr>
          <w:rFonts w:ascii="Times New Roman" w:hAnsi="Times New Roman" w:cs="Times New Roman"/>
          <w:sz w:val="24"/>
          <w:szCs w:val="24"/>
        </w:rPr>
        <w:t xml:space="preserve"> курирующий предоставление муниципальной услуги, путем проверки своевременности,</w:t>
      </w:r>
      <w:r w:rsidR="00931213">
        <w:rPr>
          <w:rFonts w:ascii="Times New Roman" w:hAnsi="Times New Roman" w:cs="Times New Roman"/>
          <w:sz w:val="24"/>
          <w:szCs w:val="24"/>
        </w:rPr>
        <w:t xml:space="preserve"> полноты и качества выполнения </w:t>
      </w:r>
      <w:r w:rsidR="0014168D">
        <w:rPr>
          <w:rFonts w:ascii="Times New Roman" w:hAnsi="Times New Roman" w:cs="Times New Roman"/>
          <w:sz w:val="24"/>
          <w:szCs w:val="24"/>
        </w:rPr>
        <w:t>процедур при предоставлении муниципальной услуги.</w:t>
      </w:r>
      <w:proofErr w:type="gramEnd"/>
    </w:p>
    <w:p w:rsidR="00931213" w:rsidRDefault="00931213" w:rsidP="00422D09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</w:t>
      </w:r>
    </w:p>
    <w:p w:rsidR="00931213" w:rsidRDefault="00931213" w:rsidP="006230C8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</w:t>
      </w:r>
      <w:r w:rsidR="00BF4D6B">
        <w:rPr>
          <w:rFonts w:ascii="Times New Roman" w:hAnsi="Times New Roman" w:cs="Times New Roman"/>
          <w:sz w:val="24"/>
          <w:szCs w:val="24"/>
        </w:rPr>
        <w:t xml:space="preserve"> нарушений административных процедур и сроков их выполнения, предусмотренных настоящим Административным регламентом.</w:t>
      </w:r>
    </w:p>
    <w:p w:rsidR="00BF4D6B" w:rsidRDefault="00BF4D6B" w:rsidP="00422D09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проведения проверок носит планов</w:t>
      </w:r>
      <w:r w:rsidR="006230C8">
        <w:rPr>
          <w:rFonts w:ascii="Times New Roman" w:hAnsi="Times New Roman" w:cs="Times New Roman"/>
          <w:sz w:val="24"/>
          <w:szCs w:val="24"/>
        </w:rPr>
        <w:t xml:space="preserve">ый характер (осуществляется на </w:t>
      </w:r>
      <w:r>
        <w:rPr>
          <w:rFonts w:ascii="Times New Roman" w:hAnsi="Times New Roman" w:cs="Times New Roman"/>
          <w:sz w:val="24"/>
          <w:szCs w:val="24"/>
        </w:rPr>
        <w:t>основании утвержденного плана р</w:t>
      </w:r>
      <w:r w:rsidR="006230C8">
        <w:rPr>
          <w:rFonts w:ascii="Times New Roman" w:hAnsi="Times New Roman" w:cs="Times New Roman"/>
          <w:sz w:val="24"/>
          <w:szCs w:val="24"/>
        </w:rPr>
        <w:t>аботы) и внеплановый характер (</w:t>
      </w:r>
      <w:r>
        <w:rPr>
          <w:rFonts w:ascii="Times New Roman" w:hAnsi="Times New Roman" w:cs="Times New Roman"/>
          <w:sz w:val="24"/>
          <w:szCs w:val="24"/>
        </w:rPr>
        <w:t xml:space="preserve">по конкретному обращению получателя муниципальной услуги).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r w:rsidR="006230C8">
        <w:rPr>
          <w:rFonts w:ascii="Times New Roman" w:hAnsi="Times New Roman" w:cs="Times New Roman"/>
          <w:sz w:val="24"/>
          <w:szCs w:val="24"/>
        </w:rPr>
        <w:t xml:space="preserve"> проверке рассматриваются все </w:t>
      </w:r>
      <w:r>
        <w:rPr>
          <w:rFonts w:ascii="Times New Roman" w:hAnsi="Times New Roman" w:cs="Times New Roman"/>
          <w:sz w:val="24"/>
          <w:szCs w:val="24"/>
        </w:rPr>
        <w:t>вопросы, связанные с предоставлением муниципальной услуги (комплексные проверки), или вопросы, связан</w:t>
      </w:r>
      <w:r w:rsidR="006230C8">
        <w:rPr>
          <w:rFonts w:ascii="Times New Roman" w:hAnsi="Times New Roman" w:cs="Times New Roman"/>
          <w:sz w:val="24"/>
          <w:szCs w:val="24"/>
        </w:rPr>
        <w:t xml:space="preserve">ные с исполнением той или иной </w:t>
      </w:r>
      <w:r>
        <w:rPr>
          <w:rFonts w:ascii="Times New Roman" w:hAnsi="Times New Roman" w:cs="Times New Roman"/>
          <w:sz w:val="24"/>
          <w:szCs w:val="24"/>
        </w:rPr>
        <w:t>административной процедуры (тематические проверки).</w:t>
      </w:r>
      <w:proofErr w:type="gramEnd"/>
    </w:p>
    <w:p w:rsidR="00BF4D6B" w:rsidRDefault="00BF4D6B" w:rsidP="00422D09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Плановые </w:t>
      </w:r>
      <w:r w:rsidR="006230C8">
        <w:rPr>
          <w:rFonts w:ascii="Times New Roman" w:hAnsi="Times New Roman" w:cs="Times New Roman"/>
          <w:sz w:val="24"/>
          <w:szCs w:val="24"/>
        </w:rPr>
        <w:t xml:space="preserve">и внеплановые проверки полноты </w:t>
      </w:r>
      <w:r>
        <w:rPr>
          <w:rFonts w:ascii="Times New Roman" w:hAnsi="Times New Roman" w:cs="Times New Roman"/>
          <w:sz w:val="24"/>
          <w:szCs w:val="24"/>
        </w:rPr>
        <w:t>качества предоставления муниципальной услуги организуются на основании распоряжений администрации</w:t>
      </w:r>
      <w:r w:rsidR="006230C8">
        <w:rPr>
          <w:rFonts w:ascii="Times New Roman" w:hAnsi="Times New Roman" w:cs="Times New Roman"/>
          <w:sz w:val="24"/>
          <w:szCs w:val="24"/>
        </w:rPr>
        <w:t>.</w:t>
      </w:r>
    </w:p>
    <w:p w:rsidR="00BF4D6B" w:rsidRDefault="00BF4D6B" w:rsidP="00422D09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5C034C">
        <w:rPr>
          <w:rFonts w:ascii="Times New Roman" w:hAnsi="Times New Roman" w:cs="Times New Roman"/>
          <w:sz w:val="24"/>
          <w:szCs w:val="24"/>
        </w:rPr>
        <w:t>проведенных проверок</w:t>
      </w:r>
      <w:r w:rsidR="006230C8">
        <w:rPr>
          <w:rFonts w:ascii="Times New Roman" w:hAnsi="Times New Roman" w:cs="Times New Roman"/>
          <w:sz w:val="24"/>
          <w:szCs w:val="24"/>
        </w:rPr>
        <w:t xml:space="preserve">, оформленным документально в </w:t>
      </w:r>
      <w:r w:rsidR="005C034C">
        <w:rPr>
          <w:rFonts w:ascii="Times New Roman" w:hAnsi="Times New Roman" w:cs="Times New Roman"/>
          <w:sz w:val="24"/>
          <w:szCs w:val="24"/>
        </w:rPr>
        <w:t>установленном порядке, в случае выявления нарушений</w:t>
      </w:r>
      <w:r w:rsidR="006230C8">
        <w:rPr>
          <w:rFonts w:ascii="Times New Roman" w:hAnsi="Times New Roman" w:cs="Times New Roman"/>
          <w:sz w:val="24"/>
          <w:szCs w:val="24"/>
        </w:rPr>
        <w:t xml:space="preserve"> прав заявителей виновные лица </w:t>
      </w:r>
      <w:r w:rsidR="005C034C">
        <w:rPr>
          <w:rFonts w:ascii="Times New Roman" w:hAnsi="Times New Roman" w:cs="Times New Roman"/>
          <w:sz w:val="24"/>
          <w:szCs w:val="24"/>
        </w:rPr>
        <w:t xml:space="preserve">привлекаются к ответственности в соответствии с действующим </w:t>
      </w:r>
      <w:r w:rsidR="006230C8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="005C034C">
        <w:rPr>
          <w:rFonts w:ascii="Times New Roman" w:hAnsi="Times New Roman" w:cs="Times New Roman"/>
          <w:sz w:val="24"/>
          <w:szCs w:val="24"/>
        </w:rPr>
        <w:t>.</w:t>
      </w:r>
    </w:p>
    <w:p w:rsidR="005C034C" w:rsidRDefault="005C034C" w:rsidP="00422D09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за решения и действия (бездействие), </w:t>
      </w:r>
      <w:r w:rsidR="007729B9">
        <w:rPr>
          <w:rFonts w:ascii="Times New Roman" w:hAnsi="Times New Roman" w:cs="Times New Roman"/>
          <w:sz w:val="24"/>
          <w:szCs w:val="24"/>
        </w:rPr>
        <w:t xml:space="preserve">принимаемые </w:t>
      </w:r>
      <w:r w:rsidR="00A71C98">
        <w:rPr>
          <w:rFonts w:ascii="Times New Roman" w:hAnsi="Times New Roman" w:cs="Times New Roman"/>
          <w:sz w:val="24"/>
          <w:szCs w:val="24"/>
        </w:rPr>
        <w:t>(</w:t>
      </w:r>
      <w:r w:rsidR="007729B9">
        <w:rPr>
          <w:rFonts w:ascii="Times New Roman" w:hAnsi="Times New Roman" w:cs="Times New Roman"/>
          <w:sz w:val="24"/>
          <w:szCs w:val="24"/>
        </w:rPr>
        <w:t>осуществляемые) в ходе предоставления муниципальной услуги</w:t>
      </w:r>
    </w:p>
    <w:p w:rsidR="007729B9" w:rsidRDefault="007729B9" w:rsidP="00422D09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лица, ответственные за предоставления муниципальной услу</w:t>
      </w:r>
      <w:r w:rsidR="006230C8">
        <w:rPr>
          <w:rFonts w:ascii="Times New Roman" w:hAnsi="Times New Roman" w:cs="Times New Roman"/>
          <w:sz w:val="24"/>
          <w:szCs w:val="24"/>
        </w:rPr>
        <w:t xml:space="preserve">ги, </w:t>
      </w:r>
      <w:r>
        <w:rPr>
          <w:rFonts w:ascii="Times New Roman" w:hAnsi="Times New Roman" w:cs="Times New Roman"/>
          <w:sz w:val="24"/>
          <w:szCs w:val="24"/>
        </w:rPr>
        <w:t>несут персональную ответственность за соблюдение порядка предоставления муниципальной услуги.</w:t>
      </w:r>
    </w:p>
    <w:p w:rsidR="007729B9" w:rsidRDefault="007729B9" w:rsidP="00422D09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Персональная ответственность дол</w:t>
      </w:r>
      <w:r w:rsidR="006230C8">
        <w:rPr>
          <w:rFonts w:ascii="Times New Roman" w:hAnsi="Times New Roman" w:cs="Times New Roman"/>
          <w:sz w:val="24"/>
          <w:szCs w:val="24"/>
        </w:rPr>
        <w:t xml:space="preserve">жностных лиц, ответственных за </w:t>
      </w:r>
      <w:r>
        <w:rPr>
          <w:rFonts w:ascii="Times New Roman" w:hAnsi="Times New Roman" w:cs="Times New Roman"/>
          <w:sz w:val="24"/>
          <w:szCs w:val="24"/>
        </w:rPr>
        <w:t>предос</w:t>
      </w:r>
      <w:r w:rsidR="006230C8">
        <w:rPr>
          <w:rFonts w:ascii="Times New Roman" w:hAnsi="Times New Roman" w:cs="Times New Roman"/>
          <w:sz w:val="24"/>
          <w:szCs w:val="24"/>
        </w:rPr>
        <w:t xml:space="preserve">тавление муниципальной услуги, </w:t>
      </w:r>
      <w:r>
        <w:rPr>
          <w:rFonts w:ascii="Times New Roman" w:hAnsi="Times New Roman" w:cs="Times New Roman"/>
          <w:sz w:val="24"/>
          <w:szCs w:val="24"/>
        </w:rPr>
        <w:t xml:space="preserve">закрепляется в их должностных инструкциях в соответствии с требованиями законодательства </w:t>
      </w:r>
      <w:r w:rsidR="006230C8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9B9" w:rsidRDefault="007729B9" w:rsidP="00170D8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52" w:rsidRDefault="007729B9" w:rsidP="00A71C9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D0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22D09">
        <w:rPr>
          <w:rFonts w:ascii="Times New Roman" w:hAnsi="Times New Roman" w:cs="Times New Roman"/>
          <w:b/>
          <w:sz w:val="24"/>
          <w:szCs w:val="24"/>
        </w:rPr>
        <w:t>. Досудебный (внесудебный)</w:t>
      </w:r>
      <w:r w:rsidR="00AC6956" w:rsidRPr="00422D09">
        <w:rPr>
          <w:rFonts w:ascii="Times New Roman" w:hAnsi="Times New Roman" w:cs="Times New Roman"/>
          <w:b/>
          <w:sz w:val="24"/>
          <w:szCs w:val="24"/>
        </w:rPr>
        <w:t xml:space="preserve"> порядок обжалования решений и </w:t>
      </w:r>
      <w:r w:rsidRPr="00422D09">
        <w:rPr>
          <w:rFonts w:ascii="Times New Roman" w:hAnsi="Times New Roman" w:cs="Times New Roman"/>
          <w:b/>
          <w:sz w:val="24"/>
          <w:szCs w:val="24"/>
        </w:rPr>
        <w:t>действий (бездействия) органа местного самоуправления, предоставляющего муниципальную услугу, а также его должностных лиц либо муниципальных служащих,</w:t>
      </w:r>
    </w:p>
    <w:p w:rsidR="007729B9" w:rsidRPr="00422D09" w:rsidRDefault="007729B9" w:rsidP="00A71C9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D09">
        <w:rPr>
          <w:rFonts w:ascii="Times New Roman" w:hAnsi="Times New Roman" w:cs="Times New Roman"/>
          <w:b/>
          <w:sz w:val="24"/>
          <w:szCs w:val="24"/>
        </w:rPr>
        <w:t xml:space="preserve">МФЦ, его </w:t>
      </w:r>
      <w:r w:rsidR="00F843FE" w:rsidRPr="00422D09"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p w:rsidR="003620D3" w:rsidRDefault="003620D3" w:rsidP="00A71C9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3FE" w:rsidRDefault="00F843FE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Заявитель вправе обжаловать решения и</w:t>
      </w:r>
      <w:r w:rsidR="009C6E58">
        <w:rPr>
          <w:rFonts w:ascii="Times New Roman" w:hAnsi="Times New Roman" w:cs="Times New Roman"/>
          <w:sz w:val="24"/>
          <w:szCs w:val="24"/>
        </w:rPr>
        <w:t xml:space="preserve"> действия (бездействие)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самоуправления, предоставляющего муниципальную услугу, его должностных лиц либо муниципальных служащих, МФЦ, его работников, при предоставлении муниципальной услуги в досудебном (внесудебном) порядке.</w:t>
      </w:r>
    </w:p>
    <w:p w:rsidR="00F843FE" w:rsidRDefault="00F843FE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Предмет жалобы</w:t>
      </w:r>
    </w:p>
    <w:p w:rsidR="00F843FE" w:rsidRDefault="00F843FE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075FCA">
        <w:rPr>
          <w:rFonts w:ascii="Times New Roman" w:hAnsi="Times New Roman" w:cs="Times New Roman"/>
          <w:sz w:val="24"/>
          <w:szCs w:val="24"/>
        </w:rPr>
        <w:t>в</w:t>
      </w:r>
      <w:r w:rsidR="009C6E58">
        <w:rPr>
          <w:rFonts w:ascii="Times New Roman" w:hAnsi="Times New Roman" w:cs="Times New Roman"/>
          <w:sz w:val="24"/>
          <w:szCs w:val="24"/>
        </w:rPr>
        <w:t xml:space="preserve">итель </w:t>
      </w:r>
      <w:r>
        <w:rPr>
          <w:rFonts w:ascii="Times New Roman" w:hAnsi="Times New Roman" w:cs="Times New Roman"/>
          <w:sz w:val="24"/>
          <w:szCs w:val="24"/>
        </w:rPr>
        <w:t>может обратиться с жалобой в следующих случаях:</w:t>
      </w:r>
    </w:p>
    <w:p w:rsidR="00F843FE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3FE">
        <w:rPr>
          <w:rFonts w:ascii="Times New Roman" w:hAnsi="Times New Roman" w:cs="Times New Roman"/>
          <w:sz w:val="24"/>
          <w:szCs w:val="24"/>
        </w:rPr>
        <w:t>нарушение срока регистрации заявления о предоставлении муниципальной услуги;</w:t>
      </w:r>
    </w:p>
    <w:p w:rsidR="00F843FE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3FE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F843FE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3FE">
        <w:rPr>
          <w:rFonts w:ascii="Times New Roman" w:hAnsi="Times New Roman" w:cs="Times New Roman"/>
          <w:sz w:val="24"/>
          <w:szCs w:val="24"/>
        </w:rPr>
        <w:t>требование у заявителя документов, н</w:t>
      </w:r>
      <w:r>
        <w:rPr>
          <w:rFonts w:ascii="Times New Roman" w:hAnsi="Times New Roman" w:cs="Times New Roman"/>
          <w:sz w:val="24"/>
          <w:szCs w:val="24"/>
        </w:rPr>
        <w:t xml:space="preserve">е предусмотренных нормативными </w:t>
      </w:r>
      <w:r w:rsidR="00F843FE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F843FE">
        <w:rPr>
          <w:rFonts w:ascii="Times New Roman" w:hAnsi="Times New Roman" w:cs="Times New Roman"/>
          <w:sz w:val="24"/>
          <w:szCs w:val="24"/>
        </w:rPr>
        <w:t>, нормативными правовыми актами Челябинской области, муниципальными нормативными правовыми актами для  предоставления муниципальной услуги;</w:t>
      </w:r>
    </w:p>
    <w:p w:rsidR="00F843FE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3FE">
        <w:rPr>
          <w:rFonts w:ascii="Times New Roman" w:hAnsi="Times New Roman" w:cs="Times New Roman"/>
          <w:sz w:val="24"/>
          <w:szCs w:val="24"/>
        </w:rPr>
        <w:t>отказ в приеме документов,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тавление которых предусмотрено </w:t>
      </w:r>
      <w:r w:rsidR="00F843FE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РФ, нормативными правовыми </w:t>
      </w:r>
      <w:r w:rsidR="00F843FE">
        <w:rPr>
          <w:rFonts w:ascii="Times New Roman" w:hAnsi="Times New Roman" w:cs="Times New Roman"/>
          <w:sz w:val="24"/>
          <w:szCs w:val="24"/>
        </w:rPr>
        <w:t>актами Челябинской области, муниципальными нор</w:t>
      </w:r>
      <w:r>
        <w:rPr>
          <w:rFonts w:ascii="Times New Roman" w:hAnsi="Times New Roman" w:cs="Times New Roman"/>
          <w:sz w:val="24"/>
          <w:szCs w:val="24"/>
        </w:rPr>
        <w:t xml:space="preserve">мативными правовыми актами для </w:t>
      </w:r>
      <w:r w:rsidR="00F843FE">
        <w:rPr>
          <w:rFonts w:ascii="Times New Roman" w:hAnsi="Times New Roman" w:cs="Times New Roman"/>
          <w:sz w:val="24"/>
          <w:szCs w:val="24"/>
        </w:rPr>
        <w:t>предоставления муниципальной услуги, у заявителя;</w:t>
      </w:r>
    </w:p>
    <w:p w:rsidR="00F843FE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3FE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</w:t>
      </w:r>
      <w:r>
        <w:rPr>
          <w:rFonts w:ascii="Times New Roman" w:hAnsi="Times New Roman" w:cs="Times New Roman"/>
          <w:sz w:val="24"/>
          <w:szCs w:val="24"/>
        </w:rPr>
        <w:t xml:space="preserve">луги, если основания отказа не </w:t>
      </w:r>
      <w:r w:rsidR="00F843FE">
        <w:rPr>
          <w:rFonts w:ascii="Times New Roman" w:hAnsi="Times New Roman" w:cs="Times New Roman"/>
          <w:sz w:val="24"/>
          <w:szCs w:val="24"/>
        </w:rPr>
        <w:lastRenderedPageBreak/>
        <w:t>предусмотрены федеральным законами и приняты</w:t>
      </w:r>
      <w:r>
        <w:rPr>
          <w:rFonts w:ascii="Times New Roman" w:hAnsi="Times New Roman" w:cs="Times New Roman"/>
          <w:sz w:val="24"/>
          <w:szCs w:val="24"/>
        </w:rPr>
        <w:t xml:space="preserve">ми в соответствии с ними иными </w:t>
      </w:r>
      <w:r w:rsidR="00F843FE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РФ, нормативными правовыми </w:t>
      </w:r>
      <w:r w:rsidR="00F843FE">
        <w:rPr>
          <w:rFonts w:ascii="Times New Roman" w:hAnsi="Times New Roman" w:cs="Times New Roman"/>
          <w:sz w:val="24"/>
          <w:szCs w:val="24"/>
        </w:rPr>
        <w:t>актами</w:t>
      </w:r>
      <w:r w:rsidR="001706A1">
        <w:rPr>
          <w:rFonts w:ascii="Times New Roman" w:hAnsi="Times New Roman" w:cs="Times New Roman"/>
          <w:sz w:val="24"/>
          <w:szCs w:val="24"/>
        </w:rPr>
        <w:t xml:space="preserve"> Челябинской области, муниципальными нормативными правовыми актами;</w:t>
      </w:r>
    </w:p>
    <w:p w:rsidR="001706A1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06A1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РФ, </w:t>
      </w:r>
      <w:r w:rsidR="001706A1">
        <w:rPr>
          <w:rFonts w:ascii="Times New Roman" w:hAnsi="Times New Roman" w:cs="Times New Roman"/>
          <w:sz w:val="24"/>
          <w:szCs w:val="24"/>
        </w:rPr>
        <w:t>нормативными правовыми актами Челябинской области, муниципальными нормативными правовыми актами;</w:t>
      </w:r>
    </w:p>
    <w:p w:rsidR="001706A1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06A1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</w:t>
      </w:r>
      <w:r>
        <w:rPr>
          <w:rFonts w:ascii="Times New Roman" w:hAnsi="Times New Roman" w:cs="Times New Roman"/>
          <w:sz w:val="24"/>
          <w:szCs w:val="24"/>
        </w:rPr>
        <w:t xml:space="preserve">ами и принятыми в соответствии </w:t>
      </w:r>
      <w:r w:rsidR="001706A1">
        <w:rPr>
          <w:rFonts w:ascii="Times New Roman" w:hAnsi="Times New Roman" w:cs="Times New Roman"/>
          <w:sz w:val="24"/>
          <w:szCs w:val="24"/>
        </w:rPr>
        <w:t xml:space="preserve">с ними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1706A1">
        <w:rPr>
          <w:rFonts w:ascii="Times New Roman" w:hAnsi="Times New Roman" w:cs="Times New Roman"/>
          <w:sz w:val="24"/>
          <w:szCs w:val="24"/>
        </w:rPr>
        <w:t>, законами и  иными нормативными правовыми актами Челябинской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</w:t>
      </w:r>
      <w:r w:rsidR="001706A1">
        <w:rPr>
          <w:rFonts w:ascii="Times New Roman" w:hAnsi="Times New Roman" w:cs="Times New Roman"/>
          <w:sz w:val="24"/>
          <w:szCs w:val="24"/>
        </w:rPr>
        <w:t>нормативными актами;</w:t>
      </w:r>
      <w:proofErr w:type="gramEnd"/>
    </w:p>
    <w:p w:rsidR="001706A1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06A1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</w:t>
      </w:r>
      <w:r>
        <w:rPr>
          <w:rFonts w:ascii="Times New Roman" w:hAnsi="Times New Roman" w:cs="Times New Roman"/>
          <w:sz w:val="24"/>
          <w:szCs w:val="24"/>
        </w:rPr>
        <w:t xml:space="preserve">ть которых не указывались при </w:t>
      </w:r>
      <w:r w:rsidR="001706A1">
        <w:rPr>
          <w:rFonts w:ascii="Times New Roman" w:hAnsi="Times New Roman" w:cs="Times New Roman"/>
          <w:sz w:val="24"/>
          <w:szCs w:val="24"/>
        </w:rPr>
        <w:t>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1706A1" w:rsidRDefault="001706A1" w:rsidP="00D96AFC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Заявитель может обратиться с жалобой на реш</w:t>
      </w:r>
      <w:r w:rsidR="009C6E58">
        <w:rPr>
          <w:rFonts w:ascii="Times New Roman" w:hAnsi="Times New Roman" w:cs="Times New Roman"/>
          <w:sz w:val="24"/>
          <w:szCs w:val="24"/>
        </w:rPr>
        <w:t xml:space="preserve">ение и действие (бездействие), </w:t>
      </w:r>
      <w:r>
        <w:rPr>
          <w:rFonts w:ascii="Times New Roman" w:hAnsi="Times New Roman" w:cs="Times New Roman"/>
          <w:sz w:val="24"/>
          <w:szCs w:val="24"/>
        </w:rPr>
        <w:t>принятое (осуществляемое) в ходе предоставления муни</w:t>
      </w:r>
      <w:r w:rsidR="009C6E58">
        <w:rPr>
          <w:rFonts w:ascii="Times New Roman" w:hAnsi="Times New Roman" w:cs="Times New Roman"/>
          <w:sz w:val="24"/>
          <w:szCs w:val="24"/>
        </w:rPr>
        <w:t xml:space="preserve">ципальной услуги, в письменной </w:t>
      </w:r>
      <w:r>
        <w:rPr>
          <w:rFonts w:ascii="Times New Roman" w:hAnsi="Times New Roman" w:cs="Times New Roman"/>
          <w:sz w:val="24"/>
          <w:szCs w:val="24"/>
        </w:rPr>
        <w:t>форме на бумажном носителе или в форме электронного документа.</w:t>
      </w:r>
    </w:p>
    <w:p w:rsidR="001706A1" w:rsidRDefault="00691904" w:rsidP="00D96AFC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Поряд</w:t>
      </w:r>
      <w:r w:rsidR="009C6E58">
        <w:rPr>
          <w:rFonts w:ascii="Times New Roman" w:hAnsi="Times New Roman" w:cs="Times New Roman"/>
          <w:sz w:val="24"/>
          <w:szCs w:val="24"/>
        </w:rPr>
        <w:t>ок подачи и рассмотрения жалобы</w:t>
      </w:r>
    </w:p>
    <w:p w:rsidR="00691904" w:rsidRDefault="00691904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может быть направлена по почте, ч</w:t>
      </w:r>
      <w:r w:rsidR="009C6E58">
        <w:rPr>
          <w:rFonts w:ascii="Times New Roman" w:hAnsi="Times New Roman" w:cs="Times New Roman"/>
          <w:sz w:val="24"/>
          <w:szCs w:val="24"/>
        </w:rPr>
        <w:t xml:space="preserve">ерез МФЦ, в электронном виде с </w:t>
      </w:r>
      <w:r>
        <w:rPr>
          <w:rFonts w:ascii="Times New Roman" w:hAnsi="Times New Roman" w:cs="Times New Roman"/>
          <w:sz w:val="24"/>
          <w:szCs w:val="24"/>
        </w:rPr>
        <w:t>использованием информационно-телекоммуникационной</w:t>
      </w:r>
      <w:r w:rsidR="009C6E58">
        <w:rPr>
          <w:rFonts w:ascii="Times New Roman" w:hAnsi="Times New Roman" w:cs="Times New Roman"/>
          <w:sz w:val="24"/>
          <w:szCs w:val="24"/>
        </w:rPr>
        <w:t xml:space="preserve"> сети «Интернет», официального </w:t>
      </w:r>
      <w:r>
        <w:rPr>
          <w:rFonts w:ascii="Times New Roman" w:hAnsi="Times New Roman" w:cs="Times New Roman"/>
          <w:sz w:val="24"/>
          <w:szCs w:val="24"/>
        </w:rPr>
        <w:t>сайта, а также может быть принята при личном приеме заявителя.</w:t>
      </w:r>
    </w:p>
    <w:p w:rsidR="00691904" w:rsidRDefault="00691904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(приложение №</w:t>
      </w:r>
      <w:r w:rsidR="00A71C98">
        <w:rPr>
          <w:rFonts w:ascii="Times New Roman" w:hAnsi="Times New Roman" w:cs="Times New Roman"/>
          <w:sz w:val="24"/>
          <w:szCs w:val="24"/>
        </w:rPr>
        <w:t xml:space="preserve"> </w:t>
      </w:r>
      <w:r w:rsidR="00030BC0">
        <w:rPr>
          <w:rFonts w:ascii="Times New Roman" w:hAnsi="Times New Roman" w:cs="Times New Roman"/>
          <w:sz w:val="24"/>
          <w:szCs w:val="24"/>
        </w:rPr>
        <w:t>2</w:t>
      </w:r>
      <w:r w:rsidR="009C6E58">
        <w:rPr>
          <w:rFonts w:ascii="Times New Roman" w:hAnsi="Times New Roman" w:cs="Times New Roman"/>
          <w:sz w:val="24"/>
          <w:szCs w:val="24"/>
        </w:rPr>
        <w:t xml:space="preserve"> к а</w:t>
      </w:r>
      <w:r>
        <w:rPr>
          <w:rFonts w:ascii="Times New Roman" w:hAnsi="Times New Roman" w:cs="Times New Roman"/>
          <w:sz w:val="24"/>
          <w:szCs w:val="24"/>
        </w:rPr>
        <w:t>дминистративному регламенту) должна содержать:</w:t>
      </w:r>
    </w:p>
    <w:p w:rsidR="00691904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</w:t>
      </w:r>
      <w:r w:rsidR="00691904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должностного лица органа местного самоуправления либо муниципального служащего, МФЦ, его руководителя и (или) работника, решения и действия (бездействие) которых обжалуются;</w:t>
      </w:r>
    </w:p>
    <w:p w:rsidR="00691904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1904">
        <w:rPr>
          <w:rFonts w:ascii="Times New Roman" w:hAnsi="Times New Roman" w:cs="Times New Roman"/>
          <w:sz w:val="24"/>
          <w:szCs w:val="24"/>
        </w:rPr>
        <w:t>фамилию, имя, отчество (последнее – при наличи</w:t>
      </w:r>
      <w:r>
        <w:rPr>
          <w:rFonts w:ascii="Times New Roman" w:hAnsi="Times New Roman" w:cs="Times New Roman"/>
          <w:sz w:val="24"/>
          <w:szCs w:val="24"/>
        </w:rPr>
        <w:t>и), сведения о месте жительства</w:t>
      </w:r>
      <w:r w:rsidR="00691904">
        <w:rPr>
          <w:rFonts w:ascii="Times New Roman" w:hAnsi="Times New Roman" w:cs="Times New Roman"/>
          <w:sz w:val="24"/>
          <w:szCs w:val="24"/>
        </w:rPr>
        <w:t xml:space="preserve"> заявителя – физического лица либо наименование, сведения о месте нахождения заявителя – юридического лица, а также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91904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1904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</w:t>
      </w:r>
      <w:r>
        <w:rPr>
          <w:rFonts w:ascii="Times New Roman" w:hAnsi="Times New Roman" w:cs="Times New Roman"/>
          <w:sz w:val="24"/>
          <w:szCs w:val="24"/>
        </w:rPr>
        <w:t xml:space="preserve"> (бездействий) органа местного </w:t>
      </w:r>
      <w:r w:rsidR="00691904">
        <w:rPr>
          <w:rFonts w:ascii="Times New Roman" w:hAnsi="Times New Roman" w:cs="Times New Roman"/>
          <w:sz w:val="24"/>
          <w:szCs w:val="24"/>
        </w:rPr>
        <w:t>самоуправления, его должностного лица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служащего, МФЦ, его </w:t>
      </w:r>
      <w:r w:rsidR="00691904">
        <w:rPr>
          <w:rFonts w:ascii="Times New Roman" w:hAnsi="Times New Roman" w:cs="Times New Roman"/>
          <w:sz w:val="24"/>
          <w:szCs w:val="24"/>
        </w:rPr>
        <w:t>работника;</w:t>
      </w:r>
    </w:p>
    <w:p w:rsidR="00C62729" w:rsidRDefault="009C6E5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2729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</w:t>
      </w:r>
      <w:r>
        <w:rPr>
          <w:rFonts w:ascii="Times New Roman" w:hAnsi="Times New Roman" w:cs="Times New Roman"/>
          <w:sz w:val="24"/>
          <w:szCs w:val="24"/>
        </w:rPr>
        <w:t xml:space="preserve">а местного самоуправления, его должностного лица либо </w:t>
      </w:r>
      <w:r w:rsidR="00C62729">
        <w:rPr>
          <w:rFonts w:ascii="Times New Roman" w:hAnsi="Times New Roman" w:cs="Times New Roman"/>
          <w:sz w:val="24"/>
          <w:szCs w:val="24"/>
        </w:rPr>
        <w:t>муниципального служащего, МФЦ его работника. Заявителем могут быть представлены документы (при наличии), подтверждающие доводы заявителя, либо их копии.</w:t>
      </w:r>
    </w:p>
    <w:p w:rsidR="00C62729" w:rsidRDefault="00C62729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9C6E58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жалоб</w:t>
      </w:r>
      <w:r w:rsidR="00A71C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подается через представителя заявителя, также представляется документ, подтверждающий полномочия на осуществлени</w:t>
      </w:r>
      <w:r w:rsidR="009C6E58">
        <w:rPr>
          <w:rFonts w:ascii="Times New Roman" w:hAnsi="Times New Roman" w:cs="Times New Roman"/>
          <w:sz w:val="24"/>
          <w:szCs w:val="24"/>
        </w:rPr>
        <w:t xml:space="preserve">е действий от </w:t>
      </w:r>
      <w:r>
        <w:rPr>
          <w:rFonts w:ascii="Times New Roman" w:hAnsi="Times New Roman" w:cs="Times New Roman"/>
          <w:sz w:val="24"/>
          <w:szCs w:val="24"/>
        </w:rPr>
        <w:t xml:space="preserve">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62729" w:rsidRDefault="00C62729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94791">
        <w:rPr>
          <w:rFonts w:ascii="Times New Roman" w:hAnsi="Times New Roman" w:cs="Times New Roman"/>
          <w:sz w:val="24"/>
          <w:szCs w:val="24"/>
        </w:rPr>
        <w:t xml:space="preserve">оформленная в соответствии с законодательством </w:t>
      </w:r>
      <w:r w:rsidR="009C6E58">
        <w:rPr>
          <w:rFonts w:ascii="Times New Roman" w:hAnsi="Times New Roman" w:cs="Times New Roman"/>
          <w:sz w:val="24"/>
          <w:szCs w:val="24"/>
        </w:rPr>
        <w:t xml:space="preserve">РФ </w:t>
      </w:r>
      <w:r w:rsidR="00594791">
        <w:rPr>
          <w:rFonts w:ascii="Times New Roman" w:hAnsi="Times New Roman" w:cs="Times New Roman"/>
          <w:sz w:val="24"/>
          <w:szCs w:val="24"/>
        </w:rPr>
        <w:t>доверенность (для физических лиц);</w:t>
      </w:r>
    </w:p>
    <w:p w:rsidR="00594791" w:rsidRDefault="00594791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оформленная в соответствии с законодательством </w:t>
      </w:r>
      <w:r w:rsidR="009C6E58">
        <w:rPr>
          <w:rFonts w:ascii="Times New Roman" w:hAnsi="Times New Roman" w:cs="Times New Roman"/>
          <w:sz w:val="24"/>
          <w:szCs w:val="24"/>
        </w:rPr>
        <w:t xml:space="preserve">РФ </w:t>
      </w:r>
      <w:r>
        <w:rPr>
          <w:rFonts w:ascii="Times New Roman" w:hAnsi="Times New Roman" w:cs="Times New Roman"/>
          <w:sz w:val="24"/>
          <w:szCs w:val="24"/>
        </w:rPr>
        <w:t>доверенность, заверенная печатью за</w:t>
      </w:r>
      <w:r w:rsidR="009C6E58">
        <w:rPr>
          <w:rFonts w:ascii="Times New Roman" w:hAnsi="Times New Roman" w:cs="Times New Roman"/>
          <w:sz w:val="24"/>
          <w:szCs w:val="24"/>
        </w:rPr>
        <w:t xml:space="preserve">явителя (при наличии печати) и </w:t>
      </w:r>
      <w:r>
        <w:rPr>
          <w:rFonts w:ascii="Times New Roman" w:hAnsi="Times New Roman" w:cs="Times New Roman"/>
          <w:sz w:val="24"/>
          <w:szCs w:val="24"/>
        </w:rPr>
        <w:t>подписанная руководителем заявителя или уполномоченным этим руководителем лицом (для  юридических лиц);</w:t>
      </w:r>
    </w:p>
    <w:p w:rsidR="00594791" w:rsidRDefault="00594791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копия решения о назначении или об избр</w:t>
      </w:r>
      <w:r w:rsidR="009C6E58">
        <w:rPr>
          <w:rFonts w:ascii="Times New Roman" w:hAnsi="Times New Roman" w:cs="Times New Roman"/>
          <w:sz w:val="24"/>
          <w:szCs w:val="24"/>
        </w:rPr>
        <w:t xml:space="preserve">ании либо приказа о назначении </w:t>
      </w:r>
      <w:r>
        <w:rPr>
          <w:rFonts w:ascii="Times New Roman" w:hAnsi="Times New Roman" w:cs="Times New Roman"/>
          <w:sz w:val="24"/>
          <w:szCs w:val="24"/>
        </w:rPr>
        <w:t>физического лица на должность, в соответствии с</w:t>
      </w:r>
      <w:r w:rsidR="009C6E58">
        <w:rPr>
          <w:rFonts w:ascii="Times New Roman" w:hAnsi="Times New Roman" w:cs="Times New Roman"/>
          <w:sz w:val="24"/>
          <w:szCs w:val="24"/>
        </w:rPr>
        <w:t xml:space="preserve"> которым такое физическое лицо </w:t>
      </w:r>
      <w:r>
        <w:rPr>
          <w:rFonts w:ascii="Times New Roman" w:hAnsi="Times New Roman" w:cs="Times New Roman"/>
          <w:sz w:val="24"/>
          <w:szCs w:val="24"/>
        </w:rPr>
        <w:t>обладает правом действовать от имени заявителя без доверенности.</w:t>
      </w:r>
    </w:p>
    <w:p w:rsidR="009C6E58" w:rsidRDefault="00594791" w:rsidP="009C6E58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</w:t>
      </w:r>
      <w:r w:rsidR="009C6E58">
        <w:rPr>
          <w:rFonts w:ascii="Times New Roman" w:hAnsi="Times New Roman" w:cs="Times New Roman"/>
          <w:sz w:val="24"/>
          <w:szCs w:val="24"/>
        </w:rPr>
        <w:t xml:space="preserve"> представляет документ, </w:t>
      </w:r>
      <w:r>
        <w:rPr>
          <w:rFonts w:ascii="Times New Roman" w:hAnsi="Times New Roman" w:cs="Times New Roman"/>
          <w:sz w:val="24"/>
          <w:szCs w:val="24"/>
        </w:rPr>
        <w:t xml:space="preserve">удостоверяющий его личность, в соответствии с законодательством </w:t>
      </w:r>
      <w:r w:rsidR="009C6E58">
        <w:rPr>
          <w:rFonts w:ascii="Times New Roman" w:hAnsi="Times New Roman" w:cs="Times New Roman"/>
          <w:sz w:val="24"/>
          <w:szCs w:val="24"/>
        </w:rPr>
        <w:t>РФ.</w:t>
      </w:r>
    </w:p>
    <w:p w:rsidR="00594791" w:rsidRDefault="00594791" w:rsidP="009C6E58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Сроки рассмотрения жалобы</w:t>
      </w:r>
    </w:p>
    <w:p w:rsidR="00594791" w:rsidRDefault="00594791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Жалоба, поступившая в администрац</w:t>
      </w:r>
      <w:r w:rsidR="009C6E58">
        <w:rPr>
          <w:rFonts w:ascii="Times New Roman" w:hAnsi="Times New Roman" w:cs="Times New Roman"/>
          <w:sz w:val="24"/>
          <w:szCs w:val="24"/>
        </w:rPr>
        <w:t xml:space="preserve">ию, МФЦ, подлежит обязательной </w:t>
      </w:r>
      <w:r>
        <w:rPr>
          <w:rFonts w:ascii="Times New Roman" w:hAnsi="Times New Roman" w:cs="Times New Roman"/>
          <w:sz w:val="24"/>
          <w:szCs w:val="24"/>
        </w:rPr>
        <w:t>регистрации в срок не позднее следующего рабочего дня</w:t>
      </w:r>
      <w:r w:rsidR="009C6E58">
        <w:rPr>
          <w:rFonts w:ascii="Times New Roman" w:hAnsi="Times New Roman" w:cs="Times New Roman"/>
          <w:sz w:val="24"/>
          <w:szCs w:val="24"/>
        </w:rPr>
        <w:t xml:space="preserve"> со дня ее поступления. Жалобы </w:t>
      </w:r>
      <w:r>
        <w:rPr>
          <w:rFonts w:ascii="Times New Roman" w:hAnsi="Times New Roman" w:cs="Times New Roman"/>
          <w:sz w:val="24"/>
          <w:szCs w:val="24"/>
        </w:rPr>
        <w:t>рассматривается в течение 15 рабочих дней со дня ее регистрации.</w:t>
      </w:r>
    </w:p>
    <w:p w:rsidR="000D1859" w:rsidRDefault="000D1859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обжалования отказа администра</w:t>
      </w:r>
      <w:r w:rsidR="009C6E58">
        <w:rPr>
          <w:rFonts w:ascii="Times New Roman" w:hAnsi="Times New Roman" w:cs="Times New Roman"/>
          <w:sz w:val="24"/>
          <w:szCs w:val="24"/>
        </w:rPr>
        <w:t xml:space="preserve">ции, МФЦ в приеме документов у </w:t>
      </w:r>
      <w:r>
        <w:rPr>
          <w:rFonts w:ascii="Times New Roman" w:hAnsi="Times New Roman" w:cs="Times New Roman"/>
          <w:sz w:val="24"/>
          <w:szCs w:val="24"/>
        </w:rPr>
        <w:t>заявителя жалоба рассматривается в течение 5 рабочих дней со дня ее регистрации.</w:t>
      </w:r>
    </w:p>
    <w:p w:rsidR="000D1859" w:rsidRDefault="000D1859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Результат рассмотрения жалобы</w:t>
      </w:r>
    </w:p>
    <w:p w:rsidR="000D1859" w:rsidRDefault="000D1859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рассмотрения жалобы принимается одно из следующих решений:</w:t>
      </w:r>
    </w:p>
    <w:p w:rsidR="000D1859" w:rsidRDefault="00E25E0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ж</w:t>
      </w:r>
      <w:r w:rsidR="000D1859">
        <w:rPr>
          <w:rFonts w:ascii="Times New Roman" w:hAnsi="Times New Roman" w:cs="Times New Roman"/>
          <w:sz w:val="24"/>
          <w:szCs w:val="24"/>
        </w:rPr>
        <w:t xml:space="preserve">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актами </w:t>
      </w:r>
      <w:r w:rsidR="000A5CED">
        <w:rPr>
          <w:rFonts w:ascii="Times New Roman" w:hAnsi="Times New Roman" w:cs="Times New Roman"/>
          <w:sz w:val="24"/>
          <w:szCs w:val="24"/>
        </w:rPr>
        <w:t>РФ</w:t>
      </w:r>
      <w:r w:rsidR="000D1859">
        <w:rPr>
          <w:rFonts w:ascii="Times New Roman" w:hAnsi="Times New Roman" w:cs="Times New Roman"/>
          <w:sz w:val="24"/>
          <w:szCs w:val="24"/>
        </w:rPr>
        <w:t>, нормативными правовыми актами Челябинской области, муниципальными нормативными правовыми актами;</w:t>
      </w:r>
      <w:proofErr w:type="gramEnd"/>
    </w:p>
    <w:p w:rsidR="000D1859" w:rsidRDefault="00E25E08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59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5477A7" w:rsidRDefault="000A5CED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0D1859">
        <w:rPr>
          <w:rFonts w:ascii="Times New Roman" w:hAnsi="Times New Roman" w:cs="Times New Roman"/>
          <w:sz w:val="24"/>
          <w:szCs w:val="24"/>
        </w:rPr>
        <w:t>признания жалобы подлежащей удовлетворению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1859">
        <w:rPr>
          <w:rFonts w:ascii="Times New Roman" w:hAnsi="Times New Roman" w:cs="Times New Roman"/>
          <w:sz w:val="24"/>
          <w:szCs w:val="24"/>
        </w:rPr>
        <w:t xml:space="preserve"> в ответе за</w:t>
      </w:r>
      <w:r w:rsidR="002407F1">
        <w:rPr>
          <w:rFonts w:ascii="Times New Roman" w:hAnsi="Times New Roman" w:cs="Times New Roman"/>
          <w:sz w:val="24"/>
          <w:szCs w:val="24"/>
        </w:rPr>
        <w:t>яв</w:t>
      </w:r>
      <w:r w:rsidR="000D1859">
        <w:rPr>
          <w:rFonts w:ascii="Times New Roman" w:hAnsi="Times New Roman" w:cs="Times New Roman"/>
          <w:sz w:val="24"/>
          <w:szCs w:val="24"/>
        </w:rPr>
        <w:t>ителю дается</w:t>
      </w:r>
      <w:r w:rsidR="005477A7">
        <w:rPr>
          <w:rFonts w:ascii="Times New Roman" w:hAnsi="Times New Roman" w:cs="Times New Roman"/>
          <w:sz w:val="24"/>
          <w:szCs w:val="24"/>
        </w:rPr>
        <w:t xml:space="preserve"> информация о действиях, осуществляемых в целях незамедлительного устранения выявленных нарушений при предоставлении муниципальной услуги, а</w:t>
      </w:r>
      <w:r>
        <w:rPr>
          <w:rFonts w:ascii="Times New Roman" w:hAnsi="Times New Roman" w:cs="Times New Roman"/>
          <w:sz w:val="24"/>
          <w:szCs w:val="24"/>
        </w:rPr>
        <w:t xml:space="preserve"> также приносятся извинения за </w:t>
      </w:r>
      <w:r w:rsidR="005477A7">
        <w:rPr>
          <w:rFonts w:ascii="Times New Roman" w:hAnsi="Times New Roman" w:cs="Times New Roman"/>
          <w:sz w:val="24"/>
          <w:szCs w:val="24"/>
        </w:rPr>
        <w:t xml:space="preserve">доставленные </w:t>
      </w:r>
      <w:proofErr w:type="gramStart"/>
      <w:r w:rsidR="005477A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="005477A7">
        <w:rPr>
          <w:rFonts w:ascii="Times New Roman" w:hAnsi="Times New Roman" w:cs="Times New Roman"/>
          <w:sz w:val="24"/>
          <w:szCs w:val="24"/>
        </w:rPr>
        <w:t xml:space="preserve"> и указыв</w:t>
      </w:r>
      <w:r>
        <w:rPr>
          <w:rFonts w:ascii="Times New Roman" w:hAnsi="Times New Roman" w:cs="Times New Roman"/>
          <w:sz w:val="24"/>
          <w:szCs w:val="24"/>
        </w:rPr>
        <w:t xml:space="preserve">ается информация о дальнейших </w:t>
      </w:r>
      <w:r w:rsidR="005477A7">
        <w:rPr>
          <w:rFonts w:ascii="Times New Roman" w:hAnsi="Times New Roman" w:cs="Times New Roman"/>
          <w:sz w:val="24"/>
          <w:szCs w:val="24"/>
        </w:rPr>
        <w:t>действиях, которые  необходимо совершить заявителю в целях получения муниципальной услуг</w:t>
      </w:r>
      <w:r w:rsidR="00617218">
        <w:rPr>
          <w:rFonts w:ascii="Times New Roman" w:hAnsi="Times New Roman" w:cs="Times New Roman"/>
          <w:sz w:val="24"/>
          <w:szCs w:val="24"/>
        </w:rPr>
        <w:t>и</w:t>
      </w:r>
      <w:r w:rsidR="005477A7">
        <w:rPr>
          <w:rFonts w:ascii="Times New Roman" w:hAnsi="Times New Roman" w:cs="Times New Roman"/>
          <w:sz w:val="24"/>
          <w:szCs w:val="24"/>
        </w:rPr>
        <w:t>.</w:t>
      </w:r>
    </w:p>
    <w:p w:rsidR="000D1859" w:rsidRDefault="000A5CED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477A7">
        <w:rPr>
          <w:rFonts w:ascii="Times New Roman" w:hAnsi="Times New Roman" w:cs="Times New Roman"/>
          <w:sz w:val="24"/>
          <w:szCs w:val="24"/>
        </w:rPr>
        <w:t xml:space="preserve">случае  признания </w:t>
      </w:r>
      <w:proofErr w:type="gramStart"/>
      <w:r w:rsidR="005477A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="005477A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77A7">
        <w:rPr>
          <w:rFonts w:ascii="Times New Roman" w:hAnsi="Times New Roman" w:cs="Times New Roman"/>
          <w:sz w:val="24"/>
          <w:szCs w:val="24"/>
        </w:rPr>
        <w:t xml:space="preserve"> в ответе заявителю даются аргументированные разъяснения о причи</w:t>
      </w:r>
      <w:r>
        <w:rPr>
          <w:rFonts w:ascii="Times New Roman" w:hAnsi="Times New Roman" w:cs="Times New Roman"/>
          <w:sz w:val="24"/>
          <w:szCs w:val="24"/>
        </w:rPr>
        <w:t xml:space="preserve">нах принятого решения, а также </w:t>
      </w:r>
      <w:r w:rsidR="005477A7">
        <w:rPr>
          <w:rFonts w:ascii="Times New Roman" w:hAnsi="Times New Roman" w:cs="Times New Roman"/>
          <w:sz w:val="24"/>
          <w:szCs w:val="24"/>
        </w:rPr>
        <w:t>информация  о порядке обжалования принятого решения.</w:t>
      </w:r>
    </w:p>
    <w:p w:rsidR="005477A7" w:rsidRDefault="0056647C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рассмотрения жалоб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преступления должностные лица, наделенные полномочиями по рассмотрению жалоб, незамедлительно направляют имеющиеся материалы в органы прокуратуры.</w:t>
      </w:r>
    </w:p>
    <w:p w:rsidR="002E11D2" w:rsidRDefault="002E11D2" w:rsidP="00D96AFC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Порядок информирования заявителя о результатах рассмотрения жалобы</w:t>
      </w:r>
    </w:p>
    <w:p w:rsidR="002E11D2" w:rsidRDefault="002E11D2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дня следующего за днем принятия решения по результатам рассмотрения жалобы, заявителю в письменной </w:t>
      </w:r>
      <w:r w:rsidR="000A5CED">
        <w:rPr>
          <w:rFonts w:ascii="Times New Roman" w:hAnsi="Times New Roman" w:cs="Times New Roman"/>
          <w:sz w:val="24"/>
          <w:szCs w:val="24"/>
        </w:rPr>
        <w:t xml:space="preserve">форме и по желанию заявителя в </w:t>
      </w:r>
      <w:r>
        <w:rPr>
          <w:rFonts w:ascii="Times New Roman" w:hAnsi="Times New Roman" w:cs="Times New Roman"/>
          <w:sz w:val="24"/>
          <w:szCs w:val="24"/>
        </w:rPr>
        <w:t>электронной форме направляется мотивированный от</w:t>
      </w:r>
      <w:r w:rsidR="000A5CED">
        <w:rPr>
          <w:rFonts w:ascii="Times New Roman" w:hAnsi="Times New Roman" w:cs="Times New Roman"/>
          <w:sz w:val="24"/>
          <w:szCs w:val="24"/>
        </w:rPr>
        <w:t xml:space="preserve">вет о результатах рассмотрения </w:t>
      </w:r>
      <w:r>
        <w:rPr>
          <w:rFonts w:ascii="Times New Roman" w:hAnsi="Times New Roman" w:cs="Times New Roman"/>
          <w:sz w:val="24"/>
          <w:szCs w:val="24"/>
        </w:rPr>
        <w:t>жалобы.</w:t>
      </w:r>
    </w:p>
    <w:p w:rsidR="002E11D2" w:rsidRDefault="002E11D2" w:rsidP="00D96AFC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Порядок обжалования решения по жалобе</w:t>
      </w:r>
    </w:p>
    <w:p w:rsidR="002E11D2" w:rsidRDefault="002E11D2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вправе обжаловать решения, принятые по результатам рассмотрения жалобы в установленном законодательством </w:t>
      </w:r>
      <w:r w:rsidR="000A5CED">
        <w:rPr>
          <w:rFonts w:ascii="Times New Roman" w:hAnsi="Times New Roman" w:cs="Times New Roman"/>
          <w:sz w:val="24"/>
          <w:szCs w:val="24"/>
        </w:rPr>
        <w:t xml:space="preserve">РФ </w:t>
      </w:r>
      <w:r>
        <w:rPr>
          <w:rFonts w:ascii="Times New Roman" w:hAnsi="Times New Roman" w:cs="Times New Roman"/>
          <w:sz w:val="24"/>
          <w:szCs w:val="24"/>
        </w:rPr>
        <w:t>порядке.</w:t>
      </w:r>
    </w:p>
    <w:p w:rsidR="002E11D2" w:rsidRDefault="002E11D2" w:rsidP="00D96AFC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Право заявителя на получение информации</w:t>
      </w:r>
      <w:r w:rsidR="000A5CED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</w:t>
      </w:r>
      <w:r>
        <w:rPr>
          <w:rFonts w:ascii="Times New Roman" w:hAnsi="Times New Roman" w:cs="Times New Roman"/>
          <w:sz w:val="24"/>
          <w:szCs w:val="24"/>
        </w:rPr>
        <w:t>обоснования и рассмотрения жалобы</w:t>
      </w:r>
    </w:p>
    <w:p w:rsidR="002E11D2" w:rsidRDefault="002E11D2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</w:t>
      </w:r>
      <w:r w:rsidR="000A5CED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</w:t>
      </w:r>
      <w:r>
        <w:rPr>
          <w:rFonts w:ascii="Times New Roman" w:hAnsi="Times New Roman" w:cs="Times New Roman"/>
          <w:sz w:val="24"/>
          <w:szCs w:val="24"/>
        </w:rPr>
        <w:t>обоснования и рассмотрения жалобы, если это не затрагивает права, свободы и законные интересы других лиц, а также при условии, что у</w:t>
      </w:r>
      <w:r w:rsidR="000A5CED">
        <w:rPr>
          <w:rFonts w:ascii="Times New Roman" w:hAnsi="Times New Roman" w:cs="Times New Roman"/>
          <w:sz w:val="24"/>
          <w:szCs w:val="24"/>
        </w:rPr>
        <w:t xml:space="preserve">казанные документы не содержат </w:t>
      </w:r>
      <w:r>
        <w:rPr>
          <w:rFonts w:ascii="Times New Roman" w:hAnsi="Times New Roman" w:cs="Times New Roman"/>
          <w:sz w:val="24"/>
          <w:szCs w:val="24"/>
        </w:rPr>
        <w:t>сведения, составляющие государственную или ину</w:t>
      </w:r>
      <w:r w:rsidR="000A5CED">
        <w:rPr>
          <w:rFonts w:ascii="Times New Roman" w:hAnsi="Times New Roman" w:cs="Times New Roman"/>
          <w:sz w:val="24"/>
          <w:szCs w:val="24"/>
        </w:rPr>
        <w:t xml:space="preserve">ю охраняемую законом тайну, за </w:t>
      </w:r>
      <w:r>
        <w:rPr>
          <w:rFonts w:ascii="Times New Roman" w:hAnsi="Times New Roman" w:cs="Times New Roman"/>
          <w:sz w:val="24"/>
          <w:szCs w:val="24"/>
        </w:rPr>
        <w:t xml:space="preserve">исключением случаев, предусмотренных законодательством </w:t>
      </w:r>
      <w:r w:rsidR="000A5CED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1D2" w:rsidRDefault="002E11D2" w:rsidP="00D96AFC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Способы информирования заявителей о порядке подачи и рассмотрения жалобы</w:t>
      </w:r>
    </w:p>
    <w:p w:rsidR="002E11D2" w:rsidRDefault="002E11D2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порядке подачи и рассмотрения ж</w:t>
      </w:r>
      <w:r w:rsidR="006A40E7">
        <w:rPr>
          <w:rFonts w:ascii="Times New Roman" w:hAnsi="Times New Roman" w:cs="Times New Roman"/>
          <w:sz w:val="24"/>
          <w:szCs w:val="24"/>
        </w:rPr>
        <w:t xml:space="preserve">алобы заявители могут получить </w:t>
      </w:r>
      <w:r>
        <w:rPr>
          <w:rFonts w:ascii="Times New Roman" w:hAnsi="Times New Roman" w:cs="Times New Roman"/>
          <w:sz w:val="24"/>
          <w:szCs w:val="24"/>
        </w:rPr>
        <w:t xml:space="preserve">на информационном стенде в администрации, МФЦ, на сайте </w:t>
      </w:r>
      <w:r w:rsidR="00A134C8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, в ходе личного приема, а также по телефону, электронной почте.</w:t>
      </w:r>
    </w:p>
    <w:p w:rsidR="002E11D2" w:rsidRDefault="002E11D2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информации о порядке подачи и</w:t>
      </w:r>
      <w:r w:rsidR="006A40E7">
        <w:rPr>
          <w:rFonts w:ascii="Times New Roman" w:hAnsi="Times New Roman" w:cs="Times New Roman"/>
          <w:sz w:val="24"/>
          <w:szCs w:val="24"/>
        </w:rPr>
        <w:t xml:space="preserve"> рассмотрения жалобы заявитель </w:t>
      </w:r>
      <w:r>
        <w:rPr>
          <w:rFonts w:ascii="Times New Roman" w:hAnsi="Times New Roman" w:cs="Times New Roman"/>
          <w:sz w:val="24"/>
          <w:szCs w:val="24"/>
        </w:rPr>
        <w:t>вправе обратиться:</w:t>
      </w:r>
    </w:p>
    <w:p w:rsidR="002E11D2" w:rsidRDefault="006A40E7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11D2">
        <w:rPr>
          <w:rFonts w:ascii="Times New Roman" w:hAnsi="Times New Roman" w:cs="Times New Roman"/>
          <w:sz w:val="24"/>
          <w:szCs w:val="24"/>
        </w:rPr>
        <w:t>в устной форме;</w:t>
      </w:r>
    </w:p>
    <w:p w:rsidR="002E11D2" w:rsidRDefault="006A40E7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11D2">
        <w:rPr>
          <w:rFonts w:ascii="Times New Roman" w:hAnsi="Times New Roman" w:cs="Times New Roman"/>
          <w:sz w:val="24"/>
          <w:szCs w:val="24"/>
        </w:rPr>
        <w:t>в форме электронного документооборота;</w:t>
      </w:r>
    </w:p>
    <w:p w:rsidR="002E11D2" w:rsidRDefault="006A40E7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11D2">
        <w:rPr>
          <w:rFonts w:ascii="Times New Roman" w:hAnsi="Times New Roman" w:cs="Times New Roman"/>
          <w:sz w:val="24"/>
          <w:szCs w:val="24"/>
        </w:rPr>
        <w:t>по телефону;</w:t>
      </w:r>
    </w:p>
    <w:p w:rsidR="002E11D2" w:rsidRDefault="006A40E7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11D2">
        <w:rPr>
          <w:rFonts w:ascii="Times New Roman" w:hAnsi="Times New Roman" w:cs="Times New Roman"/>
          <w:sz w:val="24"/>
          <w:szCs w:val="24"/>
        </w:rPr>
        <w:t>в письменной форме.</w:t>
      </w:r>
    </w:p>
    <w:p w:rsidR="00B308A9" w:rsidRDefault="00B308A9" w:rsidP="00D96AFC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08A9" w:rsidRDefault="00B308A9" w:rsidP="00F843F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369" w:rsidRDefault="00201369" w:rsidP="00F843F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9D" w:rsidRDefault="00E4009D" w:rsidP="00F843F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9D" w:rsidRDefault="00E4009D" w:rsidP="00F843F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9D" w:rsidRDefault="00E4009D" w:rsidP="00F843F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9D" w:rsidRDefault="00E4009D" w:rsidP="00F843F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786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6A40E7" w:rsidTr="00AB7891">
        <w:tc>
          <w:tcPr>
            <w:tcW w:w="4786" w:type="dxa"/>
          </w:tcPr>
          <w:p w:rsidR="006A40E7" w:rsidRPr="006A40E7" w:rsidRDefault="006A40E7" w:rsidP="00AC289B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0E7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:rsidR="006A40E7" w:rsidRPr="006A40E7" w:rsidRDefault="006A40E7" w:rsidP="00AB7891">
            <w:pPr>
              <w:widowControl w:val="0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0E7">
              <w:rPr>
                <w:rFonts w:ascii="Times New Roman" w:hAnsi="Times New Roman" w:cs="Times New Roman"/>
                <w:sz w:val="20"/>
                <w:szCs w:val="20"/>
              </w:rPr>
              <w:t>к административному регламенту</w:t>
            </w:r>
          </w:p>
        </w:tc>
      </w:tr>
    </w:tbl>
    <w:p w:rsidR="00365C06" w:rsidRDefault="00365C06" w:rsidP="0005649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A9" w:rsidRDefault="00B308A9" w:rsidP="00B308A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0E7" w:rsidRDefault="006A40E7" w:rsidP="00B308A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532B" w:rsidRPr="007E2C3F" w:rsidRDefault="00E54E77" w:rsidP="00B308A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ф</w:t>
      </w:r>
      <w:r w:rsidR="00B308A9" w:rsidRPr="007E2C3F">
        <w:rPr>
          <w:rFonts w:ascii="Times New Roman" w:hAnsi="Times New Roman" w:cs="Times New Roman"/>
          <w:b/>
          <w:sz w:val="24"/>
          <w:szCs w:val="24"/>
        </w:rPr>
        <w:t>орма заявления</w:t>
      </w:r>
    </w:p>
    <w:p w:rsidR="006A40E7" w:rsidRDefault="006A40E7" w:rsidP="00B308A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0E7" w:rsidRDefault="006A40E7" w:rsidP="00B308A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0E7" w:rsidRDefault="006A40E7" w:rsidP="00B308A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8A9" w:rsidRDefault="00B308A9" w:rsidP="006A40E7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308A9" w:rsidRP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(наименование администрации)</w:t>
      </w:r>
    </w:p>
    <w:p w:rsid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308A9" w:rsidRP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(должность руководителя)</w:t>
      </w:r>
    </w:p>
    <w:p w:rsid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308A9" w:rsidRP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(Ф.И.О.)</w:t>
      </w:r>
    </w:p>
    <w:p w:rsid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56492" w:rsidRP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308A9">
        <w:rPr>
          <w:rFonts w:ascii="Times New Roman" w:hAnsi="Times New Roman" w:cs="Times New Roman"/>
          <w:sz w:val="20"/>
          <w:szCs w:val="20"/>
        </w:rPr>
        <w:t>(Ф.И.О. заявителя (должность</w:t>
      </w:r>
      <w:proofErr w:type="gramEnd"/>
    </w:p>
    <w:p w:rsidR="00B308A9" w:rsidRP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308A9">
        <w:rPr>
          <w:rFonts w:ascii="Times New Roman" w:hAnsi="Times New Roman" w:cs="Times New Roman"/>
          <w:sz w:val="20"/>
          <w:szCs w:val="20"/>
        </w:rPr>
        <w:t>руководителя), представителя)</w:t>
      </w:r>
      <w:proofErr w:type="gramEnd"/>
    </w:p>
    <w:p w:rsidR="00B32DF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308A9" w:rsidRDefault="00B308A9" w:rsidP="00B308A9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011EA" w:rsidRPr="00B308A9" w:rsidRDefault="00B308A9" w:rsidP="00B308A9">
      <w:pPr>
        <w:widowControl w:val="0"/>
        <w:tabs>
          <w:tab w:val="left" w:pos="78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B308A9">
        <w:rPr>
          <w:rFonts w:ascii="Times New Roman" w:hAnsi="Times New Roman" w:cs="Times New Roman"/>
          <w:sz w:val="20"/>
          <w:szCs w:val="20"/>
        </w:rPr>
        <w:t>домашний адрес, адрес организации,</w:t>
      </w:r>
      <w:proofErr w:type="gramEnd"/>
    </w:p>
    <w:p w:rsidR="00B308A9" w:rsidRPr="00B308A9" w:rsidRDefault="00B308A9" w:rsidP="00B308A9">
      <w:pPr>
        <w:widowControl w:val="0"/>
        <w:tabs>
          <w:tab w:val="left" w:pos="78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тел. домашний, служебный, адрес</w:t>
      </w:r>
    </w:p>
    <w:p w:rsidR="00B308A9" w:rsidRPr="00B308A9" w:rsidRDefault="00B308A9" w:rsidP="00B308A9">
      <w:pPr>
        <w:widowControl w:val="0"/>
        <w:tabs>
          <w:tab w:val="left" w:pos="78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электронной почты)</w:t>
      </w:r>
    </w:p>
    <w:p w:rsidR="00AF1C8B" w:rsidRDefault="00AF1C8B" w:rsidP="00B308A9">
      <w:pPr>
        <w:widowControl w:val="0"/>
        <w:tabs>
          <w:tab w:val="left" w:pos="7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891" w:rsidRPr="00AB7891" w:rsidRDefault="00AB789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Заявление</w:t>
      </w:r>
    </w:p>
    <w:p w:rsidR="00AB7891" w:rsidRPr="00AB7891" w:rsidRDefault="00AB789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о выдаче разрешения на выполнение авиационных работ,</w:t>
      </w:r>
    </w:p>
    <w:p w:rsidR="00AB7891" w:rsidRPr="00AB7891" w:rsidRDefault="00AB789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парашютных прыжков, демонстрационных полетов воздушных судов,</w:t>
      </w:r>
    </w:p>
    <w:p w:rsidR="00AB7891" w:rsidRPr="00AB7891" w:rsidRDefault="00AB789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полетов беспилотных летательных аппаратов, подъемов привязных</w:t>
      </w:r>
    </w:p>
    <w:p w:rsidR="00AB7891" w:rsidRPr="00AB7891" w:rsidRDefault="00AB789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аэростатов над территорией муниципального образования</w:t>
      </w:r>
    </w:p>
    <w:p w:rsidR="00AB7891" w:rsidRPr="00AB7891" w:rsidRDefault="00ED5F5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</w:t>
      </w:r>
      <w:r w:rsidR="00AB7891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AB7891" w:rsidRPr="00AB7891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AB7891">
        <w:rPr>
          <w:rFonts w:ascii="Times New Roman" w:hAnsi="Times New Roman" w:cs="Times New Roman"/>
          <w:sz w:val="24"/>
          <w:szCs w:val="24"/>
        </w:rPr>
        <w:t>»</w:t>
      </w:r>
      <w:r w:rsidR="00AB7891" w:rsidRPr="00AB7891">
        <w:rPr>
          <w:rFonts w:ascii="Times New Roman" w:hAnsi="Times New Roman" w:cs="Times New Roman"/>
          <w:sz w:val="24"/>
          <w:szCs w:val="24"/>
        </w:rPr>
        <w:t>, а также посадки (взлета)</w:t>
      </w:r>
    </w:p>
    <w:p w:rsidR="00AB7891" w:rsidRPr="00AB7891" w:rsidRDefault="00AB789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7891">
        <w:rPr>
          <w:rFonts w:ascii="Times New Roman" w:hAnsi="Times New Roman" w:cs="Times New Roman"/>
          <w:sz w:val="24"/>
          <w:szCs w:val="24"/>
        </w:rPr>
        <w:t>на расположенные в границах муниципального образования</w:t>
      </w:r>
      <w:proofErr w:type="gramEnd"/>
    </w:p>
    <w:p w:rsidR="00AB7891" w:rsidRPr="00AB7891" w:rsidRDefault="00ED5F5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</w:t>
      </w:r>
      <w:r w:rsidR="00AB7891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AB7891" w:rsidRPr="00AB7891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AB7891">
        <w:rPr>
          <w:rFonts w:ascii="Times New Roman" w:hAnsi="Times New Roman" w:cs="Times New Roman"/>
          <w:sz w:val="24"/>
          <w:szCs w:val="24"/>
        </w:rPr>
        <w:t>»</w:t>
      </w:r>
      <w:r w:rsidR="00AB7891" w:rsidRPr="00AB7891">
        <w:rPr>
          <w:rFonts w:ascii="Times New Roman" w:hAnsi="Times New Roman" w:cs="Times New Roman"/>
          <w:sz w:val="24"/>
          <w:szCs w:val="24"/>
        </w:rPr>
        <w:t xml:space="preserve"> площадки, сведения о которых</w:t>
      </w:r>
    </w:p>
    <w:p w:rsidR="00AB7891" w:rsidRPr="00AB7891" w:rsidRDefault="00AB7891" w:rsidP="00AB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7891">
        <w:rPr>
          <w:rFonts w:ascii="Times New Roman" w:hAnsi="Times New Roman" w:cs="Times New Roman"/>
          <w:sz w:val="24"/>
          <w:szCs w:val="24"/>
        </w:rPr>
        <w:t>не опубликованы в документах аэронавигационной информации</w:t>
      </w:r>
      <w:proofErr w:type="gramEnd"/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 xml:space="preserve">Прошу выдать разрешение на использование воздушного пространства над </w:t>
      </w:r>
      <w:r w:rsidR="00B950A2">
        <w:rPr>
          <w:rFonts w:ascii="Times New Roman" w:hAnsi="Times New Roman" w:cs="Times New Roman"/>
          <w:sz w:val="24"/>
          <w:szCs w:val="24"/>
        </w:rPr>
        <w:t>территорией</w:t>
      </w:r>
      <w:r w:rsidR="005E2AB2">
        <w:rPr>
          <w:rFonts w:ascii="Times New Roman" w:hAnsi="Times New Roman" w:cs="Times New Roman"/>
          <w:sz w:val="24"/>
          <w:szCs w:val="24"/>
        </w:rPr>
        <w:t xml:space="preserve"> </w:t>
      </w:r>
      <w:r w:rsidRPr="00AB78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  <w:proofErr w:type="gramStart"/>
      <w:r w:rsidRPr="00AB789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B78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B7891">
        <w:rPr>
          <w:rFonts w:ascii="Times New Roman" w:hAnsi="Times New Roman" w:cs="Times New Roman"/>
          <w:sz w:val="24"/>
          <w:szCs w:val="24"/>
        </w:rPr>
        <w:t>_____</w:t>
      </w:r>
    </w:p>
    <w:p w:rsidR="00AB7891" w:rsidRPr="00AB7891" w:rsidRDefault="00AB7891" w:rsidP="00AB7891">
      <w:pPr>
        <w:pStyle w:val="HTML"/>
        <w:jc w:val="center"/>
        <w:rPr>
          <w:rFonts w:ascii="Times New Roman" w:hAnsi="Times New Roman" w:cs="Times New Roman"/>
        </w:rPr>
      </w:pPr>
      <w:r w:rsidRPr="00AB7891">
        <w:rPr>
          <w:rFonts w:ascii="Times New Roman" w:hAnsi="Times New Roman" w:cs="Times New Roman"/>
        </w:rPr>
        <w:t>(вид деятельности по использованию воздушного пространства)</w:t>
      </w: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на воздушном судне:</w:t>
      </w: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тип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государственный (регистрационный) опознавательный знак 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заводской номер (при наличии) 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Срок использования воздушного пространства над населенным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891">
        <w:rPr>
          <w:rFonts w:ascii="Times New Roman" w:hAnsi="Times New Roman" w:cs="Times New Roman"/>
          <w:sz w:val="24"/>
          <w:szCs w:val="24"/>
        </w:rPr>
        <w:t>пунктом:</w:t>
      </w: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начало ________________________, окончание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B7891">
        <w:rPr>
          <w:rFonts w:ascii="Times New Roman" w:hAnsi="Times New Roman" w:cs="Times New Roman"/>
          <w:sz w:val="24"/>
          <w:szCs w:val="24"/>
        </w:rPr>
        <w:t>___.</w:t>
      </w:r>
    </w:p>
    <w:p w:rsid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Место использования воздушного пространства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B7891" w:rsidRPr="00AB7891" w:rsidRDefault="00AB7891" w:rsidP="00AB7891">
      <w:pPr>
        <w:pStyle w:val="HTML"/>
        <w:jc w:val="center"/>
        <w:rPr>
          <w:rFonts w:ascii="Times New Roman" w:hAnsi="Times New Roman" w:cs="Times New Roman"/>
        </w:rPr>
      </w:pPr>
      <w:r w:rsidRPr="00AB7891">
        <w:rPr>
          <w:rFonts w:ascii="Times New Roman" w:hAnsi="Times New Roman" w:cs="Times New Roman"/>
        </w:rPr>
        <w:t>(посадочные площадки, планируемые к использованию)</w:t>
      </w: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B7891">
        <w:rPr>
          <w:rFonts w:ascii="Times New Roman" w:hAnsi="Times New Roman" w:cs="Times New Roman"/>
          <w:sz w:val="24"/>
          <w:szCs w:val="24"/>
        </w:rPr>
        <w:t>_____.</w:t>
      </w:r>
    </w:p>
    <w:p w:rsidR="00AB7891" w:rsidRPr="00AB7891" w:rsidRDefault="00AB7891" w:rsidP="00AB7891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891">
        <w:rPr>
          <w:rFonts w:ascii="Times New Roman" w:hAnsi="Times New Roman" w:cs="Times New Roman"/>
          <w:sz w:val="24"/>
          <w:szCs w:val="24"/>
        </w:rPr>
        <w:t>Время использования воздушного пространства: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AB7891" w:rsidRDefault="00AB7891" w:rsidP="00AB7891">
      <w:pPr>
        <w:widowControl w:val="0"/>
        <w:tabs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08A9" w:rsidRPr="00DD212E" w:rsidRDefault="00B308A9" w:rsidP="00AB7891">
      <w:pPr>
        <w:widowControl w:val="0"/>
        <w:tabs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212E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B308A9" w:rsidRPr="00B308A9" w:rsidRDefault="00B308A9" w:rsidP="00B308A9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8A9" w:rsidRPr="00B308A9" w:rsidRDefault="00B308A9" w:rsidP="00B308A9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8A9" w:rsidRPr="00B308A9" w:rsidRDefault="00B308A9" w:rsidP="00B308A9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8A9" w:rsidRPr="00B308A9" w:rsidRDefault="00DD212E" w:rsidP="00DD212E">
      <w:pPr>
        <w:widowControl w:val="0"/>
        <w:tabs>
          <w:tab w:val="left" w:pos="783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«____»_______________20___г.</w:t>
      </w:r>
      <w:r>
        <w:rPr>
          <w:rFonts w:ascii="Times New Roman" w:hAnsi="Times New Roman" w:cs="Times New Roman"/>
          <w:sz w:val="24"/>
          <w:szCs w:val="24"/>
        </w:rPr>
        <w:tab/>
      </w:r>
      <w:r w:rsidR="00B308A9" w:rsidRPr="00B308A9">
        <w:rPr>
          <w:rFonts w:ascii="Times New Roman" w:hAnsi="Times New Roman" w:cs="Times New Roman"/>
          <w:sz w:val="24"/>
          <w:szCs w:val="24"/>
        </w:rPr>
        <w:t>По</w:t>
      </w:r>
      <w:r w:rsidR="00C76707">
        <w:rPr>
          <w:rFonts w:ascii="Times New Roman" w:hAnsi="Times New Roman" w:cs="Times New Roman"/>
          <w:sz w:val="24"/>
          <w:szCs w:val="24"/>
        </w:rPr>
        <w:t>дпись_____________________</w:t>
      </w:r>
    </w:p>
    <w:p w:rsidR="00B308A9" w:rsidRDefault="00B308A9" w:rsidP="00DD212E">
      <w:pPr>
        <w:widowControl w:val="0"/>
        <w:spacing w:after="0" w:line="240" w:lineRule="auto"/>
        <w:ind w:firstLine="6804"/>
        <w:jc w:val="both"/>
        <w:rPr>
          <w:rFonts w:ascii="Times New Roman" w:hAnsi="Times New Roman" w:cs="Times New Roman"/>
          <w:sz w:val="20"/>
          <w:szCs w:val="20"/>
        </w:rPr>
      </w:pPr>
      <w:r w:rsidRPr="00C7670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075FCA" w:rsidRDefault="00075FCA" w:rsidP="00B308A9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4786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6A40E7" w:rsidTr="00CD0165">
        <w:tc>
          <w:tcPr>
            <w:tcW w:w="4786" w:type="dxa"/>
          </w:tcPr>
          <w:p w:rsidR="006A40E7" w:rsidRPr="006A40E7" w:rsidRDefault="00A55D11" w:rsidP="00C71DB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2</w:t>
            </w:r>
          </w:p>
          <w:p w:rsidR="006A40E7" w:rsidRPr="006A40E7" w:rsidRDefault="006A40E7" w:rsidP="00CD0165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0E7">
              <w:rPr>
                <w:rFonts w:ascii="Times New Roman" w:hAnsi="Times New Roman" w:cs="Times New Roman"/>
                <w:sz w:val="20"/>
                <w:szCs w:val="20"/>
              </w:rPr>
              <w:t>к административному регламенту</w:t>
            </w:r>
          </w:p>
        </w:tc>
      </w:tr>
    </w:tbl>
    <w:p w:rsidR="003620D3" w:rsidRDefault="003620D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20D3" w:rsidRDefault="003620D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633" w:rsidRDefault="00B03633" w:rsidP="00B036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633" w:rsidRDefault="00B03633" w:rsidP="00B0363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633" w:rsidRPr="00E54E77" w:rsidRDefault="00E54E77" w:rsidP="00B0363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ф</w:t>
      </w:r>
      <w:r w:rsidR="00B03633" w:rsidRPr="00E54E77">
        <w:rPr>
          <w:rFonts w:ascii="Times New Roman" w:hAnsi="Times New Roman" w:cs="Times New Roman"/>
          <w:b/>
          <w:sz w:val="24"/>
          <w:szCs w:val="24"/>
        </w:rPr>
        <w:t>орма жалобы</w:t>
      </w:r>
    </w:p>
    <w:p w:rsidR="00E54E77" w:rsidRDefault="00E54E77" w:rsidP="00B0363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4E77" w:rsidRDefault="00E54E77" w:rsidP="00B0363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4E77" w:rsidRDefault="00E54E77" w:rsidP="00B0363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633" w:rsidRDefault="00B03633" w:rsidP="00E54E77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3633" w:rsidRPr="00B308A9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(наименование 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района (МФЦ)</w:t>
      </w:r>
      <w:r w:rsidRPr="00B308A9">
        <w:rPr>
          <w:rFonts w:ascii="Times New Roman" w:hAnsi="Times New Roman" w:cs="Times New Roman"/>
          <w:sz w:val="20"/>
          <w:szCs w:val="20"/>
        </w:rPr>
        <w:t>)</w:t>
      </w:r>
    </w:p>
    <w:p w:rsidR="00B03633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3633" w:rsidRPr="00B308A9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(должность руководителя)</w:t>
      </w:r>
    </w:p>
    <w:p w:rsidR="00B03633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3633" w:rsidRPr="00B308A9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(Ф.И.О.)</w:t>
      </w:r>
    </w:p>
    <w:p w:rsidR="00B03633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3633" w:rsidRPr="00B308A9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308A9">
        <w:rPr>
          <w:rFonts w:ascii="Times New Roman" w:hAnsi="Times New Roman" w:cs="Times New Roman"/>
          <w:sz w:val="20"/>
          <w:szCs w:val="20"/>
        </w:rPr>
        <w:t>(Ф.И.О. заявителя (должность</w:t>
      </w:r>
      <w:proofErr w:type="gramEnd"/>
    </w:p>
    <w:p w:rsidR="00B03633" w:rsidRPr="00B308A9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308A9">
        <w:rPr>
          <w:rFonts w:ascii="Times New Roman" w:hAnsi="Times New Roman" w:cs="Times New Roman"/>
          <w:sz w:val="20"/>
          <w:szCs w:val="20"/>
        </w:rPr>
        <w:t>руководителя), представителя)</w:t>
      </w:r>
      <w:proofErr w:type="gramEnd"/>
    </w:p>
    <w:p w:rsidR="00B03633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3633" w:rsidRDefault="00B03633" w:rsidP="00B03633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3633" w:rsidRPr="00B308A9" w:rsidRDefault="00B03633" w:rsidP="00B03633">
      <w:pPr>
        <w:widowControl w:val="0"/>
        <w:tabs>
          <w:tab w:val="left" w:pos="78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B308A9">
        <w:rPr>
          <w:rFonts w:ascii="Times New Roman" w:hAnsi="Times New Roman" w:cs="Times New Roman"/>
          <w:sz w:val="20"/>
          <w:szCs w:val="20"/>
        </w:rPr>
        <w:t>домашний адрес, адрес организации,</w:t>
      </w:r>
      <w:proofErr w:type="gramEnd"/>
    </w:p>
    <w:p w:rsidR="00B03633" w:rsidRPr="00B308A9" w:rsidRDefault="00B03633" w:rsidP="00B03633">
      <w:pPr>
        <w:widowControl w:val="0"/>
        <w:tabs>
          <w:tab w:val="left" w:pos="78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тел. домашний, служебный, адрес</w:t>
      </w:r>
    </w:p>
    <w:p w:rsidR="00B03633" w:rsidRPr="00B308A9" w:rsidRDefault="00B03633" w:rsidP="00B03633">
      <w:pPr>
        <w:widowControl w:val="0"/>
        <w:tabs>
          <w:tab w:val="left" w:pos="78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08A9">
        <w:rPr>
          <w:rFonts w:ascii="Times New Roman" w:hAnsi="Times New Roman" w:cs="Times New Roman"/>
          <w:sz w:val="20"/>
          <w:szCs w:val="20"/>
        </w:rPr>
        <w:t>электронной почты)</w:t>
      </w:r>
    </w:p>
    <w:p w:rsidR="00B03633" w:rsidRDefault="00B03633" w:rsidP="00B03633">
      <w:pPr>
        <w:widowControl w:val="0"/>
        <w:tabs>
          <w:tab w:val="left" w:pos="7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633" w:rsidRPr="00E54E77" w:rsidRDefault="00B03633" w:rsidP="00B03633">
      <w:pPr>
        <w:widowControl w:val="0"/>
        <w:tabs>
          <w:tab w:val="left" w:pos="7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Жалоба</w:t>
      </w:r>
    </w:p>
    <w:p w:rsidR="00B03633" w:rsidRPr="00E54E77" w:rsidRDefault="00E54E77" w:rsidP="00B03633">
      <w:pPr>
        <w:widowControl w:val="0"/>
        <w:tabs>
          <w:tab w:val="left" w:pos="7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н</w:t>
      </w:r>
      <w:r w:rsidR="00B03633" w:rsidRPr="00E54E77">
        <w:rPr>
          <w:rFonts w:ascii="Times New Roman" w:hAnsi="Times New Roman" w:cs="Times New Roman"/>
          <w:sz w:val="24"/>
          <w:szCs w:val="24"/>
        </w:rPr>
        <w:t>а действия (бездействия) или решения, осуществленные (принятые) в ходе представления муниципальной услуги</w:t>
      </w:r>
    </w:p>
    <w:p w:rsidR="00B03633" w:rsidRPr="00E54E77" w:rsidRDefault="00B03633" w:rsidP="00B03633">
      <w:pPr>
        <w:widowControl w:val="0"/>
        <w:tabs>
          <w:tab w:val="left" w:pos="7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633" w:rsidRPr="00E54E77" w:rsidRDefault="00B03633" w:rsidP="00B03633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54E77" w:rsidRPr="00E54E77">
        <w:rPr>
          <w:rFonts w:ascii="Times New Roman" w:hAnsi="Times New Roman" w:cs="Times New Roman"/>
          <w:sz w:val="24"/>
          <w:szCs w:val="24"/>
        </w:rPr>
        <w:t>_______________</w:t>
      </w:r>
    </w:p>
    <w:p w:rsidR="00B03633" w:rsidRPr="002A6424" w:rsidRDefault="00B03633" w:rsidP="00B03633">
      <w:pPr>
        <w:widowControl w:val="0"/>
        <w:tabs>
          <w:tab w:val="left" w:pos="78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A6424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подразделения, должность, Ф.И.О.</w:t>
      </w:r>
      <w:proofErr w:type="gramEnd"/>
    </w:p>
    <w:p w:rsidR="00B03633" w:rsidRPr="002A6424" w:rsidRDefault="00B03633" w:rsidP="00B03633">
      <w:pPr>
        <w:widowControl w:val="0"/>
        <w:tabs>
          <w:tab w:val="left" w:pos="78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6424">
        <w:rPr>
          <w:rFonts w:ascii="Times New Roman" w:hAnsi="Times New Roman" w:cs="Times New Roman"/>
          <w:sz w:val="20"/>
          <w:szCs w:val="20"/>
        </w:rPr>
        <w:t>должностного лица администрации (руководителя, работников МФЦ),</w:t>
      </w:r>
    </w:p>
    <w:p w:rsidR="00B03633" w:rsidRPr="002A6424" w:rsidRDefault="00B03633" w:rsidP="00B03633">
      <w:pPr>
        <w:widowControl w:val="0"/>
        <w:tabs>
          <w:tab w:val="left" w:pos="78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6424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2A6424">
        <w:rPr>
          <w:rFonts w:ascii="Times New Roman" w:hAnsi="Times New Roman" w:cs="Times New Roman"/>
          <w:sz w:val="20"/>
          <w:szCs w:val="20"/>
        </w:rPr>
        <w:t>которых</w:t>
      </w:r>
      <w:proofErr w:type="gramEnd"/>
      <w:r w:rsidRPr="002A6424">
        <w:rPr>
          <w:rFonts w:ascii="Times New Roman" w:hAnsi="Times New Roman" w:cs="Times New Roman"/>
          <w:sz w:val="20"/>
          <w:szCs w:val="20"/>
        </w:rPr>
        <w:t xml:space="preserve"> подается жалоба)</w:t>
      </w:r>
    </w:p>
    <w:p w:rsidR="00B03633" w:rsidRPr="00E54E77" w:rsidRDefault="00B03633" w:rsidP="00B03633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33" w:rsidRPr="00E54E77" w:rsidRDefault="006C3E8B" w:rsidP="003C662E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1.</w:t>
      </w:r>
      <w:r w:rsidR="00E54E77" w:rsidRPr="00E54E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3633" w:rsidRPr="00E54E77">
        <w:rPr>
          <w:rFonts w:ascii="Times New Roman" w:hAnsi="Times New Roman" w:cs="Times New Roman"/>
          <w:sz w:val="24"/>
          <w:szCs w:val="24"/>
        </w:rPr>
        <w:t>Предмет жалобы (краткое изложение обжалуемых действий (бездействий) или решений:________________________________________________________________</w:t>
      </w:r>
      <w:proofErr w:type="gramEnd"/>
    </w:p>
    <w:p w:rsidR="00B03633" w:rsidRPr="00E54E77" w:rsidRDefault="00B03633" w:rsidP="00B03633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33" w:rsidRPr="00E54E77" w:rsidRDefault="006C3E8B" w:rsidP="006C3E8B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2.</w:t>
      </w:r>
      <w:r w:rsidR="00E54E77" w:rsidRPr="00E54E77">
        <w:rPr>
          <w:rFonts w:ascii="Times New Roman" w:hAnsi="Times New Roman" w:cs="Times New Roman"/>
          <w:sz w:val="24"/>
          <w:szCs w:val="24"/>
        </w:rPr>
        <w:t xml:space="preserve"> </w:t>
      </w:r>
      <w:r w:rsidR="002A6424">
        <w:rPr>
          <w:rFonts w:ascii="Times New Roman" w:hAnsi="Times New Roman" w:cs="Times New Roman"/>
          <w:sz w:val="24"/>
          <w:szCs w:val="24"/>
        </w:rPr>
        <w:t xml:space="preserve">Причина </w:t>
      </w:r>
      <w:r w:rsidR="00B03633" w:rsidRPr="00E54E77">
        <w:rPr>
          <w:rFonts w:ascii="Times New Roman" w:hAnsi="Times New Roman" w:cs="Times New Roman"/>
          <w:sz w:val="24"/>
          <w:szCs w:val="24"/>
        </w:rPr>
        <w:t xml:space="preserve">несогласия (основания, по </w:t>
      </w:r>
      <w:r w:rsidR="002A6424">
        <w:rPr>
          <w:rFonts w:ascii="Times New Roman" w:hAnsi="Times New Roman" w:cs="Times New Roman"/>
          <w:sz w:val="24"/>
          <w:szCs w:val="24"/>
        </w:rPr>
        <w:t xml:space="preserve">которым лицо, подающее жалобу, </w:t>
      </w:r>
      <w:r w:rsidR="00B03633" w:rsidRPr="00E54E77">
        <w:rPr>
          <w:rFonts w:ascii="Times New Roman" w:hAnsi="Times New Roman" w:cs="Times New Roman"/>
          <w:sz w:val="24"/>
          <w:szCs w:val="24"/>
        </w:rPr>
        <w:t>несогласно с действием (бездействием) или ре</w:t>
      </w:r>
      <w:r w:rsidR="002A6424">
        <w:rPr>
          <w:rFonts w:ascii="Times New Roman" w:hAnsi="Times New Roman" w:cs="Times New Roman"/>
          <w:sz w:val="24"/>
          <w:szCs w:val="24"/>
        </w:rPr>
        <w:t>шением со ссылками на пункты</w:t>
      </w:r>
      <w:r w:rsidR="00B03633" w:rsidRPr="00E54E7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либо статьи закона)</w:t>
      </w:r>
    </w:p>
    <w:p w:rsidR="002A6424" w:rsidRDefault="006C3E8B" w:rsidP="006C3E8B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6424" w:rsidRDefault="002A6424" w:rsidP="006C3E8B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E8B" w:rsidRPr="00E54E77" w:rsidRDefault="006C3E8B" w:rsidP="006C3E8B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Способ  получения ответа (</w:t>
      </w:r>
      <w:proofErr w:type="gramStart"/>
      <w:r w:rsidRPr="00E54E7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54E77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6C3E8B" w:rsidRPr="00E54E77" w:rsidRDefault="006C3E8B" w:rsidP="006C3E8B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- при личном обращении;</w:t>
      </w:r>
    </w:p>
    <w:p w:rsidR="006C3E8B" w:rsidRPr="00E54E77" w:rsidRDefault="006C3E8B" w:rsidP="006C3E8B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- посредством почтового отправления на адрес, указанный в заявлении;</w:t>
      </w:r>
    </w:p>
    <w:p w:rsidR="006C3E8B" w:rsidRPr="00E54E77" w:rsidRDefault="006C3E8B" w:rsidP="006C3E8B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- посредством электронной почты.</w:t>
      </w:r>
    </w:p>
    <w:p w:rsidR="00B03633" w:rsidRPr="00E54E77" w:rsidRDefault="00B03633" w:rsidP="00B03633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33" w:rsidRPr="00E54E77" w:rsidRDefault="00B03633" w:rsidP="00B03633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E77" w:rsidRPr="00E54E77" w:rsidRDefault="00E54E77" w:rsidP="00E54E77">
      <w:pPr>
        <w:widowControl w:val="0"/>
        <w:tabs>
          <w:tab w:val="left" w:pos="7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E54E77" w:rsidRPr="00E54E77" w:rsidRDefault="00E54E77" w:rsidP="00E54E77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E77" w:rsidRPr="00E54E77" w:rsidRDefault="00E54E77" w:rsidP="00E54E77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E77" w:rsidRPr="00E54E77" w:rsidRDefault="00E54E77" w:rsidP="00E54E77">
      <w:pPr>
        <w:widowControl w:val="0"/>
        <w:tabs>
          <w:tab w:val="left" w:pos="783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E77">
        <w:rPr>
          <w:rFonts w:ascii="Times New Roman" w:hAnsi="Times New Roman" w:cs="Times New Roman"/>
          <w:sz w:val="24"/>
          <w:szCs w:val="24"/>
        </w:rPr>
        <w:t>«____»_______________20___г.</w:t>
      </w:r>
      <w:r w:rsidRPr="00E54E77">
        <w:rPr>
          <w:rFonts w:ascii="Times New Roman" w:hAnsi="Times New Roman" w:cs="Times New Roman"/>
          <w:sz w:val="24"/>
          <w:szCs w:val="24"/>
        </w:rPr>
        <w:tab/>
        <w:t>Подпись_____________________</w:t>
      </w:r>
    </w:p>
    <w:p w:rsidR="00E54E77" w:rsidRDefault="00E54E77" w:rsidP="00E54E77">
      <w:pPr>
        <w:widowControl w:val="0"/>
        <w:spacing w:after="0" w:line="240" w:lineRule="auto"/>
        <w:ind w:firstLine="6804"/>
        <w:jc w:val="both"/>
        <w:rPr>
          <w:rFonts w:ascii="Times New Roman" w:hAnsi="Times New Roman" w:cs="Times New Roman"/>
          <w:sz w:val="20"/>
          <w:szCs w:val="20"/>
        </w:rPr>
      </w:pPr>
      <w:r w:rsidRPr="00C7670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54E77" w:rsidRDefault="00E54E77" w:rsidP="00E54E77">
      <w:pPr>
        <w:widowControl w:val="0"/>
        <w:tabs>
          <w:tab w:val="left" w:pos="7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165" w:rsidRDefault="00CD0165" w:rsidP="004223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0165" w:rsidRDefault="00CD0165" w:rsidP="004223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0165" w:rsidRDefault="00CD0165" w:rsidP="004223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0165" w:rsidRDefault="00CD0165" w:rsidP="004223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24CE" w:rsidRPr="00814AE7" w:rsidRDefault="00530AA3" w:rsidP="001724C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14AE7">
        <w:rPr>
          <w:rFonts w:ascii="Times New Roman" w:hAnsi="Times New Roman" w:cs="Times New Roman"/>
          <w:sz w:val="20"/>
          <w:szCs w:val="20"/>
        </w:rPr>
        <w:lastRenderedPageBreak/>
        <w:t>Форма</w:t>
      </w:r>
      <w:r w:rsidR="001724CE" w:rsidRPr="00814AE7">
        <w:rPr>
          <w:rFonts w:ascii="Times New Roman" w:hAnsi="Times New Roman" w:cs="Times New Roman"/>
          <w:sz w:val="20"/>
          <w:szCs w:val="20"/>
        </w:rPr>
        <w:t xml:space="preserve"> </w:t>
      </w:r>
      <w:r w:rsidR="00A55D11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530AA3" w:rsidRPr="00814AE7" w:rsidRDefault="001724CE" w:rsidP="001724C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14AE7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1724CE" w:rsidRPr="00997C35" w:rsidRDefault="001724CE" w:rsidP="001724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0AA3" w:rsidRPr="00997C35" w:rsidRDefault="00530AA3" w:rsidP="00530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Администрация Симского городского поселения</w:t>
      </w:r>
    </w:p>
    <w:p w:rsidR="00530AA3" w:rsidRPr="00997C35" w:rsidRDefault="00530AA3" w:rsidP="00997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C35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530AA3" w:rsidRPr="00997C35" w:rsidRDefault="00530AA3" w:rsidP="00997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C35">
        <w:rPr>
          <w:rFonts w:ascii="Times New Roman" w:hAnsi="Times New Roman" w:cs="Times New Roman"/>
          <w:b/>
          <w:sz w:val="24"/>
          <w:szCs w:val="24"/>
        </w:rPr>
        <w:t>на выпол</w:t>
      </w:r>
      <w:r w:rsidR="001724CE">
        <w:rPr>
          <w:rFonts w:ascii="Times New Roman" w:hAnsi="Times New Roman" w:cs="Times New Roman"/>
          <w:b/>
          <w:sz w:val="24"/>
          <w:szCs w:val="24"/>
        </w:rPr>
        <w:t>нение над территорией Симского городского поселения</w:t>
      </w:r>
      <w:r w:rsidRPr="00997C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7C35">
        <w:rPr>
          <w:rFonts w:ascii="Times New Roman" w:hAnsi="Times New Roman" w:cs="Times New Roman"/>
          <w:b/>
          <w:sz w:val="24"/>
          <w:szCs w:val="24"/>
        </w:rPr>
        <w:t>авиационных</w:t>
      </w:r>
      <w:proofErr w:type="gramEnd"/>
    </w:p>
    <w:p w:rsidR="00530AA3" w:rsidRPr="00997C35" w:rsidRDefault="00530AA3" w:rsidP="00997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C35">
        <w:rPr>
          <w:rFonts w:ascii="Times New Roman" w:hAnsi="Times New Roman" w:cs="Times New Roman"/>
          <w:b/>
          <w:sz w:val="24"/>
          <w:szCs w:val="24"/>
        </w:rPr>
        <w:t>работ, парашютных прыжков, демонстрационных полетов воздушных судов,</w:t>
      </w:r>
    </w:p>
    <w:p w:rsidR="00530AA3" w:rsidRPr="00997C35" w:rsidRDefault="00530AA3" w:rsidP="00997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b/>
          <w:sz w:val="24"/>
          <w:szCs w:val="24"/>
        </w:rPr>
        <w:t>полетов беспилотных воздушных судов (за исключением полетов беспилотных</w:t>
      </w:r>
      <w:proofErr w:type="gramEnd"/>
    </w:p>
    <w:p w:rsidR="00530AA3" w:rsidRPr="00997C35" w:rsidRDefault="00530AA3" w:rsidP="00997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C35">
        <w:rPr>
          <w:rFonts w:ascii="Times New Roman" w:hAnsi="Times New Roman" w:cs="Times New Roman"/>
          <w:b/>
          <w:sz w:val="24"/>
          <w:szCs w:val="24"/>
        </w:rPr>
        <w:t>воздушных судов с максимальной взлетной массой менее 0,15 кг), подъемов</w:t>
      </w:r>
    </w:p>
    <w:p w:rsidR="00530AA3" w:rsidRPr="00997C35" w:rsidRDefault="00530AA3" w:rsidP="00997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C35">
        <w:rPr>
          <w:rFonts w:ascii="Times New Roman" w:hAnsi="Times New Roman" w:cs="Times New Roman"/>
          <w:b/>
          <w:sz w:val="24"/>
          <w:szCs w:val="24"/>
        </w:rPr>
        <w:t xml:space="preserve">привязных аэростатов, а также посадок (взлетов) на </w:t>
      </w:r>
      <w:proofErr w:type="gramStart"/>
      <w:r w:rsidRPr="00997C35">
        <w:rPr>
          <w:rFonts w:ascii="Times New Roman" w:hAnsi="Times New Roman" w:cs="Times New Roman"/>
          <w:b/>
          <w:sz w:val="24"/>
          <w:szCs w:val="24"/>
        </w:rPr>
        <w:t>расположенные</w:t>
      </w:r>
      <w:proofErr w:type="gramEnd"/>
    </w:p>
    <w:p w:rsidR="00530AA3" w:rsidRPr="00997C35" w:rsidRDefault="001724CE" w:rsidP="00997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границах Симского городского поселения</w:t>
      </w:r>
      <w:r w:rsidR="00530AA3" w:rsidRPr="00997C35">
        <w:rPr>
          <w:rFonts w:ascii="Times New Roman" w:hAnsi="Times New Roman" w:cs="Times New Roman"/>
          <w:b/>
          <w:sz w:val="24"/>
          <w:szCs w:val="24"/>
        </w:rPr>
        <w:t xml:space="preserve"> площадки, сведения о которых</w:t>
      </w:r>
    </w:p>
    <w:p w:rsidR="00530AA3" w:rsidRPr="00997C35" w:rsidRDefault="00530AA3" w:rsidP="00997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b/>
          <w:sz w:val="24"/>
          <w:szCs w:val="24"/>
        </w:rPr>
        <w:t>не опубликованы в документах аэронавигационной информации</w:t>
      </w:r>
      <w:proofErr w:type="gramEnd"/>
    </w:p>
    <w:p w:rsidR="00530AA3" w:rsidRPr="00997C35" w:rsidRDefault="00530AA3" w:rsidP="00530AA3">
      <w:pPr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р</w:t>
      </w:r>
      <w:r w:rsidR="002C6723">
        <w:rPr>
          <w:rFonts w:ascii="Times New Roman" w:hAnsi="Times New Roman" w:cs="Times New Roman"/>
          <w:sz w:val="24"/>
          <w:szCs w:val="24"/>
        </w:rPr>
        <w:t>ег. N _____________________</w:t>
      </w:r>
    </w:p>
    <w:p w:rsidR="00530AA3" w:rsidRPr="00997C35" w:rsidRDefault="00530AA3" w:rsidP="00C71DBE">
      <w:pPr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 xml:space="preserve">"___" _______________ 20___г.                           </w:t>
      </w:r>
      <w:r w:rsidR="00C71DBE" w:rsidRPr="00997C35">
        <w:rPr>
          <w:rFonts w:ascii="Times New Roman" w:hAnsi="Times New Roman" w:cs="Times New Roman"/>
          <w:sz w:val="24"/>
          <w:szCs w:val="24"/>
        </w:rPr>
        <w:t xml:space="preserve">      </w:t>
      </w:r>
      <w:r w:rsidR="00997C3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97C35">
        <w:rPr>
          <w:rFonts w:ascii="Times New Roman" w:hAnsi="Times New Roman" w:cs="Times New Roman"/>
          <w:sz w:val="24"/>
          <w:szCs w:val="24"/>
        </w:rPr>
        <w:t>Симское</w:t>
      </w:r>
      <w:proofErr w:type="spellEnd"/>
      <w:r w:rsidRPr="00997C35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</w:p>
    <w:p w:rsidR="00530AA3" w:rsidRPr="00997C35" w:rsidRDefault="00530AA3" w:rsidP="005050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sz w:val="24"/>
          <w:szCs w:val="24"/>
        </w:rPr>
        <w:t>Рассмотрев заявление от "___" ____________</w:t>
      </w:r>
      <w:r w:rsidR="00C71DBE" w:rsidRPr="00997C35">
        <w:rPr>
          <w:rFonts w:ascii="Times New Roman" w:hAnsi="Times New Roman" w:cs="Times New Roman"/>
          <w:sz w:val="24"/>
          <w:szCs w:val="24"/>
        </w:rPr>
        <w:t xml:space="preserve">____ 20__ г. N _____________, в соответствии с </w:t>
      </w:r>
      <w:r w:rsidRPr="00997C35">
        <w:rPr>
          <w:rFonts w:ascii="Times New Roman" w:hAnsi="Times New Roman" w:cs="Times New Roman"/>
          <w:sz w:val="24"/>
          <w:szCs w:val="24"/>
        </w:rPr>
        <w:t xml:space="preserve">пунктом 49 Федеральных </w:t>
      </w:r>
      <w:r w:rsidR="00C71DBE" w:rsidRPr="00997C35">
        <w:rPr>
          <w:rFonts w:ascii="Times New Roman" w:hAnsi="Times New Roman" w:cs="Times New Roman"/>
          <w:sz w:val="24"/>
          <w:szCs w:val="24"/>
        </w:rPr>
        <w:t xml:space="preserve">правил использования воздушного </w:t>
      </w:r>
      <w:r w:rsidRPr="00997C35">
        <w:rPr>
          <w:rFonts w:ascii="Times New Roman" w:hAnsi="Times New Roman" w:cs="Times New Roman"/>
          <w:sz w:val="24"/>
          <w:szCs w:val="24"/>
        </w:rPr>
        <w:t>пространства Российской Федерации, ут</w:t>
      </w:r>
      <w:r w:rsidR="00C71DBE" w:rsidRPr="00997C35">
        <w:rPr>
          <w:rFonts w:ascii="Times New Roman" w:hAnsi="Times New Roman" w:cs="Times New Roman"/>
          <w:sz w:val="24"/>
          <w:szCs w:val="24"/>
        </w:rPr>
        <w:t xml:space="preserve">вержденных постановлением </w:t>
      </w:r>
      <w:r w:rsidRPr="00997C35">
        <w:rPr>
          <w:rFonts w:ascii="Times New Roman" w:hAnsi="Times New Roman" w:cs="Times New Roman"/>
          <w:sz w:val="24"/>
          <w:szCs w:val="24"/>
        </w:rPr>
        <w:t>Правительства Российской Федерации от</w:t>
      </w:r>
      <w:r w:rsidR="00C71DBE" w:rsidRPr="00997C35">
        <w:rPr>
          <w:rFonts w:ascii="Times New Roman" w:hAnsi="Times New Roman" w:cs="Times New Roman"/>
          <w:sz w:val="24"/>
          <w:szCs w:val="24"/>
        </w:rPr>
        <w:t xml:space="preserve"> 11.03.2010 N 138, Федеральными </w:t>
      </w:r>
      <w:r w:rsidRPr="00997C35">
        <w:rPr>
          <w:rFonts w:ascii="Times New Roman" w:hAnsi="Times New Roman" w:cs="Times New Roman"/>
          <w:sz w:val="24"/>
          <w:szCs w:val="24"/>
        </w:rPr>
        <w:t>авиационными правилами "Организац</w:t>
      </w:r>
      <w:r w:rsidR="00C71DBE" w:rsidRPr="00997C35">
        <w:rPr>
          <w:rFonts w:ascii="Times New Roman" w:hAnsi="Times New Roman" w:cs="Times New Roman"/>
          <w:sz w:val="24"/>
          <w:szCs w:val="24"/>
        </w:rPr>
        <w:t xml:space="preserve">ия планирования и использования </w:t>
      </w:r>
      <w:r w:rsidRPr="00997C35">
        <w:rPr>
          <w:rFonts w:ascii="Times New Roman" w:hAnsi="Times New Roman" w:cs="Times New Roman"/>
          <w:sz w:val="24"/>
          <w:szCs w:val="24"/>
        </w:rPr>
        <w:t>воздушного пространства Российской Фед</w:t>
      </w:r>
      <w:r w:rsidR="00C71DBE" w:rsidRPr="00997C35">
        <w:rPr>
          <w:rFonts w:ascii="Times New Roman" w:hAnsi="Times New Roman" w:cs="Times New Roman"/>
          <w:sz w:val="24"/>
          <w:szCs w:val="24"/>
        </w:rPr>
        <w:t xml:space="preserve">ерации", утвержденными приказом </w:t>
      </w:r>
      <w:r w:rsidRPr="00997C35">
        <w:rPr>
          <w:rFonts w:ascii="Times New Roman" w:hAnsi="Times New Roman" w:cs="Times New Roman"/>
          <w:sz w:val="24"/>
          <w:szCs w:val="24"/>
        </w:rPr>
        <w:t xml:space="preserve">Министерства транспорта Российской </w:t>
      </w:r>
      <w:r w:rsidR="00C71DBE" w:rsidRPr="00997C35">
        <w:rPr>
          <w:rFonts w:ascii="Times New Roman" w:hAnsi="Times New Roman" w:cs="Times New Roman"/>
          <w:sz w:val="24"/>
          <w:szCs w:val="24"/>
        </w:rPr>
        <w:t xml:space="preserve">Федерации от 16.01.2012 N 6, Администрация Симского городского поселения </w:t>
      </w:r>
      <w:r w:rsidRPr="00997C35">
        <w:rPr>
          <w:rFonts w:ascii="Times New Roman" w:hAnsi="Times New Roman" w:cs="Times New Roman"/>
          <w:sz w:val="24"/>
          <w:szCs w:val="24"/>
        </w:rPr>
        <w:t>разрешает _______________________________________________________________</w:t>
      </w:r>
      <w:r w:rsidR="002C6723">
        <w:rPr>
          <w:rFonts w:ascii="Times New Roman" w:hAnsi="Times New Roman" w:cs="Times New Roman"/>
          <w:sz w:val="24"/>
          <w:szCs w:val="24"/>
        </w:rPr>
        <w:t>____________</w:t>
      </w:r>
      <w:proofErr w:type="gramEnd"/>
    </w:p>
    <w:p w:rsidR="00C71DBE" w:rsidRPr="00997C35" w:rsidRDefault="00530AA3" w:rsidP="0050500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sz w:val="24"/>
          <w:szCs w:val="24"/>
        </w:rPr>
        <w:t>(наименование юридического лица, ОГРН, ИНН; фамилия, имя, отчество</w:t>
      </w:r>
      <w:proofErr w:type="gramEnd"/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71DBE" w:rsidRPr="00997C35">
        <w:rPr>
          <w:rFonts w:ascii="Times New Roman" w:hAnsi="Times New Roman" w:cs="Times New Roman"/>
          <w:sz w:val="24"/>
          <w:szCs w:val="24"/>
        </w:rPr>
        <w:t>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физического лица, индивидуального предпринимателя реквизиты документа,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удостоверяющего личность, адрес местонах</w:t>
      </w:r>
      <w:r w:rsidR="00C71DBE" w:rsidRPr="00997C35">
        <w:rPr>
          <w:rFonts w:ascii="Times New Roman" w:hAnsi="Times New Roman" w:cs="Times New Roman"/>
          <w:sz w:val="24"/>
          <w:szCs w:val="24"/>
        </w:rPr>
        <w:t>ождения (жительства) выполнение над территорией Симского городского поселения (</w:t>
      </w:r>
      <w:proofErr w:type="spellStart"/>
      <w:r w:rsidR="00C71DBE" w:rsidRPr="00997C35">
        <w:rPr>
          <w:rFonts w:ascii="Times New Roman" w:hAnsi="Times New Roman" w:cs="Times New Roman"/>
          <w:sz w:val="24"/>
          <w:szCs w:val="24"/>
        </w:rPr>
        <w:t>нужное</w:t>
      </w:r>
      <w:r w:rsidRPr="00997C35">
        <w:rPr>
          <w:rFonts w:ascii="Times New Roman" w:hAnsi="Times New Roman" w:cs="Times New Roman"/>
          <w:sz w:val="24"/>
          <w:szCs w:val="24"/>
        </w:rPr>
        <w:t>подчеркнуть</w:t>
      </w:r>
      <w:proofErr w:type="spellEnd"/>
      <w:r w:rsidRPr="00997C35">
        <w:rPr>
          <w:rFonts w:ascii="Times New Roman" w:hAnsi="Times New Roman" w:cs="Times New Roman"/>
          <w:sz w:val="24"/>
          <w:szCs w:val="24"/>
        </w:rPr>
        <w:t>): 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__________________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sz w:val="24"/>
          <w:szCs w:val="24"/>
        </w:rPr>
        <w:t>(авиационных работ, парашютных прыжков,</w:t>
      </w:r>
      <w:proofErr w:type="gramEnd"/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демонстрационных полетов воздушных судов, полетов беспилотных воздушных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sz w:val="24"/>
          <w:szCs w:val="24"/>
        </w:rPr>
        <w:t>судов (за исключением полетов беспилотных воздушных судов с максимальной</w:t>
      </w:r>
      <w:proofErr w:type="gramEnd"/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взлетной массой менее 0,15 кг) подъемов привязных аэростатов, а также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 xml:space="preserve">посадок (взлетов) на </w:t>
      </w:r>
      <w:proofErr w:type="gramStart"/>
      <w:r w:rsidRPr="00997C35">
        <w:rPr>
          <w:rFonts w:ascii="Times New Roman" w:hAnsi="Times New Roman" w:cs="Times New Roman"/>
          <w:sz w:val="24"/>
          <w:szCs w:val="24"/>
        </w:rPr>
        <w:t>рас</w:t>
      </w:r>
      <w:r w:rsidR="00C71DBE" w:rsidRPr="00997C35">
        <w:rPr>
          <w:rFonts w:ascii="Times New Roman" w:hAnsi="Times New Roman" w:cs="Times New Roman"/>
          <w:sz w:val="24"/>
          <w:szCs w:val="24"/>
        </w:rPr>
        <w:t>положенные</w:t>
      </w:r>
      <w:proofErr w:type="gramEnd"/>
      <w:r w:rsidR="00C71DBE" w:rsidRPr="00997C35">
        <w:rPr>
          <w:rFonts w:ascii="Times New Roman" w:hAnsi="Times New Roman" w:cs="Times New Roman"/>
          <w:sz w:val="24"/>
          <w:szCs w:val="24"/>
        </w:rPr>
        <w:t xml:space="preserve"> в границах Симского</w:t>
      </w:r>
      <w:r w:rsidRPr="00997C35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C71DBE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поселения</w:t>
      </w:r>
      <w:r w:rsidR="00530AA3" w:rsidRPr="00997C35">
        <w:rPr>
          <w:rFonts w:ascii="Times New Roman" w:hAnsi="Times New Roman" w:cs="Times New Roman"/>
          <w:sz w:val="24"/>
          <w:szCs w:val="24"/>
        </w:rPr>
        <w:t xml:space="preserve"> площадки, сведения о которых не опубликованы в документах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аэронавигационной информации</w:t>
      </w:r>
    </w:p>
    <w:p w:rsidR="0050500E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с целью: ________________________________________________________________</w:t>
      </w:r>
      <w:r w:rsidR="00C71DBE" w:rsidRPr="00997C35">
        <w:rPr>
          <w:rFonts w:ascii="Times New Roman" w:hAnsi="Times New Roman" w:cs="Times New Roman"/>
          <w:sz w:val="24"/>
          <w:szCs w:val="24"/>
        </w:rPr>
        <w:t>___________</w:t>
      </w:r>
      <w:r w:rsidR="002C6723">
        <w:rPr>
          <w:rFonts w:ascii="Times New Roman" w:hAnsi="Times New Roman" w:cs="Times New Roman"/>
          <w:sz w:val="24"/>
          <w:szCs w:val="24"/>
        </w:rPr>
        <w:t>_</w:t>
      </w:r>
    </w:p>
    <w:p w:rsidR="00530AA3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(цель проведения запрашиваемого вида деятельности)</w:t>
      </w:r>
    </w:p>
    <w:p w:rsidR="0050500E" w:rsidRPr="00997C35" w:rsidRDefault="0050500E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0500E" w:rsidRDefault="002C672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воздушном судне (воздушных </w:t>
      </w:r>
      <w:r w:rsidR="00530AA3" w:rsidRPr="00997C35">
        <w:rPr>
          <w:rFonts w:ascii="Times New Roman" w:hAnsi="Times New Roman" w:cs="Times New Roman"/>
          <w:sz w:val="24"/>
          <w:szCs w:val="24"/>
        </w:rPr>
        <w:t>судах):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71DBE" w:rsidRPr="00997C35">
        <w:rPr>
          <w:rFonts w:ascii="Times New Roman" w:hAnsi="Times New Roman" w:cs="Times New Roman"/>
          <w:sz w:val="24"/>
          <w:szCs w:val="24"/>
        </w:rPr>
        <w:t>____________</w:t>
      </w:r>
      <w:r w:rsidR="002C672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(указать количество и тип воздушных судов)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7C35">
        <w:rPr>
          <w:rFonts w:ascii="Times New Roman" w:hAnsi="Times New Roman" w:cs="Times New Roman"/>
          <w:sz w:val="24"/>
          <w:szCs w:val="24"/>
        </w:rPr>
        <w:t>____</w:t>
      </w:r>
    </w:p>
    <w:p w:rsidR="00530AA3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lastRenderedPageBreak/>
        <w:t>Государственный регистрационный (опознават</w:t>
      </w:r>
      <w:r w:rsidR="002C6723">
        <w:rPr>
          <w:rFonts w:ascii="Times New Roman" w:hAnsi="Times New Roman" w:cs="Times New Roman"/>
          <w:sz w:val="24"/>
          <w:szCs w:val="24"/>
        </w:rPr>
        <w:t xml:space="preserve">ельный) знак, заводской номер и принадлежность воздушного </w:t>
      </w:r>
      <w:r w:rsidRPr="00997C35">
        <w:rPr>
          <w:rFonts w:ascii="Times New Roman" w:hAnsi="Times New Roman" w:cs="Times New Roman"/>
          <w:sz w:val="24"/>
          <w:szCs w:val="24"/>
        </w:rPr>
        <w:t>дна:___________________________________________</w:t>
      </w:r>
      <w:r w:rsidR="00C71DBE" w:rsidRPr="00997C35">
        <w:rPr>
          <w:rFonts w:ascii="Times New Roman" w:hAnsi="Times New Roman" w:cs="Times New Roman"/>
          <w:sz w:val="24"/>
          <w:szCs w:val="24"/>
        </w:rPr>
        <w:t>___________</w:t>
      </w:r>
      <w:r w:rsidR="002C6723">
        <w:rPr>
          <w:rFonts w:ascii="Times New Roman" w:hAnsi="Times New Roman" w:cs="Times New Roman"/>
          <w:sz w:val="24"/>
          <w:szCs w:val="24"/>
        </w:rPr>
        <w:t>___________________</w:t>
      </w:r>
    </w:p>
    <w:p w:rsidR="002C6723" w:rsidRPr="00997C35" w:rsidRDefault="002C672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sz w:val="24"/>
          <w:szCs w:val="24"/>
        </w:rPr>
        <w:t xml:space="preserve">Место использования воздушного </w:t>
      </w:r>
      <w:r w:rsidR="002C6723">
        <w:rPr>
          <w:rFonts w:ascii="Times New Roman" w:hAnsi="Times New Roman" w:cs="Times New Roman"/>
          <w:sz w:val="24"/>
          <w:szCs w:val="24"/>
        </w:rPr>
        <w:t>пространства (посадки (взлета):</w:t>
      </w:r>
      <w:r w:rsidRPr="00997C35">
        <w:rPr>
          <w:rFonts w:ascii="Times New Roman" w:hAnsi="Times New Roman" w:cs="Times New Roman"/>
          <w:sz w:val="24"/>
          <w:szCs w:val="24"/>
        </w:rPr>
        <w:t>__________</w:t>
      </w:r>
      <w:r w:rsidR="00997C35" w:rsidRPr="00997C35">
        <w:rPr>
          <w:rFonts w:ascii="Times New Roman" w:hAnsi="Times New Roman" w:cs="Times New Roman"/>
          <w:sz w:val="24"/>
          <w:szCs w:val="24"/>
        </w:rPr>
        <w:t>_______________</w:t>
      </w:r>
      <w:r w:rsidR="002C672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proofErr w:type="gramEnd"/>
    </w:p>
    <w:p w:rsidR="00530AA3" w:rsidRPr="00997C35" w:rsidRDefault="00997C35" w:rsidP="002C672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0500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C6723">
        <w:rPr>
          <w:rFonts w:ascii="Times New Roman" w:hAnsi="Times New Roman" w:cs="Times New Roman"/>
          <w:sz w:val="24"/>
          <w:szCs w:val="24"/>
        </w:rPr>
        <w:t xml:space="preserve">(район </w:t>
      </w:r>
      <w:r w:rsidR="00530AA3" w:rsidRPr="00997C35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C6723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авиационных работ, парашютных прыжков, демонстрационных полетов воздушных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C6723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sz w:val="24"/>
          <w:szCs w:val="24"/>
        </w:rPr>
        <w:t>судов, полетов беспилотных воздушных судов (за исключением полетов</w:t>
      </w:r>
      <w:proofErr w:type="gramEnd"/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C6723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беспилотных воздушных судов с максимальной взлетной массой менее</w:t>
      </w: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C6723">
        <w:rPr>
          <w:rFonts w:ascii="Times New Roman" w:hAnsi="Times New Roman" w:cs="Times New Roman"/>
          <w:sz w:val="24"/>
          <w:szCs w:val="24"/>
        </w:rPr>
        <w:t>____</w:t>
      </w:r>
    </w:p>
    <w:p w:rsidR="00530AA3" w:rsidRPr="00997C35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C35">
        <w:rPr>
          <w:rFonts w:ascii="Times New Roman" w:hAnsi="Times New Roman" w:cs="Times New Roman"/>
          <w:sz w:val="24"/>
          <w:szCs w:val="24"/>
        </w:rPr>
        <w:t>0, 15 кг.) подъемов привязных аэростатов, посадки (взлета)</w:t>
      </w:r>
      <w:proofErr w:type="gramEnd"/>
    </w:p>
    <w:p w:rsidR="00530AA3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н</w:t>
      </w:r>
      <w:r w:rsidR="00997C35" w:rsidRPr="00997C35">
        <w:rPr>
          <w:rFonts w:ascii="Times New Roman" w:hAnsi="Times New Roman" w:cs="Times New Roman"/>
          <w:sz w:val="24"/>
          <w:szCs w:val="24"/>
        </w:rPr>
        <w:t>а расположенные в границах Симского городского поселения</w:t>
      </w:r>
      <w:r w:rsidRPr="00997C35">
        <w:rPr>
          <w:rFonts w:ascii="Times New Roman" w:hAnsi="Times New Roman" w:cs="Times New Roman"/>
          <w:sz w:val="24"/>
          <w:szCs w:val="24"/>
        </w:rPr>
        <w:t xml:space="preserve"> площадки)</w:t>
      </w:r>
    </w:p>
    <w:p w:rsidR="002C6723" w:rsidRPr="00997C35" w:rsidRDefault="002C672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Сроки использования воздушного пространства: ____________________________</w:t>
      </w:r>
      <w:r w:rsidR="00997C35" w:rsidRPr="00997C35">
        <w:rPr>
          <w:rFonts w:ascii="Times New Roman" w:hAnsi="Times New Roman" w:cs="Times New Roman"/>
          <w:sz w:val="24"/>
          <w:szCs w:val="24"/>
        </w:rPr>
        <w:t>_____________</w:t>
      </w:r>
      <w:r w:rsidR="002C672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30AA3" w:rsidRDefault="00530AA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(дата (даты) и временной интервал</w:t>
      </w:r>
      <w:r w:rsidR="002C6723">
        <w:rPr>
          <w:rFonts w:ascii="Times New Roman" w:hAnsi="Times New Roman" w:cs="Times New Roman"/>
          <w:sz w:val="24"/>
          <w:szCs w:val="24"/>
        </w:rPr>
        <w:t xml:space="preserve"> </w:t>
      </w:r>
      <w:r w:rsidRPr="00997C35">
        <w:rPr>
          <w:rFonts w:ascii="Times New Roman" w:hAnsi="Times New Roman" w:cs="Times New Roman"/>
          <w:sz w:val="24"/>
          <w:szCs w:val="24"/>
        </w:rPr>
        <w:t>проведения запрашиваемого вида деятельности)</w:t>
      </w:r>
    </w:p>
    <w:p w:rsidR="002C6723" w:rsidRPr="00997C35" w:rsidRDefault="002C6723" w:rsidP="002C67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0AA3" w:rsidRPr="00997C35" w:rsidRDefault="00530AA3" w:rsidP="002C67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Срок действия разрешения: _______________________________________________</w:t>
      </w:r>
      <w:r w:rsidR="00997C35" w:rsidRPr="00997C35">
        <w:rPr>
          <w:rFonts w:ascii="Times New Roman" w:hAnsi="Times New Roman" w:cs="Times New Roman"/>
          <w:sz w:val="24"/>
          <w:szCs w:val="24"/>
        </w:rPr>
        <w:t>___________</w:t>
      </w:r>
      <w:r w:rsidR="002C6723">
        <w:rPr>
          <w:rFonts w:ascii="Times New Roman" w:hAnsi="Times New Roman" w:cs="Times New Roman"/>
          <w:sz w:val="24"/>
          <w:szCs w:val="24"/>
        </w:rPr>
        <w:t>__________________</w:t>
      </w:r>
    </w:p>
    <w:p w:rsidR="00997C35" w:rsidRDefault="00997C35" w:rsidP="00530AA3">
      <w:pPr>
        <w:rPr>
          <w:rFonts w:ascii="Times New Roman" w:hAnsi="Times New Roman" w:cs="Times New Roman"/>
          <w:sz w:val="24"/>
          <w:szCs w:val="24"/>
        </w:rPr>
      </w:pPr>
    </w:p>
    <w:p w:rsidR="00A55D11" w:rsidRPr="00997C35" w:rsidRDefault="00A55D11" w:rsidP="00530AA3">
      <w:pPr>
        <w:rPr>
          <w:rFonts w:ascii="Times New Roman" w:hAnsi="Times New Roman" w:cs="Times New Roman"/>
          <w:sz w:val="24"/>
          <w:szCs w:val="24"/>
        </w:rPr>
      </w:pPr>
    </w:p>
    <w:p w:rsidR="00530AA3" w:rsidRPr="00997C35" w:rsidRDefault="00530AA3" w:rsidP="00530AA3">
      <w:pPr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Заме</w:t>
      </w:r>
      <w:r w:rsidR="00997C35" w:rsidRPr="00997C35">
        <w:rPr>
          <w:rFonts w:ascii="Times New Roman" w:hAnsi="Times New Roman" w:cs="Times New Roman"/>
          <w:sz w:val="24"/>
          <w:szCs w:val="24"/>
        </w:rPr>
        <w:t xml:space="preserve">ститель Главы городского поселения                               </w:t>
      </w:r>
      <w:r w:rsidR="002C672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97C35" w:rsidRPr="00997C35">
        <w:rPr>
          <w:rFonts w:ascii="Times New Roman" w:hAnsi="Times New Roman" w:cs="Times New Roman"/>
          <w:sz w:val="24"/>
          <w:szCs w:val="24"/>
        </w:rPr>
        <w:t xml:space="preserve">         Ю.А. Захарова</w:t>
      </w:r>
    </w:p>
    <w:p w:rsidR="00530AA3" w:rsidRPr="00997C35" w:rsidRDefault="00530AA3" w:rsidP="00530AA3">
      <w:pPr>
        <w:rPr>
          <w:rFonts w:ascii="Times New Roman" w:hAnsi="Times New Roman" w:cs="Times New Roman"/>
          <w:sz w:val="24"/>
          <w:szCs w:val="24"/>
        </w:rPr>
      </w:pPr>
    </w:p>
    <w:p w:rsidR="00530AA3" w:rsidRPr="00997C35" w:rsidRDefault="00530AA3" w:rsidP="00530AA3">
      <w:pPr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>М.П.</w:t>
      </w:r>
    </w:p>
    <w:p w:rsidR="00B03633" w:rsidRPr="00997C35" w:rsidRDefault="00530AA3" w:rsidP="00530AA3">
      <w:pPr>
        <w:rPr>
          <w:rFonts w:ascii="Times New Roman" w:hAnsi="Times New Roman" w:cs="Times New Roman"/>
          <w:sz w:val="24"/>
          <w:szCs w:val="24"/>
        </w:rPr>
      </w:pPr>
      <w:r w:rsidRPr="00997C3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3633" w:rsidRPr="00997C35" w:rsidSect="00FC108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970"/>
    <w:multiLevelType w:val="hybridMultilevel"/>
    <w:tmpl w:val="4A40E5C2"/>
    <w:lvl w:ilvl="0" w:tplc="C9D814D4">
      <w:start w:val="3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6E942E7"/>
    <w:multiLevelType w:val="multilevel"/>
    <w:tmpl w:val="2FA41A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7A4D02"/>
    <w:multiLevelType w:val="hybridMultilevel"/>
    <w:tmpl w:val="5B56673A"/>
    <w:lvl w:ilvl="0" w:tplc="6D84048A">
      <w:start w:val="2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F264B9F"/>
    <w:multiLevelType w:val="multilevel"/>
    <w:tmpl w:val="C50A96CA"/>
    <w:lvl w:ilvl="0">
      <w:start w:val="3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1A07F3"/>
    <w:multiLevelType w:val="multilevel"/>
    <w:tmpl w:val="2EFE4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D42C3"/>
    <w:multiLevelType w:val="hybridMultilevel"/>
    <w:tmpl w:val="5C047EF0"/>
    <w:lvl w:ilvl="0" w:tplc="4BF6AA8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693A40"/>
    <w:multiLevelType w:val="hybridMultilevel"/>
    <w:tmpl w:val="A04AD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93071"/>
    <w:multiLevelType w:val="multilevel"/>
    <w:tmpl w:val="14569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color w:val="000000"/>
      </w:rPr>
    </w:lvl>
  </w:abstractNum>
  <w:abstractNum w:abstractNumId="8">
    <w:nsid w:val="255C7B5B"/>
    <w:multiLevelType w:val="multilevel"/>
    <w:tmpl w:val="6DA24388"/>
    <w:lvl w:ilvl="0">
      <w:start w:val="5"/>
      <w:numFmt w:val="decimal"/>
      <w:lvlText w:val="2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401BF8"/>
    <w:multiLevelType w:val="multilevel"/>
    <w:tmpl w:val="66F2D3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4A6C35"/>
    <w:multiLevelType w:val="multilevel"/>
    <w:tmpl w:val="19BA6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color w:val="000000"/>
      </w:rPr>
    </w:lvl>
  </w:abstractNum>
  <w:abstractNum w:abstractNumId="11">
    <w:nsid w:val="303B039E"/>
    <w:multiLevelType w:val="hybridMultilevel"/>
    <w:tmpl w:val="9252D33E"/>
    <w:lvl w:ilvl="0" w:tplc="D4FA038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30480865"/>
    <w:multiLevelType w:val="hybridMultilevel"/>
    <w:tmpl w:val="6ADCD696"/>
    <w:lvl w:ilvl="0" w:tplc="E8E6529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2053180"/>
    <w:multiLevelType w:val="multilevel"/>
    <w:tmpl w:val="6C72E4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849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3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6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272" w:hanging="1800"/>
      </w:pPr>
      <w:rPr>
        <w:rFonts w:hint="default"/>
        <w:color w:val="000000"/>
      </w:rPr>
    </w:lvl>
  </w:abstractNum>
  <w:abstractNum w:abstractNumId="14">
    <w:nsid w:val="37CA062F"/>
    <w:multiLevelType w:val="multilevel"/>
    <w:tmpl w:val="C5A01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86599E"/>
    <w:multiLevelType w:val="hybridMultilevel"/>
    <w:tmpl w:val="6DCA6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771B4"/>
    <w:multiLevelType w:val="hybridMultilevel"/>
    <w:tmpl w:val="09CC51D6"/>
    <w:lvl w:ilvl="0" w:tplc="BD24A26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4E79302F"/>
    <w:multiLevelType w:val="hybridMultilevel"/>
    <w:tmpl w:val="A896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A317A"/>
    <w:multiLevelType w:val="hybridMultilevel"/>
    <w:tmpl w:val="FDA68BB0"/>
    <w:lvl w:ilvl="0" w:tplc="7318DC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2002B5"/>
    <w:multiLevelType w:val="multilevel"/>
    <w:tmpl w:val="3342D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0">
    <w:nsid w:val="5EB0534E"/>
    <w:multiLevelType w:val="hybridMultilevel"/>
    <w:tmpl w:val="82624B42"/>
    <w:lvl w:ilvl="0" w:tplc="7C66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E6CB7"/>
    <w:multiLevelType w:val="multilevel"/>
    <w:tmpl w:val="F070B5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7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color w:val="000000"/>
      </w:rPr>
    </w:lvl>
  </w:abstractNum>
  <w:abstractNum w:abstractNumId="22">
    <w:nsid w:val="65647BBB"/>
    <w:multiLevelType w:val="hybridMultilevel"/>
    <w:tmpl w:val="0C8E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A5E64"/>
    <w:multiLevelType w:val="multilevel"/>
    <w:tmpl w:val="D57C7A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70DD119E"/>
    <w:multiLevelType w:val="hybridMultilevel"/>
    <w:tmpl w:val="83C0D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35215"/>
    <w:multiLevelType w:val="multilevel"/>
    <w:tmpl w:val="6F8CC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7B40293E"/>
    <w:multiLevelType w:val="hybridMultilevel"/>
    <w:tmpl w:val="023E457E"/>
    <w:lvl w:ilvl="0" w:tplc="F74EF1C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7ED575E1"/>
    <w:multiLevelType w:val="hybridMultilevel"/>
    <w:tmpl w:val="F002FEC6"/>
    <w:lvl w:ilvl="0" w:tplc="9B6E4C98">
      <w:start w:val="1"/>
      <w:numFmt w:val="decimal"/>
      <w:lvlText w:val="%1)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"/>
  </w:num>
  <w:num w:numId="5">
    <w:abstractNumId w:val="9"/>
  </w:num>
  <w:num w:numId="6">
    <w:abstractNumId w:val="4"/>
  </w:num>
  <w:num w:numId="7">
    <w:abstractNumId w:val="13"/>
  </w:num>
  <w:num w:numId="8">
    <w:abstractNumId w:val="23"/>
  </w:num>
  <w:num w:numId="9">
    <w:abstractNumId w:val="25"/>
  </w:num>
  <w:num w:numId="10">
    <w:abstractNumId w:val="10"/>
  </w:num>
  <w:num w:numId="11">
    <w:abstractNumId w:val="11"/>
  </w:num>
  <w:num w:numId="12">
    <w:abstractNumId w:val="27"/>
  </w:num>
  <w:num w:numId="13">
    <w:abstractNumId w:val="18"/>
  </w:num>
  <w:num w:numId="14">
    <w:abstractNumId w:val="5"/>
  </w:num>
  <w:num w:numId="15">
    <w:abstractNumId w:val="8"/>
  </w:num>
  <w:num w:numId="16">
    <w:abstractNumId w:val="7"/>
  </w:num>
  <w:num w:numId="17">
    <w:abstractNumId w:val="21"/>
  </w:num>
  <w:num w:numId="18">
    <w:abstractNumId w:val="15"/>
  </w:num>
  <w:num w:numId="19">
    <w:abstractNumId w:val="16"/>
  </w:num>
  <w:num w:numId="20">
    <w:abstractNumId w:val="2"/>
  </w:num>
  <w:num w:numId="21">
    <w:abstractNumId w:val="6"/>
  </w:num>
  <w:num w:numId="22">
    <w:abstractNumId w:val="0"/>
  </w:num>
  <w:num w:numId="23">
    <w:abstractNumId w:val="26"/>
  </w:num>
  <w:num w:numId="24">
    <w:abstractNumId w:val="24"/>
  </w:num>
  <w:num w:numId="25">
    <w:abstractNumId w:val="17"/>
  </w:num>
  <w:num w:numId="26">
    <w:abstractNumId w:val="12"/>
  </w:num>
  <w:num w:numId="27">
    <w:abstractNumId w:val="20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A2F"/>
    <w:rsid w:val="00011288"/>
    <w:rsid w:val="00030BC0"/>
    <w:rsid w:val="00036022"/>
    <w:rsid w:val="0005390E"/>
    <w:rsid w:val="00056492"/>
    <w:rsid w:val="0007367D"/>
    <w:rsid w:val="00075FCA"/>
    <w:rsid w:val="000841C0"/>
    <w:rsid w:val="000A5CED"/>
    <w:rsid w:val="000C277F"/>
    <w:rsid w:val="000D1859"/>
    <w:rsid w:val="0014168D"/>
    <w:rsid w:val="00145F52"/>
    <w:rsid w:val="00151251"/>
    <w:rsid w:val="00152548"/>
    <w:rsid w:val="00154276"/>
    <w:rsid w:val="00156632"/>
    <w:rsid w:val="00165670"/>
    <w:rsid w:val="001706A1"/>
    <w:rsid w:val="00170D83"/>
    <w:rsid w:val="001724CE"/>
    <w:rsid w:val="00201369"/>
    <w:rsid w:val="002407F1"/>
    <w:rsid w:val="002444BC"/>
    <w:rsid w:val="00253C54"/>
    <w:rsid w:val="00275DF3"/>
    <w:rsid w:val="00277CA1"/>
    <w:rsid w:val="002A6424"/>
    <w:rsid w:val="002C4D5B"/>
    <w:rsid w:val="002C6723"/>
    <w:rsid w:val="002E11D2"/>
    <w:rsid w:val="00324277"/>
    <w:rsid w:val="00332AD3"/>
    <w:rsid w:val="00346588"/>
    <w:rsid w:val="00351CE7"/>
    <w:rsid w:val="003620D3"/>
    <w:rsid w:val="00365C06"/>
    <w:rsid w:val="003822E9"/>
    <w:rsid w:val="003928E2"/>
    <w:rsid w:val="003A1EB7"/>
    <w:rsid w:val="003A7CB3"/>
    <w:rsid w:val="003C662E"/>
    <w:rsid w:val="003D0A6E"/>
    <w:rsid w:val="003E4629"/>
    <w:rsid w:val="004011EA"/>
    <w:rsid w:val="00402D93"/>
    <w:rsid w:val="004139F2"/>
    <w:rsid w:val="004148C8"/>
    <w:rsid w:val="00420D9B"/>
    <w:rsid w:val="00422310"/>
    <w:rsid w:val="00422D09"/>
    <w:rsid w:val="00423AAA"/>
    <w:rsid w:val="00430231"/>
    <w:rsid w:val="004303B9"/>
    <w:rsid w:val="00454120"/>
    <w:rsid w:val="00456CA3"/>
    <w:rsid w:val="00461F10"/>
    <w:rsid w:val="0046267F"/>
    <w:rsid w:val="004C1020"/>
    <w:rsid w:val="004D7B4E"/>
    <w:rsid w:val="0050500E"/>
    <w:rsid w:val="00512B6B"/>
    <w:rsid w:val="00530AA3"/>
    <w:rsid w:val="005477A7"/>
    <w:rsid w:val="0056647C"/>
    <w:rsid w:val="005815A7"/>
    <w:rsid w:val="00591A8E"/>
    <w:rsid w:val="005924A0"/>
    <w:rsid w:val="0059320F"/>
    <w:rsid w:val="00594791"/>
    <w:rsid w:val="005A3F03"/>
    <w:rsid w:val="005C034C"/>
    <w:rsid w:val="005D5D48"/>
    <w:rsid w:val="005E2AB2"/>
    <w:rsid w:val="00617218"/>
    <w:rsid w:val="006230C8"/>
    <w:rsid w:val="00655492"/>
    <w:rsid w:val="00691579"/>
    <w:rsid w:val="00691904"/>
    <w:rsid w:val="006A40E7"/>
    <w:rsid w:val="006C3E8B"/>
    <w:rsid w:val="006C7D9D"/>
    <w:rsid w:val="006D7CFD"/>
    <w:rsid w:val="006E56B9"/>
    <w:rsid w:val="00727D36"/>
    <w:rsid w:val="00734A98"/>
    <w:rsid w:val="007423EC"/>
    <w:rsid w:val="0075356A"/>
    <w:rsid w:val="007575B7"/>
    <w:rsid w:val="0076650E"/>
    <w:rsid w:val="007729B9"/>
    <w:rsid w:val="0078061E"/>
    <w:rsid w:val="00787AF0"/>
    <w:rsid w:val="007C2342"/>
    <w:rsid w:val="007D2A8C"/>
    <w:rsid w:val="007E025F"/>
    <w:rsid w:val="007E07AD"/>
    <w:rsid w:val="007E2C3F"/>
    <w:rsid w:val="007F61DB"/>
    <w:rsid w:val="00802883"/>
    <w:rsid w:val="00814AE7"/>
    <w:rsid w:val="008260E7"/>
    <w:rsid w:val="00894B52"/>
    <w:rsid w:val="00896CDC"/>
    <w:rsid w:val="008A3FF2"/>
    <w:rsid w:val="008A70AE"/>
    <w:rsid w:val="008B1F1A"/>
    <w:rsid w:val="008D777D"/>
    <w:rsid w:val="008F532B"/>
    <w:rsid w:val="009114AA"/>
    <w:rsid w:val="00931213"/>
    <w:rsid w:val="009630B4"/>
    <w:rsid w:val="00972DEC"/>
    <w:rsid w:val="00981F63"/>
    <w:rsid w:val="0099149D"/>
    <w:rsid w:val="00992C5A"/>
    <w:rsid w:val="00997C35"/>
    <w:rsid w:val="009B052F"/>
    <w:rsid w:val="009C6E58"/>
    <w:rsid w:val="009D614E"/>
    <w:rsid w:val="009D657E"/>
    <w:rsid w:val="009E31D1"/>
    <w:rsid w:val="00A011F4"/>
    <w:rsid w:val="00A04A7A"/>
    <w:rsid w:val="00A0633B"/>
    <w:rsid w:val="00A12D3B"/>
    <w:rsid w:val="00A134C8"/>
    <w:rsid w:val="00A22A78"/>
    <w:rsid w:val="00A45253"/>
    <w:rsid w:val="00A473FD"/>
    <w:rsid w:val="00A55D11"/>
    <w:rsid w:val="00A64EDE"/>
    <w:rsid w:val="00A71C98"/>
    <w:rsid w:val="00AB7891"/>
    <w:rsid w:val="00AC289B"/>
    <w:rsid w:val="00AC6956"/>
    <w:rsid w:val="00AF0F57"/>
    <w:rsid w:val="00AF1C8B"/>
    <w:rsid w:val="00AF3EE0"/>
    <w:rsid w:val="00B03633"/>
    <w:rsid w:val="00B308A9"/>
    <w:rsid w:val="00B32DF9"/>
    <w:rsid w:val="00B83152"/>
    <w:rsid w:val="00B92548"/>
    <w:rsid w:val="00B950A2"/>
    <w:rsid w:val="00BA2606"/>
    <w:rsid w:val="00BB75EA"/>
    <w:rsid w:val="00BD58E7"/>
    <w:rsid w:val="00BF3017"/>
    <w:rsid w:val="00BF4D6B"/>
    <w:rsid w:val="00C3661C"/>
    <w:rsid w:val="00C506CC"/>
    <w:rsid w:val="00C62729"/>
    <w:rsid w:val="00C71504"/>
    <w:rsid w:val="00C71DBE"/>
    <w:rsid w:val="00C76707"/>
    <w:rsid w:val="00C84532"/>
    <w:rsid w:val="00C93C8A"/>
    <w:rsid w:val="00CD0165"/>
    <w:rsid w:val="00CE061D"/>
    <w:rsid w:val="00D04243"/>
    <w:rsid w:val="00D2107D"/>
    <w:rsid w:val="00D216D9"/>
    <w:rsid w:val="00D25C60"/>
    <w:rsid w:val="00D30C49"/>
    <w:rsid w:val="00D44A2F"/>
    <w:rsid w:val="00D65720"/>
    <w:rsid w:val="00D73FF5"/>
    <w:rsid w:val="00D8334B"/>
    <w:rsid w:val="00D96AFC"/>
    <w:rsid w:val="00DA2BE0"/>
    <w:rsid w:val="00DA7769"/>
    <w:rsid w:val="00DB091F"/>
    <w:rsid w:val="00DD1052"/>
    <w:rsid w:val="00DD212E"/>
    <w:rsid w:val="00DE5F57"/>
    <w:rsid w:val="00E03E93"/>
    <w:rsid w:val="00E25E08"/>
    <w:rsid w:val="00E4009D"/>
    <w:rsid w:val="00E42CDF"/>
    <w:rsid w:val="00E543A5"/>
    <w:rsid w:val="00E54E77"/>
    <w:rsid w:val="00E61E34"/>
    <w:rsid w:val="00E66F81"/>
    <w:rsid w:val="00E9193C"/>
    <w:rsid w:val="00EA509C"/>
    <w:rsid w:val="00EA7CA7"/>
    <w:rsid w:val="00EC1A0E"/>
    <w:rsid w:val="00ED5F51"/>
    <w:rsid w:val="00EE2247"/>
    <w:rsid w:val="00EF506F"/>
    <w:rsid w:val="00F17B66"/>
    <w:rsid w:val="00F74762"/>
    <w:rsid w:val="00F843FE"/>
    <w:rsid w:val="00F87FE3"/>
    <w:rsid w:val="00FB07FE"/>
    <w:rsid w:val="00FC108B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7D"/>
  </w:style>
  <w:style w:type="paragraph" w:styleId="2">
    <w:name w:val="heading 2"/>
    <w:basedOn w:val="a"/>
    <w:next w:val="a"/>
    <w:link w:val="20"/>
    <w:qFormat/>
    <w:rsid w:val="00E03E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E9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4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15A7"/>
    <w:pPr>
      <w:ind w:left="720"/>
      <w:contextualSpacing/>
    </w:pPr>
  </w:style>
  <w:style w:type="character" w:customStyle="1" w:styleId="Bodytext2Exact">
    <w:name w:val="Body text (2) Exact"/>
    <w:basedOn w:val="a0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a0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ItalicSpacing-1pt">
    <w:name w:val="Body text (2) + Italic;Spacing -1 pt"/>
    <w:basedOn w:val="Bodytext2"/>
    <w:rsid w:val="000112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55ptNotBold">
    <w:name w:val="Body text (2) + 5.5 pt;Not Bold"/>
    <w:basedOn w:val="Bodytext2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Bodytext12Exact">
    <w:name w:val="Body text (12) Exact"/>
    <w:basedOn w:val="a0"/>
    <w:link w:val="Bodytext12"/>
    <w:rsid w:val="00011288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Bodytext2SmallCaps">
    <w:name w:val="Body text (2) + Small Caps"/>
    <w:basedOn w:val="Bodytext2"/>
    <w:rsid w:val="0001128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5pt">
    <w:name w:val="Body text (2) + Spacing 5 pt"/>
    <w:basedOn w:val="Bodytext2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Bodytext12">
    <w:name w:val="Body text (12)"/>
    <w:basedOn w:val="a"/>
    <w:link w:val="Bodytext12Exact"/>
    <w:rsid w:val="00011288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4"/>
      <w:szCs w:val="14"/>
    </w:rPr>
  </w:style>
  <w:style w:type="character" w:customStyle="1" w:styleId="Bodytext2Spacing12ptExact">
    <w:name w:val="Body text (2) + Spacing 12 pt Exact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4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3pt">
    <w:name w:val="Body text (2) + Spacing 3 pt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4pt">
    <w:name w:val="Body text (2) + Spacing 4 pt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6ptNotBold">
    <w:name w:val="Body text (2) + 6 pt;Not Bold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table" w:styleId="a5">
    <w:name w:val="Table Grid"/>
    <w:basedOn w:val="a1"/>
    <w:uiPriority w:val="59"/>
    <w:rsid w:val="009E3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6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03E9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E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E03E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03E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uthor-name">
    <w:name w:val="author-name"/>
    <w:basedOn w:val="a"/>
    <w:rsid w:val="0042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8B1F1A"/>
    <w:rPr>
      <w:color w:val="106BBE"/>
    </w:rPr>
  </w:style>
  <w:style w:type="paragraph" w:customStyle="1" w:styleId="s1">
    <w:name w:val="s_1"/>
    <w:basedOn w:val="a"/>
    <w:rsid w:val="00E6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B7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78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B7891"/>
  </w:style>
  <w:style w:type="character" w:styleId="ab">
    <w:name w:val="Emphasis"/>
    <w:basedOn w:val="a0"/>
    <w:uiPriority w:val="20"/>
    <w:qFormat/>
    <w:rsid w:val="00AB78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4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15A7"/>
    <w:pPr>
      <w:ind w:left="720"/>
      <w:contextualSpacing/>
    </w:pPr>
  </w:style>
  <w:style w:type="character" w:customStyle="1" w:styleId="Bodytext2Exact">
    <w:name w:val="Body text (2) Exact"/>
    <w:basedOn w:val="a0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a0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ItalicSpacing-1pt">
    <w:name w:val="Body text (2) + Italic;Spacing -1 pt"/>
    <w:basedOn w:val="Bodytext2"/>
    <w:rsid w:val="000112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55ptNotBold">
    <w:name w:val="Body text (2) + 5.5 pt;Not Bold"/>
    <w:basedOn w:val="Bodytext2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Bodytext12Exact">
    <w:name w:val="Body text (12) Exact"/>
    <w:basedOn w:val="a0"/>
    <w:link w:val="Bodytext12"/>
    <w:rsid w:val="00011288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Bodytext2SmallCaps">
    <w:name w:val="Body text (2) + Small Caps"/>
    <w:basedOn w:val="Bodytext2"/>
    <w:rsid w:val="0001128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5pt">
    <w:name w:val="Body text (2) + Spacing 5 pt"/>
    <w:basedOn w:val="Bodytext2"/>
    <w:rsid w:val="00011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Bodytext12">
    <w:name w:val="Body text (12)"/>
    <w:basedOn w:val="a"/>
    <w:link w:val="Bodytext12Exact"/>
    <w:rsid w:val="00011288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4"/>
      <w:szCs w:val="14"/>
    </w:rPr>
  </w:style>
  <w:style w:type="character" w:customStyle="1" w:styleId="Bodytext2Spacing12ptExact">
    <w:name w:val="Body text (2) + Spacing 12 pt Exact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4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3pt">
    <w:name w:val="Body text (2) + Spacing 3 pt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4pt">
    <w:name w:val="Body text (2) + Spacing 4 pt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6ptNotBold">
    <w:name w:val="Body text (2) + 6 pt;Not Bold"/>
    <w:basedOn w:val="Bodytext2"/>
    <w:rsid w:val="004C1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table" w:styleId="a5">
    <w:name w:val="Table Grid"/>
    <w:basedOn w:val="a1"/>
    <w:uiPriority w:val="59"/>
    <w:rsid w:val="009E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79024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9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2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109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0200300/0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ED9A-CDD5-422D-AA75-14F01649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18</Pages>
  <Words>7702</Words>
  <Characters>43907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55</cp:revision>
  <cp:lastPrinted>2023-09-28T05:48:00Z</cp:lastPrinted>
  <dcterms:created xsi:type="dcterms:W3CDTF">2022-07-21T04:32:00Z</dcterms:created>
  <dcterms:modified xsi:type="dcterms:W3CDTF">2023-09-28T09:15:00Z</dcterms:modified>
</cp:coreProperties>
</file>