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00AC8" w:rsidRDefault="00000AC8" w:rsidP="00000AC8">
      <w:pPr>
        <w:pStyle w:val="ab"/>
      </w:pPr>
      <w:r>
        <w:t>РОССИЙСКАЯ ФЕДЕРАЦИЯ</w:t>
      </w:r>
    </w:p>
    <w:p w:rsidR="00000AC8" w:rsidRDefault="00785FE5" w:rsidP="00000AC8">
      <w:pPr>
        <w:pStyle w:val="ab"/>
      </w:pPr>
      <w:r>
        <w:t>АДМИНИСТРАЦИЯ</w:t>
      </w:r>
      <w:r w:rsidR="00000AC8">
        <w:t xml:space="preserve">  СИМСКОГО ГОРОДСКОГО ПОСЕЛЕНИЯ</w:t>
      </w:r>
    </w:p>
    <w:p w:rsidR="00000AC8" w:rsidRDefault="00000AC8" w:rsidP="00000AC8">
      <w:pPr>
        <w:pStyle w:val="ab"/>
      </w:pPr>
      <w:r>
        <w:t xml:space="preserve">  АШИНСКОГО МУНИЦИПАЛЬНОГО РАЙОНА</w:t>
      </w:r>
    </w:p>
    <w:p w:rsidR="00000AC8" w:rsidRDefault="00000AC8" w:rsidP="00000AC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ЧЕЛЯБИНСКОЙ  ОБЛАСТИ</w:t>
      </w:r>
    </w:p>
    <w:p w:rsidR="00000AC8" w:rsidRDefault="00000AC8" w:rsidP="00000AC8">
      <w:pPr>
        <w:rPr>
          <w:b/>
        </w:rPr>
      </w:pPr>
    </w:p>
    <w:p w:rsidR="00000AC8" w:rsidRDefault="00000AC8" w:rsidP="00000AC8">
      <w:pPr>
        <w:rPr>
          <w:b/>
          <w:sz w:val="32"/>
        </w:rPr>
      </w:pPr>
      <w:r>
        <w:tab/>
      </w:r>
      <w:r>
        <w:tab/>
        <w:t xml:space="preserve">                  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00AC8" w:rsidRDefault="00000AC8" w:rsidP="00000AC8">
      <w:r>
        <w:t>___________________________________________________________________________</w:t>
      </w:r>
    </w:p>
    <w:p w:rsidR="00000AC8" w:rsidRDefault="00000AC8" w:rsidP="00000AC8"/>
    <w:p w:rsidR="00000AC8" w:rsidRDefault="00000AC8" w:rsidP="00000AC8">
      <w:r>
        <w:t xml:space="preserve">От 08.20.2021г.  № </w:t>
      </w:r>
      <w:r w:rsidR="00E133A3">
        <w:t>19</w:t>
      </w:r>
    </w:p>
    <w:p w:rsidR="00000AC8" w:rsidRDefault="00000AC8" w:rsidP="00000AC8"/>
    <w:p w:rsidR="00785FE5" w:rsidRDefault="00000AC8" w:rsidP="00785FE5">
      <w:pPr>
        <w:pStyle w:val="a7"/>
        <w:spacing w:before="0" w:after="0"/>
        <w:contextualSpacing/>
        <w:rPr>
          <w:rFonts w:ascii="Times New Roman" w:hAnsi="Times New Roman"/>
          <w:b/>
          <w:highlight w:val="white"/>
        </w:rPr>
      </w:pPr>
      <w:r w:rsidRPr="00000AC8">
        <w:rPr>
          <w:rFonts w:ascii="Times New Roman" w:hAnsi="Times New Roman"/>
        </w:rPr>
        <w:t>«</w:t>
      </w:r>
      <w:r w:rsidRPr="00000AC8">
        <w:rPr>
          <w:rFonts w:ascii="Times New Roman" w:hAnsi="Times New Roman"/>
          <w:b/>
          <w:bCs/>
        </w:rPr>
        <w:t xml:space="preserve">Об утверждении </w:t>
      </w:r>
      <w:r w:rsidRPr="00000AC8">
        <w:rPr>
          <w:rFonts w:ascii="Times New Roman" w:hAnsi="Times New Roman"/>
          <w:b/>
          <w:color w:val="000000"/>
        </w:rPr>
        <w:t>порядка</w:t>
      </w:r>
      <w:r w:rsidR="00785FE5">
        <w:rPr>
          <w:rFonts w:ascii="Times New Roman" w:hAnsi="Times New Roman"/>
          <w:b/>
          <w:color w:val="000000"/>
        </w:rPr>
        <w:t xml:space="preserve"> </w:t>
      </w:r>
      <w:r w:rsidRPr="00000AC8">
        <w:rPr>
          <w:rFonts w:ascii="Times New Roman" w:hAnsi="Times New Roman"/>
          <w:b/>
          <w:highlight w:val="white"/>
        </w:rPr>
        <w:t xml:space="preserve">проведения </w:t>
      </w:r>
    </w:p>
    <w:p w:rsidR="00785FE5" w:rsidRDefault="00000AC8" w:rsidP="00785FE5">
      <w:pPr>
        <w:pStyle w:val="a7"/>
        <w:spacing w:before="0" w:after="0"/>
        <w:contextualSpacing/>
        <w:rPr>
          <w:rFonts w:ascii="Times New Roman" w:hAnsi="Times New Roman"/>
          <w:b/>
          <w:highlight w:val="white"/>
        </w:rPr>
      </w:pPr>
      <w:r w:rsidRPr="00000AC8">
        <w:rPr>
          <w:rFonts w:ascii="Times New Roman" w:hAnsi="Times New Roman"/>
          <w:b/>
          <w:highlight w:val="white"/>
        </w:rPr>
        <w:t xml:space="preserve">на территории </w:t>
      </w:r>
      <w:proofErr w:type="spellStart"/>
      <w:r w:rsidRPr="00000AC8">
        <w:rPr>
          <w:rFonts w:ascii="Times New Roman" w:hAnsi="Times New Roman"/>
          <w:b/>
          <w:highlight w:val="white"/>
        </w:rPr>
        <w:t>Симского</w:t>
      </w:r>
      <w:proofErr w:type="spellEnd"/>
      <w:r w:rsidRPr="00000AC8">
        <w:rPr>
          <w:rFonts w:ascii="Times New Roman" w:hAnsi="Times New Roman"/>
          <w:b/>
          <w:highlight w:val="white"/>
        </w:rPr>
        <w:t xml:space="preserve"> </w:t>
      </w:r>
      <w:proofErr w:type="gramStart"/>
      <w:r w:rsidRPr="00000AC8">
        <w:rPr>
          <w:rFonts w:ascii="Times New Roman" w:hAnsi="Times New Roman"/>
          <w:b/>
          <w:highlight w:val="white"/>
        </w:rPr>
        <w:t>городского</w:t>
      </w:r>
      <w:proofErr w:type="gramEnd"/>
      <w:r w:rsidRPr="00000AC8">
        <w:rPr>
          <w:rFonts w:ascii="Times New Roman" w:hAnsi="Times New Roman"/>
          <w:b/>
          <w:highlight w:val="white"/>
        </w:rPr>
        <w:t xml:space="preserve"> </w:t>
      </w:r>
    </w:p>
    <w:p w:rsidR="00785FE5" w:rsidRDefault="00000AC8" w:rsidP="00785FE5">
      <w:pPr>
        <w:pStyle w:val="a7"/>
        <w:spacing w:before="0" w:after="0"/>
        <w:contextualSpacing/>
        <w:rPr>
          <w:rFonts w:ascii="Times New Roman" w:hAnsi="Times New Roman"/>
          <w:b/>
          <w:highlight w:val="white"/>
        </w:rPr>
      </w:pPr>
      <w:r w:rsidRPr="00000AC8">
        <w:rPr>
          <w:rFonts w:ascii="Times New Roman" w:hAnsi="Times New Roman"/>
          <w:b/>
          <w:highlight w:val="white"/>
        </w:rPr>
        <w:t xml:space="preserve">поселения электронного голосования </w:t>
      </w:r>
    </w:p>
    <w:p w:rsidR="00785FE5" w:rsidRDefault="00000AC8" w:rsidP="00785FE5">
      <w:pPr>
        <w:pStyle w:val="a7"/>
        <w:spacing w:before="0" w:after="0"/>
        <w:contextualSpacing/>
        <w:rPr>
          <w:rFonts w:ascii="Times New Roman" w:hAnsi="Times New Roman"/>
          <w:b/>
          <w:highlight w:val="white"/>
        </w:rPr>
      </w:pPr>
      <w:r w:rsidRPr="00000AC8">
        <w:rPr>
          <w:rFonts w:ascii="Times New Roman" w:hAnsi="Times New Roman"/>
          <w:b/>
          <w:highlight w:val="white"/>
        </w:rPr>
        <w:t xml:space="preserve">граждан в отношении инициативных </w:t>
      </w:r>
    </w:p>
    <w:p w:rsidR="00000AC8" w:rsidRDefault="00000AC8" w:rsidP="00785FE5">
      <w:pPr>
        <w:pStyle w:val="a7"/>
        <w:spacing w:before="0" w:after="0"/>
        <w:contextualSpacing/>
        <w:rPr>
          <w:rFonts w:ascii="Times New Roman" w:hAnsi="Times New Roman"/>
          <w:b/>
          <w:highlight w:val="white"/>
        </w:rPr>
      </w:pPr>
      <w:r w:rsidRPr="00000AC8">
        <w:rPr>
          <w:rFonts w:ascii="Times New Roman" w:hAnsi="Times New Roman"/>
          <w:b/>
          <w:highlight w:val="white"/>
        </w:rPr>
        <w:t>проектов, допущенных к конкурсному отбору</w:t>
      </w:r>
      <w:r w:rsidR="00785FE5">
        <w:rPr>
          <w:rFonts w:ascii="Times New Roman" w:hAnsi="Times New Roman"/>
          <w:b/>
          <w:highlight w:val="white"/>
        </w:rPr>
        <w:t>»</w:t>
      </w:r>
    </w:p>
    <w:p w:rsidR="00785FE5" w:rsidRDefault="00785FE5" w:rsidP="00785FE5">
      <w:pPr>
        <w:pStyle w:val="a7"/>
        <w:spacing w:before="0" w:after="0"/>
        <w:contextualSpacing/>
        <w:rPr>
          <w:rFonts w:ascii="Times New Roman" w:hAnsi="Times New Roman"/>
          <w:b/>
          <w:highlight w:val="white"/>
        </w:rPr>
      </w:pPr>
    </w:p>
    <w:p w:rsidR="00785FE5" w:rsidRDefault="00785FE5" w:rsidP="00785FE5">
      <w:pPr>
        <w:pStyle w:val="a7"/>
        <w:spacing w:before="0" w:after="0"/>
        <w:contextualSpacing/>
      </w:pPr>
      <w:r>
        <w:t xml:space="preserve">   В соответствии с Федеральным  законом  Российской Федерации от06.10.2003года  №131-ФЗ «Об общих принципах организации местного самоуправления в Российской Федерации», Законом Челябинской  области от 22.12.2020г №288-ЗО «О некоторых вопросах регулирования отношений, связанных с инициативными проектами, выдвигаемыми для получения финансовой  поддержки за счет межбюджетных  трансфертов </w:t>
      </w:r>
      <w:proofErr w:type="gramStart"/>
      <w:r>
        <w:t>из</w:t>
      </w:r>
      <w:proofErr w:type="gramEnd"/>
      <w:r>
        <w:t xml:space="preserve"> областного бюджета», руководствуясь Уставом </w:t>
      </w:r>
      <w:proofErr w:type="spellStart"/>
      <w:r>
        <w:t>Симского</w:t>
      </w:r>
      <w:proofErr w:type="spellEnd"/>
      <w:r>
        <w:t xml:space="preserve"> городского поселения администрация</w:t>
      </w:r>
    </w:p>
    <w:p w:rsidR="00785FE5" w:rsidRDefault="00785FE5" w:rsidP="00785FE5">
      <w:pPr>
        <w:pStyle w:val="a7"/>
        <w:spacing w:before="0" w:after="0"/>
        <w:contextualSpacing/>
      </w:pPr>
    </w:p>
    <w:p w:rsidR="00785FE5" w:rsidRDefault="00785FE5" w:rsidP="00785FE5">
      <w:pPr>
        <w:pStyle w:val="a7"/>
        <w:spacing w:before="0" w:after="0"/>
        <w:contextualSpacing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785FE5" w:rsidRDefault="00785FE5" w:rsidP="00785FE5">
      <w:pPr>
        <w:pStyle w:val="a7"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highlight w:val="white"/>
        </w:rPr>
      </w:pPr>
      <w:r w:rsidRPr="00785FE5">
        <w:rPr>
          <w:rFonts w:ascii="Times New Roman" w:hAnsi="Times New Roman"/>
          <w:highlight w:val="white"/>
        </w:rPr>
        <w:t xml:space="preserve">Утвердить </w:t>
      </w:r>
      <w:r>
        <w:rPr>
          <w:rFonts w:ascii="Times New Roman" w:hAnsi="Times New Roman"/>
          <w:highlight w:val="white"/>
        </w:rPr>
        <w:t>«</w:t>
      </w:r>
      <w:r w:rsidRPr="00785FE5">
        <w:rPr>
          <w:rFonts w:ascii="Times New Roman" w:hAnsi="Times New Roman"/>
          <w:highlight w:val="white"/>
        </w:rPr>
        <w:t xml:space="preserve">Порядок проведения на территории </w:t>
      </w:r>
      <w:proofErr w:type="spellStart"/>
      <w:r w:rsidRPr="00785FE5">
        <w:rPr>
          <w:rFonts w:ascii="Times New Roman" w:hAnsi="Times New Roman"/>
          <w:highlight w:val="white"/>
        </w:rPr>
        <w:t>Симского</w:t>
      </w:r>
      <w:proofErr w:type="spellEnd"/>
      <w:r w:rsidRPr="00785FE5">
        <w:rPr>
          <w:rFonts w:ascii="Times New Roman" w:hAnsi="Times New Roman"/>
          <w:highlight w:val="white"/>
        </w:rPr>
        <w:t xml:space="preserve"> городского поселения электронного голосования граждан в отношении инициативных проектов, допущенных к конкурсному отбору</w:t>
      </w:r>
      <w:r>
        <w:rPr>
          <w:rFonts w:ascii="Times New Roman" w:hAnsi="Times New Roman"/>
          <w:highlight w:val="white"/>
        </w:rPr>
        <w:t>».</w:t>
      </w:r>
    </w:p>
    <w:p w:rsidR="00785FE5" w:rsidRPr="00E72918" w:rsidRDefault="00785FE5" w:rsidP="00785FE5">
      <w:pPr>
        <w:pStyle w:val="aa"/>
        <w:numPr>
          <w:ilvl w:val="0"/>
          <w:numId w:val="2"/>
        </w:numPr>
        <w:jc w:val="both"/>
      </w:pPr>
      <w:r w:rsidRPr="00AC6F48">
        <w:t xml:space="preserve"> </w:t>
      </w:r>
      <w:r w:rsidR="001F18B8" w:rsidRPr="006B3A85">
        <w:t xml:space="preserve">Настоящее постановление </w:t>
      </w:r>
      <w:r w:rsidR="008D242E">
        <w:t>подлежит</w:t>
      </w:r>
      <w:r w:rsidR="001F18B8">
        <w:t xml:space="preserve"> </w:t>
      </w:r>
      <w:r w:rsidR="001F18B8" w:rsidRPr="006B3A85">
        <w:t xml:space="preserve">размещению на сайте администрации </w:t>
      </w:r>
      <w:proofErr w:type="spellStart"/>
      <w:r w:rsidR="001F18B8" w:rsidRPr="006B3A85">
        <w:t>Симского</w:t>
      </w:r>
      <w:proofErr w:type="spellEnd"/>
      <w:r w:rsidR="001F18B8" w:rsidRPr="006B3A85">
        <w:t xml:space="preserve"> городского поселения </w:t>
      </w:r>
      <w:hyperlink r:id="rId8" w:history="1">
        <w:r w:rsidR="001F18B8" w:rsidRPr="006B3A85">
          <w:rPr>
            <w:rStyle w:val="ad"/>
            <w:lang w:val="en-US"/>
          </w:rPr>
          <w:t>www</w:t>
        </w:r>
        <w:r w:rsidR="001F18B8" w:rsidRPr="006B3A85">
          <w:rPr>
            <w:rStyle w:val="ad"/>
          </w:rPr>
          <w:t>.</w:t>
        </w:r>
        <w:proofErr w:type="spellStart"/>
        <w:r w:rsidR="001F18B8" w:rsidRPr="006B3A85">
          <w:rPr>
            <w:rStyle w:val="ad"/>
            <w:lang w:val="en-US"/>
          </w:rPr>
          <w:t>gorodsim</w:t>
        </w:r>
        <w:proofErr w:type="spellEnd"/>
        <w:r w:rsidR="001F18B8" w:rsidRPr="006B3A85">
          <w:rPr>
            <w:rStyle w:val="ad"/>
          </w:rPr>
          <w:t>.</w:t>
        </w:r>
        <w:proofErr w:type="spellStart"/>
        <w:r w:rsidR="001F18B8" w:rsidRPr="006B3A85">
          <w:rPr>
            <w:rStyle w:val="ad"/>
            <w:lang w:val="en-US"/>
          </w:rPr>
          <w:t>ru</w:t>
        </w:r>
        <w:proofErr w:type="spellEnd"/>
      </w:hyperlink>
      <w:r w:rsidR="001F18B8" w:rsidRPr="006B3A85">
        <w:t xml:space="preserve"> в информационно-телекоммуникационной сети "Интернет".</w:t>
      </w:r>
    </w:p>
    <w:p w:rsidR="00785FE5" w:rsidRDefault="00785FE5" w:rsidP="00785FE5">
      <w:pPr>
        <w:pStyle w:val="aa"/>
        <w:numPr>
          <w:ilvl w:val="0"/>
          <w:numId w:val="2"/>
        </w:numPr>
        <w:jc w:val="both"/>
      </w:pPr>
      <w:r>
        <w:t xml:space="preserve"> Контроль исполнения настоящего постановления оставляю за собой</w:t>
      </w:r>
      <w:proofErr w:type="gramStart"/>
      <w:r>
        <w:t>..</w:t>
      </w:r>
      <w:proofErr w:type="gramEnd"/>
    </w:p>
    <w:p w:rsidR="00785FE5" w:rsidRPr="00785FE5" w:rsidRDefault="00785FE5" w:rsidP="00785FE5">
      <w:pPr>
        <w:pStyle w:val="a7"/>
        <w:spacing w:before="0" w:after="0"/>
        <w:ind w:left="720"/>
        <w:contextualSpacing/>
        <w:rPr>
          <w:rFonts w:ascii="Times New Roman" w:hAnsi="Times New Roman"/>
          <w:highlight w:val="white"/>
        </w:rPr>
      </w:pPr>
    </w:p>
    <w:p w:rsidR="00000AC8" w:rsidRDefault="00000AC8" w:rsidP="00000AC8">
      <w:pPr>
        <w:autoSpaceDE w:val="0"/>
        <w:ind w:right="-1"/>
        <w:rPr>
          <w:rFonts w:ascii="Times New Roman" w:hAnsi="Times New Roman" w:cs="Times New Roman"/>
          <w:sz w:val="26"/>
          <w:szCs w:val="26"/>
        </w:rPr>
      </w:pP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1F18B8" w:rsidRDefault="001F18B8" w:rsidP="001F18B8">
      <w:pPr>
        <w:jc w:val="both"/>
      </w:pPr>
      <w:r>
        <w:t>Г</w:t>
      </w:r>
      <w:r w:rsidRPr="009A5C3D">
        <w:t>лав</w:t>
      </w:r>
      <w:r>
        <w:t xml:space="preserve">а </w:t>
      </w:r>
      <w:r w:rsidRPr="009A5C3D">
        <w:t xml:space="preserve"> </w:t>
      </w:r>
      <w:proofErr w:type="spellStart"/>
      <w:r>
        <w:t>Симского</w:t>
      </w:r>
      <w:proofErr w:type="spellEnd"/>
      <w:r>
        <w:t xml:space="preserve"> </w:t>
      </w:r>
    </w:p>
    <w:p w:rsidR="001F18B8" w:rsidRPr="009A5C3D" w:rsidRDefault="001F18B8" w:rsidP="001F18B8">
      <w:pPr>
        <w:jc w:val="both"/>
      </w:pPr>
      <w:r>
        <w:t xml:space="preserve">городского поселения     </w:t>
      </w:r>
      <w:r w:rsidRPr="009A5C3D">
        <w:t xml:space="preserve">                                       </w:t>
      </w:r>
      <w:r>
        <w:t xml:space="preserve">                           </w:t>
      </w:r>
      <w:r w:rsidRPr="009A5C3D">
        <w:t xml:space="preserve">            </w:t>
      </w:r>
      <w:r>
        <w:t xml:space="preserve">    Р.Р.Гафаров</w:t>
      </w:r>
      <w:r w:rsidRPr="009A5C3D">
        <w:t xml:space="preserve"> </w:t>
      </w: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E133A3" w:rsidRDefault="00E133A3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E133A3" w:rsidRDefault="00E133A3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E133A3" w:rsidRDefault="00E133A3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E133A3" w:rsidRDefault="00E133A3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E133A3" w:rsidRDefault="00E133A3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E133A3" w:rsidRDefault="00E133A3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00AC8" w:rsidRDefault="00000AC8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F4D63" w:rsidRDefault="000F4D63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035659" w:rsidRDefault="00035659">
      <w:pPr>
        <w:autoSpaceDE w:val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85286">
        <w:rPr>
          <w:rFonts w:ascii="Times New Roman" w:hAnsi="Times New Roman" w:cs="Times New Roman"/>
          <w:sz w:val="26"/>
          <w:szCs w:val="26"/>
        </w:rPr>
        <w:t>№1</w:t>
      </w:r>
    </w:p>
    <w:p w:rsidR="00485286" w:rsidRDefault="00485286">
      <w:pPr>
        <w:autoSpaceDE w:val="0"/>
        <w:ind w:right="-1" w:firstLine="5529"/>
        <w:jc w:val="both"/>
        <w:rPr>
          <w:rFonts w:ascii="Times New Roman" w:hAnsi="Times New Roman" w:cs="Times New Roman"/>
          <w:sz w:val="18"/>
          <w:szCs w:val="18"/>
        </w:rPr>
      </w:pPr>
      <w:r w:rsidRPr="00485286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485286">
        <w:rPr>
          <w:rFonts w:ascii="Times New Roman" w:hAnsi="Times New Roman" w:cs="Times New Roman"/>
          <w:sz w:val="18"/>
          <w:szCs w:val="18"/>
        </w:rPr>
        <w:t xml:space="preserve">остановлению администрации </w:t>
      </w:r>
    </w:p>
    <w:p w:rsidR="00E17549" w:rsidRPr="00485286" w:rsidRDefault="00485286">
      <w:pPr>
        <w:autoSpaceDE w:val="0"/>
        <w:ind w:right="-1" w:firstLine="552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85286">
        <w:rPr>
          <w:rFonts w:ascii="Times New Roman" w:hAnsi="Times New Roman" w:cs="Times New Roman"/>
          <w:sz w:val="18"/>
          <w:szCs w:val="18"/>
        </w:rPr>
        <w:t>Симского</w:t>
      </w:r>
      <w:proofErr w:type="spellEnd"/>
      <w:r w:rsidRPr="0048528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E17549" w:rsidRPr="00485286" w:rsidRDefault="00325264">
      <w:pPr>
        <w:autoSpaceDE w:val="0"/>
        <w:ind w:right="-1" w:firstLine="5529"/>
        <w:jc w:val="both"/>
        <w:rPr>
          <w:rFonts w:ascii="Times New Roman" w:hAnsi="Times New Roman" w:cs="Times New Roman"/>
          <w:sz w:val="18"/>
          <w:szCs w:val="18"/>
        </w:rPr>
      </w:pPr>
      <w:r w:rsidRPr="00485286">
        <w:rPr>
          <w:rFonts w:ascii="Times New Roman" w:hAnsi="Times New Roman" w:cs="Times New Roman"/>
          <w:sz w:val="18"/>
          <w:szCs w:val="18"/>
        </w:rPr>
        <w:t xml:space="preserve">от </w:t>
      </w:r>
      <w:r w:rsidR="00485286">
        <w:rPr>
          <w:rFonts w:ascii="Times New Roman" w:hAnsi="Times New Roman" w:cs="Times New Roman"/>
          <w:sz w:val="18"/>
          <w:szCs w:val="18"/>
        </w:rPr>
        <w:t xml:space="preserve"> 08.02.2021г.</w:t>
      </w:r>
      <w:r w:rsidRPr="00485286">
        <w:rPr>
          <w:rFonts w:ascii="Times New Roman" w:hAnsi="Times New Roman" w:cs="Times New Roman"/>
          <w:sz w:val="18"/>
          <w:szCs w:val="18"/>
        </w:rPr>
        <w:t xml:space="preserve">  № </w:t>
      </w:r>
      <w:r w:rsidR="00E133A3">
        <w:rPr>
          <w:rFonts w:ascii="Times New Roman" w:hAnsi="Times New Roman" w:cs="Times New Roman"/>
          <w:sz w:val="18"/>
          <w:szCs w:val="18"/>
        </w:rPr>
        <w:t>19</w:t>
      </w:r>
    </w:p>
    <w:p w:rsidR="00E17549" w:rsidRDefault="00E17549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549" w:rsidRDefault="00E17549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549" w:rsidRPr="00035659" w:rsidRDefault="00325264" w:rsidP="00035659">
      <w:pPr>
        <w:pStyle w:val="a7"/>
        <w:spacing w:before="0" w:after="0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35659">
        <w:rPr>
          <w:rFonts w:ascii="Times New Roman" w:hAnsi="Times New Roman"/>
          <w:b/>
          <w:color w:val="000000"/>
          <w:sz w:val="26"/>
          <w:szCs w:val="26"/>
        </w:rPr>
        <w:t>ПОРЯДОК</w:t>
      </w:r>
    </w:p>
    <w:p w:rsidR="00E17549" w:rsidRPr="00035659" w:rsidRDefault="00325264" w:rsidP="00035659">
      <w:pPr>
        <w:autoSpaceDE w:val="0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035659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проведения на территории </w:t>
      </w:r>
      <w:proofErr w:type="spellStart"/>
      <w:r w:rsidR="002F4C58">
        <w:rPr>
          <w:rFonts w:ascii="Times New Roman" w:hAnsi="Times New Roman" w:cs="Times New Roman"/>
          <w:b/>
          <w:sz w:val="26"/>
          <w:szCs w:val="26"/>
          <w:highlight w:val="white"/>
        </w:rPr>
        <w:t>Симского</w:t>
      </w:r>
      <w:proofErr w:type="spellEnd"/>
      <w:r w:rsidR="002F4C58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городского поселения</w:t>
      </w:r>
      <w:r w:rsidRPr="00035659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электронного голосования граждан в отношении инициативных проектов, допущенных к конкурсному отбору</w:t>
      </w:r>
    </w:p>
    <w:p w:rsidR="00E17549" w:rsidRPr="00035659" w:rsidRDefault="00E17549" w:rsidP="00035659">
      <w:pPr>
        <w:autoSpaceDE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7549" w:rsidRDefault="00325264">
      <w:pPr>
        <w:autoSpaceDE w:val="0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white"/>
        </w:rPr>
        <w:t>I. Общие положения</w:t>
      </w:r>
    </w:p>
    <w:p w:rsidR="00E17549" w:rsidRDefault="00E17549">
      <w:pPr>
        <w:autoSpaceDE w:val="0"/>
        <w:ind w:firstLine="709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E17549" w:rsidRDefault="00325264">
      <w:pPr>
        <w:pStyle w:val="ConsPlusNormal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процедуру электронного голосования (далее – электронное голосование) граждан, проживающих на территории </w:t>
      </w:r>
      <w:proofErr w:type="spellStart"/>
      <w:r w:rsidR="002F4C58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2F4C58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в отношении инициативных проекто</w:t>
      </w:r>
      <w:proofErr w:type="gramStart"/>
      <w:r>
        <w:rPr>
          <w:rFonts w:ascii="Times New Roman" w:hAnsi="Times New Roman" w:cs="Times New Roman"/>
          <w:sz w:val="26"/>
          <w:szCs w:val="26"/>
          <w:highlight w:val="white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highlight w:val="white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  <w:highlight w:val="white"/>
        </w:rPr>
        <w:t>далее — инициативные проекты), допущенных к конкурсному отбору.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Электронное голосование по инициативным проектам, реализуемым </w:t>
      </w:r>
      <w:r w:rsidR="00F33D1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2F4C58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2F4C58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проводится в целях выявления мнения граждан по поводу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инициативных проектов, представленных на конкурсный отбор.</w:t>
      </w:r>
    </w:p>
    <w:p w:rsidR="00E17549" w:rsidRDefault="00325264" w:rsidP="00F72F35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Для проведения электронного голосования граждан используется </w:t>
      </w:r>
      <w:r w:rsidR="00F72F35" w:rsidRPr="005C02E4">
        <w:rPr>
          <w:rFonts w:ascii="Times New Roman" w:hAnsi="Times New Roman" w:cs="Times New Roman"/>
          <w:sz w:val="26"/>
          <w:szCs w:val="26"/>
        </w:rPr>
        <w:t>информационно-телекоммуникационн</w:t>
      </w:r>
      <w:r w:rsidR="00F72F35">
        <w:rPr>
          <w:rFonts w:ascii="Times New Roman" w:hAnsi="Times New Roman" w:cs="Times New Roman"/>
          <w:sz w:val="26"/>
          <w:szCs w:val="26"/>
        </w:rPr>
        <w:t>ая сеть</w:t>
      </w:r>
      <w:r w:rsidR="00F72F35" w:rsidRPr="005C02E4">
        <w:rPr>
          <w:rFonts w:ascii="Times New Roman" w:hAnsi="Times New Roman" w:cs="Times New Roman"/>
          <w:sz w:val="26"/>
          <w:szCs w:val="26"/>
        </w:rPr>
        <w:t xml:space="preserve"> «Интернет»</w:t>
      </w:r>
      <w:r w:rsidR="00F72F35">
        <w:rPr>
          <w:rFonts w:ascii="Times New Roman" w:hAnsi="Times New Roman" w:cs="Times New Roman"/>
          <w:sz w:val="26"/>
          <w:szCs w:val="26"/>
        </w:rPr>
        <w:t>, в том числе</w:t>
      </w:r>
      <w:r w:rsidR="00F72F35" w:rsidRPr="005C02E4">
        <w:rPr>
          <w:rFonts w:ascii="Times New Roman" w:hAnsi="Times New Roman" w:cs="Times New Roman"/>
          <w:sz w:val="26"/>
          <w:szCs w:val="26"/>
        </w:rPr>
        <w:t xml:space="preserve"> сервис «Активный житель 74»</w:t>
      </w:r>
      <w:r w:rsidR="007147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площадка для голосования)</w:t>
      </w:r>
      <w:r w:rsidR="002F4C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2F4C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дополнительной информационной п</w:t>
      </w:r>
      <w:r w:rsidR="00F72F35">
        <w:rPr>
          <w:rFonts w:ascii="Times New Roman" w:hAnsi="Times New Roman" w:cs="Times New Roman"/>
          <w:sz w:val="26"/>
          <w:szCs w:val="26"/>
        </w:rPr>
        <w:t xml:space="preserve">оддержкой на официальном сайте </w:t>
      </w:r>
      <w:proofErr w:type="spellStart"/>
      <w:r w:rsidR="002F4C58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2F4C58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Организатором </w:t>
      </w:r>
      <w:r w:rsidR="00E234B2">
        <w:rPr>
          <w:rFonts w:ascii="Times New Roman" w:hAnsi="Times New Roman" w:cs="Times New Roman"/>
          <w:sz w:val="26"/>
          <w:szCs w:val="26"/>
        </w:rPr>
        <w:t xml:space="preserve">размещения </w:t>
      </w:r>
      <w:r>
        <w:rPr>
          <w:rFonts w:ascii="Times New Roman" w:hAnsi="Times New Roman" w:cs="Times New Roman"/>
          <w:sz w:val="26"/>
          <w:szCs w:val="26"/>
        </w:rPr>
        <w:t>электронного голосования граждан на пло</w:t>
      </w:r>
      <w:r w:rsidR="00F72F35">
        <w:rPr>
          <w:rFonts w:ascii="Times New Roman" w:hAnsi="Times New Roman" w:cs="Times New Roman"/>
          <w:sz w:val="26"/>
          <w:szCs w:val="26"/>
        </w:rPr>
        <w:t>щадке для голосования является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2F4C58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2F4C58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>
        <w:rPr>
          <w:rFonts w:ascii="Times New Roman" w:hAnsi="Times New Roman" w:cs="Times New Roman"/>
          <w:sz w:val="26"/>
          <w:szCs w:val="26"/>
        </w:rPr>
        <w:t>(далее - Организатор).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Pr="00F72F35">
        <w:rPr>
          <w:rFonts w:ascii="Times New Roman" w:hAnsi="Times New Roman" w:cs="Times New Roman"/>
          <w:sz w:val="26"/>
          <w:szCs w:val="26"/>
        </w:rPr>
        <w:t>Организатором на площадке для голосования размещается</w:t>
      </w:r>
      <w:r>
        <w:rPr>
          <w:rFonts w:ascii="Times New Roman" w:hAnsi="Times New Roman" w:cs="Times New Roman"/>
          <w:sz w:val="26"/>
          <w:szCs w:val="26"/>
        </w:rPr>
        <w:t xml:space="preserve"> описание инициативных проектов, вынесенных на электронное голосование.</w:t>
      </w:r>
    </w:p>
    <w:p w:rsidR="00E17549" w:rsidRDefault="00E234B2">
      <w:pPr>
        <w:tabs>
          <w:tab w:val="left" w:pos="740"/>
        </w:tabs>
        <w:suppressAutoHyphens/>
        <w:ind w:firstLine="737"/>
        <w:jc w:val="both"/>
        <w:textAlignment w:val="baseline"/>
      </w:pPr>
      <w:r>
        <w:rPr>
          <w:rFonts w:ascii="Times New Roman" w:hAnsi="Times New Roman" w:cs="Times New Roman"/>
          <w:sz w:val="26"/>
          <w:szCs w:val="26"/>
        </w:rPr>
        <w:t>6</w:t>
      </w:r>
      <w:r w:rsidR="00325264">
        <w:rPr>
          <w:rFonts w:ascii="Times New Roman" w:hAnsi="Times New Roman" w:cs="Times New Roman"/>
          <w:sz w:val="26"/>
          <w:szCs w:val="26"/>
        </w:rPr>
        <w:t xml:space="preserve">. В электронном голосовании учитываются голоса принявших участие </w:t>
      </w:r>
      <w:r w:rsidR="00F33D19">
        <w:rPr>
          <w:rFonts w:ascii="Times New Roman" w:hAnsi="Times New Roman" w:cs="Times New Roman"/>
          <w:sz w:val="26"/>
          <w:szCs w:val="26"/>
        </w:rPr>
        <w:br/>
      </w:r>
      <w:r w:rsidR="00325264">
        <w:rPr>
          <w:rFonts w:ascii="Times New Roman" w:hAnsi="Times New Roman" w:cs="Times New Roman"/>
          <w:sz w:val="26"/>
          <w:szCs w:val="26"/>
        </w:rPr>
        <w:t xml:space="preserve">в голосовании граждан. </w:t>
      </w:r>
    </w:p>
    <w:p w:rsidR="00312383" w:rsidRPr="00746100" w:rsidRDefault="00312383">
      <w:pPr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17549" w:rsidRDefault="00325264">
      <w:pPr>
        <w:jc w:val="center"/>
        <w:textAlignment w:val="baseline"/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. Порядок проведения электронного голосования</w:t>
      </w:r>
    </w:p>
    <w:p w:rsidR="00E17549" w:rsidRDefault="00E17549">
      <w:pPr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17549" w:rsidRPr="002F4C58" w:rsidRDefault="00E234B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32526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25264" w:rsidRPr="002F4C58">
        <w:rPr>
          <w:rFonts w:ascii="Times New Roman" w:hAnsi="Times New Roman" w:cs="Times New Roman"/>
          <w:bCs/>
          <w:sz w:val="26"/>
          <w:szCs w:val="26"/>
        </w:rPr>
        <w:t xml:space="preserve">Для проведения электронного голосования, инициатор проекта </w:t>
      </w:r>
      <w:r w:rsidR="00325264" w:rsidRPr="002F4C58">
        <w:rPr>
          <w:rFonts w:ascii="Times New Roman" w:hAnsi="Times New Roman" w:cs="Times New Roman"/>
          <w:sz w:val="26"/>
          <w:szCs w:val="26"/>
        </w:rPr>
        <w:t>вправе подать</w:t>
      </w:r>
      <w:r w:rsidR="00325264" w:rsidRPr="002F4C58">
        <w:rPr>
          <w:rFonts w:ascii="Times New Roman" w:hAnsi="Times New Roman" w:cs="Times New Roman"/>
          <w:bCs/>
          <w:sz w:val="26"/>
          <w:szCs w:val="26"/>
        </w:rPr>
        <w:t xml:space="preserve"> в адрес Организатора заявку на проведение электронного голосования.</w:t>
      </w:r>
    </w:p>
    <w:p w:rsidR="00E17549" w:rsidRDefault="00E234B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325264">
        <w:rPr>
          <w:rFonts w:ascii="Times New Roman" w:hAnsi="Times New Roman" w:cs="Times New Roman"/>
          <w:bCs/>
          <w:sz w:val="26"/>
          <w:szCs w:val="26"/>
        </w:rPr>
        <w:t>. Заявка на проведение электронного голосования составляе</w:t>
      </w:r>
      <w:r w:rsidR="00F72F35">
        <w:rPr>
          <w:rFonts w:ascii="Times New Roman" w:hAnsi="Times New Roman" w:cs="Times New Roman"/>
          <w:bCs/>
          <w:sz w:val="26"/>
          <w:szCs w:val="26"/>
        </w:rPr>
        <w:t>тся по форме</w:t>
      </w:r>
      <w:r w:rsidR="002F4C58">
        <w:rPr>
          <w:rFonts w:ascii="Times New Roman" w:hAnsi="Times New Roman" w:cs="Times New Roman"/>
          <w:bCs/>
          <w:sz w:val="26"/>
          <w:szCs w:val="26"/>
        </w:rPr>
        <w:t>,</w:t>
      </w:r>
      <w:r w:rsidR="00F72F3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72F35">
        <w:rPr>
          <w:rFonts w:ascii="Times New Roman" w:hAnsi="Times New Roman" w:cs="Times New Roman"/>
          <w:bCs/>
          <w:sz w:val="26"/>
          <w:szCs w:val="26"/>
        </w:rPr>
        <w:t xml:space="preserve">согласно </w:t>
      </w:r>
      <w:r w:rsidR="002F4C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2F35">
        <w:rPr>
          <w:rFonts w:ascii="Times New Roman" w:hAnsi="Times New Roman" w:cs="Times New Roman"/>
          <w:bCs/>
          <w:sz w:val="26"/>
          <w:szCs w:val="26"/>
        </w:rPr>
        <w:t>Приложения</w:t>
      </w:r>
      <w:proofErr w:type="gramEnd"/>
      <w:r w:rsidR="001F18B8">
        <w:rPr>
          <w:rFonts w:ascii="Times New Roman" w:hAnsi="Times New Roman" w:cs="Times New Roman"/>
          <w:bCs/>
          <w:sz w:val="26"/>
          <w:szCs w:val="26"/>
        </w:rPr>
        <w:t>№1</w:t>
      </w:r>
      <w:r w:rsidR="00325264">
        <w:rPr>
          <w:rFonts w:ascii="Times New Roman" w:hAnsi="Times New Roman" w:cs="Times New Roman"/>
          <w:bCs/>
          <w:sz w:val="26"/>
          <w:szCs w:val="26"/>
        </w:rPr>
        <w:t xml:space="preserve"> к настоящему Порядку и</w:t>
      </w:r>
      <w:r w:rsidR="003252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подписывается инициатором проекта.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если инициатором проекта является инициативная группа, заявка подписывается всеми членами инициативной группы, с указанием Ф.И.О., контактных телефонов.</w:t>
      </w:r>
    </w:p>
    <w:p w:rsidR="00E17549" w:rsidRDefault="00E234B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325264" w:rsidRPr="002F4C58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. </w:t>
      </w:r>
      <w:r w:rsidR="00325264" w:rsidRPr="003B09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Заявка о проведении электронного голосования подается инициатором проекта в течение 3 календарных дней со дня принятия </w:t>
      </w:r>
      <w:r w:rsidR="00F72F35" w:rsidRPr="003B094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325264" w:rsidRPr="003B09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дминистрацией </w:t>
      </w:r>
      <w:proofErr w:type="spellStart"/>
      <w:r w:rsidR="003B094F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3B094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325264" w:rsidRPr="003B094F">
        <w:rPr>
          <w:rFonts w:ascii="Times New Roman" w:eastAsia="Calibri" w:hAnsi="Times New Roman" w:cs="Times New Roman"/>
          <w:sz w:val="26"/>
          <w:szCs w:val="26"/>
          <w:lang w:eastAsia="en-US"/>
        </w:rPr>
        <w:t>решения о допуске проекта до конкурсного отбора.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234B2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. Организатор в течение 2 календарных дней со дня поступления заявки принимает решение: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о проведении электронного голосования;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о возврате заявки о проведении электронного голосования.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</w:t>
      </w:r>
      <w:r w:rsidR="00E234B2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 Решение о возврате заявки о проведении электронного голосования принимается: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в случае несоответствия заявки, поданной инициатором проекта, форме, предусмотренной Приложением</w:t>
      </w:r>
      <w:r w:rsidR="001F18B8">
        <w:rPr>
          <w:rFonts w:ascii="Times New Roman" w:hAnsi="Times New Roman" w:cs="Times New Roman"/>
          <w:bCs/>
          <w:sz w:val="26"/>
          <w:szCs w:val="26"/>
        </w:rPr>
        <w:t>№1</w:t>
      </w:r>
      <w:r>
        <w:rPr>
          <w:rFonts w:ascii="Times New Roman" w:hAnsi="Times New Roman" w:cs="Times New Roman"/>
          <w:bCs/>
          <w:sz w:val="26"/>
          <w:szCs w:val="26"/>
        </w:rPr>
        <w:t xml:space="preserve"> к настоящему Порядку;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в случае нарушения инициаторами проекта срока п</w:t>
      </w:r>
      <w:r w:rsidR="00F33D19">
        <w:rPr>
          <w:rFonts w:ascii="Times New Roman" w:hAnsi="Times New Roman" w:cs="Times New Roman"/>
          <w:bCs/>
          <w:sz w:val="26"/>
          <w:szCs w:val="26"/>
        </w:rPr>
        <w:t xml:space="preserve">одачи заявки, предусмотренного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пунктом </w:t>
      </w:r>
      <w:r w:rsidR="003B094F" w:rsidRPr="003B094F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настоящего Порядка.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234B2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. В случае принятия решения о возврате заявки о проведении электронного голосования Организатор направляет инициатору проекта поданную заявку </w:t>
      </w:r>
      <w:r w:rsidR="00F33D19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с уведомлением, содержащим указание на причины возврата.</w:t>
      </w:r>
    </w:p>
    <w:p w:rsidR="00E17549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случае принятия решения о проведении электронного голосования Организатор направляет</w:t>
      </w:r>
      <w:r w:rsidR="00714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3BDA" w:rsidRPr="003E4098">
        <w:rPr>
          <w:rFonts w:ascii="Times New Roman" w:hAnsi="Times New Roman" w:cs="Times New Roman"/>
          <w:bCs/>
          <w:sz w:val="26"/>
          <w:szCs w:val="26"/>
        </w:rPr>
        <w:t>Оператору</w:t>
      </w:r>
      <w:r w:rsidR="002C3BDA">
        <w:rPr>
          <w:rFonts w:ascii="Times New Roman" w:hAnsi="Times New Roman" w:cs="Times New Roman"/>
          <w:bCs/>
          <w:sz w:val="26"/>
          <w:szCs w:val="26"/>
        </w:rPr>
        <w:t xml:space="preserve"> 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инициатору проекта уведомление о проведении электронного голосования</w:t>
      </w:r>
      <w:r w:rsidR="009B3AA6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 позднее дня, следующего за днем принятия данного решения.</w:t>
      </w:r>
    </w:p>
    <w:p w:rsidR="003929EC" w:rsidRDefault="00325264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234B2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929EC">
        <w:rPr>
          <w:rFonts w:ascii="Times New Roman" w:hAnsi="Times New Roman" w:cs="Times New Roman"/>
          <w:bCs/>
          <w:sz w:val="26"/>
          <w:szCs w:val="26"/>
        </w:rPr>
        <w:t xml:space="preserve">Не позднее </w:t>
      </w:r>
      <w:r w:rsidR="009C529F" w:rsidRPr="003E4098">
        <w:rPr>
          <w:rFonts w:ascii="Times New Roman" w:hAnsi="Times New Roman" w:cs="Times New Roman"/>
          <w:bCs/>
          <w:sz w:val="26"/>
          <w:szCs w:val="26"/>
        </w:rPr>
        <w:t>двух</w:t>
      </w:r>
      <w:r w:rsidR="00E861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29EC">
        <w:rPr>
          <w:rFonts w:ascii="Times New Roman" w:hAnsi="Times New Roman" w:cs="Times New Roman"/>
          <w:bCs/>
          <w:sz w:val="26"/>
          <w:szCs w:val="26"/>
        </w:rPr>
        <w:t>дн</w:t>
      </w:r>
      <w:r w:rsidR="009C529F">
        <w:rPr>
          <w:rFonts w:ascii="Times New Roman" w:hAnsi="Times New Roman" w:cs="Times New Roman"/>
          <w:bCs/>
          <w:sz w:val="26"/>
          <w:szCs w:val="26"/>
        </w:rPr>
        <w:t>ей</w:t>
      </w:r>
      <w:r w:rsidRPr="003929EC">
        <w:rPr>
          <w:rFonts w:ascii="Times New Roman" w:hAnsi="Times New Roman" w:cs="Times New Roman"/>
          <w:bCs/>
          <w:sz w:val="26"/>
          <w:szCs w:val="26"/>
        </w:rPr>
        <w:t>, следующ</w:t>
      </w:r>
      <w:r w:rsidR="009C529F">
        <w:rPr>
          <w:rFonts w:ascii="Times New Roman" w:hAnsi="Times New Roman" w:cs="Times New Roman"/>
          <w:bCs/>
          <w:sz w:val="26"/>
          <w:szCs w:val="26"/>
        </w:rPr>
        <w:t>их</w:t>
      </w:r>
      <w:r w:rsidRPr="003929EC">
        <w:rPr>
          <w:rFonts w:ascii="Times New Roman" w:hAnsi="Times New Roman" w:cs="Times New Roman"/>
          <w:bCs/>
          <w:sz w:val="26"/>
          <w:szCs w:val="26"/>
        </w:rPr>
        <w:t xml:space="preserve"> за днем принятия решения о проведении электронного голосования, </w:t>
      </w:r>
      <w:r w:rsidR="00493C19">
        <w:rPr>
          <w:rFonts w:ascii="Times New Roman" w:hAnsi="Times New Roman" w:cs="Times New Roman"/>
          <w:bCs/>
          <w:sz w:val="26"/>
          <w:szCs w:val="26"/>
        </w:rPr>
        <w:t xml:space="preserve">Организатором или </w:t>
      </w:r>
      <w:r w:rsidR="006400E7" w:rsidRPr="003E4098">
        <w:rPr>
          <w:rFonts w:ascii="Times New Roman" w:hAnsi="Times New Roman" w:cs="Times New Roman"/>
          <w:bCs/>
          <w:sz w:val="26"/>
          <w:szCs w:val="26"/>
        </w:rPr>
        <w:t>Оператором</w:t>
      </w:r>
      <w:r w:rsidR="00E861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3C19" w:rsidRPr="003E4098">
        <w:rPr>
          <w:rFonts w:ascii="Times New Roman" w:hAnsi="Times New Roman" w:cs="Times New Roman"/>
          <w:bCs/>
          <w:sz w:val="26"/>
          <w:szCs w:val="26"/>
        </w:rPr>
        <w:t>согласно п. 7 настоящего Порядка</w:t>
      </w:r>
      <w:r w:rsidR="00E861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29EC">
        <w:rPr>
          <w:rFonts w:ascii="Times New Roman" w:hAnsi="Times New Roman" w:cs="Times New Roman"/>
          <w:bCs/>
          <w:sz w:val="26"/>
          <w:szCs w:val="26"/>
        </w:rPr>
        <w:t>на площадке для голосования размещается опрос и описание инициативного проекта.</w:t>
      </w:r>
    </w:p>
    <w:p w:rsidR="00E17549" w:rsidRDefault="00325264">
      <w:pPr>
        <w:tabs>
          <w:tab w:val="left" w:pos="740"/>
        </w:tabs>
        <w:suppressAutoHyphens/>
        <w:spacing w:after="200"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234B2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. Электронное голосование проводится в течение 5 календарных дней </w:t>
      </w:r>
      <w:r w:rsidR="00F33D19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с момента размещения опроса и описания инициативного проекта на площадке </w:t>
      </w:r>
      <w:r w:rsidR="00F33D19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для голосования.</w:t>
      </w:r>
    </w:p>
    <w:p w:rsidR="00E17549" w:rsidRDefault="00325264">
      <w:pPr>
        <w:jc w:val="center"/>
        <w:textAlignment w:val="baseline"/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Cs/>
          <w:sz w:val="26"/>
          <w:szCs w:val="26"/>
        </w:rPr>
        <w:t>. Порядок подведения итогов электронного голосования</w:t>
      </w:r>
    </w:p>
    <w:p w:rsidR="00E17549" w:rsidRDefault="00E17549">
      <w:pPr>
        <w:jc w:val="center"/>
        <w:textAlignment w:val="baseline"/>
        <w:rPr>
          <w:rFonts w:ascii="Times New Roman" w:hAnsi="Times New Roman" w:cs="Times New Roman"/>
          <w:bCs/>
          <w:sz w:val="26"/>
          <w:szCs w:val="26"/>
        </w:rPr>
      </w:pPr>
    </w:p>
    <w:p w:rsidR="00E17549" w:rsidRDefault="00325264">
      <w:pPr>
        <w:suppressAutoHyphens/>
        <w:ind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1</w:t>
      </w:r>
      <w:r w:rsidR="00E234B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Итоги голосования подводятся Организатором электронного голосования</w:t>
      </w:r>
      <w:r w:rsidR="003929EC">
        <w:rPr>
          <w:rFonts w:ascii="Times New Roman" w:hAnsi="Times New Roman" w:cs="Times New Roman"/>
          <w:sz w:val="26"/>
          <w:szCs w:val="26"/>
        </w:rPr>
        <w:t>.</w:t>
      </w:r>
    </w:p>
    <w:p w:rsidR="00E17549" w:rsidRDefault="00325264">
      <w:pPr>
        <w:suppressAutoHyphens/>
        <w:ind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1</w:t>
      </w:r>
      <w:r w:rsidR="00E234B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При подведении итога электронного голосования учитываются голоса граждан, проживающих на территории </w:t>
      </w:r>
      <w:proofErr w:type="spellStart"/>
      <w:r w:rsidR="003B094F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3B094F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7549" w:rsidRDefault="00325264">
      <w:pPr>
        <w:suppressAutoHyphens/>
        <w:ind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1</w:t>
      </w:r>
      <w:r w:rsidR="00E234B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Идентификация пользователей происходит с помощью автоматизированной системы «Портал государственных и муниципальных услуг Челябинской области».</w:t>
      </w:r>
    </w:p>
    <w:p w:rsidR="00E17549" w:rsidRDefault="00325264">
      <w:pPr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234B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Сведения об итогах электронного голосования размещаются Организатором на официальном сайте </w:t>
      </w:r>
      <w:r w:rsidR="003E409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B094F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3B094F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не позднее 3 календарных дней, следующих за датой окончания проведения электронного голосования.</w:t>
      </w:r>
    </w:p>
    <w:p w:rsidR="00E17549" w:rsidRDefault="00E234B2">
      <w:pPr>
        <w:suppressAutoHyphens/>
        <w:ind w:firstLine="73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32526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25264">
        <w:rPr>
          <w:rFonts w:ascii="Times New Roman" w:hAnsi="Times New Roman" w:cs="Times New Roman"/>
          <w:sz w:val="26"/>
          <w:szCs w:val="26"/>
        </w:rPr>
        <w:t xml:space="preserve">Организатор передает сведения об итогах электронного голосования </w:t>
      </w:r>
      <w:r w:rsidR="00493C19">
        <w:rPr>
          <w:rFonts w:ascii="Times New Roman" w:hAnsi="Times New Roman" w:cs="Times New Roman"/>
          <w:sz w:val="26"/>
          <w:szCs w:val="26"/>
        </w:rPr>
        <w:br/>
      </w:r>
      <w:r w:rsidR="00325264">
        <w:rPr>
          <w:rFonts w:ascii="Times New Roman" w:hAnsi="Times New Roman" w:cs="Times New Roman"/>
          <w:sz w:val="26"/>
          <w:szCs w:val="26"/>
        </w:rPr>
        <w:t xml:space="preserve">в </w:t>
      </w:r>
      <w:r w:rsidR="003E4098">
        <w:rPr>
          <w:rFonts w:ascii="Times New Roman" w:hAnsi="Times New Roman" w:cs="Times New Roman"/>
          <w:spacing w:val="2"/>
          <w:sz w:val="26"/>
          <w:szCs w:val="26"/>
        </w:rPr>
        <w:t>уполномоченный орган а</w:t>
      </w:r>
      <w:r w:rsidR="00325264">
        <w:rPr>
          <w:rFonts w:ascii="Times New Roman" w:hAnsi="Times New Roman" w:cs="Times New Roman"/>
          <w:spacing w:val="2"/>
          <w:sz w:val="26"/>
          <w:szCs w:val="26"/>
        </w:rPr>
        <w:t xml:space="preserve">дминистрации </w:t>
      </w:r>
      <w:proofErr w:type="spellStart"/>
      <w:r w:rsidR="003B094F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3B094F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325264">
        <w:rPr>
          <w:rFonts w:ascii="Times New Roman" w:hAnsi="Times New Roman" w:cs="Times New Roman"/>
          <w:spacing w:val="2"/>
          <w:sz w:val="26"/>
          <w:szCs w:val="26"/>
        </w:rPr>
        <w:t>, ответственный за организацию работы по рассмотрению инициативных проектов</w:t>
      </w:r>
      <w:r w:rsidR="003E4098">
        <w:rPr>
          <w:rFonts w:ascii="Times New Roman" w:hAnsi="Times New Roman" w:cs="Times New Roman"/>
          <w:spacing w:val="2"/>
          <w:sz w:val="26"/>
          <w:szCs w:val="26"/>
        </w:rPr>
        <w:t xml:space="preserve"> и определяемый правовым актом представительного органа </w:t>
      </w:r>
      <w:proofErr w:type="spellStart"/>
      <w:r w:rsidR="003B094F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3B094F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325264">
        <w:rPr>
          <w:rFonts w:ascii="Times New Roman" w:hAnsi="Times New Roman" w:cs="Times New Roman"/>
          <w:spacing w:val="2"/>
          <w:sz w:val="26"/>
          <w:szCs w:val="26"/>
        </w:rPr>
        <w:t>, на следующий рабочий день после размещения итогов электронного голосования на официально</w:t>
      </w:r>
      <w:r w:rsidR="003E4098">
        <w:rPr>
          <w:rFonts w:ascii="Times New Roman" w:hAnsi="Times New Roman" w:cs="Times New Roman"/>
          <w:spacing w:val="2"/>
          <w:sz w:val="26"/>
          <w:szCs w:val="26"/>
        </w:rPr>
        <w:t>м сайте а</w:t>
      </w:r>
      <w:r w:rsidR="00325264">
        <w:rPr>
          <w:rFonts w:ascii="Times New Roman" w:hAnsi="Times New Roman" w:cs="Times New Roman"/>
          <w:spacing w:val="2"/>
          <w:sz w:val="26"/>
          <w:szCs w:val="26"/>
        </w:rPr>
        <w:t xml:space="preserve">дминистрации </w:t>
      </w:r>
      <w:proofErr w:type="spellStart"/>
      <w:r w:rsidR="003B094F">
        <w:rPr>
          <w:rFonts w:ascii="Times New Roman" w:hAnsi="Times New Roman" w:cs="Times New Roman"/>
          <w:sz w:val="26"/>
          <w:szCs w:val="26"/>
        </w:rPr>
        <w:t>Симского</w:t>
      </w:r>
      <w:proofErr w:type="spellEnd"/>
      <w:r w:rsidR="003B094F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325264">
        <w:rPr>
          <w:rFonts w:ascii="Times New Roman" w:hAnsi="Times New Roman" w:cs="Times New Roman"/>
          <w:spacing w:val="2"/>
          <w:sz w:val="26"/>
          <w:szCs w:val="26"/>
        </w:rPr>
        <w:t xml:space="preserve">.  </w:t>
      </w:r>
      <w:proofErr w:type="gramEnd"/>
    </w:p>
    <w:p w:rsidR="00F578A0" w:rsidRPr="003B094F" w:rsidRDefault="00325264">
      <w:pPr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B094F">
        <w:rPr>
          <w:rFonts w:ascii="Times New Roman" w:hAnsi="Times New Roman" w:cs="Times New Roman"/>
          <w:sz w:val="26"/>
          <w:szCs w:val="26"/>
        </w:rPr>
        <w:t>2</w:t>
      </w:r>
      <w:r w:rsidR="00E234B2" w:rsidRPr="003B094F">
        <w:rPr>
          <w:rFonts w:ascii="Times New Roman" w:hAnsi="Times New Roman" w:cs="Times New Roman"/>
          <w:sz w:val="26"/>
          <w:szCs w:val="26"/>
        </w:rPr>
        <w:t>0</w:t>
      </w:r>
      <w:r w:rsidRPr="003B094F">
        <w:rPr>
          <w:rFonts w:ascii="Times New Roman" w:hAnsi="Times New Roman" w:cs="Times New Roman"/>
          <w:sz w:val="26"/>
          <w:szCs w:val="26"/>
        </w:rPr>
        <w:t>. Конкурсной комиссией</w:t>
      </w:r>
      <w:r w:rsidR="00F578A0" w:rsidRPr="003B094F">
        <w:rPr>
          <w:rFonts w:ascii="Times New Roman" w:hAnsi="Times New Roman" w:cs="Times New Roman"/>
          <w:sz w:val="26"/>
          <w:szCs w:val="26"/>
        </w:rPr>
        <w:t xml:space="preserve"> при рассмотрении инициативных проектов</w:t>
      </w:r>
      <w:r w:rsidRPr="003B094F">
        <w:rPr>
          <w:rFonts w:ascii="Times New Roman" w:hAnsi="Times New Roman" w:cs="Times New Roman"/>
          <w:sz w:val="26"/>
          <w:szCs w:val="26"/>
        </w:rPr>
        <w:t xml:space="preserve"> </w:t>
      </w:r>
      <w:r w:rsidR="00F578A0" w:rsidRPr="003B094F">
        <w:rPr>
          <w:rFonts w:ascii="Times New Roman" w:hAnsi="Times New Roman" w:cs="Times New Roman"/>
          <w:sz w:val="26"/>
          <w:szCs w:val="26"/>
        </w:rPr>
        <w:t>учитываются  итоги электронного</w:t>
      </w:r>
      <w:r w:rsidR="003B094F">
        <w:rPr>
          <w:rFonts w:ascii="Times New Roman" w:hAnsi="Times New Roman" w:cs="Times New Roman"/>
          <w:sz w:val="26"/>
          <w:szCs w:val="26"/>
        </w:rPr>
        <w:t xml:space="preserve">  голосования</w:t>
      </w:r>
      <w:r w:rsidR="00947021" w:rsidRPr="003B094F">
        <w:rPr>
          <w:rFonts w:ascii="Times New Roman" w:hAnsi="Times New Roman" w:cs="Times New Roman"/>
          <w:sz w:val="26"/>
          <w:szCs w:val="26"/>
        </w:rPr>
        <w:t>.</w:t>
      </w:r>
    </w:p>
    <w:p w:rsidR="00F578A0" w:rsidRPr="00947021" w:rsidRDefault="00F578A0" w:rsidP="00947021">
      <w:pPr>
        <w:suppressAutoHyphens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93C19" w:rsidRDefault="00493C19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493C19" w:rsidRDefault="00493C19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3E4098" w:rsidRDefault="003E4098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3B094F" w:rsidRDefault="003B094F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3B094F" w:rsidRDefault="003B094F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3B094F" w:rsidRDefault="003B094F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3B094F" w:rsidRDefault="003B094F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3E4098" w:rsidRDefault="003E4098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1F18B8" w:rsidRDefault="001F18B8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1F18B8" w:rsidRDefault="001F18B8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E234B2" w:rsidRDefault="00E234B2" w:rsidP="00746100">
      <w:pPr>
        <w:autoSpaceDE w:val="0"/>
        <w:ind w:left="5669"/>
        <w:jc w:val="both"/>
        <w:rPr>
          <w:rFonts w:ascii="Times New Roman" w:hAnsi="Times New Roman"/>
          <w:sz w:val="26"/>
          <w:szCs w:val="26"/>
        </w:rPr>
      </w:pPr>
    </w:p>
    <w:p w:rsidR="00746100" w:rsidRDefault="00746100" w:rsidP="00746100">
      <w:pPr>
        <w:autoSpaceDE w:val="0"/>
        <w:ind w:left="56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  <w:r w:rsidR="001F18B8">
        <w:rPr>
          <w:rFonts w:ascii="Times New Roman" w:hAnsi="Times New Roman"/>
          <w:sz w:val="26"/>
          <w:szCs w:val="26"/>
        </w:rPr>
        <w:t xml:space="preserve"> №1</w:t>
      </w:r>
    </w:p>
    <w:p w:rsidR="00746100" w:rsidRPr="001F18B8" w:rsidRDefault="00746100" w:rsidP="00746100">
      <w:pPr>
        <w:autoSpaceDE w:val="0"/>
        <w:ind w:left="5669"/>
        <w:jc w:val="both"/>
        <w:rPr>
          <w:rFonts w:ascii="Times New Roman" w:hAnsi="Times New Roman"/>
          <w:sz w:val="18"/>
          <w:szCs w:val="18"/>
        </w:rPr>
      </w:pPr>
      <w:r w:rsidRPr="001F18B8">
        <w:rPr>
          <w:rFonts w:ascii="Times New Roman" w:hAnsi="Times New Roman"/>
          <w:sz w:val="18"/>
          <w:szCs w:val="18"/>
        </w:rPr>
        <w:t xml:space="preserve">к Порядку проведения на территории </w:t>
      </w:r>
      <w:proofErr w:type="spellStart"/>
      <w:r w:rsidR="001F18B8" w:rsidRPr="001F18B8">
        <w:rPr>
          <w:rFonts w:ascii="Times New Roman" w:hAnsi="Times New Roman"/>
          <w:sz w:val="18"/>
          <w:szCs w:val="18"/>
        </w:rPr>
        <w:t>Симского</w:t>
      </w:r>
      <w:proofErr w:type="spellEnd"/>
      <w:r w:rsidR="001F18B8" w:rsidRPr="001F18B8">
        <w:rPr>
          <w:rFonts w:ascii="Times New Roman" w:hAnsi="Times New Roman"/>
          <w:sz w:val="18"/>
          <w:szCs w:val="18"/>
        </w:rPr>
        <w:t xml:space="preserve"> городского поселения</w:t>
      </w:r>
      <w:r w:rsidRPr="001F18B8">
        <w:rPr>
          <w:rFonts w:ascii="Times New Roman" w:hAnsi="Times New Roman"/>
          <w:sz w:val="18"/>
          <w:szCs w:val="18"/>
        </w:rPr>
        <w:t xml:space="preserve"> электронного голосования граждан в отношении инициативных проектов, допущенных к конкурсному отбору</w:t>
      </w:r>
    </w:p>
    <w:p w:rsidR="00746100" w:rsidRDefault="00746100" w:rsidP="00746100">
      <w:pPr>
        <w:autoSpaceDE w:val="0"/>
        <w:jc w:val="center"/>
        <w:rPr>
          <w:rFonts w:ascii="Times New Roman" w:hAnsi="Times New Roman"/>
          <w:sz w:val="20"/>
          <w:szCs w:val="20"/>
        </w:rPr>
      </w:pPr>
    </w:p>
    <w:p w:rsidR="00746100" w:rsidRDefault="00746100" w:rsidP="00746100">
      <w:pPr>
        <w:autoSpaceDE w:val="0"/>
        <w:jc w:val="center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Форма заявки на проведение электронного голосования</w:t>
      </w:r>
    </w:p>
    <w:p w:rsidR="00746100" w:rsidRDefault="00746100" w:rsidP="00746100">
      <w:pPr>
        <w:autoSpaceDE w:val="0"/>
        <w:jc w:val="center"/>
        <w:rPr>
          <w:rFonts w:ascii="Calibri" w:hAnsi="Calibri"/>
          <w:sz w:val="22"/>
          <w:szCs w:val="22"/>
        </w:rPr>
      </w:pPr>
    </w:p>
    <w:tbl>
      <w:tblPr>
        <w:tblW w:w="96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819"/>
        <w:gridCol w:w="4821"/>
      </w:tblGrid>
      <w:tr w:rsidR="000A1FAC" w:rsidRPr="004F51C7" w:rsidTr="000A1FAC">
        <w:trPr>
          <w:trHeight w:val="20"/>
        </w:trPr>
        <w:tc>
          <w:tcPr>
            <w:tcW w:w="4819" w:type="dxa"/>
            <w:hideMark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электронного голосования: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0A1FAC" w:rsidRPr="004F51C7" w:rsidTr="000A1FAC">
        <w:trPr>
          <w:trHeight w:val="20"/>
        </w:trPr>
        <w:tc>
          <w:tcPr>
            <w:tcW w:w="4819" w:type="dxa"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Описание проекта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0A1FAC" w:rsidRPr="004F51C7" w:rsidTr="000A1FAC">
        <w:tc>
          <w:tcPr>
            <w:tcW w:w="4819" w:type="dxa"/>
            <w:hideMark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Инициатор электронного голосования</w:t>
            </w:r>
          </w:p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i/>
                <w:sz w:val="24"/>
                <w:szCs w:val="24"/>
                <w:lang w:bidi="hi-IN"/>
              </w:rPr>
              <w:t>(Ф.И.О. и контактные данные)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bidi="hi-IN"/>
              </w:rPr>
            </w:pPr>
          </w:p>
        </w:tc>
      </w:tr>
      <w:tr w:rsidR="000A1FAC" w:rsidRPr="004F51C7" w:rsidTr="000A1FAC">
        <w:tc>
          <w:tcPr>
            <w:tcW w:w="4819" w:type="dxa"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Цель проведения электронного голосования: 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bidi="hi-IN"/>
              </w:rPr>
            </w:pPr>
          </w:p>
        </w:tc>
      </w:tr>
      <w:tr w:rsidR="000A1FAC" w:rsidRPr="004F51C7" w:rsidTr="000A1FAC">
        <w:trPr>
          <w:trHeight w:val="20"/>
        </w:trPr>
        <w:tc>
          <w:tcPr>
            <w:tcW w:w="4819" w:type="dxa"/>
            <w:hideMark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Период размещения электронного голосования: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bidi="hi-IN"/>
              </w:rPr>
            </w:pPr>
          </w:p>
        </w:tc>
      </w:tr>
      <w:tr w:rsidR="000A1FAC" w:rsidRPr="004F51C7" w:rsidTr="000A1FAC">
        <w:tc>
          <w:tcPr>
            <w:tcW w:w="4819" w:type="dxa"/>
            <w:hideMark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Территория голосования: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bidi="hi-IN"/>
              </w:rPr>
            </w:pPr>
          </w:p>
        </w:tc>
      </w:tr>
      <w:tr w:rsidR="000A1FAC" w:rsidRPr="004F51C7" w:rsidTr="000A1FAC">
        <w:tc>
          <w:tcPr>
            <w:tcW w:w="4819" w:type="dxa"/>
            <w:hideMark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Целевая аудитория голосования: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bidi="hi-IN"/>
              </w:rPr>
            </w:pPr>
          </w:p>
        </w:tc>
      </w:tr>
      <w:tr w:rsidR="000A1FAC" w:rsidRPr="004F51C7" w:rsidTr="000A1FAC">
        <w:trPr>
          <w:trHeight w:val="20"/>
        </w:trPr>
        <w:tc>
          <w:tcPr>
            <w:tcW w:w="9640" w:type="dxa"/>
            <w:gridSpan w:val="2"/>
            <w:hideMark/>
          </w:tcPr>
          <w:p w:rsidR="000A1FAC" w:rsidRPr="003E4098" w:rsidRDefault="000A1FAC" w:rsidP="000A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098">
              <w:rPr>
                <w:rFonts w:ascii="Times New Roman" w:hAnsi="Times New Roman"/>
                <w:b/>
              </w:rPr>
              <w:t>Перечень вопросов и вариантов ответов на них</w:t>
            </w:r>
          </w:p>
        </w:tc>
      </w:tr>
      <w:tr w:rsidR="000A1FAC" w:rsidRPr="004F51C7" w:rsidTr="000A1FAC">
        <w:trPr>
          <w:trHeight w:val="20"/>
        </w:trPr>
        <w:tc>
          <w:tcPr>
            <w:tcW w:w="4819" w:type="dxa"/>
          </w:tcPr>
          <w:p w:rsidR="000A1FAC" w:rsidRPr="003E4098" w:rsidRDefault="000A1FAC" w:rsidP="000A1FAC">
            <w:pPr>
              <w:jc w:val="both"/>
              <w:rPr>
                <w:rFonts w:ascii="Times New Roman" w:hAnsi="Times New Roman"/>
              </w:rPr>
            </w:pPr>
            <w:r w:rsidRPr="003E4098">
              <w:rPr>
                <w:rFonts w:ascii="Times New Roman" w:eastAsia="Times New Roman" w:hAnsi="Times New Roman" w:cs="Times New Roman"/>
                <w:lang w:eastAsia="ru-RU"/>
              </w:rPr>
              <w:t>Вопрос 1.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</w:tr>
      <w:tr w:rsidR="000A1FAC" w:rsidRPr="004F51C7" w:rsidTr="000A1FAC">
        <w:trPr>
          <w:trHeight w:val="20"/>
        </w:trPr>
        <w:tc>
          <w:tcPr>
            <w:tcW w:w="9640" w:type="dxa"/>
            <w:gridSpan w:val="2"/>
            <w:hideMark/>
          </w:tcPr>
          <w:p w:rsidR="000A1FAC" w:rsidRPr="003E4098" w:rsidRDefault="000A1FAC" w:rsidP="000A1FA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Приложения (при наличии): фотографии, изображения (в формате </w:t>
            </w:r>
            <w:r w:rsidRPr="003E4098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JPEG</w:t>
            </w: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), проектная документация (</w:t>
            </w:r>
            <w:r w:rsidRPr="003E4098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DOC</w:t>
            </w: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, </w:t>
            </w:r>
            <w:r w:rsidRPr="003E4098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PDF</w:t>
            </w: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)</w:t>
            </w:r>
          </w:p>
        </w:tc>
      </w:tr>
      <w:tr w:rsidR="000A1FAC" w:rsidRPr="004F51C7" w:rsidTr="000A1FAC">
        <w:trPr>
          <w:trHeight w:val="20"/>
        </w:trPr>
        <w:tc>
          <w:tcPr>
            <w:tcW w:w="4819" w:type="dxa"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Приложение 1.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bidi="hi-IN"/>
              </w:rPr>
            </w:pPr>
          </w:p>
        </w:tc>
      </w:tr>
      <w:tr w:rsidR="000A1FAC" w:rsidRPr="004F51C7" w:rsidTr="000A1FAC">
        <w:trPr>
          <w:trHeight w:val="20"/>
        </w:trPr>
        <w:tc>
          <w:tcPr>
            <w:tcW w:w="4819" w:type="dxa"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Комментарии экспертов/ инициаторов голосования</w:t>
            </w:r>
          </w:p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i/>
                <w:sz w:val="24"/>
                <w:szCs w:val="24"/>
                <w:lang w:bidi="hi-IN"/>
              </w:rPr>
              <w:t>(Ф.И.О., статус, должность (для эксперта), комментарий)</w:t>
            </w:r>
          </w:p>
        </w:tc>
        <w:tc>
          <w:tcPr>
            <w:tcW w:w="4821" w:type="dxa"/>
          </w:tcPr>
          <w:p w:rsidR="000A1FAC" w:rsidRPr="004F51C7" w:rsidRDefault="000A1FAC" w:rsidP="000A1FAC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bidi="hi-IN"/>
              </w:rPr>
            </w:pPr>
          </w:p>
        </w:tc>
      </w:tr>
      <w:tr w:rsidR="000A1FAC" w:rsidRPr="001B56FB" w:rsidTr="000A1FAC">
        <w:tc>
          <w:tcPr>
            <w:tcW w:w="4819" w:type="dxa"/>
            <w:hideMark/>
          </w:tcPr>
          <w:p w:rsidR="000A1FAC" w:rsidRPr="003E4098" w:rsidRDefault="000A1FAC" w:rsidP="000A1FAC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3E409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Дата направления заявки</w:t>
            </w:r>
          </w:p>
        </w:tc>
        <w:tc>
          <w:tcPr>
            <w:tcW w:w="4821" w:type="dxa"/>
          </w:tcPr>
          <w:p w:rsidR="000A1FAC" w:rsidRPr="001B56FB" w:rsidRDefault="000A1FAC" w:rsidP="000A1FAC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</w:tbl>
    <w:p w:rsidR="00746100" w:rsidRDefault="00746100" w:rsidP="00746100">
      <w:pPr>
        <w:autoSpaceDE w:val="0"/>
        <w:jc w:val="center"/>
        <w:rPr>
          <w:rFonts w:ascii="Calibri" w:eastAsia="Times New Roman" w:hAnsi="Calibri"/>
          <w:sz w:val="22"/>
          <w:szCs w:val="22"/>
        </w:rPr>
      </w:pPr>
    </w:p>
    <w:p w:rsidR="00746100" w:rsidRDefault="00746100" w:rsidP="00746100">
      <w:pPr>
        <w:autoSpaceDE w:val="0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Подпись инициатора (инициаторов) электронного голосования __________________________</w:t>
      </w:r>
    </w:p>
    <w:p w:rsidR="00746100" w:rsidRDefault="00746100" w:rsidP="00746100">
      <w:p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расшифровка подписи ____________________________________________________________ </w:t>
      </w:r>
    </w:p>
    <w:p w:rsidR="00746100" w:rsidRDefault="00746100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p w:rsidR="009E5826" w:rsidRDefault="009E5826">
      <w:pPr>
        <w:autoSpaceDE w:val="0"/>
      </w:pPr>
    </w:p>
    <w:sectPr w:rsidR="009E5826" w:rsidSect="00E234B2">
      <w:headerReference w:type="default" r:id="rId9"/>
      <w:headerReference w:type="first" r:id="rId10"/>
      <w:pgSz w:w="11906" w:h="16838"/>
      <w:pgMar w:top="993" w:right="567" w:bottom="426" w:left="1701" w:header="1134" w:footer="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1E" w:rsidRDefault="0012171E">
      <w:r>
        <w:separator/>
      </w:r>
    </w:p>
  </w:endnote>
  <w:endnote w:type="continuationSeparator" w:id="0">
    <w:p w:rsidR="0012171E" w:rsidRDefault="001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1E" w:rsidRDefault="0012171E">
      <w:r>
        <w:separator/>
      </w:r>
    </w:p>
  </w:footnote>
  <w:footnote w:type="continuationSeparator" w:id="0">
    <w:p w:rsidR="0012171E" w:rsidRDefault="001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49" w:rsidRDefault="007F4133">
    <w:pPr>
      <w:pStyle w:val="a8"/>
      <w:jc w:val="center"/>
    </w:pPr>
    <w:r>
      <w:fldChar w:fldCharType="begin"/>
    </w:r>
    <w:r w:rsidR="00325264">
      <w:instrText>PAGE</w:instrText>
    </w:r>
    <w:r>
      <w:fldChar w:fldCharType="separate"/>
    </w:r>
    <w:r w:rsidR="00E133A3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49" w:rsidRDefault="00E1754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3BF4"/>
    <w:multiLevelType w:val="hybridMultilevel"/>
    <w:tmpl w:val="23B0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5312"/>
    <w:multiLevelType w:val="hybridMultilevel"/>
    <w:tmpl w:val="79D68754"/>
    <w:lvl w:ilvl="0" w:tplc="1B2A85E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549"/>
    <w:rsid w:val="00000AC8"/>
    <w:rsid w:val="00035659"/>
    <w:rsid w:val="00090C99"/>
    <w:rsid w:val="000A1FAC"/>
    <w:rsid w:val="000F4D63"/>
    <w:rsid w:val="0012171E"/>
    <w:rsid w:val="00153403"/>
    <w:rsid w:val="00182C4C"/>
    <w:rsid w:val="00186FA7"/>
    <w:rsid w:val="001F18B8"/>
    <w:rsid w:val="002C3BDA"/>
    <w:rsid w:val="002F4C58"/>
    <w:rsid w:val="00312383"/>
    <w:rsid w:val="00325264"/>
    <w:rsid w:val="003929EC"/>
    <w:rsid w:val="003B094F"/>
    <w:rsid w:val="003E4098"/>
    <w:rsid w:val="003F477F"/>
    <w:rsid w:val="00410BC2"/>
    <w:rsid w:val="00452173"/>
    <w:rsid w:val="00485286"/>
    <w:rsid w:val="00493C19"/>
    <w:rsid w:val="004F51C7"/>
    <w:rsid w:val="005453B4"/>
    <w:rsid w:val="0058136A"/>
    <w:rsid w:val="006400E7"/>
    <w:rsid w:val="00656DC0"/>
    <w:rsid w:val="00677E4F"/>
    <w:rsid w:val="00686BDA"/>
    <w:rsid w:val="006B65CE"/>
    <w:rsid w:val="006F108A"/>
    <w:rsid w:val="00714745"/>
    <w:rsid w:val="00746100"/>
    <w:rsid w:val="00777CB7"/>
    <w:rsid w:val="00785FE5"/>
    <w:rsid w:val="007F4133"/>
    <w:rsid w:val="00833B05"/>
    <w:rsid w:val="008A2A4F"/>
    <w:rsid w:val="008D242E"/>
    <w:rsid w:val="00927BBA"/>
    <w:rsid w:val="00947021"/>
    <w:rsid w:val="009B3AA6"/>
    <w:rsid w:val="009C529F"/>
    <w:rsid w:val="009C77F7"/>
    <w:rsid w:val="009E5826"/>
    <w:rsid w:val="00A95459"/>
    <w:rsid w:val="00AA3B5F"/>
    <w:rsid w:val="00AD18FE"/>
    <w:rsid w:val="00AD62C9"/>
    <w:rsid w:val="00B83A24"/>
    <w:rsid w:val="00C1432E"/>
    <w:rsid w:val="00C54C41"/>
    <w:rsid w:val="00C77D30"/>
    <w:rsid w:val="00CE049C"/>
    <w:rsid w:val="00D118AE"/>
    <w:rsid w:val="00DF1CE1"/>
    <w:rsid w:val="00E133A3"/>
    <w:rsid w:val="00E17549"/>
    <w:rsid w:val="00E234B2"/>
    <w:rsid w:val="00E24757"/>
    <w:rsid w:val="00E861E4"/>
    <w:rsid w:val="00E9356D"/>
    <w:rsid w:val="00EB198D"/>
    <w:rsid w:val="00F33D19"/>
    <w:rsid w:val="00F578A0"/>
    <w:rsid w:val="00F72F35"/>
    <w:rsid w:val="00F736BE"/>
    <w:rsid w:val="00FC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F33D19"/>
    <w:pPr>
      <w:ind w:left="720"/>
      <w:contextualSpacing/>
    </w:pPr>
    <w:rPr>
      <w:szCs w:val="21"/>
    </w:rPr>
  </w:style>
  <w:style w:type="paragraph" w:styleId="ab">
    <w:name w:val="Subtitle"/>
    <w:basedOn w:val="a"/>
    <w:link w:val="ac"/>
    <w:qFormat/>
    <w:rsid w:val="00000AC8"/>
    <w:pPr>
      <w:jc w:val="center"/>
    </w:pPr>
    <w:rPr>
      <w:rFonts w:ascii="Times New Roman" w:eastAsia="Times New Roman" w:hAnsi="Times New Roman" w:cs="Times New Roman"/>
      <w:b/>
      <w:bCs/>
      <w:lang w:eastAsia="ru-RU" w:bidi="ar-SA"/>
    </w:rPr>
  </w:style>
  <w:style w:type="character" w:customStyle="1" w:styleId="ac">
    <w:name w:val="Подзаголовок Знак"/>
    <w:basedOn w:val="a0"/>
    <w:link w:val="ab"/>
    <w:rsid w:val="00000AC8"/>
    <w:rPr>
      <w:rFonts w:ascii="Times New Roman" w:eastAsia="Times New Roman" w:hAnsi="Times New Roman" w:cs="Times New Roman"/>
      <w:b/>
      <w:bCs/>
      <w:lang w:eastAsia="ru-RU" w:bidi="ar-SA"/>
    </w:rPr>
  </w:style>
  <w:style w:type="character" w:styleId="ad">
    <w:name w:val="Hyperlink"/>
    <w:uiPriority w:val="99"/>
    <w:unhideWhenUsed/>
    <w:rsid w:val="001F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2F289-4569-4A8D-AA4E-0EEB5148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Черкас</dc:creator>
  <cp:lastModifiedBy>finuser</cp:lastModifiedBy>
  <cp:revision>2</cp:revision>
  <cp:lastPrinted>2021-02-10T06:19:00Z</cp:lastPrinted>
  <dcterms:created xsi:type="dcterms:W3CDTF">2021-02-10T06:20:00Z</dcterms:created>
  <dcterms:modified xsi:type="dcterms:W3CDTF">2021-02-10T06:20:00Z</dcterms:modified>
  <dc:language>ru-RU</dc:language>
</cp:coreProperties>
</file>