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1C" w:rsidRPr="001C5E99" w:rsidRDefault="00975C1C" w:rsidP="00975C1C">
      <w:pPr>
        <w:shd w:val="clear" w:color="auto" w:fill="FFFFFF"/>
        <w:jc w:val="right"/>
        <w:rPr>
          <w:rFonts w:ascii="FuturaNewBook" w:hAnsi="FuturaNewBook"/>
          <w:color w:val="000000"/>
          <w:sz w:val="24"/>
          <w:szCs w:val="24"/>
        </w:rPr>
      </w:pPr>
      <w:r>
        <w:rPr>
          <w:rFonts w:ascii="FuturaNewBook" w:hAnsi="FuturaNewBook"/>
          <w:color w:val="000000"/>
          <w:sz w:val="24"/>
          <w:szCs w:val="24"/>
        </w:rPr>
        <w:t xml:space="preserve">                         </w:t>
      </w:r>
      <w:r w:rsidRPr="001C5E99">
        <w:rPr>
          <w:rFonts w:ascii="FuturaNewBook" w:hAnsi="FuturaNewBook"/>
          <w:color w:val="000000"/>
          <w:sz w:val="24"/>
          <w:szCs w:val="24"/>
        </w:rPr>
        <w:t>ПРОЕКТ</w:t>
      </w:r>
    </w:p>
    <w:p w:rsidR="001C5E99" w:rsidRPr="001C5E99" w:rsidRDefault="001C5E99" w:rsidP="001C5E99">
      <w:pPr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</w:p>
    <w:p w:rsidR="00975C1C" w:rsidRDefault="001C5E99" w:rsidP="005F4D2D">
      <w:pPr>
        <w:ind w:right="5670"/>
        <w:jc w:val="both"/>
        <w:rPr>
          <w:sz w:val="26"/>
          <w:szCs w:val="26"/>
        </w:rPr>
      </w:pPr>
      <w:r w:rsidRPr="002E0F6D">
        <w:rPr>
          <w:sz w:val="26"/>
          <w:szCs w:val="26"/>
          <w:lang w:eastAsia="en-US"/>
        </w:rPr>
        <w:t>О предоставлении разрешения на условно разрешенный вид использования земельного участка</w:t>
      </w:r>
      <w:r w:rsidR="00395268">
        <w:rPr>
          <w:sz w:val="26"/>
          <w:szCs w:val="26"/>
          <w:lang w:eastAsia="en-US"/>
        </w:rPr>
        <w:t>,</w:t>
      </w:r>
      <w:r w:rsidRPr="002E0F6D">
        <w:rPr>
          <w:sz w:val="26"/>
          <w:szCs w:val="26"/>
          <w:lang w:eastAsia="en-US"/>
        </w:rPr>
        <w:t xml:space="preserve"> </w:t>
      </w:r>
      <w:r w:rsidR="005F4D2D">
        <w:rPr>
          <w:sz w:val="26"/>
          <w:szCs w:val="26"/>
          <w:lang w:eastAsia="en-US"/>
        </w:rPr>
        <w:t>адрес</w:t>
      </w:r>
      <w:r w:rsidR="00395268" w:rsidRPr="002E0F6D">
        <w:rPr>
          <w:sz w:val="26"/>
          <w:szCs w:val="26"/>
        </w:rPr>
        <w:t xml:space="preserve">: Челябинская область, Ашинский район, г. </w:t>
      </w:r>
      <w:r w:rsidR="00CA778C">
        <w:rPr>
          <w:sz w:val="26"/>
          <w:szCs w:val="26"/>
        </w:rPr>
        <w:t>Сим</w:t>
      </w:r>
      <w:r w:rsidR="00395268" w:rsidRPr="002E0F6D">
        <w:rPr>
          <w:sz w:val="26"/>
          <w:szCs w:val="26"/>
        </w:rPr>
        <w:t xml:space="preserve">, ул. </w:t>
      </w:r>
      <w:r w:rsidR="00CA778C">
        <w:rPr>
          <w:sz w:val="26"/>
          <w:szCs w:val="26"/>
        </w:rPr>
        <w:t>Железнодорожная,</w:t>
      </w:r>
      <w:r w:rsidR="00395268" w:rsidRPr="002E0F6D">
        <w:rPr>
          <w:sz w:val="26"/>
          <w:szCs w:val="26"/>
        </w:rPr>
        <w:t xml:space="preserve"> д. </w:t>
      </w:r>
      <w:r w:rsidR="00CA778C">
        <w:rPr>
          <w:sz w:val="26"/>
          <w:szCs w:val="26"/>
        </w:rPr>
        <w:t>6</w:t>
      </w:r>
      <w:r w:rsidR="005F4D2D">
        <w:rPr>
          <w:sz w:val="26"/>
          <w:szCs w:val="26"/>
        </w:rPr>
        <w:t>2</w:t>
      </w:r>
    </w:p>
    <w:p w:rsidR="005F4D2D" w:rsidRDefault="005F4D2D" w:rsidP="005F4D2D">
      <w:pPr>
        <w:ind w:right="5670"/>
        <w:jc w:val="both"/>
        <w:rPr>
          <w:color w:val="000000"/>
          <w:sz w:val="26"/>
          <w:szCs w:val="26"/>
        </w:rPr>
      </w:pPr>
    </w:p>
    <w:p w:rsidR="001C5E99" w:rsidRPr="002E0F6D" w:rsidRDefault="001C5E99" w:rsidP="00975C1C">
      <w:pPr>
        <w:shd w:val="clear" w:color="auto" w:fill="FFFFFF"/>
        <w:jc w:val="both"/>
        <w:rPr>
          <w:color w:val="000000"/>
          <w:sz w:val="26"/>
          <w:szCs w:val="26"/>
        </w:rPr>
      </w:pPr>
      <w:r w:rsidRPr="002E0F6D">
        <w:rPr>
          <w:color w:val="000000"/>
          <w:sz w:val="26"/>
          <w:szCs w:val="26"/>
        </w:rPr>
        <w:br/>
        <w:t>        </w:t>
      </w:r>
      <w:r w:rsidRPr="002E0F6D">
        <w:rPr>
          <w:sz w:val="26"/>
          <w:szCs w:val="26"/>
          <w:lang w:eastAsia="en-US"/>
        </w:rPr>
        <w:t>В соответствии с</w:t>
      </w:r>
      <w:r w:rsidR="00975C1C">
        <w:rPr>
          <w:sz w:val="26"/>
          <w:szCs w:val="26"/>
          <w:lang w:eastAsia="en-US"/>
        </w:rPr>
        <w:t>о ст.</w:t>
      </w:r>
      <w:r w:rsidR="00A35C48">
        <w:rPr>
          <w:sz w:val="26"/>
          <w:szCs w:val="26"/>
          <w:lang w:eastAsia="en-US"/>
        </w:rPr>
        <w:t xml:space="preserve"> </w:t>
      </w:r>
      <w:r w:rsidR="00975C1C">
        <w:rPr>
          <w:sz w:val="26"/>
          <w:szCs w:val="26"/>
          <w:lang w:eastAsia="en-US"/>
        </w:rPr>
        <w:t xml:space="preserve">ст. 5.1, 39 Градостроительного Кодекса Российской Федерации, </w:t>
      </w:r>
      <w:r w:rsidRPr="002E0F6D">
        <w:rPr>
          <w:sz w:val="26"/>
          <w:szCs w:val="26"/>
          <w:lang w:eastAsia="en-US"/>
        </w:rPr>
        <w:t xml:space="preserve"> Федеральным законом от 06.10.2003г. № 131-ФЗ «Об общих принципах организации местного самоуправления в Российской Федерации», </w:t>
      </w:r>
      <w:r w:rsidR="00CA778C" w:rsidRPr="00D7393F">
        <w:rPr>
          <w:rFonts w:eastAsiaTheme="minorEastAsia"/>
          <w:sz w:val="26"/>
          <w:szCs w:val="26"/>
        </w:rPr>
        <w:t xml:space="preserve">Корректировкой </w:t>
      </w:r>
      <w:r w:rsidR="00CA778C">
        <w:rPr>
          <w:rFonts w:eastAsiaTheme="minorEastAsia"/>
          <w:sz w:val="26"/>
          <w:szCs w:val="26"/>
        </w:rPr>
        <w:t xml:space="preserve">Генерального плана и </w:t>
      </w:r>
      <w:r w:rsidR="00CA778C" w:rsidRPr="00D7393F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CA778C">
        <w:rPr>
          <w:rFonts w:eastAsiaTheme="minorEastAsia"/>
          <w:sz w:val="26"/>
          <w:szCs w:val="26"/>
        </w:rPr>
        <w:t>Симского</w:t>
      </w:r>
      <w:r w:rsidR="00CA778C" w:rsidRPr="00D7393F">
        <w:rPr>
          <w:rFonts w:eastAsiaTheme="minorEastAsia"/>
          <w:sz w:val="26"/>
          <w:szCs w:val="26"/>
        </w:rPr>
        <w:t xml:space="preserve"> городского поселения </w:t>
      </w:r>
      <w:r w:rsidR="00CA778C">
        <w:rPr>
          <w:rFonts w:eastAsiaTheme="minorEastAsia"/>
          <w:sz w:val="26"/>
          <w:szCs w:val="26"/>
        </w:rPr>
        <w:t xml:space="preserve">Ашинского муниципального района </w:t>
      </w:r>
      <w:r w:rsidR="00CA778C" w:rsidRPr="00D7393F">
        <w:rPr>
          <w:rFonts w:eastAsiaTheme="minorEastAsia"/>
          <w:sz w:val="26"/>
          <w:szCs w:val="26"/>
        </w:rPr>
        <w:t xml:space="preserve">Челябинской области, утвержденной решением Совета депутатов </w:t>
      </w:r>
      <w:r w:rsidR="00CA778C">
        <w:rPr>
          <w:rFonts w:eastAsiaTheme="minorEastAsia"/>
          <w:sz w:val="26"/>
          <w:szCs w:val="26"/>
        </w:rPr>
        <w:t>Симского</w:t>
      </w:r>
      <w:r w:rsidR="00CA778C" w:rsidRPr="00D7393F">
        <w:rPr>
          <w:rFonts w:eastAsiaTheme="minorEastAsia"/>
          <w:sz w:val="26"/>
          <w:szCs w:val="26"/>
        </w:rPr>
        <w:t xml:space="preserve"> городского поселения № </w:t>
      </w:r>
      <w:r w:rsidR="00CA778C">
        <w:rPr>
          <w:rFonts w:eastAsiaTheme="minorEastAsia"/>
          <w:sz w:val="26"/>
          <w:szCs w:val="26"/>
        </w:rPr>
        <w:t xml:space="preserve">285 </w:t>
      </w:r>
      <w:r w:rsidR="00CA778C" w:rsidRPr="00D7393F">
        <w:rPr>
          <w:rFonts w:eastAsiaTheme="minorEastAsia"/>
          <w:sz w:val="26"/>
          <w:szCs w:val="26"/>
        </w:rPr>
        <w:t>от 2</w:t>
      </w:r>
      <w:r w:rsidR="00CA778C">
        <w:rPr>
          <w:rFonts w:eastAsiaTheme="minorEastAsia"/>
          <w:sz w:val="26"/>
          <w:szCs w:val="26"/>
        </w:rPr>
        <w:t>9</w:t>
      </w:r>
      <w:r w:rsidR="00CA778C" w:rsidRPr="00D7393F">
        <w:rPr>
          <w:rFonts w:eastAsiaTheme="minorEastAsia"/>
          <w:sz w:val="26"/>
          <w:szCs w:val="26"/>
        </w:rPr>
        <w:t>.0</w:t>
      </w:r>
      <w:r w:rsidR="00CA778C">
        <w:rPr>
          <w:rFonts w:eastAsiaTheme="minorEastAsia"/>
          <w:sz w:val="26"/>
          <w:szCs w:val="26"/>
        </w:rPr>
        <w:t>7</w:t>
      </w:r>
      <w:r w:rsidR="00CA778C" w:rsidRPr="00D7393F">
        <w:rPr>
          <w:rFonts w:eastAsiaTheme="minorEastAsia"/>
          <w:sz w:val="26"/>
          <w:szCs w:val="26"/>
        </w:rPr>
        <w:t>.20</w:t>
      </w:r>
      <w:r w:rsidR="00CA778C">
        <w:rPr>
          <w:rFonts w:eastAsiaTheme="minorEastAsia"/>
          <w:sz w:val="26"/>
          <w:szCs w:val="26"/>
        </w:rPr>
        <w:t>20</w:t>
      </w:r>
      <w:r w:rsidR="00CA778C" w:rsidRPr="00D7393F">
        <w:rPr>
          <w:rFonts w:eastAsiaTheme="minorEastAsia"/>
          <w:sz w:val="26"/>
          <w:szCs w:val="26"/>
        </w:rPr>
        <w:t>г.</w:t>
      </w:r>
      <w:r w:rsidR="00CA778C" w:rsidRPr="00D7393F">
        <w:rPr>
          <w:sz w:val="26"/>
          <w:szCs w:val="26"/>
        </w:rPr>
        <w:t>,</w:t>
      </w:r>
      <w:r w:rsidRPr="002E0F6D">
        <w:rPr>
          <w:sz w:val="26"/>
          <w:szCs w:val="26"/>
          <w:lang w:eastAsia="en-US"/>
        </w:rPr>
        <w:t xml:space="preserve"> на о</w:t>
      </w:r>
      <w:r w:rsidR="00975C1C">
        <w:rPr>
          <w:sz w:val="26"/>
          <w:szCs w:val="26"/>
          <w:lang w:eastAsia="en-US"/>
        </w:rPr>
        <w:t>сновании заключения комиссии</w:t>
      </w:r>
      <w:r w:rsidRPr="002E0F6D">
        <w:rPr>
          <w:sz w:val="26"/>
          <w:szCs w:val="26"/>
          <w:lang w:eastAsia="en-US"/>
        </w:rPr>
        <w:t xml:space="preserve"> по результатам общественных обсуждений</w:t>
      </w:r>
      <w:r w:rsidR="00CA778C">
        <w:rPr>
          <w:sz w:val="26"/>
          <w:szCs w:val="26"/>
          <w:lang w:eastAsia="en-US"/>
        </w:rPr>
        <w:t xml:space="preserve"> от 26.10.2020г.</w:t>
      </w:r>
      <w:r w:rsidRPr="002E0F6D">
        <w:rPr>
          <w:sz w:val="26"/>
          <w:szCs w:val="26"/>
          <w:lang w:eastAsia="en-US"/>
        </w:rPr>
        <w:t xml:space="preserve"> по вопросу предоставления разрешения на условно разрешенный вид использования земельного участка,</w:t>
      </w:r>
    </w:p>
    <w:p w:rsidR="001C5E99" w:rsidRPr="002E0F6D" w:rsidRDefault="001C5E99" w:rsidP="001C5E99">
      <w:pPr>
        <w:shd w:val="clear" w:color="auto" w:fill="FFFFFF"/>
        <w:spacing w:before="150" w:after="150"/>
        <w:jc w:val="center"/>
        <w:rPr>
          <w:color w:val="000000"/>
          <w:sz w:val="26"/>
          <w:szCs w:val="26"/>
        </w:rPr>
      </w:pPr>
      <w:r w:rsidRPr="002E0F6D">
        <w:rPr>
          <w:b/>
          <w:bCs/>
          <w:color w:val="000000"/>
          <w:sz w:val="26"/>
          <w:szCs w:val="26"/>
        </w:rPr>
        <w:t>ПОСТАНОВЛЯЮ:</w:t>
      </w:r>
    </w:p>
    <w:p w:rsidR="001C5E99" w:rsidRPr="0091273E" w:rsidRDefault="001C5E99" w:rsidP="001C5E99">
      <w:pPr>
        <w:ind w:right="142" w:firstLine="567"/>
        <w:jc w:val="both"/>
        <w:rPr>
          <w:sz w:val="26"/>
          <w:szCs w:val="26"/>
        </w:rPr>
      </w:pPr>
      <w:r w:rsidRPr="002E0F6D">
        <w:rPr>
          <w:sz w:val="26"/>
          <w:szCs w:val="26"/>
          <w:lang w:eastAsia="en-US"/>
        </w:rPr>
        <w:t xml:space="preserve">1. </w:t>
      </w:r>
      <w:r w:rsidRPr="0091273E">
        <w:rPr>
          <w:sz w:val="26"/>
          <w:szCs w:val="26"/>
          <w:lang w:eastAsia="en-US"/>
        </w:rPr>
        <w:t>Предоставить разрешение на условно разрешенный вид использования земельного участка</w:t>
      </w:r>
      <w:r w:rsidR="007426A7" w:rsidRPr="0091273E">
        <w:rPr>
          <w:sz w:val="26"/>
          <w:szCs w:val="26"/>
          <w:lang w:eastAsia="en-US"/>
        </w:rPr>
        <w:t>,</w:t>
      </w:r>
      <w:r w:rsidRPr="0091273E">
        <w:rPr>
          <w:sz w:val="26"/>
          <w:szCs w:val="26"/>
          <w:lang w:eastAsia="en-US"/>
        </w:rPr>
        <w:t xml:space="preserve"> </w:t>
      </w:r>
      <w:r w:rsidR="005F4D2D" w:rsidRPr="0091273E">
        <w:rPr>
          <w:sz w:val="26"/>
          <w:szCs w:val="26"/>
          <w:lang w:eastAsia="en-US"/>
        </w:rPr>
        <w:t>адрес</w:t>
      </w:r>
      <w:r w:rsidRPr="0091273E">
        <w:rPr>
          <w:sz w:val="26"/>
          <w:szCs w:val="26"/>
        </w:rPr>
        <w:t xml:space="preserve">: Челябинская область, Ашинский район, г. </w:t>
      </w:r>
      <w:r w:rsidR="00CA778C" w:rsidRPr="0091273E">
        <w:rPr>
          <w:sz w:val="26"/>
          <w:szCs w:val="26"/>
        </w:rPr>
        <w:t>Сим</w:t>
      </w:r>
      <w:r w:rsidRPr="0091273E">
        <w:rPr>
          <w:sz w:val="26"/>
          <w:szCs w:val="26"/>
        </w:rPr>
        <w:t xml:space="preserve">, ул. </w:t>
      </w:r>
      <w:r w:rsidR="00CA778C" w:rsidRPr="0091273E">
        <w:rPr>
          <w:sz w:val="26"/>
          <w:szCs w:val="26"/>
        </w:rPr>
        <w:t>Железнодорожная</w:t>
      </w:r>
      <w:r w:rsidR="005F4D2D" w:rsidRPr="0091273E">
        <w:rPr>
          <w:sz w:val="26"/>
          <w:szCs w:val="26"/>
        </w:rPr>
        <w:t xml:space="preserve">, д. </w:t>
      </w:r>
      <w:r w:rsidR="00CA778C" w:rsidRPr="0091273E">
        <w:rPr>
          <w:sz w:val="26"/>
          <w:szCs w:val="26"/>
        </w:rPr>
        <w:t>6</w:t>
      </w:r>
      <w:r w:rsidR="005F4D2D" w:rsidRPr="0091273E">
        <w:rPr>
          <w:sz w:val="26"/>
          <w:szCs w:val="26"/>
        </w:rPr>
        <w:t>2</w:t>
      </w:r>
      <w:r w:rsidRPr="0091273E">
        <w:rPr>
          <w:sz w:val="26"/>
          <w:szCs w:val="26"/>
        </w:rPr>
        <w:t xml:space="preserve">, </w:t>
      </w:r>
      <w:r w:rsidR="007426A7" w:rsidRPr="0091273E">
        <w:rPr>
          <w:sz w:val="26"/>
          <w:szCs w:val="26"/>
        </w:rPr>
        <w:t xml:space="preserve">с кадастровым номером </w:t>
      </w:r>
      <w:r w:rsidR="00CA778C" w:rsidRPr="0091273E">
        <w:rPr>
          <w:sz w:val="26"/>
          <w:szCs w:val="26"/>
        </w:rPr>
        <w:t>74:03:0000000:</w:t>
      </w:r>
      <w:r w:rsidR="00CA778C" w:rsidRPr="0091273E">
        <w:rPr>
          <w:sz w:val="26"/>
          <w:szCs w:val="26"/>
        </w:rPr>
        <w:t>2417, площадью</w:t>
      </w:r>
      <w:r w:rsidR="007426A7" w:rsidRPr="0091273E">
        <w:rPr>
          <w:sz w:val="26"/>
          <w:szCs w:val="26"/>
        </w:rPr>
        <w:t xml:space="preserve"> </w:t>
      </w:r>
      <w:r w:rsidR="005F4D2D" w:rsidRPr="0091273E">
        <w:rPr>
          <w:sz w:val="26"/>
          <w:szCs w:val="26"/>
        </w:rPr>
        <w:t>10</w:t>
      </w:r>
      <w:r w:rsidR="00CA778C" w:rsidRPr="0091273E">
        <w:rPr>
          <w:sz w:val="26"/>
          <w:szCs w:val="26"/>
        </w:rPr>
        <w:t>44</w:t>
      </w:r>
      <w:r w:rsidR="007426A7" w:rsidRPr="0091273E">
        <w:rPr>
          <w:sz w:val="26"/>
          <w:szCs w:val="26"/>
        </w:rPr>
        <w:t xml:space="preserve"> кв. м, находящегося в </w:t>
      </w:r>
      <w:r w:rsidR="00CA778C" w:rsidRPr="0091273E">
        <w:rPr>
          <w:sz w:val="26"/>
          <w:szCs w:val="26"/>
        </w:rPr>
        <w:t xml:space="preserve">аренде у </w:t>
      </w:r>
      <w:r w:rsidR="005F4D2D" w:rsidRPr="0091273E">
        <w:rPr>
          <w:sz w:val="26"/>
          <w:szCs w:val="26"/>
        </w:rPr>
        <w:t xml:space="preserve">гр. </w:t>
      </w:r>
      <w:proofErr w:type="spellStart"/>
      <w:r w:rsidR="00CA778C" w:rsidRPr="0091273E">
        <w:rPr>
          <w:sz w:val="26"/>
          <w:szCs w:val="26"/>
        </w:rPr>
        <w:t>Шукис</w:t>
      </w:r>
      <w:proofErr w:type="spellEnd"/>
      <w:r w:rsidR="00CA778C" w:rsidRPr="0091273E">
        <w:rPr>
          <w:sz w:val="26"/>
          <w:szCs w:val="26"/>
        </w:rPr>
        <w:t xml:space="preserve"> Евгения Игоревича,</w:t>
      </w:r>
      <w:r w:rsidR="007426A7" w:rsidRPr="0091273E">
        <w:rPr>
          <w:sz w:val="26"/>
          <w:szCs w:val="26"/>
        </w:rPr>
        <w:t xml:space="preserve"> </w:t>
      </w:r>
      <w:r w:rsidRPr="0091273E">
        <w:rPr>
          <w:sz w:val="26"/>
          <w:szCs w:val="26"/>
        </w:rPr>
        <w:t>с разрешенн</w:t>
      </w:r>
      <w:r w:rsidR="007426A7" w:rsidRPr="0091273E">
        <w:rPr>
          <w:sz w:val="26"/>
          <w:szCs w:val="26"/>
        </w:rPr>
        <w:t>ого</w:t>
      </w:r>
      <w:r w:rsidRPr="0091273E">
        <w:rPr>
          <w:sz w:val="26"/>
          <w:szCs w:val="26"/>
        </w:rPr>
        <w:t xml:space="preserve"> использовани</w:t>
      </w:r>
      <w:r w:rsidR="007426A7" w:rsidRPr="0091273E">
        <w:rPr>
          <w:sz w:val="26"/>
          <w:szCs w:val="26"/>
        </w:rPr>
        <w:t>я</w:t>
      </w:r>
      <w:r w:rsidRPr="0091273E">
        <w:rPr>
          <w:sz w:val="26"/>
          <w:szCs w:val="26"/>
        </w:rPr>
        <w:t xml:space="preserve"> </w:t>
      </w:r>
      <w:r w:rsidR="00CA778C" w:rsidRPr="0091273E">
        <w:rPr>
          <w:sz w:val="26"/>
          <w:szCs w:val="26"/>
        </w:rPr>
        <w:t>«для индивидуального жилищного строительства, для индивидуальной жилой застройки» на «ремонт автомобилей»</w:t>
      </w:r>
      <w:r w:rsidR="00CA778C" w:rsidRPr="0091273E">
        <w:rPr>
          <w:sz w:val="26"/>
          <w:szCs w:val="26"/>
        </w:rPr>
        <w:t>.</w:t>
      </w:r>
    </w:p>
    <w:p w:rsidR="001C5E99" w:rsidRPr="0091273E" w:rsidRDefault="001C5E99" w:rsidP="001C5E99">
      <w:pPr>
        <w:ind w:right="142" w:firstLine="567"/>
        <w:jc w:val="both"/>
        <w:rPr>
          <w:color w:val="000000"/>
          <w:sz w:val="26"/>
          <w:szCs w:val="26"/>
        </w:rPr>
      </w:pPr>
      <w:r w:rsidRPr="0091273E">
        <w:rPr>
          <w:sz w:val="26"/>
          <w:szCs w:val="26"/>
          <w:lang w:eastAsia="en-US"/>
        </w:rPr>
        <w:t xml:space="preserve">2. </w:t>
      </w:r>
      <w:r w:rsidR="00975C1C" w:rsidRPr="0091273E">
        <w:rPr>
          <w:sz w:val="26"/>
          <w:szCs w:val="26"/>
          <w:lang w:eastAsia="en-US"/>
        </w:rPr>
        <w:t>Собственнику</w:t>
      </w:r>
      <w:r w:rsidRPr="0091273E">
        <w:rPr>
          <w:sz w:val="26"/>
          <w:szCs w:val="26"/>
          <w:lang w:eastAsia="en-US"/>
        </w:rPr>
        <w:t xml:space="preserve"> земельного </w:t>
      </w:r>
      <w:bookmarkStart w:id="0" w:name="_GoBack"/>
      <w:bookmarkEnd w:id="0"/>
      <w:r w:rsidRPr="0091273E">
        <w:rPr>
          <w:sz w:val="26"/>
          <w:szCs w:val="26"/>
          <w:lang w:eastAsia="en-US"/>
        </w:rPr>
        <w:t xml:space="preserve">участка </w:t>
      </w:r>
      <w:r w:rsidRPr="0091273E">
        <w:rPr>
          <w:color w:val="000000"/>
          <w:sz w:val="26"/>
          <w:szCs w:val="26"/>
        </w:rPr>
        <w:t xml:space="preserve">обратиться в ФГБУ «ФКП Росреестра» по Челябинской области для внесения соответствующих изменений в характеристику </w:t>
      </w:r>
      <w:r w:rsidRPr="0091273E">
        <w:rPr>
          <w:bCs/>
          <w:sz w:val="26"/>
          <w:szCs w:val="26"/>
        </w:rPr>
        <w:t xml:space="preserve">земельного участка </w:t>
      </w:r>
      <w:r w:rsidRPr="0091273E">
        <w:rPr>
          <w:sz w:val="26"/>
          <w:szCs w:val="26"/>
        </w:rPr>
        <w:t xml:space="preserve">с кадастровым номером </w:t>
      </w:r>
      <w:r w:rsidR="0091273E" w:rsidRPr="0091273E">
        <w:rPr>
          <w:sz w:val="26"/>
          <w:szCs w:val="26"/>
        </w:rPr>
        <w:t>74:03:0000000:2417</w:t>
      </w:r>
      <w:r w:rsidR="000C0130" w:rsidRPr="0091273E">
        <w:rPr>
          <w:sz w:val="26"/>
          <w:szCs w:val="26"/>
        </w:rPr>
        <w:t xml:space="preserve">, </w:t>
      </w:r>
      <w:r w:rsidRPr="0091273E">
        <w:rPr>
          <w:color w:val="000000"/>
          <w:sz w:val="26"/>
          <w:szCs w:val="26"/>
        </w:rPr>
        <w:t xml:space="preserve">в части разрешённого использования в соответствии с настоящим постановлением. </w:t>
      </w:r>
    </w:p>
    <w:p w:rsidR="00CA778C" w:rsidRPr="0091273E" w:rsidRDefault="000C0130" w:rsidP="00CA778C">
      <w:pPr>
        <w:ind w:firstLine="567"/>
        <w:jc w:val="both"/>
        <w:rPr>
          <w:sz w:val="26"/>
          <w:szCs w:val="26"/>
          <w:lang w:eastAsia="en-US"/>
        </w:rPr>
      </w:pPr>
      <w:r w:rsidRPr="0091273E">
        <w:rPr>
          <w:color w:val="000000"/>
          <w:sz w:val="26"/>
          <w:szCs w:val="26"/>
        </w:rPr>
        <w:t xml:space="preserve">3. Настоящее постановление подлежит </w:t>
      </w:r>
      <w:r w:rsidRPr="0091273E">
        <w:rPr>
          <w:sz w:val="26"/>
          <w:szCs w:val="26"/>
          <w:lang w:eastAsia="en-US"/>
        </w:rPr>
        <w:t>опубликованию в печатном издании средств массовой информации</w:t>
      </w:r>
      <w:r w:rsidRPr="0091273E">
        <w:rPr>
          <w:color w:val="000000"/>
          <w:sz w:val="26"/>
          <w:szCs w:val="26"/>
        </w:rPr>
        <w:t xml:space="preserve"> и размещению на официальном сайте </w:t>
      </w:r>
      <w:r w:rsidR="00CA778C" w:rsidRPr="0091273E">
        <w:rPr>
          <w:color w:val="000000"/>
          <w:sz w:val="26"/>
          <w:szCs w:val="26"/>
          <w:lang w:eastAsia="en-US"/>
        </w:rPr>
        <w:t xml:space="preserve">Симского городского поселения </w:t>
      </w:r>
      <w:hyperlink r:id="rId6" w:history="1">
        <w:proofErr w:type="spellStart"/>
        <w:r w:rsidR="00CA778C" w:rsidRPr="0091273E">
          <w:rPr>
            <w:color w:val="0000FF"/>
            <w:sz w:val="26"/>
            <w:szCs w:val="26"/>
            <w:u w:val="single"/>
            <w:lang w:val="en-US"/>
          </w:rPr>
          <w:t>gorodsim</w:t>
        </w:r>
        <w:proofErr w:type="spellEnd"/>
        <w:r w:rsidR="00CA778C" w:rsidRPr="0091273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CA778C" w:rsidRPr="0091273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CA778C" w:rsidRPr="0091273E">
        <w:rPr>
          <w:sz w:val="26"/>
          <w:szCs w:val="26"/>
          <w:lang w:eastAsia="en-US"/>
        </w:rPr>
        <w:t>.</w:t>
      </w:r>
    </w:p>
    <w:p w:rsidR="002E0F6D" w:rsidRPr="0091273E" w:rsidRDefault="000C0130" w:rsidP="000C0130">
      <w:pPr>
        <w:ind w:firstLine="567"/>
        <w:jc w:val="both"/>
        <w:rPr>
          <w:color w:val="000000"/>
          <w:sz w:val="26"/>
          <w:szCs w:val="26"/>
        </w:rPr>
      </w:pPr>
      <w:r w:rsidRPr="0091273E">
        <w:rPr>
          <w:color w:val="000000"/>
          <w:sz w:val="26"/>
          <w:szCs w:val="26"/>
        </w:rPr>
        <w:t xml:space="preserve">4. </w:t>
      </w:r>
      <w:r w:rsidR="002E0F6D" w:rsidRPr="0091273E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A778C" w:rsidRPr="0091273E" w:rsidRDefault="002E0F6D" w:rsidP="00CA778C">
      <w:pPr>
        <w:ind w:firstLine="567"/>
        <w:jc w:val="both"/>
        <w:rPr>
          <w:sz w:val="26"/>
          <w:szCs w:val="26"/>
          <w:lang w:eastAsia="en-US"/>
        </w:rPr>
      </w:pPr>
      <w:r w:rsidRPr="0091273E">
        <w:rPr>
          <w:color w:val="000000"/>
          <w:sz w:val="26"/>
          <w:szCs w:val="26"/>
        </w:rPr>
        <w:t xml:space="preserve">5. </w:t>
      </w:r>
      <w:r w:rsidR="00CA778C" w:rsidRPr="0091273E">
        <w:rPr>
          <w:sz w:val="26"/>
          <w:szCs w:val="26"/>
          <w:lang w:eastAsia="en-US"/>
        </w:rPr>
        <w:t>Контроль исполнения настоящего постановления возложить на председателя Комитета по управлению муниципальным имуществом и земельным отношениям Симского городского поселения А.С. Гаврилюк.</w:t>
      </w:r>
    </w:p>
    <w:p w:rsidR="00CA778C" w:rsidRPr="00CA778C" w:rsidRDefault="00CA778C" w:rsidP="00CA778C">
      <w:pPr>
        <w:ind w:firstLine="709"/>
        <w:jc w:val="both"/>
        <w:rPr>
          <w:sz w:val="26"/>
          <w:szCs w:val="26"/>
          <w:lang w:eastAsia="en-US"/>
        </w:rPr>
      </w:pPr>
    </w:p>
    <w:p w:rsidR="000C0130" w:rsidRPr="002E0F6D" w:rsidRDefault="000C0130" w:rsidP="002E0F6D">
      <w:pPr>
        <w:ind w:firstLine="567"/>
        <w:rPr>
          <w:color w:val="000000"/>
          <w:sz w:val="26"/>
          <w:szCs w:val="26"/>
        </w:rPr>
      </w:pPr>
      <w:r w:rsidRPr="002E0F6D">
        <w:rPr>
          <w:color w:val="000000"/>
          <w:sz w:val="26"/>
          <w:szCs w:val="26"/>
        </w:rPr>
        <w:br/>
      </w:r>
    </w:p>
    <w:p w:rsidR="00CA778C" w:rsidRPr="00CA778C" w:rsidRDefault="00CA778C" w:rsidP="00CA778C">
      <w:pPr>
        <w:jc w:val="both"/>
        <w:rPr>
          <w:sz w:val="26"/>
          <w:szCs w:val="26"/>
          <w:lang w:eastAsia="en-US"/>
        </w:rPr>
      </w:pPr>
      <w:r w:rsidRPr="00CA778C">
        <w:rPr>
          <w:sz w:val="26"/>
          <w:szCs w:val="26"/>
          <w:lang w:eastAsia="en-US"/>
        </w:rPr>
        <w:t>Временно исполняющий полномочия</w:t>
      </w:r>
    </w:p>
    <w:p w:rsidR="00CA778C" w:rsidRPr="00CA778C" w:rsidRDefault="00CA778C" w:rsidP="00CA778C">
      <w:pPr>
        <w:jc w:val="both"/>
        <w:rPr>
          <w:sz w:val="26"/>
          <w:szCs w:val="26"/>
          <w:lang w:eastAsia="en-US"/>
        </w:rPr>
      </w:pPr>
      <w:r w:rsidRPr="00CA778C">
        <w:rPr>
          <w:sz w:val="26"/>
          <w:szCs w:val="26"/>
          <w:lang w:eastAsia="en-US"/>
        </w:rPr>
        <w:t>главы Симского городского поселения</w:t>
      </w:r>
      <w:r w:rsidRPr="00CA778C">
        <w:rPr>
          <w:sz w:val="26"/>
          <w:szCs w:val="26"/>
          <w:lang w:eastAsia="en-US"/>
        </w:rPr>
        <w:tab/>
      </w:r>
      <w:r w:rsidRPr="00CA778C">
        <w:rPr>
          <w:sz w:val="26"/>
          <w:szCs w:val="26"/>
          <w:lang w:eastAsia="en-US"/>
        </w:rPr>
        <w:tab/>
      </w:r>
      <w:r w:rsidRPr="00CA778C">
        <w:rPr>
          <w:sz w:val="26"/>
          <w:szCs w:val="26"/>
          <w:lang w:eastAsia="en-US"/>
        </w:rPr>
        <w:tab/>
      </w:r>
      <w:r w:rsidRPr="00CA778C">
        <w:rPr>
          <w:sz w:val="26"/>
          <w:szCs w:val="26"/>
          <w:lang w:eastAsia="en-US"/>
        </w:rPr>
        <w:tab/>
      </w:r>
      <w:r w:rsidRPr="00CA778C">
        <w:rPr>
          <w:sz w:val="26"/>
          <w:szCs w:val="26"/>
          <w:lang w:eastAsia="en-US"/>
        </w:rPr>
        <w:tab/>
        <w:t xml:space="preserve">        Р.Р. Гафаров</w:t>
      </w:r>
    </w:p>
    <w:p w:rsidR="00975C1C" w:rsidRDefault="00975C1C" w:rsidP="001C5E9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75C1C" w:rsidRDefault="00975C1C" w:rsidP="001C5E9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75C1C" w:rsidRDefault="00975C1C" w:rsidP="001C5E9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15EFF" w:rsidRPr="00930FCB" w:rsidRDefault="00C86B83" w:rsidP="003D78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15EFF" w:rsidRPr="00930FCB" w:rsidSect="00A2576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E1FF9"/>
    <w:multiLevelType w:val="multilevel"/>
    <w:tmpl w:val="AAE6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1625C"/>
    <w:multiLevelType w:val="multilevel"/>
    <w:tmpl w:val="4BA0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5C"/>
    <w:rsid w:val="00065079"/>
    <w:rsid w:val="000C0130"/>
    <w:rsid w:val="00102746"/>
    <w:rsid w:val="001B712A"/>
    <w:rsid w:val="001C5E99"/>
    <w:rsid w:val="001E68E7"/>
    <w:rsid w:val="00214A5C"/>
    <w:rsid w:val="00224D22"/>
    <w:rsid w:val="00227A5B"/>
    <w:rsid w:val="00247E6F"/>
    <w:rsid w:val="002E0F6D"/>
    <w:rsid w:val="00304EA1"/>
    <w:rsid w:val="00365DC7"/>
    <w:rsid w:val="00395268"/>
    <w:rsid w:val="003A272C"/>
    <w:rsid w:val="003C12D8"/>
    <w:rsid w:val="003D7852"/>
    <w:rsid w:val="00550B52"/>
    <w:rsid w:val="005A59A9"/>
    <w:rsid w:val="005E028D"/>
    <w:rsid w:val="005F4D2D"/>
    <w:rsid w:val="007426A7"/>
    <w:rsid w:val="007D5294"/>
    <w:rsid w:val="008D220F"/>
    <w:rsid w:val="0091273E"/>
    <w:rsid w:val="00930FCB"/>
    <w:rsid w:val="00975C1C"/>
    <w:rsid w:val="00A2576A"/>
    <w:rsid w:val="00A35C48"/>
    <w:rsid w:val="00A438D1"/>
    <w:rsid w:val="00A87334"/>
    <w:rsid w:val="00B203AF"/>
    <w:rsid w:val="00B41F5F"/>
    <w:rsid w:val="00BD6F55"/>
    <w:rsid w:val="00C21372"/>
    <w:rsid w:val="00C86B83"/>
    <w:rsid w:val="00CA778C"/>
    <w:rsid w:val="00CC7287"/>
    <w:rsid w:val="00CD3AC3"/>
    <w:rsid w:val="00E33CE2"/>
    <w:rsid w:val="00E56B84"/>
    <w:rsid w:val="00F03C53"/>
    <w:rsid w:val="00F15EFF"/>
    <w:rsid w:val="00F73B09"/>
    <w:rsid w:val="00F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60D96-2233-488B-B108-6ECAB63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D529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24D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sim@chel.sur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F897-FEC1-47EE-B469-20FAEB44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Чазова Вера Александровна</cp:lastModifiedBy>
  <cp:revision>34</cp:revision>
  <cp:lastPrinted>2020-06-22T10:28:00Z</cp:lastPrinted>
  <dcterms:created xsi:type="dcterms:W3CDTF">2018-03-02T09:01:00Z</dcterms:created>
  <dcterms:modified xsi:type="dcterms:W3CDTF">2020-10-27T03:11:00Z</dcterms:modified>
</cp:coreProperties>
</file>